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Empowerment scale item descriptives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 = 41; scale: 1 = Strongly Disagree, 5 = Strongly Agree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Informed about decisions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Consulted, feedback considered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Jointly developed agreements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Shared formal authority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decision-making authority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Items scored 1–5 (Likert). Composite mean used in analysis.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2026-10-31T00:26:04Z</dcterms:created>
  <dcterms:modified xsi:type="dcterms:W3CDTF">2026-10-31T00:26:04Z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