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99D6" w14:textId="77777777" w:rsidR="00747256" w:rsidRPr="00747256" w:rsidRDefault="00747256" w:rsidP="00747256">
      <w:pPr>
        <w:shd w:val="clear" w:color="auto" w:fill="FFFFFF"/>
        <w:spacing w:before="540" w:after="75" w:line="320" w:lineRule="atLeast"/>
        <w:outlineLvl w:val="1"/>
        <w:rPr>
          <w:rFonts w:ascii="Open Sans" w:eastAsia="Times New Roman" w:hAnsi="Open Sans" w:cs="Open Sans"/>
          <w:b/>
          <w:bCs/>
          <w:color w:val="2E3D49"/>
          <w:sz w:val="30"/>
          <w:szCs w:val="30"/>
          <w:lang w:val="en-DE" w:eastAsia="en-DE"/>
        </w:rPr>
      </w:pPr>
      <w:r w:rsidRPr="00747256">
        <w:rPr>
          <w:rFonts w:ascii="Open Sans" w:eastAsia="Times New Roman" w:hAnsi="Open Sans" w:cs="Open Sans"/>
          <w:b/>
          <w:bCs/>
          <w:color w:val="2E3D49"/>
          <w:sz w:val="30"/>
          <w:szCs w:val="30"/>
          <w:lang w:val="en-DE" w:eastAsia="en-DE"/>
        </w:rPr>
        <w:t>Support Vector Machines Quiz</w:t>
      </w:r>
    </w:p>
    <w:p w14:paraId="77DE93C3" w14:textId="77777777" w:rsidR="00747256" w:rsidRPr="00747256" w:rsidRDefault="00747256" w:rsidP="00747256">
      <w:pPr>
        <w:shd w:val="clear" w:color="auto" w:fill="FFFFFF"/>
        <w:spacing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color w:val="4F4F4F"/>
          <w:sz w:val="23"/>
          <w:szCs w:val="23"/>
          <w:lang w:val="en-DE" w:eastAsia="en-DE"/>
        </w:rPr>
        <w:t>In this quiz, you'll be given with the following sample dataset, and your goal is to define a model that gives 100% accuracy on it.</w:t>
      </w:r>
    </w:p>
    <w:p w14:paraId="30D784C5" w14:textId="77777777" w:rsidR="00747256" w:rsidRPr="00747256" w:rsidRDefault="00747256" w:rsidP="00747256">
      <w:pPr>
        <w:shd w:val="clear" w:color="auto" w:fill="FFFFFF"/>
        <w:spacing w:line="320" w:lineRule="atLeast"/>
        <w:jc w:val="center"/>
        <w:rPr>
          <w:rFonts w:ascii="Open Sans" w:eastAsia="Times New Roman" w:hAnsi="Open Sans" w:cs="Open Sans"/>
          <w:color w:val="4F4F4F"/>
          <w:sz w:val="23"/>
          <w:szCs w:val="23"/>
          <w:lang w:val="en-DE" w:eastAsia="en-DE"/>
        </w:rPr>
      </w:pPr>
      <w:r w:rsidRPr="00747256">
        <w:rPr>
          <w:rFonts w:ascii="Open Sans" w:eastAsia="Times New Roman" w:hAnsi="Open Sans" w:cs="Open Sans"/>
          <w:noProof/>
          <w:color w:val="4F4F4F"/>
          <w:sz w:val="23"/>
          <w:szCs w:val="23"/>
          <w:lang w:val="en-DE" w:eastAsia="en-DE"/>
        </w:rPr>
        <w:drawing>
          <wp:inline distT="0" distB="0" distL="0" distR="0" wp14:anchorId="19F4DF27" wp14:editId="423B851F">
            <wp:extent cx="4865077" cy="320224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395" cy="3209689"/>
                    </a:xfrm>
                    <a:prstGeom prst="rect">
                      <a:avLst/>
                    </a:prstGeom>
                    <a:noFill/>
                    <a:ln>
                      <a:noFill/>
                    </a:ln>
                  </pic:spPr>
                </pic:pic>
              </a:graphicData>
            </a:graphic>
          </wp:inline>
        </w:drawing>
      </w:r>
    </w:p>
    <w:p w14:paraId="570D46D1" w14:textId="77777777" w:rsidR="00747256" w:rsidRPr="00747256" w:rsidRDefault="00747256" w:rsidP="00747256">
      <w:pPr>
        <w:shd w:val="clear" w:color="auto" w:fill="FFFFFF"/>
        <w:spacing w:after="225"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color w:val="4F4F4F"/>
          <w:sz w:val="23"/>
          <w:szCs w:val="23"/>
          <w:lang w:val="en-DE" w:eastAsia="en-DE"/>
        </w:rPr>
        <w:t xml:space="preserve">The data file can be found under the "data.csv" tab in the quiz below. It includes three columns, the first 2 comprising of the coordinates of the points, and the third one of the </w:t>
      </w:r>
      <w:proofErr w:type="gramStart"/>
      <w:r w:rsidRPr="00747256">
        <w:rPr>
          <w:rFonts w:ascii="Open Sans" w:eastAsia="Times New Roman" w:hAnsi="Open Sans" w:cs="Open Sans"/>
          <w:color w:val="4F4F4F"/>
          <w:sz w:val="23"/>
          <w:szCs w:val="23"/>
          <w:lang w:val="en-DE" w:eastAsia="en-DE"/>
        </w:rPr>
        <w:t>label</w:t>
      </w:r>
      <w:proofErr w:type="gramEnd"/>
      <w:r w:rsidRPr="00747256">
        <w:rPr>
          <w:rFonts w:ascii="Open Sans" w:eastAsia="Times New Roman" w:hAnsi="Open Sans" w:cs="Open Sans"/>
          <w:color w:val="4F4F4F"/>
          <w:sz w:val="23"/>
          <w:szCs w:val="23"/>
          <w:lang w:val="en-DE" w:eastAsia="en-DE"/>
        </w:rPr>
        <w:t>.</w:t>
      </w:r>
    </w:p>
    <w:p w14:paraId="3362A42E" w14:textId="77777777" w:rsidR="00747256" w:rsidRPr="00747256" w:rsidRDefault="00747256" w:rsidP="00747256">
      <w:p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color w:val="4F4F4F"/>
          <w:sz w:val="23"/>
          <w:szCs w:val="23"/>
          <w:lang w:val="en-DE" w:eastAsia="en-DE"/>
        </w:rPr>
        <w:t>The data will be loaded for you, and split into features </w:t>
      </w:r>
      <w:r w:rsidRPr="00747256">
        <w:rPr>
          <w:rFonts w:ascii="Courier New" w:eastAsia="Times New Roman" w:hAnsi="Courier New" w:cs="Courier New"/>
          <w:color w:val="0F2B3D"/>
          <w:sz w:val="20"/>
          <w:szCs w:val="20"/>
          <w:bdr w:val="single" w:sz="6" w:space="0" w:color="B4B9BD" w:frame="1"/>
          <w:shd w:val="clear" w:color="auto" w:fill="F7F7F8"/>
          <w:lang w:val="en-DE" w:eastAsia="en-DE"/>
        </w:rPr>
        <w:t>X</w:t>
      </w:r>
      <w:r w:rsidRPr="00747256">
        <w:rPr>
          <w:rFonts w:ascii="Open Sans" w:eastAsia="Times New Roman" w:hAnsi="Open Sans" w:cs="Open Sans"/>
          <w:color w:val="4F4F4F"/>
          <w:sz w:val="23"/>
          <w:szCs w:val="23"/>
          <w:lang w:val="en-DE" w:eastAsia="en-DE"/>
        </w:rPr>
        <w:t> and labels </w:t>
      </w:r>
      <w:r w:rsidRPr="00747256">
        <w:rPr>
          <w:rFonts w:ascii="Courier New" w:eastAsia="Times New Roman" w:hAnsi="Courier New" w:cs="Courier New"/>
          <w:color w:val="0F2B3D"/>
          <w:sz w:val="20"/>
          <w:szCs w:val="20"/>
          <w:bdr w:val="single" w:sz="6" w:space="0" w:color="B4B9BD" w:frame="1"/>
          <w:shd w:val="clear" w:color="auto" w:fill="F7F7F8"/>
          <w:lang w:val="en-DE" w:eastAsia="en-DE"/>
        </w:rPr>
        <w:t>y</w:t>
      </w:r>
      <w:r w:rsidRPr="00747256">
        <w:rPr>
          <w:rFonts w:ascii="Open Sans" w:eastAsia="Times New Roman" w:hAnsi="Open Sans" w:cs="Open Sans"/>
          <w:color w:val="4F4F4F"/>
          <w:sz w:val="23"/>
          <w:szCs w:val="23"/>
          <w:lang w:val="en-DE" w:eastAsia="en-DE"/>
        </w:rPr>
        <w:t>.</w:t>
      </w:r>
    </w:p>
    <w:p w14:paraId="6A4153E5" w14:textId="77777777" w:rsidR="00747256" w:rsidRPr="00747256" w:rsidRDefault="00747256" w:rsidP="00747256">
      <w:pPr>
        <w:shd w:val="clear" w:color="auto" w:fill="FFFFFF"/>
        <w:spacing w:before="420" w:after="75" w:line="320" w:lineRule="atLeast"/>
        <w:outlineLvl w:val="2"/>
        <w:rPr>
          <w:rFonts w:ascii="Open Sans" w:eastAsia="Times New Roman" w:hAnsi="Open Sans" w:cs="Open Sans"/>
          <w:b/>
          <w:bCs/>
          <w:color w:val="2E3D49"/>
          <w:sz w:val="27"/>
          <w:szCs w:val="27"/>
          <w:lang w:val="en-DE" w:eastAsia="en-DE"/>
        </w:rPr>
      </w:pPr>
      <w:r w:rsidRPr="00747256">
        <w:rPr>
          <w:rFonts w:ascii="Open Sans" w:eastAsia="Times New Roman" w:hAnsi="Open Sans" w:cs="Open Sans"/>
          <w:b/>
          <w:bCs/>
          <w:color w:val="2E3D49"/>
          <w:sz w:val="27"/>
          <w:szCs w:val="27"/>
          <w:lang w:val="en-DE" w:eastAsia="en-DE"/>
        </w:rPr>
        <w:t>You'll need to complete each of the following steps:</w:t>
      </w:r>
    </w:p>
    <w:p w14:paraId="673C7A91" w14:textId="77777777" w:rsidR="00747256" w:rsidRPr="00747256" w:rsidRDefault="00747256" w:rsidP="00747256">
      <w:p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b/>
          <w:bCs/>
          <w:color w:val="4F4F4F"/>
          <w:sz w:val="23"/>
          <w:szCs w:val="23"/>
          <w:lang w:val="en-DE" w:eastAsia="en-DE"/>
        </w:rPr>
        <w:t>1. Build a support vector machine model</w:t>
      </w:r>
    </w:p>
    <w:p w14:paraId="1636E89E" w14:textId="77777777" w:rsidR="00747256" w:rsidRPr="00747256" w:rsidRDefault="00747256" w:rsidP="00747256">
      <w:pPr>
        <w:numPr>
          <w:ilvl w:val="0"/>
          <w:numId w:val="1"/>
        </w:num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color w:val="4F4F4F"/>
          <w:sz w:val="23"/>
          <w:szCs w:val="23"/>
          <w:lang w:val="en-DE" w:eastAsia="en-DE"/>
        </w:rPr>
        <w:t>Create a support vector machine classification model using scikit-</w:t>
      </w:r>
      <w:proofErr w:type="spellStart"/>
      <w:r w:rsidRPr="00747256">
        <w:rPr>
          <w:rFonts w:ascii="Open Sans" w:eastAsia="Times New Roman" w:hAnsi="Open Sans" w:cs="Open Sans"/>
          <w:color w:val="4F4F4F"/>
          <w:sz w:val="23"/>
          <w:szCs w:val="23"/>
          <w:lang w:val="en-DE" w:eastAsia="en-DE"/>
        </w:rPr>
        <w:t>learn's</w:t>
      </w:r>
      <w:proofErr w:type="spellEnd"/>
      <w:r w:rsidRPr="00747256">
        <w:rPr>
          <w:rFonts w:ascii="Open Sans" w:eastAsia="Times New Roman" w:hAnsi="Open Sans" w:cs="Open Sans"/>
          <w:color w:val="4F4F4F"/>
          <w:sz w:val="23"/>
          <w:szCs w:val="23"/>
          <w:lang w:val="en-DE" w:eastAsia="en-DE"/>
        </w:rPr>
        <w:t> </w:t>
      </w:r>
      <w:hyperlink r:id="rId6" w:tgtFrame="_blank" w:history="1">
        <w:r w:rsidRPr="00747256">
          <w:rPr>
            <w:rFonts w:ascii="Courier New" w:eastAsia="Times New Roman" w:hAnsi="Courier New" w:cs="Courier New"/>
            <w:color w:val="0F2B3D"/>
            <w:sz w:val="23"/>
            <w:szCs w:val="23"/>
            <w:bdr w:val="single" w:sz="6" w:space="0" w:color="B4B9BD" w:frame="1"/>
            <w:shd w:val="clear" w:color="auto" w:fill="F7F7F8"/>
            <w:lang w:val="en-DE" w:eastAsia="en-DE"/>
          </w:rPr>
          <w:t>SVC</w:t>
        </w:r>
      </w:hyperlink>
      <w:r w:rsidRPr="00747256">
        <w:rPr>
          <w:rFonts w:ascii="Open Sans" w:eastAsia="Times New Roman" w:hAnsi="Open Sans" w:cs="Open Sans"/>
          <w:color w:val="4F4F4F"/>
          <w:sz w:val="23"/>
          <w:szCs w:val="23"/>
          <w:lang w:val="en-DE" w:eastAsia="en-DE"/>
        </w:rPr>
        <w:t xml:space="preserve"> and assign it to the </w:t>
      </w:r>
      <w:proofErr w:type="spellStart"/>
      <w:r w:rsidRPr="00747256">
        <w:rPr>
          <w:rFonts w:ascii="Open Sans" w:eastAsia="Times New Roman" w:hAnsi="Open Sans" w:cs="Open Sans"/>
          <w:color w:val="4F4F4F"/>
          <w:sz w:val="23"/>
          <w:szCs w:val="23"/>
          <w:lang w:val="en-DE" w:eastAsia="en-DE"/>
        </w:rPr>
        <w:t>variable</w:t>
      </w:r>
      <w:r w:rsidRPr="00747256">
        <w:rPr>
          <w:rFonts w:ascii="Courier New" w:eastAsia="Times New Roman" w:hAnsi="Courier New" w:cs="Courier New"/>
          <w:color w:val="0F2B3D"/>
          <w:sz w:val="23"/>
          <w:szCs w:val="23"/>
          <w:bdr w:val="single" w:sz="6" w:space="0" w:color="B4B9BD" w:frame="1"/>
          <w:shd w:val="clear" w:color="auto" w:fill="F7F7F8"/>
          <w:lang w:val="en-DE" w:eastAsia="en-DE"/>
        </w:rPr>
        <w:t>model</w:t>
      </w:r>
      <w:proofErr w:type="spellEnd"/>
      <w:r w:rsidRPr="00747256">
        <w:rPr>
          <w:rFonts w:ascii="Open Sans" w:eastAsia="Times New Roman" w:hAnsi="Open Sans" w:cs="Open Sans"/>
          <w:color w:val="4F4F4F"/>
          <w:sz w:val="23"/>
          <w:szCs w:val="23"/>
          <w:lang w:val="en-DE" w:eastAsia="en-DE"/>
        </w:rPr>
        <w:t>.</w:t>
      </w:r>
    </w:p>
    <w:p w14:paraId="5386A401" w14:textId="77777777" w:rsidR="00747256" w:rsidRPr="00747256" w:rsidRDefault="00747256" w:rsidP="00747256">
      <w:p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b/>
          <w:bCs/>
          <w:color w:val="4F4F4F"/>
          <w:sz w:val="23"/>
          <w:szCs w:val="23"/>
          <w:lang w:val="en-DE" w:eastAsia="en-DE"/>
        </w:rPr>
        <w:t>2. Fit the model to the data</w:t>
      </w:r>
    </w:p>
    <w:p w14:paraId="6F4E9373" w14:textId="77777777" w:rsidR="00747256" w:rsidRPr="00747256" w:rsidRDefault="00747256" w:rsidP="00747256">
      <w:pPr>
        <w:numPr>
          <w:ilvl w:val="0"/>
          <w:numId w:val="2"/>
        </w:num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color w:val="4F4F4F"/>
          <w:sz w:val="23"/>
          <w:szCs w:val="23"/>
          <w:lang w:val="en-DE" w:eastAsia="en-DE"/>
        </w:rPr>
        <w:t>If necessary, specify some of the hyperparameters. The goal is to obtain an accuracy of 100% in the dataset. </w:t>
      </w:r>
      <w:r w:rsidRPr="00747256">
        <w:rPr>
          <w:rFonts w:ascii="Open Sans" w:eastAsia="Times New Roman" w:hAnsi="Open Sans" w:cs="Open Sans"/>
          <w:i/>
          <w:iCs/>
          <w:color w:val="4F4F4F"/>
          <w:sz w:val="23"/>
          <w:szCs w:val="23"/>
          <w:lang w:val="en-DE" w:eastAsia="en-DE"/>
        </w:rPr>
        <w:t>Hint: Not every kernel will work well.</w:t>
      </w:r>
    </w:p>
    <w:p w14:paraId="347BA1DB" w14:textId="77777777" w:rsidR="00747256" w:rsidRPr="00747256" w:rsidRDefault="00747256" w:rsidP="00747256">
      <w:p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b/>
          <w:bCs/>
          <w:color w:val="4F4F4F"/>
          <w:sz w:val="23"/>
          <w:szCs w:val="23"/>
          <w:lang w:val="en-DE" w:eastAsia="en-DE"/>
        </w:rPr>
        <w:t>3. Predict using the model</w:t>
      </w:r>
    </w:p>
    <w:p w14:paraId="05FD2ACD" w14:textId="77777777" w:rsidR="00747256" w:rsidRPr="00747256" w:rsidRDefault="00747256" w:rsidP="00747256">
      <w:pPr>
        <w:numPr>
          <w:ilvl w:val="0"/>
          <w:numId w:val="3"/>
        </w:num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color w:val="4F4F4F"/>
          <w:sz w:val="23"/>
          <w:szCs w:val="23"/>
          <w:lang w:val="en-DE" w:eastAsia="en-DE"/>
        </w:rPr>
        <w:t>Predict the labels for the training set, and assign this list to the variable </w:t>
      </w:r>
      <w:proofErr w:type="spellStart"/>
      <w:r w:rsidRPr="00747256">
        <w:rPr>
          <w:rFonts w:ascii="Courier New" w:eastAsia="Times New Roman" w:hAnsi="Courier New" w:cs="Courier New"/>
          <w:color w:val="0F2B3D"/>
          <w:sz w:val="23"/>
          <w:szCs w:val="23"/>
          <w:bdr w:val="single" w:sz="6" w:space="0" w:color="B4B9BD" w:frame="1"/>
          <w:shd w:val="clear" w:color="auto" w:fill="F7F7F8"/>
          <w:lang w:val="en-DE" w:eastAsia="en-DE"/>
        </w:rPr>
        <w:t>y_pred</w:t>
      </w:r>
      <w:proofErr w:type="spellEnd"/>
      <w:r w:rsidRPr="00747256">
        <w:rPr>
          <w:rFonts w:ascii="Open Sans" w:eastAsia="Times New Roman" w:hAnsi="Open Sans" w:cs="Open Sans"/>
          <w:color w:val="4F4F4F"/>
          <w:sz w:val="23"/>
          <w:szCs w:val="23"/>
          <w:lang w:val="en-DE" w:eastAsia="en-DE"/>
        </w:rPr>
        <w:t>.</w:t>
      </w:r>
    </w:p>
    <w:p w14:paraId="5C5F9E96" w14:textId="77777777" w:rsidR="00747256" w:rsidRPr="00747256" w:rsidRDefault="00747256" w:rsidP="00747256">
      <w:p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b/>
          <w:bCs/>
          <w:color w:val="4F4F4F"/>
          <w:sz w:val="23"/>
          <w:szCs w:val="23"/>
          <w:lang w:val="en-DE" w:eastAsia="en-DE"/>
        </w:rPr>
        <w:t>4. Calculate the accuracy of the model</w:t>
      </w:r>
    </w:p>
    <w:p w14:paraId="5B53CF76" w14:textId="77777777" w:rsidR="00747256" w:rsidRPr="00747256" w:rsidRDefault="00747256" w:rsidP="00747256">
      <w:pPr>
        <w:numPr>
          <w:ilvl w:val="0"/>
          <w:numId w:val="4"/>
        </w:num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color w:val="4F4F4F"/>
          <w:sz w:val="23"/>
          <w:szCs w:val="23"/>
          <w:lang w:val="en-DE" w:eastAsia="en-DE"/>
        </w:rPr>
        <w:t xml:space="preserve">For this, use the function </w:t>
      </w:r>
      <w:proofErr w:type="spellStart"/>
      <w:r w:rsidRPr="00747256">
        <w:rPr>
          <w:rFonts w:ascii="Open Sans" w:eastAsia="Times New Roman" w:hAnsi="Open Sans" w:cs="Open Sans"/>
          <w:color w:val="4F4F4F"/>
          <w:sz w:val="23"/>
          <w:szCs w:val="23"/>
          <w:lang w:val="en-DE" w:eastAsia="en-DE"/>
        </w:rPr>
        <w:t>sklearn</w:t>
      </w:r>
      <w:proofErr w:type="spellEnd"/>
      <w:r w:rsidRPr="00747256">
        <w:rPr>
          <w:rFonts w:ascii="Open Sans" w:eastAsia="Times New Roman" w:hAnsi="Open Sans" w:cs="Open Sans"/>
          <w:color w:val="4F4F4F"/>
          <w:sz w:val="23"/>
          <w:szCs w:val="23"/>
          <w:lang w:val="en-DE" w:eastAsia="en-DE"/>
        </w:rPr>
        <w:t xml:space="preserve"> function </w:t>
      </w:r>
      <w:proofErr w:type="spellStart"/>
      <w:r w:rsidRPr="00747256">
        <w:rPr>
          <w:rFonts w:ascii="Open Sans" w:eastAsia="Times New Roman" w:hAnsi="Open Sans" w:cs="Open Sans"/>
          <w:color w:val="4F4F4F"/>
          <w:sz w:val="23"/>
          <w:szCs w:val="23"/>
          <w:lang w:val="en-DE" w:eastAsia="en-DE"/>
        </w:rPr>
        <w:fldChar w:fldCharType="begin"/>
      </w:r>
      <w:r w:rsidRPr="00747256">
        <w:rPr>
          <w:rFonts w:ascii="Open Sans" w:eastAsia="Times New Roman" w:hAnsi="Open Sans" w:cs="Open Sans"/>
          <w:color w:val="4F4F4F"/>
          <w:sz w:val="23"/>
          <w:szCs w:val="23"/>
          <w:lang w:val="en-DE" w:eastAsia="en-DE"/>
        </w:rPr>
        <w:instrText xml:space="preserve"> HYPERLINK "http://scikit-learn.org/stable/modules/generated/sklearn.metrics.accuracy_score.html" \t "_blank" </w:instrText>
      </w:r>
      <w:r w:rsidRPr="00747256">
        <w:rPr>
          <w:rFonts w:ascii="Open Sans" w:eastAsia="Times New Roman" w:hAnsi="Open Sans" w:cs="Open Sans"/>
          <w:color w:val="4F4F4F"/>
          <w:sz w:val="23"/>
          <w:szCs w:val="23"/>
          <w:lang w:val="en-DE" w:eastAsia="en-DE"/>
        </w:rPr>
        <w:fldChar w:fldCharType="separate"/>
      </w:r>
      <w:r w:rsidRPr="00747256">
        <w:rPr>
          <w:rFonts w:ascii="Courier New" w:eastAsia="Times New Roman" w:hAnsi="Courier New" w:cs="Courier New"/>
          <w:color w:val="0F2B3D"/>
          <w:sz w:val="23"/>
          <w:szCs w:val="23"/>
          <w:bdr w:val="single" w:sz="6" w:space="0" w:color="B4B9BD" w:frame="1"/>
          <w:shd w:val="clear" w:color="auto" w:fill="F7F7F8"/>
          <w:lang w:val="en-DE" w:eastAsia="en-DE"/>
        </w:rPr>
        <w:t>accuracy_score</w:t>
      </w:r>
      <w:proofErr w:type="spellEnd"/>
      <w:r w:rsidRPr="00747256">
        <w:rPr>
          <w:rFonts w:ascii="Open Sans" w:eastAsia="Times New Roman" w:hAnsi="Open Sans" w:cs="Open Sans"/>
          <w:color w:val="4F4F4F"/>
          <w:sz w:val="23"/>
          <w:szCs w:val="23"/>
          <w:lang w:val="en-DE" w:eastAsia="en-DE"/>
        </w:rPr>
        <w:fldChar w:fldCharType="end"/>
      </w:r>
      <w:r w:rsidRPr="00747256">
        <w:rPr>
          <w:rFonts w:ascii="Open Sans" w:eastAsia="Times New Roman" w:hAnsi="Open Sans" w:cs="Open Sans"/>
          <w:color w:val="4F4F4F"/>
          <w:sz w:val="23"/>
          <w:szCs w:val="23"/>
          <w:lang w:val="en-DE" w:eastAsia="en-DE"/>
        </w:rPr>
        <w:t>.</w:t>
      </w:r>
    </w:p>
    <w:p w14:paraId="394ABC15" w14:textId="77777777" w:rsidR="00747256" w:rsidRPr="00747256" w:rsidRDefault="00747256" w:rsidP="00747256">
      <w:pPr>
        <w:shd w:val="clear" w:color="auto" w:fill="FFFFFF"/>
        <w:spacing w:after="0"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color w:val="4F4F4F"/>
          <w:sz w:val="23"/>
          <w:szCs w:val="23"/>
          <w:lang w:val="en-DE" w:eastAsia="en-DE"/>
        </w:rPr>
        <w:t>When you hit </w:t>
      </w:r>
      <w:r w:rsidRPr="00747256">
        <w:rPr>
          <w:rFonts w:ascii="Open Sans" w:eastAsia="Times New Roman" w:hAnsi="Open Sans" w:cs="Open Sans"/>
          <w:b/>
          <w:bCs/>
          <w:color w:val="4F4F4F"/>
          <w:sz w:val="23"/>
          <w:szCs w:val="23"/>
          <w:lang w:val="en-DE" w:eastAsia="en-DE"/>
        </w:rPr>
        <w:t>Test Run</w:t>
      </w:r>
      <w:r w:rsidRPr="00747256">
        <w:rPr>
          <w:rFonts w:ascii="Open Sans" w:eastAsia="Times New Roman" w:hAnsi="Open Sans" w:cs="Open Sans"/>
          <w:color w:val="4F4F4F"/>
          <w:sz w:val="23"/>
          <w:szCs w:val="23"/>
          <w:lang w:val="en-DE" w:eastAsia="en-DE"/>
        </w:rPr>
        <w:t>, you'll be able to see the boundary region of your model, which will help you tune the correct parameters, in case you need them.</w:t>
      </w:r>
    </w:p>
    <w:p w14:paraId="031E3FC8" w14:textId="77777777" w:rsidR="00747256" w:rsidRPr="00747256" w:rsidRDefault="00747256" w:rsidP="00747256">
      <w:pPr>
        <w:shd w:val="clear" w:color="auto" w:fill="FFFFFF"/>
        <w:spacing w:line="240" w:lineRule="auto"/>
        <w:rPr>
          <w:rFonts w:ascii="Open Sans" w:eastAsia="Times New Roman" w:hAnsi="Open Sans" w:cs="Open Sans"/>
          <w:color w:val="4F4F4F"/>
          <w:sz w:val="23"/>
          <w:szCs w:val="23"/>
          <w:lang w:val="en-DE" w:eastAsia="en-DE"/>
        </w:rPr>
      </w:pPr>
      <w:r w:rsidRPr="00747256">
        <w:rPr>
          <w:rFonts w:ascii="Open Sans" w:eastAsia="Times New Roman" w:hAnsi="Open Sans" w:cs="Open Sans"/>
          <w:b/>
          <w:bCs/>
          <w:i/>
          <w:iCs/>
          <w:color w:val="4F4F4F"/>
          <w:sz w:val="23"/>
          <w:szCs w:val="23"/>
          <w:lang w:val="en-DE" w:eastAsia="en-DE"/>
        </w:rPr>
        <w:lastRenderedPageBreak/>
        <w:t>Note:</w:t>
      </w:r>
      <w:r w:rsidRPr="00747256">
        <w:rPr>
          <w:rFonts w:ascii="Open Sans" w:eastAsia="Times New Roman" w:hAnsi="Open Sans" w:cs="Open Sans"/>
          <w:color w:val="4F4F4F"/>
          <w:sz w:val="23"/>
          <w:szCs w:val="23"/>
          <w:lang w:val="en-DE" w:eastAsia="en-DE"/>
        </w:rPr>
        <w:t> This quiz requires you to find an accuracy of 100% on the training set. Of course, this screams overfitting! If you pick very large values for your parameters, you will fit the training set very well, but it may not be the best model. Try to find the smallest possible parameters that do the job, which has less chance of overfitting, although this part won't be graded.</w:t>
      </w:r>
    </w:p>
    <w:p w14:paraId="3A81A071" w14:textId="77777777" w:rsidR="001A4FB4" w:rsidRDefault="001A4FB4"/>
    <w:sectPr w:rsidR="001A4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0D6"/>
    <w:multiLevelType w:val="multilevel"/>
    <w:tmpl w:val="0D0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407B8"/>
    <w:multiLevelType w:val="multilevel"/>
    <w:tmpl w:val="B28E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091694"/>
    <w:multiLevelType w:val="multilevel"/>
    <w:tmpl w:val="E226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D511BF"/>
    <w:multiLevelType w:val="multilevel"/>
    <w:tmpl w:val="045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7256"/>
    <w:rsid w:val="001A4FB4"/>
    <w:rsid w:val="00747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5547"/>
  <w15:chartTrackingRefBased/>
  <w15:docId w15:val="{8EA58B16-171B-470D-B558-8697A4A9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7256"/>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paragraph" w:styleId="Heading3">
    <w:name w:val="heading 3"/>
    <w:basedOn w:val="Normal"/>
    <w:link w:val="Heading3Char"/>
    <w:uiPriority w:val="9"/>
    <w:qFormat/>
    <w:rsid w:val="00747256"/>
    <w:pPr>
      <w:spacing w:before="100" w:beforeAutospacing="1" w:after="100" w:afterAutospacing="1" w:line="240" w:lineRule="auto"/>
      <w:outlineLvl w:val="2"/>
    </w:pPr>
    <w:rPr>
      <w:rFonts w:ascii="Times New Roman" w:eastAsia="Times New Roman" w:hAnsi="Times New Roman" w:cs="Times New Roman"/>
      <w:b/>
      <w:bCs/>
      <w:sz w:val="27"/>
      <w:szCs w:val="27"/>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256"/>
    <w:rPr>
      <w:rFonts w:ascii="Times New Roman" w:eastAsia="Times New Roman" w:hAnsi="Times New Roman" w:cs="Times New Roman"/>
      <w:b/>
      <w:bCs/>
      <w:sz w:val="36"/>
      <w:szCs w:val="36"/>
      <w:lang w:val="en-DE" w:eastAsia="en-DE"/>
    </w:rPr>
  </w:style>
  <w:style w:type="character" w:customStyle="1" w:styleId="Heading3Char">
    <w:name w:val="Heading 3 Char"/>
    <w:basedOn w:val="DefaultParagraphFont"/>
    <w:link w:val="Heading3"/>
    <w:uiPriority w:val="9"/>
    <w:rsid w:val="00747256"/>
    <w:rPr>
      <w:rFonts w:ascii="Times New Roman" w:eastAsia="Times New Roman" w:hAnsi="Times New Roman" w:cs="Times New Roman"/>
      <w:b/>
      <w:bCs/>
      <w:sz w:val="27"/>
      <w:szCs w:val="27"/>
      <w:lang w:val="en-DE" w:eastAsia="en-DE"/>
    </w:rPr>
  </w:style>
  <w:style w:type="paragraph" w:styleId="NormalWeb">
    <w:name w:val="Normal (Web)"/>
    <w:basedOn w:val="Normal"/>
    <w:uiPriority w:val="99"/>
    <w:semiHidden/>
    <w:unhideWhenUsed/>
    <w:rsid w:val="00747256"/>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HTMLCode">
    <w:name w:val="HTML Code"/>
    <w:basedOn w:val="DefaultParagraphFont"/>
    <w:uiPriority w:val="99"/>
    <w:semiHidden/>
    <w:unhideWhenUsed/>
    <w:rsid w:val="00747256"/>
    <w:rPr>
      <w:rFonts w:ascii="Courier New" w:eastAsia="Times New Roman" w:hAnsi="Courier New" w:cs="Courier New"/>
      <w:sz w:val="20"/>
      <w:szCs w:val="20"/>
    </w:rPr>
  </w:style>
  <w:style w:type="character" w:styleId="Strong">
    <w:name w:val="Strong"/>
    <w:basedOn w:val="DefaultParagraphFont"/>
    <w:uiPriority w:val="22"/>
    <w:qFormat/>
    <w:rsid w:val="00747256"/>
    <w:rPr>
      <w:b/>
      <w:bCs/>
    </w:rPr>
  </w:style>
  <w:style w:type="character" w:styleId="Emphasis">
    <w:name w:val="Emphasis"/>
    <w:basedOn w:val="DefaultParagraphFont"/>
    <w:uiPriority w:val="20"/>
    <w:qFormat/>
    <w:rsid w:val="007472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3584">
      <w:bodyDiv w:val="1"/>
      <w:marLeft w:val="0"/>
      <w:marRight w:val="0"/>
      <w:marTop w:val="0"/>
      <w:marBottom w:val="0"/>
      <w:divBdr>
        <w:top w:val="none" w:sz="0" w:space="0" w:color="auto"/>
        <w:left w:val="none" w:sz="0" w:space="0" w:color="auto"/>
        <w:bottom w:val="none" w:sz="0" w:space="0" w:color="auto"/>
        <w:right w:val="none" w:sz="0" w:space="0" w:color="auto"/>
      </w:divBdr>
      <w:divsChild>
        <w:div w:id="1792817163">
          <w:marLeft w:val="0"/>
          <w:marRight w:val="0"/>
          <w:marTop w:val="375"/>
          <w:marBottom w:val="375"/>
          <w:divBdr>
            <w:top w:val="none" w:sz="0" w:space="0" w:color="auto"/>
            <w:left w:val="none" w:sz="0" w:space="0" w:color="auto"/>
            <w:bottom w:val="none" w:sz="0" w:space="0" w:color="auto"/>
            <w:right w:val="none" w:sz="0" w:space="0" w:color="auto"/>
          </w:divBdr>
          <w:divsChild>
            <w:div w:id="1072702983">
              <w:marLeft w:val="0"/>
              <w:marRight w:val="0"/>
              <w:marTop w:val="0"/>
              <w:marBottom w:val="0"/>
              <w:divBdr>
                <w:top w:val="none" w:sz="0" w:space="0" w:color="auto"/>
                <w:left w:val="none" w:sz="0" w:space="0" w:color="auto"/>
                <w:bottom w:val="none" w:sz="0" w:space="0" w:color="auto"/>
                <w:right w:val="none" w:sz="0" w:space="0" w:color="auto"/>
              </w:divBdr>
              <w:divsChild>
                <w:div w:id="682782479">
                  <w:marLeft w:val="0"/>
                  <w:marRight w:val="0"/>
                  <w:marTop w:val="0"/>
                  <w:marBottom w:val="0"/>
                  <w:divBdr>
                    <w:top w:val="none" w:sz="0" w:space="0" w:color="auto"/>
                    <w:left w:val="none" w:sz="0" w:space="0" w:color="auto"/>
                    <w:bottom w:val="none" w:sz="0" w:space="0" w:color="auto"/>
                    <w:right w:val="none" w:sz="0" w:space="0" w:color="auto"/>
                  </w:divBdr>
                  <w:divsChild>
                    <w:div w:id="11511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8069">
          <w:marLeft w:val="0"/>
          <w:marRight w:val="0"/>
          <w:marTop w:val="375"/>
          <w:marBottom w:val="375"/>
          <w:divBdr>
            <w:top w:val="none" w:sz="0" w:space="0" w:color="auto"/>
            <w:left w:val="none" w:sz="0" w:space="0" w:color="auto"/>
            <w:bottom w:val="none" w:sz="0" w:space="0" w:color="auto"/>
            <w:right w:val="none" w:sz="0" w:space="0" w:color="auto"/>
          </w:divBdr>
          <w:divsChild>
            <w:div w:id="482429045">
              <w:marLeft w:val="0"/>
              <w:marRight w:val="0"/>
              <w:marTop w:val="0"/>
              <w:marBottom w:val="0"/>
              <w:divBdr>
                <w:top w:val="none" w:sz="0" w:space="0" w:color="auto"/>
                <w:left w:val="none" w:sz="0" w:space="0" w:color="auto"/>
                <w:bottom w:val="none" w:sz="0" w:space="0" w:color="auto"/>
                <w:right w:val="none" w:sz="0" w:space="0" w:color="auto"/>
              </w:divBdr>
              <w:divsChild>
                <w:div w:id="1436368541">
                  <w:marLeft w:val="0"/>
                  <w:marRight w:val="0"/>
                  <w:marTop w:val="0"/>
                  <w:marBottom w:val="0"/>
                  <w:divBdr>
                    <w:top w:val="none" w:sz="0" w:space="0" w:color="auto"/>
                    <w:left w:val="none" w:sz="0" w:space="0" w:color="auto"/>
                    <w:bottom w:val="none" w:sz="0" w:space="0" w:color="auto"/>
                    <w:right w:val="none" w:sz="0" w:space="0" w:color="auto"/>
                  </w:divBdr>
                  <w:divsChild>
                    <w:div w:id="699933250">
                      <w:marLeft w:val="0"/>
                      <w:marRight w:val="0"/>
                      <w:marTop w:val="0"/>
                      <w:marBottom w:val="0"/>
                      <w:divBdr>
                        <w:top w:val="none" w:sz="0" w:space="0" w:color="auto"/>
                        <w:left w:val="none" w:sz="0" w:space="0" w:color="auto"/>
                        <w:bottom w:val="none" w:sz="0" w:space="0" w:color="auto"/>
                        <w:right w:val="none" w:sz="0" w:space="0" w:color="auto"/>
                      </w:divBdr>
                      <w:divsChild>
                        <w:div w:id="5457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327">
          <w:marLeft w:val="0"/>
          <w:marRight w:val="0"/>
          <w:marTop w:val="375"/>
          <w:marBottom w:val="375"/>
          <w:divBdr>
            <w:top w:val="none" w:sz="0" w:space="0" w:color="auto"/>
            <w:left w:val="none" w:sz="0" w:space="0" w:color="auto"/>
            <w:bottom w:val="none" w:sz="0" w:space="0" w:color="auto"/>
            <w:right w:val="none" w:sz="0" w:space="0" w:color="auto"/>
          </w:divBdr>
          <w:divsChild>
            <w:div w:id="1990789624">
              <w:marLeft w:val="0"/>
              <w:marRight w:val="0"/>
              <w:marTop w:val="0"/>
              <w:marBottom w:val="0"/>
              <w:divBdr>
                <w:top w:val="none" w:sz="0" w:space="0" w:color="auto"/>
                <w:left w:val="none" w:sz="0" w:space="0" w:color="auto"/>
                <w:bottom w:val="none" w:sz="0" w:space="0" w:color="auto"/>
                <w:right w:val="none" w:sz="0" w:space="0" w:color="auto"/>
              </w:divBdr>
              <w:divsChild>
                <w:div w:id="1393652503">
                  <w:marLeft w:val="0"/>
                  <w:marRight w:val="0"/>
                  <w:marTop w:val="0"/>
                  <w:marBottom w:val="0"/>
                  <w:divBdr>
                    <w:top w:val="none" w:sz="0" w:space="0" w:color="auto"/>
                    <w:left w:val="none" w:sz="0" w:space="0" w:color="auto"/>
                    <w:bottom w:val="none" w:sz="0" w:space="0" w:color="auto"/>
                    <w:right w:val="none" w:sz="0" w:space="0" w:color="auto"/>
                  </w:divBdr>
                  <w:divsChild>
                    <w:div w:id="1362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svm.SVC.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Yeşilbursa</dc:creator>
  <cp:keywords/>
  <dc:description/>
  <cp:lastModifiedBy>Mert Yeşilbursa</cp:lastModifiedBy>
  <cp:revision>1</cp:revision>
  <dcterms:created xsi:type="dcterms:W3CDTF">2022-02-03T21:06:00Z</dcterms:created>
  <dcterms:modified xsi:type="dcterms:W3CDTF">2022-02-03T21:07:00Z</dcterms:modified>
</cp:coreProperties>
</file>