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EndPr/>
      <w:sdtContent>
        <w:p w:rsidR="009B210A" w:rsidRPr="005E726D" w:rsidRDefault="009B210A" w:rsidP="00956461">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956461">
          <w:pPr>
            <w:spacing w:line="360" w:lineRule="auto"/>
            <w:jc w:val="center"/>
            <w:rPr>
              <w:rFonts w:ascii="Times New Roman" w:hAnsi="Times New Roman" w:cs="Times New Roman"/>
              <w:sz w:val="24"/>
              <w:szCs w:val="24"/>
            </w:rPr>
          </w:pPr>
        </w:p>
        <w:p w:rsidR="0049535E" w:rsidRPr="005E726D" w:rsidRDefault="0049535E" w:rsidP="00956461">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956461">
          <w:pPr>
            <w:spacing w:line="360" w:lineRule="auto"/>
            <w:jc w:val="center"/>
            <w:rPr>
              <w:rFonts w:ascii="Times New Roman" w:eastAsia="Times New Roman" w:hAnsi="Times New Roman" w:cs="Times New Roman"/>
              <w:b/>
              <w:sz w:val="24"/>
              <w:szCs w:val="24"/>
            </w:rPr>
          </w:pPr>
        </w:p>
        <w:p w:rsidR="0049535E" w:rsidRPr="005E726D" w:rsidRDefault="0049535E" w:rsidP="00956461">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956461">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5C735C">
          <w:pPr>
            <w:spacing w:line="360" w:lineRule="auto"/>
            <w:jc w:val="both"/>
            <w:rPr>
              <w:rFonts w:ascii="Times New Roman" w:eastAsia="Times New Roman" w:hAnsi="Times New Roman" w:cs="Times New Roman"/>
              <w:b/>
              <w:sz w:val="28"/>
              <w:szCs w:val="24"/>
              <w:lang w:val="id-ID"/>
            </w:rPr>
          </w:pPr>
        </w:p>
        <w:p w:rsidR="0049535E" w:rsidRPr="005E726D" w:rsidRDefault="0049535E" w:rsidP="005C735C">
          <w:pPr>
            <w:spacing w:line="360" w:lineRule="auto"/>
            <w:jc w:val="both"/>
            <w:rPr>
              <w:rFonts w:ascii="Times New Roman" w:hAnsi="Times New Roman" w:cs="Times New Roman"/>
              <w:sz w:val="24"/>
              <w:szCs w:val="24"/>
            </w:rPr>
          </w:pPr>
        </w:p>
        <w:p w:rsidR="0049535E" w:rsidRPr="005E726D" w:rsidRDefault="0049535E" w:rsidP="005C735C">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lang w:val="id-ID" w:eastAsia="id-ID"/>
            </w:rPr>
            <w:drawing>
              <wp:anchor distT="0" distB="0" distL="114300" distR="114300" simplePos="0" relativeHeight="251645952"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49535E" w:rsidRPr="005E726D" w:rsidRDefault="00163377" w:rsidP="005C73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left:0;text-align:left;margin-left:-8.05pt;margin-top:123.75pt;width:429.75pt;height:83.35pt;z-index:2516608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6D1526" w:rsidRPr="00CA29C2" w:rsidRDefault="006D1526"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6D1526" w:rsidRPr="00CA29C2" w:rsidRDefault="006D1526"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sdtContent>
    </w:sdt>
    <w:p w:rsidR="000117DE" w:rsidRPr="005E726D" w:rsidRDefault="000117DE" w:rsidP="00956461">
      <w:pPr>
        <w:pStyle w:val="Heading1"/>
        <w:spacing w:line="360" w:lineRule="auto"/>
        <w:rPr>
          <w:sz w:val="28"/>
          <w:szCs w:val="28"/>
          <w:lang w:val="id-ID"/>
        </w:rPr>
      </w:pPr>
      <w:r w:rsidRPr="005E726D">
        <w:rPr>
          <w:sz w:val="28"/>
          <w:szCs w:val="28"/>
          <w:lang w:val="id-ID"/>
        </w:rPr>
        <w:lastRenderedPageBreak/>
        <w:t>BAB I</w:t>
      </w:r>
      <w:r w:rsidRPr="005E726D">
        <w:rPr>
          <w:sz w:val="28"/>
          <w:szCs w:val="28"/>
          <w:lang w:val="id-ID"/>
        </w:rPr>
        <w:br/>
        <w:t>PENDAHULUAN</w:t>
      </w:r>
    </w:p>
    <w:p w:rsidR="00303943" w:rsidRPr="005E726D" w:rsidRDefault="00303943" w:rsidP="005C735C">
      <w:pPr>
        <w:spacing w:after="0" w:line="360" w:lineRule="auto"/>
        <w:jc w:val="both"/>
        <w:rPr>
          <w:rFonts w:ascii="Times New Roman" w:hAnsi="Times New Roman" w:cs="Times New Roman"/>
        </w:rPr>
      </w:pPr>
    </w:p>
    <w:p w:rsidR="004F22EC" w:rsidRPr="005E726D" w:rsidRDefault="00DF75A5" w:rsidP="005C735C">
      <w:pPr>
        <w:pStyle w:val="Heading2"/>
        <w:spacing w:line="360" w:lineRule="auto"/>
        <w:jc w:val="both"/>
        <w:rPr>
          <w:rFonts w:cs="Times New Roman"/>
        </w:rPr>
      </w:pPr>
      <w:r w:rsidRPr="005E726D">
        <w:rPr>
          <w:rFonts w:cs="Times New Roman"/>
          <w:lang w:val="id-ID"/>
        </w:rPr>
        <w:t>1.1</w:t>
      </w:r>
      <w:r w:rsidRPr="005E726D">
        <w:rPr>
          <w:rFonts w:cs="Times New Roman"/>
          <w:lang w:val="id-ID"/>
        </w:rPr>
        <w:tab/>
        <w:t>Latar Belakang</w:t>
      </w:r>
    </w:p>
    <w:p w:rsidR="00EA2B3D" w:rsidRPr="005E726D" w:rsidRDefault="00EA2B3D" w:rsidP="005C735C">
      <w:pPr>
        <w:spacing w:line="360" w:lineRule="auto"/>
        <w:ind w:firstLine="720"/>
        <w:jc w:val="both"/>
        <w:rPr>
          <w:rFonts w:ascii="Times New Roman" w:hAnsi="Times New Roman" w:cs="Times New Roman"/>
          <w:sz w:val="24"/>
          <w:szCs w:val="24"/>
          <w:lang w:val="id-ID"/>
        </w:rPr>
      </w:pPr>
      <w:r w:rsidRPr="005E726D">
        <w:rPr>
          <w:rFonts w:ascii="Times New Roman" w:hAnsi="Times New Roman" w:cs="Times New Roman"/>
          <w:sz w:val="24"/>
          <w:szCs w:val="24"/>
          <w:lang w:val="id-ID"/>
        </w:rPr>
        <w:t xml:space="preserve">Pengenalan wajah merupakan salah satu teknologi biometrik yang digunakan untuk mengidentifikasi seseorang dari sebuah citra maupun frame video. Pengenalan wajah memiliki peran penting dalam kehidupan sehari-hari terutama sebagai tujuan keamanan (Gumus et. al., 2010). Berbagai cara dapat dilakukan untuk meningkatkan keamanan, salah satunya adalah melakukan pengawasan jarak jauh dengan menggunakan CCTV (Widyardini T. S., 2015). Secara umum CCTV digunakan untuk memantau dan merekam segala aktivitas pada suatu tempat. Contoh sistem yang </w:t>
      </w:r>
      <w:r w:rsidR="005671F1" w:rsidRPr="005E726D">
        <w:rPr>
          <w:rFonts w:ascii="Times New Roman" w:hAnsi="Times New Roman" w:cs="Times New Roman"/>
          <w:sz w:val="24"/>
          <w:szCs w:val="24"/>
          <w:lang w:val="id-ID"/>
        </w:rPr>
        <w:t>telah dikembangkan</w:t>
      </w:r>
      <w:r w:rsidRPr="005E726D">
        <w:rPr>
          <w:rFonts w:ascii="Times New Roman" w:hAnsi="Times New Roman" w:cs="Times New Roman"/>
          <w:sz w:val="24"/>
          <w:szCs w:val="24"/>
          <w:lang w:val="id-ID"/>
        </w:rPr>
        <w:t xml:space="preserve"> adalah </w:t>
      </w:r>
      <w:r w:rsidRPr="005E726D">
        <w:rPr>
          <w:rFonts w:ascii="Times New Roman" w:hAnsi="Times New Roman" w:cs="Times New Roman"/>
          <w:i/>
          <w:sz w:val="24"/>
          <w:szCs w:val="24"/>
          <w:lang w:val="id-ID"/>
        </w:rPr>
        <w:t>yoosee</w:t>
      </w:r>
      <w:r w:rsidRPr="005E726D">
        <w:rPr>
          <w:rFonts w:ascii="Times New Roman" w:hAnsi="Times New Roman" w:cs="Times New Roman"/>
          <w:sz w:val="24"/>
          <w:szCs w:val="24"/>
          <w:lang w:val="id-ID"/>
        </w:rPr>
        <w:t xml:space="preserve"> dan </w:t>
      </w:r>
      <w:r w:rsidRPr="005E726D">
        <w:rPr>
          <w:rFonts w:ascii="Times New Roman" w:hAnsi="Times New Roman" w:cs="Times New Roman"/>
          <w:i/>
          <w:sz w:val="24"/>
          <w:szCs w:val="24"/>
          <w:lang w:val="id-ID"/>
        </w:rPr>
        <w:t>Xiaomi Yi</w:t>
      </w:r>
      <w:r w:rsidR="005671F1" w:rsidRPr="005E726D">
        <w:rPr>
          <w:rFonts w:ascii="Times New Roman" w:hAnsi="Times New Roman" w:cs="Times New Roman"/>
          <w:i/>
          <w:sz w:val="24"/>
          <w:szCs w:val="24"/>
          <w:lang w:val="id-ID"/>
        </w:rPr>
        <w:t>.</w:t>
      </w:r>
      <w:r w:rsidRPr="005E726D">
        <w:rPr>
          <w:rFonts w:ascii="Times New Roman" w:hAnsi="Times New Roman" w:cs="Times New Roman"/>
          <w:sz w:val="24"/>
          <w:szCs w:val="24"/>
          <w:lang w:val="id-ID"/>
        </w:rPr>
        <w:t xml:space="preserve"> </w:t>
      </w:r>
      <w:r w:rsidR="005671F1" w:rsidRPr="005E726D">
        <w:rPr>
          <w:rFonts w:ascii="Times New Roman" w:hAnsi="Times New Roman" w:cs="Times New Roman"/>
          <w:sz w:val="24"/>
          <w:szCs w:val="24"/>
          <w:lang w:val="id-ID"/>
        </w:rPr>
        <w:t>Pada sistem yang dikembangkan</w:t>
      </w:r>
      <w:r w:rsidRPr="005E726D">
        <w:rPr>
          <w:rFonts w:ascii="Times New Roman" w:hAnsi="Times New Roman" w:cs="Times New Roman"/>
          <w:sz w:val="24"/>
          <w:szCs w:val="24"/>
          <w:lang w:val="id-ID"/>
        </w:rPr>
        <w:t xml:space="preserve"> kamera mampu mendeteksi adanya pergerakan dan mengirimkan notifikasi ketika objek bergerak apapun terdeteksi oleh kamera.</w:t>
      </w:r>
    </w:p>
    <w:p w:rsidR="000B0728" w:rsidRDefault="007B6DE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Pendeteksian wajah dapat dilakukan dengan menggunakan beberapa metode seperti </w:t>
      </w:r>
      <w:r>
        <w:rPr>
          <w:rFonts w:ascii="Times New Roman" w:hAnsi="Times New Roman" w:cs="Times New Roman"/>
          <w:i/>
          <w:sz w:val="24"/>
          <w:szCs w:val="24"/>
          <w:lang w:val="en-ID"/>
        </w:rPr>
        <w:t>Haar algorithm, Genetic algorithm,</w:t>
      </w:r>
      <w:r w:rsidR="00A74DAE">
        <w:rPr>
          <w:rFonts w:ascii="Times New Roman" w:hAnsi="Times New Roman" w:cs="Times New Roman"/>
          <w:i/>
          <w:sz w:val="24"/>
          <w:szCs w:val="24"/>
          <w:lang w:val="en-ID"/>
        </w:rPr>
        <w:t xml:space="preserve"> Viola-Jones algorithm, </w:t>
      </w:r>
      <w:r w:rsidR="00A74DAE">
        <w:rPr>
          <w:rFonts w:ascii="Times New Roman" w:hAnsi="Times New Roman" w:cs="Times New Roman"/>
          <w:sz w:val="24"/>
          <w:szCs w:val="24"/>
          <w:lang w:val="en-ID"/>
        </w:rPr>
        <w:t>dan lain-lain.</w:t>
      </w:r>
      <w:r>
        <w:rPr>
          <w:rFonts w:ascii="Times New Roman" w:hAnsi="Times New Roman" w:cs="Times New Roman"/>
          <w:i/>
          <w:sz w:val="24"/>
          <w:szCs w:val="24"/>
          <w:lang w:val="en-ID"/>
        </w:rPr>
        <w:t xml:space="preserve"> </w:t>
      </w:r>
      <w:r w:rsidR="00A74DAE">
        <w:rPr>
          <w:rFonts w:ascii="Times New Roman" w:hAnsi="Times New Roman" w:cs="Times New Roman"/>
          <w:sz w:val="24"/>
          <w:szCs w:val="24"/>
          <w:lang w:val="en-ID"/>
        </w:rPr>
        <w:t>P</w:t>
      </w:r>
      <w:r w:rsidR="00245DF3" w:rsidRPr="005E726D">
        <w:rPr>
          <w:rFonts w:ascii="Times New Roman" w:hAnsi="Times New Roman" w:cs="Times New Roman"/>
          <w:sz w:val="24"/>
          <w:szCs w:val="24"/>
          <w:lang w:val="id-ID"/>
        </w:rPr>
        <w:t>embahasan ini</w:t>
      </w:r>
      <w:r w:rsidR="00A74DAE">
        <w:rPr>
          <w:rFonts w:ascii="Times New Roman" w:hAnsi="Times New Roman" w:cs="Times New Roman"/>
          <w:sz w:val="24"/>
          <w:szCs w:val="24"/>
          <w:lang w:val="en-ID"/>
        </w:rPr>
        <w:t xml:space="preserve"> menggunakan</w:t>
      </w:r>
      <w:r w:rsidR="00881582" w:rsidRPr="005E726D">
        <w:rPr>
          <w:rFonts w:ascii="Times New Roman" w:hAnsi="Times New Roman" w:cs="Times New Roman"/>
          <w:sz w:val="24"/>
          <w:szCs w:val="24"/>
          <w:lang w:val="id-ID"/>
        </w:rPr>
        <w:t xml:space="preserve"> metode</w:t>
      </w:r>
      <w:r w:rsidR="00A74DAE">
        <w:rPr>
          <w:rFonts w:ascii="Times New Roman" w:hAnsi="Times New Roman" w:cs="Times New Roman"/>
          <w:sz w:val="24"/>
          <w:szCs w:val="24"/>
          <w:lang w:val="en-ID"/>
        </w:rPr>
        <w:t xml:space="preserve"> pendeteksi wajah</w:t>
      </w:r>
      <w:r w:rsidR="00881582" w:rsidRPr="005E726D">
        <w:rPr>
          <w:rFonts w:ascii="Times New Roman" w:hAnsi="Times New Roman" w:cs="Times New Roman"/>
          <w:sz w:val="24"/>
          <w:szCs w:val="24"/>
          <w:lang w:val="id-ID"/>
        </w:rPr>
        <w:t xml:space="preserve"> </w:t>
      </w:r>
      <w:r w:rsidR="00EA6080" w:rsidRPr="005E726D">
        <w:rPr>
          <w:rFonts w:ascii="Times New Roman" w:hAnsi="Times New Roman" w:cs="Times New Roman"/>
          <w:i/>
          <w:sz w:val="24"/>
          <w:szCs w:val="24"/>
          <w:lang w:val="id-ID"/>
        </w:rPr>
        <w:t>Viola-J</w:t>
      </w:r>
      <w:r w:rsidR="00881582" w:rsidRPr="005E726D">
        <w:rPr>
          <w:rFonts w:ascii="Times New Roman" w:hAnsi="Times New Roman" w:cs="Times New Roman"/>
          <w:i/>
          <w:sz w:val="24"/>
          <w:szCs w:val="24"/>
          <w:lang w:val="id-ID"/>
        </w:rPr>
        <w:t>ones</w:t>
      </w:r>
      <w:r w:rsidR="00881582"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 xml:space="preserve">yang memiliki tingkat akurasi yang tinggi dan kemampuan dalam beroperasi secara </w:t>
      </w:r>
      <w:r w:rsidR="00A74DAE">
        <w:rPr>
          <w:rFonts w:ascii="Times New Roman" w:hAnsi="Times New Roman" w:cs="Times New Roman"/>
          <w:i/>
          <w:sz w:val="24"/>
          <w:szCs w:val="24"/>
          <w:lang w:val="en-ID"/>
        </w:rPr>
        <w:t xml:space="preserve">real-time </w:t>
      </w:r>
      <w:r w:rsidR="00A74DAE">
        <w:rPr>
          <w:rFonts w:ascii="Times New Roman" w:hAnsi="Times New Roman" w:cs="Times New Roman"/>
          <w:sz w:val="24"/>
          <w:szCs w:val="24"/>
          <w:lang w:val="en-ID"/>
        </w:rPr>
        <w:t xml:space="preserve">pada pengambilan video CCTV </w:t>
      </w:r>
      <w:r w:rsidR="00A74DAE" w:rsidRPr="005E726D">
        <w:rPr>
          <w:rFonts w:ascii="Times New Roman" w:hAnsi="Times New Roman" w:cs="Times New Roman"/>
        </w:rPr>
        <w:t>(Deshpande, T. N. dan Ravishankar, S., 2017)</w:t>
      </w:r>
      <w:r w:rsidR="00A74DAE">
        <w:rPr>
          <w:rFonts w:ascii="Times New Roman" w:hAnsi="Times New Roman" w:cs="Times New Roman"/>
          <w:sz w:val="24"/>
          <w:szCs w:val="24"/>
          <w:lang w:val="en-ID"/>
        </w:rPr>
        <w:t>.</w:t>
      </w:r>
      <w:r w:rsidR="00611300" w:rsidRPr="005E726D">
        <w:rPr>
          <w:rFonts w:ascii="Times New Roman" w:hAnsi="Times New Roman" w:cs="Times New Roman"/>
          <w:sz w:val="24"/>
          <w:szCs w:val="24"/>
          <w:lang w:val="id-ID"/>
        </w:rPr>
        <w:t xml:space="preserve"> M</w:t>
      </w:r>
      <w:r w:rsidR="000716FC" w:rsidRPr="005E726D">
        <w:rPr>
          <w:rFonts w:ascii="Times New Roman" w:hAnsi="Times New Roman" w:cs="Times New Roman"/>
          <w:sz w:val="24"/>
          <w:szCs w:val="24"/>
          <w:lang w:val="id-ID"/>
        </w:rPr>
        <w:t xml:space="preserve">etode ini memiliki </w:t>
      </w:r>
      <w:r w:rsidR="00A74DAE">
        <w:rPr>
          <w:rFonts w:ascii="Times New Roman" w:hAnsi="Times New Roman" w:cs="Times New Roman"/>
          <w:sz w:val="24"/>
          <w:szCs w:val="24"/>
          <w:lang w:val="en-ID"/>
        </w:rPr>
        <w:t>empat</w:t>
      </w:r>
      <w:r w:rsidR="000716FC"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tahap</w:t>
      </w:r>
      <w:r w:rsidR="000716FC" w:rsidRPr="005E726D">
        <w:rPr>
          <w:rFonts w:ascii="Times New Roman" w:hAnsi="Times New Roman" w:cs="Times New Roman"/>
          <w:sz w:val="24"/>
          <w:szCs w:val="24"/>
          <w:lang w:val="id-ID"/>
        </w:rPr>
        <w:t xml:space="preserve"> dalam pendeteksian wajah</w:t>
      </w:r>
      <w:r w:rsidR="000B0728">
        <w:rPr>
          <w:rFonts w:ascii="Times New Roman" w:hAnsi="Times New Roman" w:cs="Times New Roman"/>
          <w:sz w:val="24"/>
          <w:szCs w:val="24"/>
          <w:lang w:val="en-ID"/>
        </w:rPr>
        <w:t xml:space="preserve"> </w:t>
      </w:r>
      <w:r w:rsidR="000716FC" w:rsidRPr="005E726D">
        <w:rPr>
          <w:rFonts w:ascii="Times New Roman" w:hAnsi="Times New Roman" w:cs="Times New Roman"/>
          <w:sz w:val="24"/>
          <w:szCs w:val="24"/>
          <w:lang w:val="id-ID"/>
        </w:rPr>
        <w:t>:</w:t>
      </w:r>
      <w:r w:rsidR="000B0728">
        <w:rPr>
          <w:rFonts w:ascii="Times New Roman" w:hAnsi="Times New Roman" w:cs="Times New Roman"/>
          <w:sz w:val="24"/>
          <w:szCs w:val="24"/>
          <w:lang w:val="en-ID"/>
        </w:rPr>
        <w:t xml:space="preserve"> </w:t>
      </w:r>
      <w:r w:rsidR="000B0728">
        <w:rPr>
          <w:rFonts w:ascii="Times New Roman" w:hAnsi="Times New Roman" w:cs="Times New Roman"/>
          <w:i/>
          <w:sz w:val="24"/>
          <w:szCs w:val="24"/>
          <w:lang w:val="en-ID"/>
        </w:rPr>
        <w:t xml:space="preserve">haar like feature </w:t>
      </w:r>
      <w:r w:rsidR="000B0728">
        <w:rPr>
          <w:rFonts w:ascii="Times New Roman" w:hAnsi="Times New Roman" w:cs="Times New Roman"/>
          <w:sz w:val="24"/>
          <w:szCs w:val="24"/>
          <w:lang w:val="en-ID"/>
        </w:rPr>
        <w:t>digunakan sebagai pengenal objeck,</w:t>
      </w:r>
      <w:r w:rsidR="000716FC" w:rsidRPr="005E726D">
        <w:rPr>
          <w:rFonts w:ascii="Times New Roman" w:hAnsi="Times New Roman" w:cs="Times New Roman"/>
          <w:sz w:val="24"/>
          <w:szCs w:val="24"/>
          <w:lang w:val="id-ID"/>
        </w:rPr>
        <w:t xml:space="preserve"> </w:t>
      </w:r>
      <w:r w:rsidR="000716FC" w:rsidRPr="005E726D">
        <w:rPr>
          <w:rFonts w:ascii="Times New Roman" w:hAnsi="Times New Roman" w:cs="Times New Roman"/>
          <w:i/>
          <w:sz w:val="24"/>
          <w:szCs w:val="24"/>
          <w:lang w:val="id-ID"/>
        </w:rPr>
        <w:t>integral image</w:t>
      </w:r>
      <w:r w:rsidR="000716FC" w:rsidRPr="005E726D">
        <w:rPr>
          <w:rFonts w:ascii="Times New Roman" w:hAnsi="Times New Roman" w:cs="Times New Roman"/>
          <w:sz w:val="24"/>
          <w:szCs w:val="24"/>
          <w:lang w:val="id-ID"/>
        </w:rPr>
        <w:t xml:space="preserve"> untuk komputasi</w:t>
      </w:r>
      <w:r w:rsidR="000716FC" w:rsidRPr="005E726D">
        <w:rPr>
          <w:rFonts w:ascii="Times New Roman" w:hAnsi="Times New Roman" w:cs="Times New Roman"/>
          <w:i/>
          <w:sz w:val="24"/>
          <w:szCs w:val="24"/>
          <w:lang w:val="id-ID"/>
        </w:rPr>
        <w:t>, Adaboost</w:t>
      </w:r>
      <w:r w:rsidR="000716FC" w:rsidRPr="005E726D">
        <w:rPr>
          <w:rFonts w:ascii="Times New Roman" w:hAnsi="Times New Roman" w:cs="Times New Roman"/>
          <w:sz w:val="24"/>
          <w:szCs w:val="24"/>
          <w:lang w:val="id-ID"/>
        </w:rPr>
        <w:t xml:space="preserve"> untuk melakukan penyeleksian, </w:t>
      </w:r>
      <w:r w:rsidR="000716FC" w:rsidRPr="005E726D">
        <w:rPr>
          <w:rFonts w:ascii="Times New Roman" w:hAnsi="Times New Roman" w:cs="Times New Roman"/>
          <w:i/>
          <w:sz w:val="24"/>
          <w:szCs w:val="24"/>
          <w:lang w:val="id-ID"/>
        </w:rPr>
        <w:t>attentional cascade</w:t>
      </w:r>
      <w:r w:rsidR="000716FC" w:rsidRPr="005E726D">
        <w:rPr>
          <w:rFonts w:ascii="Times New Roman" w:hAnsi="Times New Roman" w:cs="Times New Roman"/>
          <w:sz w:val="24"/>
          <w:szCs w:val="24"/>
          <w:lang w:val="id-ID"/>
        </w:rPr>
        <w:t xml:space="preserve"> untuk efisiensi dalam mengalokasikan sumber daya komputasi (Wang, </w:t>
      </w:r>
      <w:r w:rsidR="00B970F7" w:rsidRPr="005E726D">
        <w:rPr>
          <w:rFonts w:ascii="Times New Roman" w:hAnsi="Times New Roman" w:cs="Times New Roman"/>
          <w:sz w:val="24"/>
          <w:szCs w:val="24"/>
          <w:lang w:val="id-ID"/>
        </w:rPr>
        <w:t>Y.</w:t>
      </w:r>
      <w:r w:rsidR="00EC043D" w:rsidRPr="005E726D">
        <w:rPr>
          <w:rFonts w:ascii="Times New Roman" w:hAnsi="Times New Roman" w:cs="Times New Roman"/>
          <w:sz w:val="24"/>
          <w:szCs w:val="24"/>
          <w:lang w:val="id-ID"/>
        </w:rPr>
        <w:t xml:space="preserve"> Q.</w:t>
      </w:r>
      <w:r w:rsidR="000716FC" w:rsidRPr="005E726D">
        <w:rPr>
          <w:rFonts w:ascii="Times New Roman" w:hAnsi="Times New Roman" w:cs="Times New Roman"/>
          <w:sz w:val="24"/>
          <w:szCs w:val="24"/>
          <w:lang w:val="id-ID"/>
        </w:rPr>
        <w:t xml:space="preserve">, 2014). </w:t>
      </w:r>
    </w:p>
    <w:p w:rsidR="00F96131" w:rsidRPr="005E726D" w:rsidRDefault="000716FC"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dasarnya banyak metode yang telah dikembangkan untuk menyelesaikan masalah </w:t>
      </w:r>
      <w:r w:rsidR="00CA17D0" w:rsidRPr="005E726D">
        <w:rPr>
          <w:rFonts w:ascii="Times New Roman" w:hAnsi="Times New Roman" w:cs="Times New Roman"/>
          <w:sz w:val="24"/>
          <w:szCs w:val="24"/>
          <w:lang w:val="id-ID"/>
        </w:rPr>
        <w:t xml:space="preserve">pengenalan wajah </w:t>
      </w:r>
      <w:r w:rsidRPr="005E726D">
        <w:rPr>
          <w:rFonts w:ascii="Times New Roman" w:hAnsi="Times New Roman" w:cs="Times New Roman"/>
          <w:sz w:val="24"/>
          <w:szCs w:val="24"/>
        </w:rPr>
        <w:t xml:space="preserve">diantaranya adalah metode </w:t>
      </w:r>
      <w:r w:rsidRPr="005E726D">
        <w:rPr>
          <w:rFonts w:ascii="Times New Roman" w:hAnsi="Times New Roman" w:cs="Times New Roman"/>
          <w:i/>
          <w:sz w:val="24"/>
          <w:szCs w:val="24"/>
        </w:rPr>
        <w:t xml:space="preserve">Linear Discriminant </w:t>
      </w:r>
      <w:r w:rsidRPr="005E726D">
        <w:rPr>
          <w:rFonts w:ascii="Times New Roman" w:hAnsi="Times New Roman" w:cs="Times New Roman"/>
          <w:i/>
          <w:sz w:val="24"/>
          <w:szCs w:val="24"/>
        </w:rPr>
        <w:lastRenderedPageBreak/>
        <w:t xml:space="preserve">Analysis(LDA), </w:t>
      </w:r>
      <w:r w:rsidRPr="005E726D">
        <w:rPr>
          <w:rFonts w:ascii="Times New Roman" w:hAnsi="Times New Roman" w:cs="Times New Roman"/>
          <w:sz w:val="24"/>
          <w:szCs w:val="24"/>
        </w:rPr>
        <w:t>metode</w:t>
      </w:r>
      <w:r w:rsidRPr="005E726D">
        <w:rPr>
          <w:rFonts w:ascii="Times New Roman" w:hAnsi="Times New Roman" w:cs="Times New Roman"/>
          <w:i/>
          <w:sz w:val="24"/>
          <w:szCs w:val="24"/>
        </w:rPr>
        <w:t xml:space="preserve"> Independent Component Analysis(ICA) </w:t>
      </w:r>
      <w:r w:rsidRPr="005E726D">
        <w:rPr>
          <w:rFonts w:ascii="Times New Roman" w:hAnsi="Times New Roman" w:cs="Times New Roman"/>
          <w:sz w:val="24"/>
          <w:szCs w:val="24"/>
        </w:rPr>
        <w:t xml:space="preserve">dan metode </w:t>
      </w:r>
      <w:r w:rsidRPr="005E726D">
        <w:rPr>
          <w:rFonts w:ascii="Times New Roman" w:hAnsi="Times New Roman" w:cs="Times New Roman"/>
          <w:i/>
          <w:sz w:val="24"/>
          <w:szCs w:val="24"/>
        </w:rPr>
        <w:t>Principal Component Analysis(PCA)</w:t>
      </w:r>
      <w:r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 xml:space="preserve">Pada pembahasan ini metode pengenalan wajah yang digunakan adalah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lang w:val="id-ID"/>
        </w:rPr>
        <w:t xml:space="preserve"> yang merupakan </w:t>
      </w:r>
      <w:r w:rsidRPr="005E726D">
        <w:rPr>
          <w:rFonts w:ascii="Times New Roman" w:hAnsi="Times New Roman" w:cs="Times New Roman"/>
          <w:sz w:val="24"/>
          <w:szCs w:val="24"/>
        </w:rPr>
        <w:t xml:space="preserve">salah satu algoritma yang berbasis pada </w:t>
      </w:r>
      <w:r w:rsidRPr="005E726D">
        <w:rPr>
          <w:rFonts w:ascii="Times New Roman" w:hAnsi="Times New Roman" w:cs="Times New Roman"/>
          <w:i/>
          <w:sz w:val="24"/>
          <w:szCs w:val="24"/>
        </w:rPr>
        <w:t>Principal Component Analysis</w:t>
      </w:r>
      <w:r w:rsidRPr="005E726D">
        <w:rPr>
          <w:rFonts w:ascii="Times New Roman" w:hAnsi="Times New Roman" w:cs="Times New Roman"/>
          <w:i/>
          <w:sz w:val="24"/>
          <w:szCs w:val="24"/>
          <w:lang w:val="id-ID"/>
        </w:rPr>
        <w:t>(PCA)</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xml:space="preserve"> ini pertama kali dikembangkan oleh Sirovich dan Kirby (1987) yang kemudian disempurnakan pada tahun 1991 oleh M.Turk dan A.Pentland. Cara kerja dari metode ini adalah menghitung </w:t>
      </w:r>
      <w:r w:rsidRPr="005E726D">
        <w:rPr>
          <w:rFonts w:ascii="Times New Roman" w:hAnsi="Times New Roman" w:cs="Times New Roman"/>
          <w:i/>
          <w:sz w:val="24"/>
          <w:szCs w:val="24"/>
        </w:rPr>
        <w:t xml:space="preserve">eigenvector </w:t>
      </w:r>
      <w:r w:rsidRPr="005E726D">
        <w:rPr>
          <w:rFonts w:ascii="Times New Roman" w:hAnsi="Times New Roman" w:cs="Times New Roman"/>
          <w:sz w:val="24"/>
          <w:szCs w:val="24"/>
        </w:rPr>
        <w:t xml:space="preserve">untuk mendapatkan nilai eigenface yang kemudian memasuki tahapan identifikasi wajah dengan menggunakan pendekatan </w:t>
      </w:r>
      <w:r w:rsidRPr="005E726D">
        <w:rPr>
          <w:rFonts w:ascii="Times New Roman" w:hAnsi="Times New Roman" w:cs="Times New Roman"/>
          <w:i/>
          <w:sz w:val="24"/>
          <w:szCs w:val="24"/>
        </w:rPr>
        <w:t>eucledian-distance</w:t>
      </w:r>
      <w:r w:rsidRPr="005E726D">
        <w:rPr>
          <w:rFonts w:ascii="Times New Roman" w:hAnsi="Times New Roman" w:cs="Times New Roman"/>
          <w:sz w:val="24"/>
          <w:szCs w:val="24"/>
        </w:rPr>
        <w:t>. Kelebihan dari metode ini adalah kesederhanaan algoritmanya dan memiliki keakuratan yang cukup tinggi dengan wajah frontal</w:t>
      </w:r>
      <w:r w:rsidR="00437D70"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(Jaiswal et al, 2011).</w:t>
      </w:r>
    </w:p>
    <w:p w:rsidR="00A065F1" w:rsidRPr="005E726D" w:rsidRDefault="00A065F1"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penelitian ini akan dirancang kamera yang mampu mengidentifikasi seseorang dengan menggunakan metode </w:t>
      </w:r>
      <w:r w:rsidR="00EA6080" w:rsidRPr="005E726D">
        <w:rPr>
          <w:rFonts w:ascii="Times New Roman" w:hAnsi="Times New Roman" w:cs="Times New Roman"/>
          <w:i/>
          <w:sz w:val="24"/>
          <w:szCs w:val="24"/>
          <w:lang w:val="id-ID"/>
        </w:rPr>
        <w:t>Viola-Jones</w:t>
      </w:r>
      <w:r w:rsidR="00EA6080" w:rsidRPr="005E726D">
        <w:rPr>
          <w:rFonts w:ascii="Times New Roman" w:hAnsi="Times New Roman" w:cs="Times New Roman"/>
          <w:sz w:val="24"/>
          <w:szCs w:val="24"/>
        </w:rPr>
        <w:t xml:space="preserve"> </w:t>
      </w:r>
      <w:r w:rsidRPr="005E726D">
        <w:rPr>
          <w:rFonts w:ascii="Times New Roman" w:hAnsi="Times New Roman" w:cs="Times New Roman"/>
          <w:sz w:val="24"/>
          <w:szCs w:val="24"/>
        </w:rPr>
        <w:t xml:space="preserve">dan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Sistem ini akan terintegrasi pada smartphone untuk dapat menerima notifikasi apabila seseorang tertangkap oleh kamera. Berdasarkan uraian di atas maka diangkatlah topik Tugas Akhir dengan judul “</w:t>
      </w:r>
      <w:r w:rsidRPr="005E726D">
        <w:rPr>
          <w:rFonts w:ascii="Times New Roman" w:hAnsi="Times New Roman" w:cs="Times New Roman"/>
          <w:b/>
          <w:sz w:val="24"/>
          <w:szCs w:val="24"/>
        </w:rPr>
        <w:t>Pengembangan Sitem Kamera Keamanan Berbasis Mobile dengan Metode Viola Jones dan Metode Eigenface</w:t>
      </w:r>
      <w:r w:rsidRPr="005E726D">
        <w:rPr>
          <w:rFonts w:ascii="Times New Roman" w:hAnsi="Times New Roman" w:cs="Times New Roman"/>
          <w:sz w:val="24"/>
          <w:szCs w:val="24"/>
        </w:rPr>
        <w:t>”.</w:t>
      </w:r>
    </w:p>
    <w:p w:rsidR="00F96131" w:rsidRPr="005E726D" w:rsidRDefault="00F96131" w:rsidP="005C735C">
      <w:pPr>
        <w:spacing w:line="360" w:lineRule="auto"/>
        <w:jc w:val="both"/>
        <w:rPr>
          <w:rFonts w:ascii="Times New Roman" w:hAnsi="Times New Roman" w:cs="Times New Roman"/>
          <w:sz w:val="24"/>
          <w:szCs w:val="24"/>
        </w:rPr>
      </w:pPr>
    </w:p>
    <w:p w:rsidR="00014D59" w:rsidRPr="005E726D" w:rsidRDefault="00B534A8" w:rsidP="005C735C">
      <w:pPr>
        <w:pStyle w:val="Heading2"/>
        <w:spacing w:line="360" w:lineRule="auto"/>
        <w:jc w:val="both"/>
        <w:rPr>
          <w:rFonts w:cs="Times New Roman"/>
          <w:szCs w:val="24"/>
          <w:lang w:val="id-ID"/>
        </w:rPr>
      </w:pPr>
      <w:r w:rsidRPr="005E726D">
        <w:rPr>
          <w:rFonts w:cs="Times New Roman"/>
          <w:lang w:val="id-ID"/>
        </w:rPr>
        <w:t xml:space="preserve">1.2 </w:t>
      </w:r>
      <w:r w:rsidR="00F10EE8" w:rsidRPr="005E726D">
        <w:rPr>
          <w:rFonts w:cs="Times New Roman"/>
          <w:lang w:val="id-ID"/>
        </w:rPr>
        <w:tab/>
      </w:r>
      <w:r w:rsidRPr="005E726D">
        <w:rPr>
          <w:rFonts w:cs="Times New Roman"/>
          <w:lang w:val="id-ID"/>
        </w:rPr>
        <w:t>R</w:t>
      </w:r>
      <w:r w:rsidR="004E7422" w:rsidRPr="005E726D">
        <w:rPr>
          <w:rFonts w:cs="Times New Roman"/>
        </w:rPr>
        <w:t>umusan Masalah</w:t>
      </w:r>
    </w:p>
    <w:p w:rsidR="004E7422" w:rsidRPr="005E726D" w:rsidRDefault="004E7422"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 xml:space="preserve">Berdasarkan penjabaran latar belakang diatas, </w:t>
      </w:r>
      <w:proofErr w:type="gramStart"/>
      <w:r w:rsidRPr="005E726D">
        <w:rPr>
          <w:rFonts w:ascii="Times New Roman" w:hAnsi="Times New Roman" w:cs="Times New Roman"/>
        </w:rPr>
        <w:t>maka  yang</w:t>
      </w:r>
      <w:proofErr w:type="gramEnd"/>
      <w:r w:rsidRPr="005E726D">
        <w:rPr>
          <w:rFonts w:ascii="Times New Roman" w:hAnsi="Times New Roman" w:cs="Times New Roman"/>
        </w:rPr>
        <w:t xml:space="preserve"> menjadi permasalahannya adalah:</w:t>
      </w:r>
    </w:p>
    <w:p w:rsidR="004E7422" w:rsidRPr="005E726D" w:rsidRDefault="004E7422" w:rsidP="005C735C">
      <w:pPr>
        <w:pStyle w:val="ListParagraph"/>
        <w:numPr>
          <w:ilvl w:val="0"/>
          <w:numId w:val="1"/>
        </w:numPr>
        <w:spacing w:after="0" w:line="360" w:lineRule="auto"/>
        <w:jc w:val="both"/>
        <w:rPr>
          <w:rFonts w:ascii="Times New Roman" w:hAnsi="Times New Roman" w:cs="Times New Roman"/>
        </w:rPr>
      </w:pPr>
      <w:r w:rsidRPr="005E726D">
        <w:rPr>
          <w:rFonts w:ascii="Times New Roman" w:hAnsi="Times New Roman" w:cs="Times New Roman"/>
        </w:rPr>
        <w:t>Penggunaan kamera CC</w:t>
      </w:r>
      <w:r w:rsidR="00897A4F" w:rsidRPr="005E726D">
        <w:rPr>
          <w:rFonts w:ascii="Times New Roman" w:hAnsi="Times New Roman" w:cs="Times New Roman"/>
        </w:rPr>
        <w:t>TV mendapatkan masalah dalam pemanatauan yang dilakukan secara manual selama 24 jam.</w:t>
      </w:r>
    </w:p>
    <w:p w:rsidR="00A9160E" w:rsidRPr="005E726D" w:rsidRDefault="00897A4F" w:rsidP="005C735C">
      <w:pPr>
        <w:pStyle w:val="ListParagraph"/>
        <w:numPr>
          <w:ilvl w:val="0"/>
          <w:numId w:val="1"/>
        </w:numPr>
        <w:spacing w:after="0" w:line="360" w:lineRule="auto"/>
        <w:jc w:val="both"/>
        <w:rPr>
          <w:rFonts w:ascii="Times New Roman" w:hAnsi="Times New Roman" w:cs="Times New Roman"/>
        </w:rPr>
      </w:pPr>
      <w:r w:rsidRPr="005E726D">
        <w:rPr>
          <w:rFonts w:ascii="Times New Roman" w:hAnsi="Times New Roman" w:cs="Times New Roman"/>
        </w:rPr>
        <w:t xml:space="preserve">Pada umumnya kamera CCTV digunakan untuk merekam aktivitas yang terjadi pada </w:t>
      </w:r>
      <w:r w:rsidR="00AF546C" w:rsidRPr="005E726D">
        <w:rPr>
          <w:rFonts w:ascii="Times New Roman" w:hAnsi="Times New Roman" w:cs="Times New Roman"/>
        </w:rPr>
        <w:t>rumah</w:t>
      </w:r>
      <w:r w:rsidRPr="005E726D">
        <w:rPr>
          <w:rFonts w:ascii="Times New Roman" w:hAnsi="Times New Roman" w:cs="Times New Roman"/>
        </w:rPr>
        <w:t xml:space="preserve"> agar dapat dijadikan bukti sebuah peristiwa atau kejadian</w:t>
      </w:r>
      <w:r w:rsidR="002A43D6" w:rsidRPr="005E726D">
        <w:rPr>
          <w:rFonts w:ascii="Times New Roman" w:hAnsi="Times New Roman" w:cs="Times New Roman"/>
        </w:rPr>
        <w:t>.</w:t>
      </w:r>
    </w:p>
    <w:p w:rsidR="008A0C0B" w:rsidRPr="005E726D" w:rsidRDefault="00AF546C" w:rsidP="005C735C">
      <w:pPr>
        <w:pStyle w:val="ListParagraph"/>
        <w:numPr>
          <w:ilvl w:val="0"/>
          <w:numId w:val="1"/>
        </w:numPr>
        <w:spacing w:after="0" w:line="360" w:lineRule="auto"/>
        <w:jc w:val="both"/>
        <w:rPr>
          <w:rFonts w:ascii="Times New Roman" w:hAnsi="Times New Roman" w:cs="Times New Roman"/>
        </w:rPr>
      </w:pPr>
      <w:r w:rsidRPr="005E726D">
        <w:rPr>
          <w:rFonts w:ascii="Times New Roman" w:hAnsi="Times New Roman" w:cs="Times New Roman"/>
        </w:rPr>
        <w:lastRenderedPageBreak/>
        <w:t>Dikarenakan pemantauan kamera CCTV dilakukan secara manual maka kejadian seperti perampokan hanya dapat dicegah ketika pemilik rumah sedang melakukan pemantauan CCTV</w:t>
      </w:r>
      <w:r w:rsidR="008A0C0B" w:rsidRPr="005E726D">
        <w:rPr>
          <w:rFonts w:ascii="Times New Roman" w:hAnsi="Times New Roman" w:cs="Times New Roman"/>
        </w:rPr>
        <w:t>.</w:t>
      </w:r>
    </w:p>
    <w:p w:rsidR="00AF546C" w:rsidRPr="005E726D" w:rsidRDefault="00E44B15" w:rsidP="005C735C">
      <w:pPr>
        <w:pStyle w:val="Heading2"/>
        <w:spacing w:line="360" w:lineRule="auto"/>
        <w:jc w:val="both"/>
        <w:rPr>
          <w:rFonts w:cs="Times New Roman"/>
        </w:rPr>
      </w:pPr>
      <w:r w:rsidRPr="005E726D">
        <w:rPr>
          <w:rFonts w:cs="Times New Roman"/>
          <w:lang w:val="id-ID"/>
        </w:rPr>
        <w:t>1.3</w:t>
      </w:r>
      <w:r w:rsidRPr="005E726D">
        <w:rPr>
          <w:rFonts w:cs="Times New Roman"/>
          <w:lang w:val="id-ID"/>
        </w:rPr>
        <w:tab/>
      </w:r>
      <w:r w:rsidR="008A0C0B" w:rsidRPr="005E726D">
        <w:rPr>
          <w:rFonts w:cs="Times New Roman"/>
        </w:rPr>
        <w:t>Tujuan</w:t>
      </w:r>
    </w:p>
    <w:p w:rsidR="0086477F" w:rsidRPr="005E726D" w:rsidRDefault="0086477F"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 xml:space="preserve">Tujuan dari pembahasan ini </w:t>
      </w:r>
      <w:proofErr w:type="gramStart"/>
      <w:r w:rsidRPr="005E726D">
        <w:rPr>
          <w:rFonts w:ascii="Times New Roman" w:hAnsi="Times New Roman" w:cs="Times New Roman"/>
        </w:rPr>
        <w:t>adalah :</w:t>
      </w:r>
      <w:proofErr w:type="gramEnd"/>
    </w:p>
    <w:p w:rsidR="00AF546C"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Merancang kamera CCTV yang berguna untuk mendeteksi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 diharapkan dapat mengenali wajah dari pemilik rumah atau pemilik kamera CCTV</w:t>
      </w:r>
    </w:p>
    <w:p w:rsidR="0086477F" w:rsidRPr="005E726D" w:rsidRDefault="0086477F" w:rsidP="005C735C">
      <w:pPr>
        <w:pStyle w:val="ListParagraph"/>
        <w:numPr>
          <w:ilvl w:val="0"/>
          <w:numId w:val="6"/>
        </w:numPr>
        <w:spacing w:after="0" w:line="360" w:lineRule="auto"/>
        <w:jc w:val="both"/>
        <w:rPr>
          <w:rFonts w:ascii="Times New Roman" w:hAnsi="Times New Roman" w:cs="Times New Roman"/>
        </w:rPr>
      </w:pPr>
      <w:r w:rsidRPr="005E726D">
        <w:rPr>
          <w:rFonts w:ascii="Times New Roman" w:hAnsi="Times New Roman" w:cs="Times New Roman"/>
        </w:rPr>
        <w:t>Kamera CCTV</w:t>
      </w:r>
      <w:r w:rsidR="00F67C3B" w:rsidRPr="005E726D">
        <w:rPr>
          <w:rFonts w:ascii="Times New Roman" w:hAnsi="Times New Roman" w:cs="Times New Roman"/>
        </w:rPr>
        <w:t xml:space="preserve"> yang bangun dalam bentuk hewan atau hiasan rumah</w:t>
      </w:r>
      <w:r w:rsidRPr="005E726D">
        <w:rPr>
          <w:rFonts w:ascii="Times New Roman" w:hAnsi="Times New Roman" w:cs="Times New Roman"/>
        </w:rPr>
        <w:t xml:space="preserve"> yang berguna sebagai kamuflase CCTV, serta dapat mengeluarkan suara sebagai kemampuan tambahan dari CCTV.</w:t>
      </w:r>
    </w:p>
    <w:p w:rsidR="00F16829" w:rsidRPr="005E726D" w:rsidRDefault="00F16829" w:rsidP="005C735C">
      <w:pPr>
        <w:pStyle w:val="Heading2"/>
        <w:spacing w:line="360" w:lineRule="auto"/>
        <w:jc w:val="both"/>
        <w:rPr>
          <w:rFonts w:cs="Times New Roman"/>
          <w:lang w:val="id-ID"/>
        </w:rPr>
      </w:pPr>
      <w:r w:rsidRPr="005E726D">
        <w:rPr>
          <w:rFonts w:cs="Times New Roman"/>
          <w:lang w:val="id-ID"/>
        </w:rPr>
        <w:t xml:space="preserve">1.4 </w:t>
      </w:r>
      <w:r w:rsidRPr="005E726D">
        <w:rPr>
          <w:rFonts w:cs="Times New Roman"/>
          <w:lang w:val="id-ID"/>
        </w:rPr>
        <w:tab/>
        <w:t>Manfaat</w:t>
      </w:r>
    </w:p>
    <w:p w:rsidR="000318D3" w:rsidRPr="005E726D" w:rsidRDefault="000318D3"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Manfaat dari pembuatan tugas akhir ini adalah:</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adanya kamera CCTV yang dapat mendeteksi wajah dan mengenali wajah pemilik rumah diharapkan dapat meningkatkan keamanan pemilik rumah</w:t>
      </w:r>
    </w:p>
    <w:p w:rsidR="00CA0884"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rancangan CCTV ini dapat memberikan pemberitahuan kepada pemilik rumah dalam bentuk </w:t>
      </w:r>
      <w:r w:rsidR="00631717" w:rsidRPr="005E726D">
        <w:rPr>
          <w:rFonts w:ascii="Times New Roman" w:hAnsi="Times New Roman" w:cs="Times New Roman"/>
        </w:rPr>
        <w:t>pemberitahuan pesan</w:t>
      </w:r>
      <w:r w:rsidRPr="005E726D">
        <w:rPr>
          <w:rFonts w:ascii="Times New Roman" w:hAnsi="Times New Roman" w:cs="Times New Roman"/>
        </w:rPr>
        <w:t xml:space="preserve"> pada smartphone</w:t>
      </w:r>
      <w:r w:rsidR="00CA0884" w:rsidRPr="005E726D">
        <w:rPr>
          <w:rFonts w:ascii="Times New Roman" w:hAnsi="Times New Roman" w:cs="Times New Roman"/>
        </w:rPr>
        <w:t>.</w:t>
      </w:r>
    </w:p>
    <w:p w:rsidR="004112EF"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Dengan bentuk kamera CCTV yang fleksibel serta penanaman suara kedalam CCTV dapat mengurangi kemungkinan orang asing mengenali kamera CCTV dan merusak kamera CCTV.</w:t>
      </w:r>
    </w:p>
    <w:p w:rsidR="00A82203" w:rsidRPr="005E726D" w:rsidRDefault="004112EF" w:rsidP="005C735C">
      <w:pPr>
        <w:pStyle w:val="ListParagraph"/>
        <w:numPr>
          <w:ilvl w:val="0"/>
          <w:numId w:val="2"/>
        </w:numPr>
        <w:spacing w:after="0" w:line="360" w:lineRule="auto"/>
        <w:jc w:val="both"/>
        <w:rPr>
          <w:rFonts w:ascii="Times New Roman" w:hAnsi="Times New Roman" w:cs="Times New Roman"/>
        </w:rPr>
      </w:pPr>
      <w:r w:rsidRPr="005E726D">
        <w:rPr>
          <w:rFonts w:ascii="Times New Roman" w:hAnsi="Times New Roman" w:cs="Times New Roman"/>
        </w:rPr>
        <w:t xml:space="preserve">Dengan adanya kamera CCTV ini diharapkan memberikan solusi pencegahan kriminalitas dimasyarakat luas ini. </w:t>
      </w:r>
    </w:p>
    <w:p w:rsidR="00CA0884" w:rsidRPr="005E726D" w:rsidRDefault="005C1C83" w:rsidP="005C735C">
      <w:pPr>
        <w:pStyle w:val="Heading2"/>
        <w:spacing w:line="360" w:lineRule="auto"/>
        <w:jc w:val="both"/>
        <w:rPr>
          <w:rFonts w:cs="Times New Roman"/>
          <w:lang w:val="id-ID"/>
        </w:rPr>
      </w:pPr>
      <w:r w:rsidRPr="005E726D">
        <w:rPr>
          <w:rFonts w:cs="Times New Roman"/>
          <w:lang w:val="id-ID"/>
        </w:rPr>
        <w:t>1.5</w:t>
      </w:r>
      <w:r w:rsidRPr="005E726D">
        <w:rPr>
          <w:rFonts w:cs="Times New Roman"/>
          <w:lang w:val="id-ID"/>
        </w:rPr>
        <w:tab/>
        <w:t>Batasan Masalah</w:t>
      </w:r>
    </w:p>
    <w:p w:rsidR="00CA0884" w:rsidRPr="005E726D" w:rsidRDefault="00CA0884"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Batasan masalah dari tugas akhir ini adalah:</w:t>
      </w:r>
    </w:p>
    <w:p w:rsidR="009A3215" w:rsidRPr="005E726D" w:rsidRDefault="00631717" w:rsidP="005C735C">
      <w:pPr>
        <w:pStyle w:val="ListParagraph"/>
        <w:numPr>
          <w:ilvl w:val="0"/>
          <w:numId w:val="3"/>
        </w:numPr>
        <w:spacing w:after="0" w:line="360" w:lineRule="auto"/>
        <w:jc w:val="both"/>
        <w:rPr>
          <w:rFonts w:ascii="Times New Roman" w:hAnsi="Times New Roman" w:cs="Times New Roman"/>
        </w:rPr>
      </w:pPr>
      <w:r w:rsidRPr="005E726D">
        <w:rPr>
          <w:rFonts w:ascii="Times New Roman" w:hAnsi="Times New Roman" w:cs="Times New Roman"/>
        </w:rPr>
        <w:t>Perancangan pendeteksian dan pengenalan wajah tidak membedakan antara wajah asli dan foto wajah.</w:t>
      </w:r>
    </w:p>
    <w:p w:rsidR="00652D05" w:rsidRPr="005E726D" w:rsidRDefault="00631717" w:rsidP="005C735C">
      <w:pPr>
        <w:pStyle w:val="ListParagraph"/>
        <w:numPr>
          <w:ilvl w:val="0"/>
          <w:numId w:val="3"/>
        </w:numPr>
        <w:spacing w:after="0" w:line="360" w:lineRule="auto"/>
        <w:jc w:val="both"/>
        <w:rPr>
          <w:rFonts w:ascii="Times New Roman" w:hAnsi="Times New Roman" w:cs="Times New Roman"/>
        </w:rPr>
      </w:pPr>
      <w:r w:rsidRPr="005E726D">
        <w:rPr>
          <w:rFonts w:ascii="Times New Roman" w:hAnsi="Times New Roman" w:cs="Times New Roman"/>
        </w:rPr>
        <w:lastRenderedPageBreak/>
        <w:t>Pemberitahuan pesan pada smartphone hanya terdapat pada IOS.</w:t>
      </w:r>
    </w:p>
    <w:p w:rsidR="006F6546" w:rsidRPr="005E726D" w:rsidRDefault="00652D05" w:rsidP="005C735C">
      <w:pPr>
        <w:pStyle w:val="Heading2"/>
        <w:spacing w:line="360" w:lineRule="auto"/>
        <w:jc w:val="both"/>
        <w:rPr>
          <w:rFonts w:cs="Times New Roman"/>
          <w:lang w:val="id-ID"/>
        </w:rPr>
      </w:pPr>
      <w:r w:rsidRPr="005E726D">
        <w:rPr>
          <w:rFonts w:cs="Times New Roman"/>
          <w:lang w:val="id-ID"/>
        </w:rPr>
        <w:t>1.6</w:t>
      </w:r>
      <w:r w:rsidRPr="005E726D">
        <w:rPr>
          <w:rFonts w:cs="Times New Roman"/>
          <w:lang w:val="id-ID"/>
        </w:rPr>
        <w:tab/>
        <w:t>Metodologi Penelitian</w:t>
      </w:r>
    </w:p>
    <w:p w:rsidR="00033C4C" w:rsidRPr="005E726D" w:rsidRDefault="006F6546" w:rsidP="005C735C">
      <w:pPr>
        <w:pStyle w:val="Heading2"/>
        <w:spacing w:line="360" w:lineRule="auto"/>
        <w:jc w:val="both"/>
        <w:rPr>
          <w:rFonts w:cs="Times New Roman"/>
        </w:rPr>
      </w:pPr>
      <w:r w:rsidRPr="005E726D">
        <w:rPr>
          <w:rFonts w:cs="Times New Roman"/>
          <w:lang w:val="id-ID"/>
        </w:rPr>
        <w:tab/>
      </w:r>
      <w:r w:rsidR="00033C4C" w:rsidRPr="005E726D">
        <w:rPr>
          <w:rFonts w:cs="Times New Roman"/>
        </w:rPr>
        <w:br w:type="page"/>
      </w:r>
    </w:p>
    <w:p w:rsidR="00653732" w:rsidRPr="008A6414" w:rsidRDefault="00653732" w:rsidP="008B61B6">
      <w:pPr>
        <w:pStyle w:val="Heading1"/>
        <w:spacing w:line="360" w:lineRule="auto"/>
        <w:rPr>
          <w:lang w:val="id-ID"/>
        </w:rPr>
      </w:pPr>
      <w:r w:rsidRPr="008A6414">
        <w:rPr>
          <w:lang w:val="id-ID"/>
        </w:rPr>
        <w:lastRenderedPageBreak/>
        <w:t>BAB II</w:t>
      </w:r>
      <w:r w:rsidRPr="008A6414">
        <w:rPr>
          <w:lang w:val="id-ID"/>
        </w:rPr>
        <w:br/>
        <w:t>TINJAUAN PUSTAKA</w:t>
      </w:r>
    </w:p>
    <w:p w:rsidR="00653732" w:rsidRPr="008A6414" w:rsidRDefault="00653732" w:rsidP="005C735C">
      <w:pPr>
        <w:spacing w:line="360" w:lineRule="auto"/>
        <w:jc w:val="both"/>
        <w:rPr>
          <w:rFonts w:ascii="Times New Roman" w:hAnsi="Times New Roman" w:cs="Times New Roman"/>
          <w:sz w:val="24"/>
          <w:szCs w:val="24"/>
          <w:lang w:val="id-ID"/>
        </w:rPr>
      </w:pPr>
    </w:p>
    <w:p w:rsidR="00653732" w:rsidRPr="008A6414" w:rsidRDefault="00653732" w:rsidP="005C735C">
      <w:pPr>
        <w:pStyle w:val="Heading2"/>
        <w:spacing w:line="360" w:lineRule="auto"/>
        <w:jc w:val="both"/>
      </w:pPr>
      <w:r w:rsidRPr="008A6414">
        <w:rPr>
          <w:lang w:val="id-ID"/>
        </w:rPr>
        <w:t>2.1</w:t>
      </w:r>
      <w:r w:rsidRPr="008A6414">
        <w:rPr>
          <w:lang w:val="id-ID"/>
        </w:rPr>
        <w:tab/>
      </w:r>
      <w:r w:rsidRPr="008A6414">
        <w:t>Citra</w:t>
      </w:r>
    </w:p>
    <w:p w:rsidR="00653732" w:rsidRPr="008A6414" w:rsidRDefault="00653732" w:rsidP="005C735C">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 (Kulkarni, 2001)</w:t>
      </w:r>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(Munir, R., 2004)</w:t>
      </w:r>
      <w:r w:rsidRPr="008A6414">
        <w:rPr>
          <w:rFonts w:ascii="Times New Roman" w:hAnsi="Times New Roman" w:cs="Times New Roman"/>
          <w:sz w:val="24"/>
          <w:szCs w:val="24"/>
        </w:rPr>
        <w:t>.</w:t>
      </w:r>
    </w:p>
    <w:p w:rsidR="00653732" w:rsidRPr="008A6414" w:rsidRDefault="00653732" w:rsidP="005C735C">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 xml:space="preserve">Secara umum citra dapat dikategorikan menjadi dua yaitu citra diam dan citra bergerak. Citra diam adalah gambar yang tidak bergerak, sedangkan citra bergerak merupakan rangkaian citra diam yang tersusun secara </w:t>
      </w:r>
      <w:proofErr w:type="gramStart"/>
      <w:r w:rsidRPr="008A6414">
        <w:rPr>
          <w:rFonts w:ascii="Times New Roman" w:hAnsi="Times New Roman" w:cs="Times New Roman"/>
          <w:sz w:val="24"/>
          <w:szCs w:val="24"/>
        </w:rPr>
        <w:t>berurutan(</w:t>
      </w:r>
      <w:proofErr w:type="gramEnd"/>
      <w:r w:rsidRPr="008A6414">
        <w:rPr>
          <w:rFonts w:ascii="Times New Roman" w:hAnsi="Times New Roman" w:cs="Times New Roman"/>
          <w:sz w:val="24"/>
          <w:szCs w:val="24"/>
        </w:rPr>
        <w:t xml:space="preserve">sekunsial) sehingga memberikan kesan bahwa gambar yang bergerak </w:t>
      </w:r>
      <w:r w:rsidRPr="008A6414">
        <w:rPr>
          <w:rFonts w:ascii="Times New Roman" w:hAnsi="Times New Roman" w:cs="Times New Roman"/>
          <w:noProof/>
          <w:sz w:val="24"/>
          <w:szCs w:val="24"/>
        </w:rPr>
        <w:t>(Munir, R., 2004)</w:t>
      </w:r>
      <w:r w:rsidRPr="008A6414">
        <w:rPr>
          <w:rFonts w:ascii="Times New Roman" w:hAnsi="Times New Roman" w:cs="Times New Roman"/>
          <w:sz w:val="24"/>
          <w:szCs w:val="24"/>
        </w:rPr>
        <w:t>.Keluaran dari suatu sistem perekaman data di dalam citra berupa analog dan digital.</w:t>
      </w:r>
    </w:p>
    <w:p w:rsidR="00653732" w:rsidRPr="008A6414" w:rsidRDefault="00653732" w:rsidP="005C735C">
      <w:pPr>
        <w:pStyle w:val="Heading3"/>
        <w:spacing w:line="360" w:lineRule="auto"/>
        <w:jc w:val="both"/>
      </w:pPr>
      <w:r w:rsidRPr="008A6414">
        <w:rPr>
          <w:lang w:val="id-ID"/>
        </w:rPr>
        <w:t>2.1.1</w:t>
      </w:r>
      <w:r w:rsidRPr="008A6414">
        <w:rPr>
          <w:lang w:val="id-ID"/>
        </w:rPr>
        <w:tab/>
      </w:r>
      <w:r w:rsidRPr="008A6414">
        <w:t>Citra Analog</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analog merupakan citra yang bersifat kontinu dengan mengirimkan sinyal – sinyal video seperti gambar pada monitor televisi, foto yang tercetak pada kartu micard, hasil CT scan dan lain sebagainya (</w:t>
      </w:r>
      <w:r w:rsidRPr="008A6414">
        <w:rPr>
          <w:rFonts w:ascii="Times New Roman" w:hAnsi="Times New Roman" w:cs="Times New Roman"/>
          <w:sz w:val="24"/>
          <w:szCs w:val="24"/>
          <w:lang w:val="id-ID"/>
        </w:rPr>
        <w:t>Sutoyo, T. et al, 2009</w:t>
      </w:r>
      <w:r w:rsidRPr="008A6414">
        <w:rPr>
          <w:rFonts w:ascii="Times New Roman" w:hAnsi="Times New Roman" w:cs="Times New Roman"/>
          <w:sz w:val="24"/>
          <w:szCs w:val="24"/>
        </w:rPr>
        <w:t>). Citra analog tidak dapat direpresentasikan secara langsung di dalam komputer oleh sebab itu, citra analog perlu dikonversi menjadi citra digital terlebih dahulu. Alat yang digunakan untuk akuisisi citra analog seperti mata manusia, kamera analog, webcam dan lain sebagainya.</w:t>
      </w:r>
    </w:p>
    <w:p w:rsidR="00653732" w:rsidRPr="008A6414" w:rsidRDefault="00653732" w:rsidP="005C735C">
      <w:pPr>
        <w:pStyle w:val="Heading3"/>
        <w:spacing w:line="360" w:lineRule="auto"/>
        <w:jc w:val="both"/>
      </w:pPr>
      <w:r w:rsidRPr="008A6414">
        <w:rPr>
          <w:lang w:val="id-ID"/>
        </w:rPr>
        <w:lastRenderedPageBreak/>
        <w:t>2.1.2</w:t>
      </w:r>
      <w:r w:rsidRPr="008A6414">
        <w:rPr>
          <w:lang w:val="id-ID"/>
        </w:rPr>
        <w:tab/>
      </w:r>
      <w:r w:rsidRPr="008A6414">
        <w:t>Citra Digital</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w:t>
      </w:r>
      <w:proofErr w:type="gramStart"/>
      <w:r w:rsidRPr="008A6414">
        <w:rPr>
          <w:rFonts w:ascii="Times New Roman" w:hAnsi="Times New Roman" w:cs="Times New Roman"/>
          <w:i/>
          <w:sz w:val="24"/>
          <w:szCs w:val="24"/>
        </w:rPr>
        <w:t>,y</w:t>
      </w:r>
      <w:proofErr w:type="gramEnd"/>
      <w:r w:rsidRPr="008A6414">
        <w:rPr>
          <w:rFonts w:ascii="Times New Roman" w:hAnsi="Times New Roman" w:cs="Times New Roman"/>
          <w:i/>
          <w:sz w:val="24"/>
          <w:szCs w:val="24"/>
        </w:rPr>
        <w:t>),</w:t>
      </w:r>
      <w:r w:rsidRPr="008A6414">
        <w:rPr>
          <w:rFonts w:ascii="Times New Roman" w:hAnsi="Times New Roman" w:cs="Times New Roman"/>
          <w:sz w:val="24"/>
          <w:szCs w:val="24"/>
        </w:rPr>
        <w:t xml:space="preserve"> dengan x dan y adalah koordinat spasial yang memiliki tingkat keabuan dan bersifat diskrit </w:t>
      </w:r>
      <w:r w:rsidRPr="008A6414">
        <w:rPr>
          <w:rFonts w:ascii="Times New Roman" w:hAnsi="Times New Roman" w:cs="Times New Roman"/>
          <w:sz w:val="24"/>
          <w:szCs w:val="24"/>
          <w:lang w:val="id-ID"/>
        </w:rPr>
        <w:t>(Gonzalez, R. C. dan Woods, R. E., 2018)</w:t>
      </w:r>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w:t>
      </w:r>
      <w:proofErr w:type="gramStart"/>
      <w:r w:rsidRPr="008A6414">
        <w:rPr>
          <w:rFonts w:ascii="Times New Roman" w:hAnsi="Times New Roman" w:cs="Times New Roman"/>
          <w:i/>
          <w:sz w:val="24"/>
          <w:szCs w:val="24"/>
        </w:rPr>
        <w:t>,y</w:t>
      </w:r>
      <w:proofErr w:type="gramEnd"/>
      <w:r w:rsidRPr="008A6414">
        <w:rPr>
          <w:rFonts w:ascii="Times New Roman" w:hAnsi="Times New Roman" w:cs="Times New Roman"/>
          <w:i/>
          <w:sz w:val="24"/>
          <w:szCs w:val="24"/>
        </w:rPr>
        <w:t>)</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w:t>
      </w:r>
      <w:proofErr w:type="gramStart"/>
      <w:r w:rsidRPr="008A6414">
        <w:rPr>
          <w:rFonts w:ascii="Times New Roman" w:hAnsi="Times New Roman" w:cs="Times New Roman"/>
          <w:i/>
          <w:sz w:val="24"/>
          <w:szCs w:val="24"/>
        </w:rPr>
        <w:t>,y</w:t>
      </w:r>
      <w:proofErr w:type="gramEnd"/>
      <w:r w:rsidRPr="008A6414">
        <w:rPr>
          <w:rFonts w:ascii="Times New Roman" w:hAnsi="Times New Roman" w:cs="Times New Roman"/>
          <w:i/>
          <w:sz w:val="24"/>
          <w:szCs w:val="24"/>
        </w:rPr>
        <w:t>)</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p>
    <w:p w:rsidR="00653732" w:rsidRPr="008A6414" w:rsidRDefault="00653732" w:rsidP="005C735C">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w:t>
      </w:r>
      <w:proofErr w:type="gramStart"/>
      <w:r w:rsidRPr="008A6414">
        <w:rPr>
          <w:rFonts w:ascii="Times New Roman" w:eastAsiaTheme="minorEastAsia" w:hAnsi="Times New Roman" w:cs="Times New Roman"/>
          <w:sz w:val="24"/>
          <w:szCs w:val="24"/>
        </w:rPr>
        <w:t>menunjukkan</w:t>
      </w:r>
      <w:proofErr w:type="gramEnd"/>
      <w:r w:rsidRPr="008A6414">
        <w:rPr>
          <w:rFonts w:ascii="Times New Roman" w:eastAsiaTheme="minorEastAsia" w:hAnsi="Times New Roman" w:cs="Times New Roman"/>
          <w:sz w:val="24"/>
          <w:szCs w:val="24"/>
        </w:rPr>
        <w:t xml:space="preserve"> sifat sumber cahaya</w:t>
      </w:r>
    </w:p>
    <w:p w:rsidR="00653732" w:rsidRPr="008A6414" w:rsidRDefault="00653732" w:rsidP="005C735C">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w:t>
      </w:r>
      <w:proofErr w:type="gramStart"/>
      <w:r w:rsidRPr="008A6414">
        <w:rPr>
          <w:rFonts w:ascii="Times New Roman" w:eastAsiaTheme="minorEastAsia" w:hAnsi="Times New Roman" w:cs="Times New Roman"/>
          <w:sz w:val="24"/>
          <w:szCs w:val="24"/>
        </w:rPr>
        <w:t>menunjukkan</w:t>
      </w:r>
      <w:proofErr w:type="gramEnd"/>
      <w:r w:rsidRPr="008A6414">
        <w:rPr>
          <w:rFonts w:ascii="Times New Roman" w:eastAsiaTheme="minorEastAsia" w:hAnsi="Times New Roman" w:cs="Times New Roman"/>
          <w:sz w:val="24"/>
          <w:szCs w:val="24"/>
        </w:rPr>
        <w:t xml:space="preserve"> jumlah cahaya yang dipantulkan dan diserap.</w:t>
      </w:r>
    </w:p>
    <w:p w:rsidR="00653732" w:rsidRPr="008A6414" w:rsidRDefault="00653732" w:rsidP="005C735C">
      <w:pPr>
        <w:spacing w:line="360" w:lineRule="auto"/>
        <w:jc w:val="both"/>
        <w:rPr>
          <w:rFonts w:ascii="Times New Roman" w:hAnsi="Times New Roman" w:cs="Times New Roman"/>
          <w:sz w:val="24"/>
          <w:szCs w:val="24"/>
        </w:rPr>
      </w:pPr>
      <w:proofErr w:type="gramStart"/>
      <w:r w:rsidRPr="008A6414">
        <w:rPr>
          <w:rFonts w:ascii="Times New Roman" w:hAnsi="Times New Roman" w:cs="Times New Roman"/>
          <w:sz w:val="24"/>
          <w:szCs w:val="24"/>
        </w:rPr>
        <w:t>sehingga</w:t>
      </w:r>
      <w:proofErr w:type="gramEnd"/>
      <w:r w:rsidRPr="008A6414">
        <w:rPr>
          <w:rFonts w:ascii="Times New Roman" w:hAnsi="Times New Roman" w:cs="Times New Roman"/>
          <w:sz w:val="24"/>
          <w:szCs w:val="24"/>
        </w:rPr>
        <w:t>:</w:t>
      </w:r>
    </w:p>
    <w:p w:rsidR="00653732" w:rsidRPr="008A6414" w:rsidRDefault="00653732" w:rsidP="005C735C">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(Ballard, D.</w:t>
      </w:r>
      <w:proofErr w:type="gramStart"/>
      <w:r w:rsidRPr="008A6414">
        <w:rPr>
          <w:rFonts w:ascii="Times New Roman" w:hAnsi="Times New Roman" w:cs="Times New Roman"/>
          <w:sz w:val="24"/>
          <w:szCs w:val="24"/>
        </w:rPr>
        <w:t>,H</w:t>
      </w:r>
      <w:proofErr w:type="gramEnd"/>
      <w:r w:rsidRPr="008A6414">
        <w:rPr>
          <w:rFonts w:ascii="Times New Roman" w:hAnsi="Times New Roman" w:cs="Times New Roman"/>
          <w:sz w:val="24"/>
          <w:szCs w:val="24"/>
        </w:rPr>
        <w:t>, 1982) memiliki nilai acak 0 sampai 255. Nilai matriks menunjukkan tingkat kecerahan titik tersebut.</w:t>
      </w:r>
    </w:p>
    <w:p w:rsidR="00653732" w:rsidRPr="008A6414" w:rsidRDefault="00653732" w:rsidP="005C735C">
      <w:pPr>
        <w:pStyle w:val="Heading3"/>
        <w:spacing w:line="360" w:lineRule="auto"/>
        <w:jc w:val="both"/>
      </w:pPr>
      <w:r>
        <w:t>2.1.3</w:t>
      </w:r>
      <w:r w:rsidRPr="008A6414">
        <w:rPr>
          <w:lang w:val="id-ID"/>
        </w:rPr>
        <w:tab/>
      </w:r>
      <w:r w:rsidRPr="008A6414">
        <w:t>Digitalisasi Citra</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r w:rsidRPr="008A6414">
        <w:rPr>
          <w:rFonts w:ascii="Times New Roman" w:hAnsi="Times New Roman" w:cs="Times New Roman"/>
          <w:noProof/>
          <w:sz w:val="24"/>
          <w:szCs w:val="24"/>
        </w:rPr>
        <w:t xml:space="preserve"> (Munir, R., 2004)</w:t>
      </w:r>
      <w:r w:rsidRPr="008A6414">
        <w:rPr>
          <w:rFonts w:ascii="Times New Roman" w:hAnsi="Times New Roman" w:cs="Times New Roman"/>
          <w:sz w:val="24"/>
          <w:szCs w:val="24"/>
        </w:rPr>
        <w:t xml:space="preserve">. 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 </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64384" behindDoc="0" locked="0" layoutInCell="1" allowOverlap="1" wp14:anchorId="3E8B83EE" wp14:editId="09511D1A">
            <wp:simplePos x="0" y="0"/>
            <wp:positionH relativeFrom="column">
              <wp:posOffset>210820</wp:posOffset>
            </wp:positionH>
            <wp:positionV relativeFrom="paragraph">
              <wp:posOffset>2673350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7">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sz w:val="24"/>
          <w:szCs w:val="24"/>
        </w:rPr>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.Untuk mengkonversi ke citra digital diperlukan proses digitasi pada koordinat dan amplitudonya(intensitas).Proses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sidRPr="008A6414">
        <w:rPr>
          <w:rFonts w:ascii="Times New Roman" w:hAnsi="Times New Roman" w:cs="Times New Roman"/>
          <w:sz w:val="24"/>
          <w:szCs w:val="24"/>
          <w:lang w:val="id-ID"/>
        </w:rPr>
        <w:t>(Gonzalez, R. C. dan Woods, R. E., 2018)</w:t>
      </w:r>
      <w:r w:rsidRPr="008A6414">
        <w:rPr>
          <w:rFonts w:ascii="Times New Roman" w:hAnsi="Times New Roman" w:cs="Times New Roman"/>
          <w:sz w:val="24"/>
          <w:szCs w:val="24"/>
        </w:rPr>
        <w:t xml:space="preserve">. </w:t>
      </w: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ind w:firstLine="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End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sidRPr="008A6414">
            <w:rPr>
              <w:rFonts w:ascii="Times New Roman" w:hAnsi="Times New Roman" w:cs="Times New Roman"/>
              <w:noProof/>
              <w:sz w:val="24"/>
              <w:szCs w:val="24"/>
            </w:rPr>
            <w:t xml:space="preserve"> (Putra,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lastRenderedPageBreak/>
        <w:t>N = derajat keabuan</w:t>
      </w:r>
    </w:p>
    <w:p w:rsidR="00653732" w:rsidRPr="008A6414" w:rsidRDefault="00653732" w:rsidP="005C735C">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m = bilangan bulat positif</w:t>
      </w:r>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Pada citra biner hanya memiliki dua kemungkinan </w:t>
      </w:r>
      <w:proofErr w:type="gramStart"/>
      <w:r w:rsidRPr="008A6414">
        <w:rPr>
          <w:rFonts w:ascii="Times New Roman" w:eastAsiaTheme="minorEastAsia" w:hAnsi="Times New Roman" w:cs="Times New Roman"/>
          <w:sz w:val="24"/>
          <w:szCs w:val="24"/>
        </w:rPr>
        <w:t>titik(</w:t>
      </w:r>
      <w:proofErr w:type="gramEnd"/>
      <w:r w:rsidRPr="008A6414">
        <w:rPr>
          <w:rFonts w:ascii="Times New Roman" w:eastAsiaTheme="minorEastAsia" w:hAnsi="Times New Roman" w:cs="Times New Roman"/>
          <w:sz w:val="24"/>
          <w:szCs w:val="24"/>
        </w:rPr>
        <w:t xml:space="preserve">piksel) yaitu titik bernilai 0 atau 1. </w:t>
      </w:r>
      <w:proofErr w:type="gramStart"/>
      <w:r w:rsidRPr="008A6414">
        <w:rPr>
          <w:rFonts w:ascii="Times New Roman" w:eastAsiaTheme="minorEastAsia" w:hAnsi="Times New Roman" w:cs="Times New Roman"/>
          <w:sz w:val="24"/>
          <w:szCs w:val="24"/>
        </w:rPr>
        <w:t>0 menyatakan</w:t>
      </w:r>
      <w:proofErr w:type="gramEnd"/>
      <w:r w:rsidRPr="008A6414">
        <w:rPr>
          <w:rFonts w:ascii="Times New Roman" w:eastAsiaTheme="minorEastAsia" w:hAnsi="Times New Roman" w:cs="Times New Roman"/>
          <w:sz w:val="24"/>
          <w:szCs w:val="24"/>
        </w:rPr>
        <w:t xml:space="preserve"> warna hitam dan 1 menyatakan warna putih. Setiap titik membutuhkan media penyimpanan 1 bit = 8 byte.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1"/>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653732" w:rsidRPr="008A6414" w:rsidRDefault="00653732" w:rsidP="005C735C">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lastRenderedPageBreak/>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 xml:space="preserve">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r w:rsidRPr="008A6414">
        <w:rPr>
          <w:rFonts w:ascii="Times New Roman" w:eastAsiaTheme="minorEastAsia" w:hAnsi="Times New Roman" w:cs="Times New Roman"/>
          <w:i/>
          <w:noProof/>
          <w:sz w:val="24"/>
          <w:szCs w:val="24"/>
        </w:rPr>
        <w:t xml:space="preserve"> </w:t>
      </w:r>
      <w:r w:rsidRPr="008A6414">
        <w:rPr>
          <w:rFonts w:ascii="Times New Roman" w:eastAsiaTheme="minorEastAsia" w:hAnsi="Times New Roman" w:cs="Times New Roman"/>
          <w:noProof/>
          <w:sz w:val="24"/>
          <w:szCs w:val="24"/>
        </w:rPr>
        <w:t>(Munir, R., 2004)</w:t>
      </w:r>
      <w:r w:rsidRPr="008A6414">
        <w:rPr>
          <w:rFonts w:ascii="Times New Roman" w:eastAsiaTheme="minorEastAsia" w:hAnsi="Times New Roman" w:cs="Times New Roman"/>
          <w:i/>
          <w:sz w:val="24"/>
          <w:szCs w:val="24"/>
        </w:rPr>
        <w:t>.</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Heading3"/>
        <w:spacing w:line="360" w:lineRule="auto"/>
        <w:jc w:val="both"/>
      </w:pPr>
      <w:r>
        <w:rPr>
          <w:lang w:val="id-ID"/>
        </w:rPr>
        <w:t>2.1.4</w:t>
      </w:r>
      <w:r w:rsidRPr="008A6414">
        <w:rPr>
          <w:lang w:val="id-ID"/>
        </w:rPr>
        <w:tab/>
      </w:r>
      <w:r w:rsidRPr="008A6414">
        <w:t>Elemen-Elemen Citra Digital</w:t>
      </w:r>
    </w:p>
    <w:p w:rsidR="00653732" w:rsidRPr="008A6414" w:rsidRDefault="00653732" w:rsidP="005C735C">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yang dipancarkan oleh titik (pixel)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w:t>
      </w:r>
      <w:proofErr w:type="gramStart"/>
      <w:r w:rsidRPr="008A6414">
        <w:rPr>
          <w:rFonts w:ascii="Times New Roman" w:hAnsi="Times New Roman" w:cs="Times New Roman"/>
          <w:sz w:val="24"/>
          <w:szCs w:val="24"/>
        </w:rPr>
        <w:t xml:space="preserve">baru </w:t>
      </w:r>
      <w:proofErr w:type="gramEnd"/>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positif dan negatif. Jika negatif maka kecerahan menurun atau menjadi lebih gelap.</w:t>
      </w:r>
    </w:p>
    <w:p w:rsidR="00653732" w:rsidRPr="008A6414" w:rsidRDefault="00653732" w:rsidP="005C735C">
      <w:pPr>
        <w:pStyle w:val="ListParagraph"/>
        <w:spacing w:line="360" w:lineRule="auto"/>
        <w:jc w:val="both"/>
        <w:rPr>
          <w:rFonts w:ascii="Times New Roman" w:eastAsiaTheme="minorEastAsia"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w:t>
      </w:r>
      <w:sdt>
        <w:sdtPr>
          <w:rPr>
            <w:rFonts w:ascii="Times New Roman" w:hAnsi="Times New Roman" w:cs="Times New Roman"/>
            <w:sz w:val="24"/>
            <w:szCs w:val="24"/>
          </w:rPr>
          <w:id w:val="1421220101"/>
          <w:citation/>
        </w:sdtPr>
        <w:sdtEnd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sidRPr="008A6414">
            <w:rPr>
              <w:rFonts w:ascii="Times New Roman" w:hAnsi="Times New Roman" w:cs="Times New Roman"/>
              <w:noProof/>
              <w:sz w:val="24"/>
              <w:szCs w:val="24"/>
            </w:rPr>
            <w:t xml:space="preserve"> (Kadir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Suatu citra dengan kontras rendah apabila sebagian besar komposisi citranya adalah terang dan sebagian besar gelap. </w:t>
      </w:r>
      <w:r w:rsidRPr="008A6414">
        <w:rPr>
          <w:rFonts w:ascii="Times New Roman" w:hAnsi="Times New Roman" w:cs="Times New Roman"/>
          <w:sz w:val="24"/>
          <w:szCs w:val="24"/>
        </w:rPr>
        <w:lastRenderedPageBreak/>
        <w:t xml:space="preserve">Dan sebaliknya suatu citra dengan kontras tinggi apabila komposisi terang dan gelap didistribusikan secara melebar. </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Kontur </w:t>
      </w:r>
      <w:r w:rsidRPr="008A6414">
        <w:rPr>
          <w:rFonts w:ascii="Times New Roman" w:hAnsi="Times New Roman" w:cs="Times New Roman"/>
          <w:i/>
          <w:sz w:val="24"/>
          <w:szCs w:val="24"/>
        </w:rPr>
        <w:t>(contour)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sdt>
        <w:sdtPr>
          <w:rPr>
            <w:rFonts w:ascii="Times New Roman" w:hAnsi="Times New Roman" w:cs="Times New Roman"/>
            <w:sz w:val="24"/>
            <w:szCs w:val="24"/>
          </w:rPr>
          <w:id w:val="-1486161961"/>
          <w:citation/>
        </w:sdtPr>
        <w:sdtEnd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Rin04 \l 1033 </w:instrText>
          </w:r>
          <w:r w:rsidRPr="008A6414">
            <w:rPr>
              <w:rFonts w:ascii="Times New Roman" w:hAnsi="Times New Roman" w:cs="Times New Roman"/>
              <w:sz w:val="24"/>
              <w:szCs w:val="24"/>
            </w:rPr>
            <w:fldChar w:fldCharType="separate"/>
          </w:r>
          <w:r w:rsidRPr="008A6414">
            <w:rPr>
              <w:rFonts w:ascii="Times New Roman" w:hAnsi="Times New Roman" w:cs="Times New Roman"/>
              <w:noProof/>
              <w:sz w:val="24"/>
              <w:szCs w:val="24"/>
            </w:rPr>
            <w:t xml:space="preserve"> (Munir, 2004)</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653732" w:rsidRPr="008A6414" w:rsidRDefault="00653732" w:rsidP="005C735C">
      <w:pPr>
        <w:pStyle w:val="ListParagraph"/>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653732" w:rsidRPr="008A6414"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proofErr w:type="gramStart"/>
      <w:r w:rsidRPr="008A6414">
        <w:rPr>
          <w:rFonts w:ascii="Times New Roman" w:hAnsi="Times New Roman" w:cs="Times New Roman"/>
          <w:sz w:val="24"/>
          <w:szCs w:val="24"/>
        </w:rPr>
        <w:t>,  sedangkan</w:t>
      </w:r>
      <w:proofErr w:type="gramEnd"/>
      <w:r w:rsidRPr="008A6414">
        <w:rPr>
          <w:rFonts w:ascii="Times New Roman" w:hAnsi="Times New Roman" w:cs="Times New Roman"/>
          <w:sz w:val="24"/>
          <w:szCs w:val="24"/>
        </w:rPr>
        <w:t xml:space="preserve"> objek yang dilihat berbentuk trimatra </w:t>
      </w:r>
      <w:r w:rsidRPr="008A6414">
        <w:rPr>
          <w:rFonts w:ascii="Times New Roman" w:hAnsi="Times New Roman" w:cs="Times New Roman"/>
          <w:i/>
          <w:sz w:val="24"/>
          <w:szCs w:val="24"/>
        </w:rPr>
        <w:t>(3 dimensi)</w:t>
      </w:r>
      <w:r w:rsidRPr="008A6414">
        <w:rPr>
          <w:rFonts w:ascii="Times New Roman" w:hAnsi="Times New Roman" w:cs="Times New Roman"/>
          <w:sz w:val="24"/>
          <w:szCs w:val="24"/>
        </w:rPr>
        <w:t>.</w:t>
      </w:r>
    </w:p>
    <w:p w:rsidR="00653732" w:rsidRPr="008A6414" w:rsidRDefault="00653732" w:rsidP="005C735C">
      <w:pPr>
        <w:spacing w:line="360" w:lineRule="auto"/>
        <w:jc w:val="both"/>
        <w:rPr>
          <w:rFonts w:ascii="Times New Roman" w:hAnsi="Times New Roman" w:cs="Times New Roman"/>
          <w:sz w:val="24"/>
          <w:szCs w:val="24"/>
        </w:rPr>
      </w:pPr>
    </w:p>
    <w:p w:rsidR="00653732" w:rsidRPr="008A6414" w:rsidRDefault="00653732" w:rsidP="005C735C">
      <w:pPr>
        <w:pStyle w:val="ListParagraph"/>
        <w:numPr>
          <w:ilvl w:val="0"/>
          <w:numId w:val="12"/>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Tekstur </w:t>
      </w:r>
      <w:r w:rsidRPr="008A6414">
        <w:rPr>
          <w:rFonts w:ascii="Times New Roman" w:hAnsi="Times New Roman" w:cs="Times New Roman"/>
          <w:i/>
          <w:sz w:val="24"/>
          <w:szCs w:val="24"/>
        </w:rPr>
        <w:t>(texture)</w:t>
      </w:r>
    </w:p>
    <w:p w:rsidR="00653732" w:rsidRDefault="00653732" w:rsidP="005C735C">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Tekstur merupakan distribusi spasial dari derajat keabuan di dalam sekumpulan piksel-piksel yang bertentangga (</w:t>
      </w:r>
      <w:proofErr w:type="gramStart"/>
      <w:r w:rsidRPr="008A6414">
        <w:rPr>
          <w:rFonts w:ascii="Times New Roman" w:hAnsi="Times New Roman" w:cs="Times New Roman"/>
          <w:sz w:val="24"/>
          <w:szCs w:val="24"/>
        </w:rPr>
        <w:t>jain</w:t>
      </w:r>
      <w:proofErr w:type="gramEnd"/>
      <w:r w:rsidRPr="008A6414">
        <w:rPr>
          <w:rFonts w:ascii="Times New Roman" w:hAnsi="Times New Roman" w:cs="Times New Roman"/>
          <w:sz w:val="24"/>
          <w:szCs w:val="24"/>
        </w:rPr>
        <w:t xml:space="preserve"> et all, 1995). Tekstur bukanlah sebuah piksel. Sistem visual manusia pada dasarnya tidak menerima </w:t>
      </w:r>
      <w:r w:rsidRPr="008A6414">
        <w:rPr>
          <w:rFonts w:ascii="Times New Roman" w:hAnsi="Times New Roman" w:cs="Times New Roman"/>
          <w:sz w:val="24"/>
          <w:szCs w:val="24"/>
        </w:rPr>
        <w:lastRenderedPageBreak/>
        <w:t xml:space="preserve">informasi citra secara independen pada setiap piksel, melainkan suatu citra dianggap sebagai suatu </w:t>
      </w:r>
      <w:proofErr w:type="gramStart"/>
      <w:r w:rsidRPr="008A6414">
        <w:rPr>
          <w:rFonts w:ascii="Times New Roman" w:hAnsi="Times New Roman" w:cs="Times New Roman"/>
          <w:sz w:val="24"/>
          <w:szCs w:val="24"/>
        </w:rPr>
        <w:t>kesatuan(</w:t>
      </w:r>
      <w:proofErr w:type="gramEnd"/>
      <w:r w:rsidRPr="008A6414">
        <w:rPr>
          <w:rFonts w:ascii="Times New Roman" w:hAnsi="Times New Roman" w:cs="Times New Roman"/>
          <w:sz w:val="24"/>
          <w:szCs w:val="24"/>
        </w:rPr>
        <w:t xml:space="preserve">Mengko, R.,1989). </w:t>
      </w:r>
    </w:p>
    <w:p w:rsidR="00653732" w:rsidRPr="0050280B" w:rsidRDefault="00653732" w:rsidP="005C735C">
      <w:pPr>
        <w:pStyle w:val="Heading3"/>
        <w:spacing w:line="360" w:lineRule="auto"/>
        <w:jc w:val="both"/>
      </w:pPr>
      <w:r>
        <w:t>2.1.5    Format File Citra</w:t>
      </w:r>
    </w:p>
    <w:p w:rsidR="00653732" w:rsidRDefault="00653732" w:rsidP="005C735C">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w:t>
      </w: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653732" w:rsidRDefault="00653732" w:rsidP="005C735C">
      <w:pPr>
        <w:pStyle w:val="ListParagraph"/>
        <w:spacing w:line="360" w:lineRule="auto"/>
        <w:jc w:val="both"/>
        <w:rPr>
          <w:rFonts w:ascii="Times New Roman" w:hAnsi="Times New Roman" w:cs="Times New Roman"/>
          <w:sz w:val="24"/>
          <w:szCs w:val="24"/>
        </w:rPr>
      </w:pPr>
    </w:p>
    <w:p w:rsidR="00653732" w:rsidRPr="00FC0AE7"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653732" w:rsidRDefault="00653732" w:rsidP="005C735C">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End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sidRPr="00FC0AE7">
            <w:rPr>
              <w:rFonts w:ascii="Times New Roman" w:hAnsi="Times New Roman" w:cs="Times New Roman"/>
              <w:noProof/>
              <w:sz w:val="24"/>
              <w:szCs w:val="24"/>
            </w:rPr>
            <w:t xml:space="preserve"> (Putra, 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spacing w:line="360" w:lineRule="auto"/>
        <w:jc w:val="both"/>
        <w:rPr>
          <w:rFonts w:ascii="Times New Roman" w:hAnsi="Times New Roman" w:cs="Times New Roman"/>
          <w:sz w:val="24"/>
          <w:szCs w:val="24"/>
        </w:rPr>
      </w:pPr>
    </w:p>
    <w:p w:rsidR="00653732" w:rsidRDefault="00653732" w:rsidP="005C735C">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MPEG</w:t>
      </w:r>
      <w:r w:rsidRPr="00286929">
        <w:rPr>
          <w:rFonts w:ascii="Times New Roman" w:hAnsi="Times New Roman" w:cs="Times New Roman"/>
          <w:i/>
          <w:sz w:val="24"/>
          <w:szCs w:val="24"/>
        </w:rPr>
        <w:t>(.mpg)</w:t>
      </w:r>
    </w:p>
    <w:p w:rsidR="007C7A23" w:rsidRDefault="00653732" w:rsidP="005C735C">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MPEG(</w:t>
      </w:r>
      <w:proofErr w:type="gramEnd"/>
      <w:r>
        <w:rPr>
          <w:rFonts w:ascii="Times New Roman" w:hAnsi="Times New Roman" w:cs="Times New Roman"/>
          <w:sz w:val="24"/>
          <w:szCs w:val="24"/>
        </w:rPr>
        <w:t>Moving Picture Experts Group) adalah format yang sering digunakan di dunia internet dan diperuntukkan sebagai format penyimpanan citra bergerak video</w:t>
      </w:r>
      <w:sdt>
        <w:sdtPr>
          <w:rPr>
            <w:rFonts w:ascii="Times New Roman" w:hAnsi="Times New Roman" w:cs="Times New Roman"/>
            <w:sz w:val="24"/>
            <w:szCs w:val="24"/>
          </w:rPr>
          <w:id w:val="28000203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Dar10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576F0">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53732" w:rsidRPr="007C7A23" w:rsidRDefault="007C7A23" w:rsidP="005C735C">
      <w:pPr>
        <w:pStyle w:val="Heading2"/>
        <w:spacing w:line="360" w:lineRule="auto"/>
        <w:jc w:val="both"/>
        <w:rPr>
          <w:rFonts w:cs="Times New Roman"/>
          <w:szCs w:val="24"/>
        </w:rPr>
      </w:pPr>
      <w:r>
        <w:rPr>
          <w:lang w:val="id-ID"/>
        </w:rPr>
        <w:t xml:space="preserve">2.2 </w:t>
      </w:r>
      <w:r>
        <w:rPr>
          <w:lang w:val="id-ID"/>
        </w:rPr>
        <w:tab/>
      </w:r>
      <w:r w:rsidR="00653732" w:rsidRPr="007C7A23">
        <w:rPr>
          <w:lang w:val="id-ID"/>
        </w:rPr>
        <w:t>Grayscale</w:t>
      </w:r>
    </w:p>
    <w:p w:rsidR="00653732" w:rsidRPr="008A6414" w:rsidRDefault="00653732" w:rsidP="005C735C">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yang </w:t>
      </w:r>
      <w:proofErr w:type="gramStart"/>
      <w:r w:rsidRPr="008A6414">
        <w:rPr>
          <w:rFonts w:ascii="Times New Roman" w:hAnsi="Times New Roman" w:cs="Times New Roman"/>
          <w:sz w:val="24"/>
          <w:szCs w:val="24"/>
        </w:rPr>
        <w:t>sama</w:t>
      </w:r>
      <w:proofErr w:type="gramEnd"/>
      <w:r w:rsidRPr="008A6414">
        <w:rPr>
          <w:rFonts w:ascii="Times New Roman" w:hAnsi="Times New Roman" w:cs="Times New Roman"/>
          <w:sz w:val="24"/>
          <w:szCs w:val="24"/>
        </w:rPr>
        <w:t xml:space="preserve">.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653732" w:rsidRPr="008A6414" w:rsidRDefault="00653732" w:rsidP="005C735C">
      <w:pPr>
        <w:spacing w:line="360" w:lineRule="auto"/>
        <w:ind w:firstLine="576"/>
        <w:jc w:val="both"/>
        <w:rPr>
          <w:rFonts w:ascii="Times New Roman" w:eastAsiaTheme="minorEastAsia" w:hAnsi="Times New Roman" w:cs="Times New Roman"/>
          <w:sz w:val="24"/>
          <w:szCs w:val="24"/>
        </w:rPr>
      </w:pPr>
    </w:p>
    <w:p w:rsidR="00653732" w:rsidRPr="008A6414" w:rsidRDefault="00653732" w:rsidP="005C735C">
      <w:pPr>
        <w:pStyle w:val="Heading2"/>
        <w:spacing w:line="360" w:lineRule="auto"/>
        <w:jc w:val="both"/>
      </w:pPr>
      <w:r>
        <w:rPr>
          <w:lang w:val="id-ID"/>
        </w:rPr>
        <w:t>2.3</w:t>
      </w:r>
      <w:r w:rsidRPr="008A6414">
        <w:rPr>
          <w:lang w:val="id-ID"/>
        </w:rPr>
        <w:tab/>
      </w:r>
      <w:r w:rsidRPr="008A6414">
        <w:t>Pengolahan citra</w:t>
      </w:r>
      <w:r>
        <w:t xml:space="preserve"> digital</w:t>
      </w:r>
    </w:p>
    <w:p w:rsidR="00653732" w:rsidRPr="008A6414"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 </w:t>
      </w:r>
      <w:r w:rsidRPr="008A6414">
        <w:rPr>
          <w:rFonts w:ascii="Times New Roman" w:hAnsi="Times New Roman" w:cs="Times New Roman"/>
          <w:noProof/>
          <w:sz w:val="24"/>
          <w:szCs w:val="24"/>
        </w:rPr>
        <w:t>(Munir, R., 2004)</w:t>
      </w:r>
      <w:r w:rsidRPr="008A6414">
        <w:rPr>
          <w:rFonts w:ascii="Times New Roman" w:hAnsi="Times New Roman" w:cs="Times New Roman"/>
          <w:sz w:val="24"/>
          <w:szCs w:val="24"/>
        </w:rPr>
        <w:t xml:space="preserve">. </w:t>
      </w:r>
      <w:r>
        <w:rPr>
          <w:rFonts w:ascii="Times New Roman" w:hAnsi="Times New Roman" w:cs="Times New Roman"/>
          <w:sz w:val="24"/>
          <w:szCs w:val="24"/>
        </w:rPr>
        <w:t xml:space="preserve">Pada contoh dibawah, terlihat gambar citra bunga rose 2.4(a) tampak gelap, </w:t>
      </w:r>
      <w:proofErr w:type="gramStart"/>
      <w:r>
        <w:rPr>
          <w:rFonts w:ascii="Times New Roman" w:hAnsi="Times New Roman" w:cs="Times New Roman"/>
          <w:sz w:val="24"/>
          <w:szCs w:val="24"/>
        </w:rPr>
        <w:t>lalu  dengan</w:t>
      </w:r>
      <w:proofErr w:type="gramEnd"/>
      <w:r>
        <w:rPr>
          <w:rFonts w:ascii="Times New Roman" w:hAnsi="Times New Roman" w:cs="Times New Roman"/>
          <w:sz w:val="24"/>
          <w:szCs w:val="24"/>
        </w:rPr>
        <w:t xml:space="preserve"> operasi pengolahan citra diperbaiki kontrasnya yang keluaran gambar 2.4(b).</w:t>
      </w:r>
      <w:r w:rsidRPr="008A6414">
        <w:rPr>
          <w:rFonts w:ascii="Times New Roman" w:hAnsi="Times New Roman" w:cs="Times New Roman"/>
          <w:sz w:val="24"/>
          <w:szCs w:val="24"/>
        </w:rPr>
        <w:t xml:space="preserve"> </w:t>
      </w: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ind w:left="576"/>
        <w:jc w:val="both"/>
        <w:rPr>
          <w:rFonts w:ascii="Times New Roman" w:hAnsi="Times New Roman" w:cs="Times New Roman"/>
          <w:sz w:val="24"/>
          <w:szCs w:val="24"/>
        </w:rPr>
      </w:pPr>
    </w:p>
    <w:p w:rsidR="00653732" w:rsidRPr="008A6414"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lastRenderedPageBreak/>
        <w:drawing>
          <wp:anchor distT="0" distB="0" distL="114300" distR="114300" simplePos="0" relativeHeight="251655168" behindDoc="0" locked="0" layoutInCell="1" allowOverlap="1" wp14:anchorId="07D6278B" wp14:editId="3DB7C2B5">
            <wp:simplePos x="0" y="0"/>
            <wp:positionH relativeFrom="column">
              <wp:posOffset>3133335</wp:posOffset>
            </wp:positionH>
            <wp:positionV relativeFrom="paragraph">
              <wp:posOffset>-850314</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8">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653732" w:rsidRPr="008A6414" w:rsidRDefault="00653732" w:rsidP="005C735C">
      <w:pPr>
        <w:spacing w:line="360" w:lineRule="auto"/>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61312" behindDoc="0" locked="0" layoutInCell="1" allowOverlap="1" wp14:anchorId="4DB570F8" wp14:editId="44BBC46B">
            <wp:simplePos x="0" y="0"/>
            <wp:positionH relativeFrom="column">
              <wp:posOffset>625524</wp:posOffset>
            </wp:positionH>
            <wp:positionV relativeFrom="paragraph">
              <wp:posOffset>-1174213</wp:posOffset>
            </wp:positionV>
            <wp:extent cx="1445741"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9">
                      <a:extLst>
                        <a:ext uri="{28A0092B-C50C-407E-A947-70E740481C1C}">
                          <a14:useLocalDpi xmlns:a14="http://schemas.microsoft.com/office/drawing/2010/main" val="0"/>
                        </a:ext>
                      </a:extLst>
                    </a:blip>
                    <a:stretch>
                      <a:fillRect/>
                    </a:stretch>
                  </pic:blipFill>
                  <pic:spPr>
                    <a:xfrm>
                      <a:off x="0" y="0"/>
                      <a:ext cx="1445741" cy="1828800"/>
                    </a:xfrm>
                    <a:prstGeom prst="rect">
                      <a:avLst/>
                    </a:prstGeom>
                  </pic:spPr>
                </pic:pic>
              </a:graphicData>
            </a:graphic>
            <wp14:sizeRelH relativeFrom="page">
              <wp14:pctWidth>0</wp14:pctWidth>
            </wp14:sizeRelH>
            <wp14:sizeRelV relativeFrom="page">
              <wp14:pctHeight>0</wp14:pctHeight>
            </wp14:sizeRelV>
          </wp:anchor>
        </w:drawing>
      </w:r>
    </w:p>
    <w:p w:rsidR="00653732" w:rsidRDefault="00653732" w:rsidP="005C735C">
      <w:pPr>
        <w:pStyle w:val="Heading2"/>
        <w:spacing w:line="360" w:lineRule="auto"/>
        <w:jc w:val="both"/>
      </w:pPr>
    </w:p>
    <w:p w:rsidR="00653732" w:rsidRPr="00E923D1" w:rsidRDefault="00163377" w:rsidP="005C735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left:0;text-align:left;margin-left:242.85pt;margin-top:7.25pt;width:121pt;height:20.5pt;z-index:251670016" filled="f" stroked="f" strokecolor="black [3213]">
            <v:textbox style="mso-next-textbox:#_x0000_s1032">
              <w:txbxContent>
                <w:p w:rsidR="00653732" w:rsidRDefault="00653732" w:rsidP="00653732">
                  <w:pPr>
                    <w:jc w:val="center"/>
                  </w:pPr>
                  <w:r>
                    <w:t>(b)</w:t>
                  </w:r>
                </w:p>
              </w:txbxContent>
            </v:textbox>
          </v:shape>
        </w:pict>
      </w:r>
      <w:r>
        <w:rPr>
          <w:rFonts w:ascii="Times New Roman" w:hAnsi="Times New Roman" w:cs="Times New Roman"/>
          <w:noProof/>
          <w:sz w:val="24"/>
          <w:szCs w:val="24"/>
        </w:rPr>
        <w:pict>
          <v:shape id="_x0000_s1031" type="#_x0000_t202" style="position:absolute;left:0;text-align:left;margin-left:44.6pt;margin-top:6.6pt;width:121pt;height:20.5pt;z-index:251668992" filled="f" stroked="f" strokecolor="black [3213]">
            <v:textbox style="mso-next-textbox:#_x0000_s1031">
              <w:txbxContent>
                <w:p w:rsidR="00653732" w:rsidRDefault="00653732" w:rsidP="00653732">
                  <w:pPr>
                    <w:jc w:val="center"/>
                  </w:pPr>
                  <w:r>
                    <w:t>(a)</w:t>
                  </w:r>
                </w:p>
              </w:txbxContent>
            </v:textbox>
          </v:shape>
        </w:pict>
      </w:r>
      <w:r w:rsidR="00653732">
        <w:tab/>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58240" behindDoc="0" locked="0" layoutInCell="1" allowOverlap="1" wp14:anchorId="726B0D0B" wp14:editId="0FE0467A">
            <wp:simplePos x="0" y="0"/>
            <wp:positionH relativeFrom="margin">
              <wp:posOffset>168470</wp:posOffset>
            </wp:positionH>
            <wp:positionV relativeFrom="margin">
              <wp:posOffset>3402623</wp:posOffset>
            </wp:positionV>
            <wp:extent cx="5078437" cy="3200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rasi-operasi pengolahan citra.png"/>
                    <pic:cNvPicPr/>
                  </pic:nvPicPr>
                  <pic:blipFill rotWithShape="1">
                    <a:blip r:embed="rId10">
                      <a:extLst>
                        <a:ext uri="{28A0092B-C50C-407E-A947-70E740481C1C}">
                          <a14:useLocalDpi xmlns:a14="http://schemas.microsoft.com/office/drawing/2010/main" val="0"/>
                        </a:ext>
                      </a:extLst>
                    </a:blip>
                    <a:srcRect l="1741" t="6312" r="1542" b="1029"/>
                    <a:stretch/>
                  </pic:blipFill>
                  <pic:spPr bwMode="auto">
                    <a:xfrm>
                      <a:off x="0" y="0"/>
                      <a:ext cx="5078437" cy="32004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Dalam pengolahan citra, terdapat berbagai ragam operasi yang sering digunakan. Pada contoh diatas adalah operasi perbaikan kualitas citra kontras gelap menjadi terang. Dalam hal ini, citra inputan awal pada gambar 2.4(a) diproses lalu mendapatkan citra keluaran pada gambar 2.4(b). Maka operasi dalam pengolahan citra dapat dijabarkan menjadi beberapa jenis seperti gambar 2.4(c) berikut:</w:t>
      </w:r>
    </w:p>
    <w:p w:rsidR="00653732" w:rsidRDefault="00653732" w:rsidP="005C735C">
      <w:pPr>
        <w:spacing w:line="360" w:lineRule="auto"/>
        <w:ind w:firstLine="720"/>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lastRenderedPageBreak/>
        <w:t xml:space="preserve">Peningkatan mutu citra </w:t>
      </w:r>
      <w:r w:rsidRPr="00FA1EDA">
        <w:rPr>
          <w:rFonts w:ascii="Times New Roman" w:hAnsi="Times New Roman" w:cs="Times New Roman"/>
          <w:i/>
          <w:sz w:val="24"/>
          <w:szCs w:val="24"/>
        </w:rPr>
        <w:t>(image enhancement)</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mendapatkan kualitas citra yang lebih baik dengan memanipulasikan parameter-parameter citra, sehingga ciri-ciri khusus yang terdapat di suatu citra dapat ditonjolkan. </w:t>
      </w:r>
    </w:p>
    <w:p w:rsidR="00653732" w:rsidRDefault="00653732" w:rsidP="005C735C">
      <w:pPr>
        <w:pStyle w:val="ListParagraph"/>
        <w:spacing w:line="360" w:lineRule="auto"/>
        <w:jc w:val="both"/>
        <w:rPr>
          <w:rFonts w:ascii="Times New Roman" w:hAnsi="Times New Roman" w:cs="Times New Roman"/>
          <w:sz w:val="24"/>
          <w:szCs w:val="24"/>
        </w:rPr>
      </w:pPr>
      <w:r w:rsidRPr="00EB676F">
        <w:rPr>
          <w:rFonts w:ascii="Times New Roman" w:hAnsi="Times New Roman" w:cs="Times New Roman"/>
          <w:sz w:val="24"/>
          <w:szCs w:val="24"/>
        </w:rPr>
        <w:t>Berikut beberapa contoh operasi peningkatan mutu citra:</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Kontras gelap/terang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Tepian objek </w:t>
      </w:r>
      <w:r w:rsidRPr="004E1260">
        <w:rPr>
          <w:rFonts w:ascii="Times New Roman" w:hAnsi="Times New Roman" w:cs="Times New Roman"/>
          <w:i/>
          <w:sz w:val="24"/>
          <w:szCs w:val="24"/>
        </w:rPr>
        <w:t>(edge enhancement)</w:t>
      </w:r>
      <w:r>
        <w:rPr>
          <w:rFonts w:ascii="Times New Roman" w:hAnsi="Times New Roman" w:cs="Times New Roman"/>
          <w:sz w:val="24"/>
          <w:szCs w:val="24"/>
        </w:rPr>
        <w:t xml:space="preserve"> </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Penajaman </w:t>
      </w:r>
      <w:r w:rsidRPr="004E1260">
        <w:rPr>
          <w:rFonts w:ascii="Times New Roman" w:hAnsi="Times New Roman" w:cs="Times New Roman"/>
          <w:i/>
          <w:sz w:val="24"/>
          <w:szCs w:val="24"/>
        </w:rPr>
        <w:t>(sharpening)</w:t>
      </w:r>
    </w:p>
    <w:p w:rsidR="00653732"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Pemberian warna semu </w:t>
      </w:r>
      <w:r w:rsidRPr="004E1260">
        <w:rPr>
          <w:rFonts w:ascii="Times New Roman" w:hAnsi="Times New Roman" w:cs="Times New Roman"/>
          <w:i/>
          <w:sz w:val="24"/>
          <w:szCs w:val="24"/>
        </w:rPr>
        <w:t>(pseudocoloring)</w:t>
      </w:r>
    </w:p>
    <w:p w:rsidR="00653732" w:rsidRPr="00EB676F" w:rsidRDefault="00653732" w:rsidP="005C735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Penapisan derau </w:t>
      </w:r>
      <w:r w:rsidRPr="004E1260">
        <w:rPr>
          <w:rFonts w:ascii="Times New Roman" w:hAnsi="Times New Roman" w:cs="Times New Roman"/>
          <w:i/>
          <w:sz w:val="24"/>
          <w:szCs w:val="24"/>
        </w:rPr>
        <w:t>(noise filtering)</w:t>
      </w:r>
    </w:p>
    <w:p w:rsidR="00653732" w:rsidRPr="00FA1EDA" w:rsidRDefault="00653732" w:rsidP="005C735C">
      <w:pPr>
        <w:pStyle w:val="ListParagraph"/>
        <w:numPr>
          <w:ilvl w:val="0"/>
          <w:numId w:val="18"/>
        </w:numPr>
        <w:spacing w:line="360" w:lineRule="auto"/>
        <w:jc w:val="both"/>
        <w:rPr>
          <w:rFonts w:ascii="Times New Roman" w:hAnsi="Times New Roman" w:cs="Times New Roman"/>
          <w:sz w:val="24"/>
          <w:szCs w:val="24"/>
        </w:rPr>
      </w:pPr>
      <w:r w:rsidRPr="00FA1EDA">
        <w:rPr>
          <w:rFonts w:ascii="Times New Roman" w:hAnsi="Times New Roman" w:cs="Times New Roman"/>
          <w:sz w:val="24"/>
          <w:szCs w:val="24"/>
        </w:rPr>
        <w:t xml:space="preserve">Pemugaran citra </w:t>
      </w:r>
      <w:r w:rsidRPr="00FA1EDA">
        <w:rPr>
          <w:rFonts w:ascii="Times New Roman" w:hAnsi="Times New Roman" w:cs="Times New Roman"/>
          <w:i/>
          <w:sz w:val="24"/>
          <w:szCs w:val="24"/>
        </w:rPr>
        <w:t>(image restoration)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untuk menghilangkan atau meminimumkan cacat pada citra. Dengan operasi ini penyebab degradasi gambar diketahui. </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Berikut beberapa contoh operasi pemugaran citra:</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kesamaran </w:t>
      </w:r>
      <w:r w:rsidRPr="00EB676F">
        <w:rPr>
          <w:rFonts w:ascii="Times New Roman" w:hAnsi="Times New Roman" w:cs="Times New Roman"/>
          <w:i/>
          <w:sz w:val="24"/>
          <w:szCs w:val="24"/>
        </w:rPr>
        <w:t>(blurring)</w:t>
      </w:r>
    </w:p>
    <w:p w:rsidR="00653732" w:rsidRDefault="00653732" w:rsidP="005C735C">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Penghilangan derau </w:t>
      </w:r>
      <w:r w:rsidRPr="00EB676F">
        <w:rPr>
          <w:rFonts w:ascii="Times New Roman" w:hAnsi="Times New Roman" w:cs="Times New Roman"/>
          <w:i/>
          <w:sz w:val="24"/>
          <w:szCs w:val="24"/>
        </w:rPr>
        <w:t>(noise)</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Pemampatan citra </w:t>
      </w:r>
      <w:r w:rsidRPr="004E1260">
        <w:rPr>
          <w:rFonts w:ascii="Times New Roman" w:hAnsi="Times New Roman" w:cs="Times New Roman"/>
          <w:i/>
          <w:sz w:val="24"/>
          <w:szCs w:val="24"/>
        </w:rPr>
        <w:t>(image compression)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Bertujuan agar citra dapat direpresentasikan dalam bentuk yang lebih kompak dan citra yang dimampatkan tetap memiliki kualitas gambar yang bagus. Contoh metode yang umum digunakan yaitu metode </w:t>
      </w:r>
      <w:r w:rsidRPr="00D81C62">
        <w:rPr>
          <w:rFonts w:ascii="Times New Roman" w:hAnsi="Times New Roman" w:cs="Times New Roman"/>
          <w:i/>
          <w:sz w:val="24"/>
          <w:szCs w:val="24"/>
        </w:rPr>
        <w:t>Lossless</w:t>
      </w:r>
      <w:r>
        <w:rPr>
          <w:rFonts w:ascii="Times New Roman" w:hAnsi="Times New Roman" w:cs="Times New Roman"/>
          <w:sz w:val="24"/>
          <w:szCs w:val="24"/>
        </w:rPr>
        <w:t xml:space="preserve">, metode </w:t>
      </w:r>
      <w:r w:rsidRPr="00D81C62">
        <w:rPr>
          <w:rFonts w:ascii="Times New Roman" w:hAnsi="Times New Roman" w:cs="Times New Roman"/>
          <w:i/>
          <w:sz w:val="24"/>
          <w:szCs w:val="24"/>
        </w:rPr>
        <w:t>Lossy</w:t>
      </w:r>
      <w:r>
        <w:rPr>
          <w:rFonts w:ascii="Times New Roman" w:hAnsi="Times New Roman" w:cs="Times New Roman"/>
          <w:sz w:val="24"/>
          <w:szCs w:val="24"/>
        </w:rPr>
        <w:t xml:space="preserve">, metode </w:t>
      </w:r>
      <w:r w:rsidRPr="00D81C62">
        <w:rPr>
          <w:rFonts w:ascii="Times New Roman" w:hAnsi="Times New Roman" w:cs="Times New Roman"/>
          <w:i/>
          <w:sz w:val="24"/>
          <w:szCs w:val="24"/>
        </w:rPr>
        <w:t>Huffman</w:t>
      </w:r>
      <w:r>
        <w:rPr>
          <w:rFonts w:ascii="Times New Roman" w:hAnsi="Times New Roman" w:cs="Times New Roman"/>
          <w:sz w:val="24"/>
          <w:szCs w:val="24"/>
        </w:rPr>
        <w:t xml:space="preserve">, metode </w:t>
      </w:r>
      <w:r w:rsidRPr="00D81C62">
        <w:rPr>
          <w:rFonts w:ascii="Times New Roman" w:hAnsi="Times New Roman" w:cs="Times New Roman"/>
          <w:i/>
          <w:sz w:val="24"/>
          <w:szCs w:val="24"/>
        </w:rPr>
        <w:t>Rle</w:t>
      </w:r>
      <w:r>
        <w:rPr>
          <w:rFonts w:ascii="Times New Roman" w:hAnsi="Times New Roman" w:cs="Times New Roman"/>
          <w:sz w:val="24"/>
          <w:szCs w:val="24"/>
        </w:rPr>
        <w:t xml:space="preserve"> dan metode </w:t>
      </w:r>
      <w:r w:rsidRPr="00D81C62">
        <w:rPr>
          <w:rFonts w:ascii="Times New Roman" w:hAnsi="Times New Roman" w:cs="Times New Roman"/>
          <w:i/>
          <w:sz w:val="24"/>
          <w:szCs w:val="24"/>
        </w:rPr>
        <w:t>Kuantisasi</w:t>
      </w:r>
      <w:r>
        <w:rPr>
          <w:rFonts w:ascii="Times New Roman" w:hAnsi="Times New Roman" w:cs="Times New Roman"/>
          <w:sz w:val="24"/>
          <w:szCs w:val="24"/>
        </w:rPr>
        <w:t>.</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Segmentasi citra </w:t>
      </w:r>
      <w:r w:rsidRPr="0023735E">
        <w:rPr>
          <w:rFonts w:ascii="Times New Roman" w:hAnsi="Times New Roman" w:cs="Times New Roman"/>
          <w:i/>
          <w:sz w:val="24"/>
          <w:szCs w:val="24"/>
        </w:rPr>
        <w:t>(image segmentation)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mempartisi suatu citra ke dalam beberapa segmen dengan kriteria tertentu.Operasi ini berhubungan dengan pengenalan pola.</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Pengorakan citra </w:t>
      </w:r>
      <w:r w:rsidRPr="0023735E">
        <w:rPr>
          <w:rFonts w:ascii="Times New Roman" w:hAnsi="Times New Roman" w:cs="Times New Roman"/>
          <w:i/>
          <w:sz w:val="24"/>
          <w:szCs w:val="24"/>
        </w:rPr>
        <w:t>(image analysis)</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menghitung kuantitatif dari citra untuk menghasilkan deskripsinya.Berikut beberapa contoh operasi pengorakan citra:</w:t>
      </w:r>
    </w:p>
    <w:p w:rsidR="00653732" w:rsidRPr="00FA165A"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lastRenderedPageBreak/>
        <w:t xml:space="preserve">Pendeteksian tepi objek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sidRPr="00FA165A">
        <w:rPr>
          <w:rFonts w:ascii="Times New Roman" w:hAnsi="Times New Roman" w:cs="Times New Roman"/>
          <w:sz w:val="24"/>
          <w:szCs w:val="24"/>
        </w:rPr>
        <w:t xml:space="preserve">Ektraksi batas </w:t>
      </w:r>
    </w:p>
    <w:p w:rsidR="00653732" w:rsidRDefault="00653732" w:rsidP="005C735C">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Representasi daerah</w:t>
      </w:r>
    </w:p>
    <w:p w:rsidR="00653732" w:rsidRDefault="00653732" w:rsidP="005C735C">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Rekonstruksi citra </w:t>
      </w:r>
      <w:r w:rsidRPr="00FA165A">
        <w:rPr>
          <w:rFonts w:ascii="Times New Roman" w:hAnsi="Times New Roman" w:cs="Times New Roman"/>
          <w:i/>
          <w:sz w:val="24"/>
          <w:szCs w:val="24"/>
        </w:rPr>
        <w:t>(image reconstruction)</w:t>
      </w:r>
    </w:p>
    <w:p w:rsidR="00653732"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Bertujuan untuk membentuk ulang objek dari hasil proyeksi. Operasi rekonstruksi citra banyak diterapkan di bidang medis.</w:t>
      </w:r>
    </w:p>
    <w:p w:rsidR="00653732" w:rsidRDefault="00653732" w:rsidP="005C735C">
      <w:pPr>
        <w:pStyle w:val="Heading3"/>
        <w:spacing w:line="360" w:lineRule="auto"/>
        <w:jc w:val="both"/>
      </w:pPr>
      <w:r w:rsidRPr="00A1576C">
        <w:t>2.3.1 Transformasi citra</w:t>
      </w:r>
    </w:p>
    <w:p w:rsidR="00653732" w:rsidRDefault="00653732" w:rsidP="005C735C">
      <w:pPr>
        <w:spacing w:line="360" w:lineRule="auto"/>
        <w:ind w:firstLine="720"/>
        <w:jc w:val="both"/>
        <w:rPr>
          <w:rFonts w:ascii="Times New Roman" w:hAnsi="Times New Roman" w:cs="Times New Roman"/>
          <w:sz w:val="24"/>
          <w:szCs w:val="24"/>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proofErr w:type="gramStart"/>
      <w:r w:rsidRPr="00592D11">
        <w:rPr>
          <w:rFonts w:ascii="Times New Roman" w:hAnsi="Times New Roman" w:cs="Times New Roman"/>
          <w:i/>
          <w:sz w:val="24"/>
          <w:szCs w:val="24"/>
        </w:rPr>
        <w:t>fourier</w:t>
      </w:r>
      <w:proofErr w:type="gramEnd"/>
      <w:r>
        <w:rPr>
          <w:rFonts w:ascii="Times New Roman" w:hAnsi="Times New Roman" w:cs="Times New Roman"/>
          <w:sz w:val="24"/>
          <w:szCs w:val="24"/>
        </w:rPr>
        <w:t xml:space="preserve">, transformasi </w:t>
      </w:r>
      <w:r w:rsidRPr="00195B8A">
        <w:rPr>
          <w:rFonts w:ascii="Times New Roman" w:hAnsi="Times New Roman" w:cs="Times New Roman"/>
          <w:i/>
          <w:sz w:val="24"/>
          <w:szCs w:val="24"/>
        </w:rPr>
        <w:t>hadamart</w:t>
      </w:r>
      <w:r>
        <w:rPr>
          <w:rFonts w:ascii="Times New Roman" w:hAnsi="Times New Roman" w:cs="Times New Roman"/>
          <w:sz w:val="24"/>
          <w:szCs w:val="24"/>
        </w:rPr>
        <w:t xml:space="preserve">, dan transformasi </w:t>
      </w:r>
      <w:r w:rsidRPr="00592D11">
        <w:rPr>
          <w:rFonts w:ascii="Times New Roman" w:hAnsi="Times New Roman" w:cs="Times New Roman"/>
          <w:i/>
          <w:sz w:val="24"/>
          <w:szCs w:val="24"/>
        </w:rPr>
        <w:t>wavelet</w:t>
      </w:r>
      <w:r>
        <w:rPr>
          <w:rFonts w:ascii="Times New Roman" w:hAnsi="Times New Roman" w:cs="Times New Roman"/>
          <w:sz w:val="24"/>
          <w:szCs w:val="24"/>
        </w:rPr>
        <w:t xml:space="preserve"> (Putra, D., 2010)</w:t>
      </w:r>
    </w:p>
    <w:p w:rsidR="00653732" w:rsidRPr="0050280B" w:rsidRDefault="0050280B" w:rsidP="005C735C">
      <w:pPr>
        <w:pStyle w:val="Heading4"/>
        <w:spacing w:line="360" w:lineRule="auto"/>
        <w:jc w:val="both"/>
      </w:pPr>
      <w:r>
        <w:rPr>
          <w:lang w:val="id-ID"/>
        </w:rPr>
        <w:t xml:space="preserve">2.3.1.1 </w:t>
      </w:r>
      <w:r w:rsidR="00653732" w:rsidRPr="0050280B">
        <w:t>Transformasi Domain</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w:t>
      </w:r>
      <w:proofErr w:type="gramStart"/>
      <w:r w:rsidRPr="00195B8A">
        <w:rPr>
          <w:rFonts w:ascii="Times New Roman" w:hAnsi="Times New Roman" w:cs="Times New Roman"/>
          <w:i/>
          <w:sz w:val="24"/>
          <w:szCs w:val="24"/>
        </w:rPr>
        <w:t>fourier</w:t>
      </w:r>
      <w:proofErr w:type="gramEnd"/>
      <w:r w:rsidRPr="00195B8A">
        <w:rPr>
          <w:rFonts w:ascii="Times New Roman" w:hAnsi="Times New Roman" w:cs="Times New Roman"/>
          <w:sz w:val="24"/>
          <w:szCs w:val="24"/>
        </w:rPr>
        <w:t xml:space="preserve"> merupakan proses perubahan citra dari satu ruang ke ruang lain contohnya ruang spasial ke ruang frekuensi. Transformasi </w:t>
      </w:r>
      <w:proofErr w:type="gramStart"/>
      <w:r w:rsidRPr="00195B8A">
        <w:rPr>
          <w:rFonts w:ascii="Times New Roman" w:hAnsi="Times New Roman" w:cs="Times New Roman"/>
          <w:i/>
          <w:sz w:val="24"/>
          <w:szCs w:val="24"/>
        </w:rPr>
        <w:t>fourier</w:t>
      </w:r>
      <w:proofErr w:type="gramEnd"/>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proofErr w:type="gramStart"/>
      <w:r w:rsidRPr="00195B8A">
        <w:rPr>
          <w:rFonts w:ascii="Times New Roman" w:hAnsi="Times New Roman" w:cs="Times New Roman"/>
          <w:i/>
          <w:sz w:val="24"/>
          <w:szCs w:val="24"/>
        </w:rPr>
        <w:t>fourier</w:t>
      </w:r>
      <w:proofErr w:type="gramEnd"/>
      <w:r w:rsidRPr="00195B8A">
        <w:rPr>
          <w:rFonts w:ascii="Times New Roman" w:hAnsi="Times New Roman" w:cs="Times New Roman"/>
          <w:sz w:val="24"/>
          <w:szCs w:val="24"/>
        </w:rPr>
        <w:t xml:space="preserve"> adalah fungsi sinyal sinus. Dengan transformasi </w:t>
      </w:r>
      <w:proofErr w:type="gramStart"/>
      <w:r w:rsidRPr="00195B8A">
        <w:rPr>
          <w:rFonts w:ascii="Times New Roman" w:hAnsi="Times New Roman" w:cs="Times New Roman"/>
          <w:i/>
          <w:sz w:val="24"/>
          <w:szCs w:val="24"/>
        </w:rPr>
        <w:t>fourier</w:t>
      </w:r>
      <w:proofErr w:type="gramEnd"/>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(Putra, D., 2010)</w:t>
      </w:r>
    </w:p>
    <w:p w:rsidR="00653732" w:rsidRDefault="00653732" w:rsidP="005C735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w:t>
      </w:r>
    </w:p>
    <w:p w:rsidR="00653732" w:rsidRPr="001E49D1" w:rsidRDefault="00653732" w:rsidP="005C735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Transformasi </w:t>
      </w:r>
      <w:r w:rsidRPr="006C7F72">
        <w:rPr>
          <w:rFonts w:ascii="Times New Roman" w:hAnsi="Times New Roman" w:cs="Times New Roman"/>
          <w:i/>
          <w:sz w:val="24"/>
          <w:szCs w:val="24"/>
        </w:rPr>
        <w:t>wavelet</w:t>
      </w:r>
      <w:r>
        <w:rPr>
          <w:rFonts w:ascii="Times New Roman" w:hAnsi="Times New Roman" w:cs="Times New Roman"/>
          <w:sz w:val="24"/>
          <w:szCs w:val="24"/>
        </w:rPr>
        <w:t xml:space="preserve"> </w:t>
      </w:r>
      <w:proofErr w:type="gramStart"/>
      <w:r>
        <w:rPr>
          <w:rFonts w:ascii="Times New Roman" w:hAnsi="Times New Roman" w:cs="Times New Roman"/>
          <w:sz w:val="24"/>
          <w:szCs w:val="24"/>
        </w:rPr>
        <w:t>merupakan  perkembangan</w:t>
      </w:r>
      <w:proofErr w:type="gramEnd"/>
      <w:r>
        <w:rPr>
          <w:rFonts w:ascii="Times New Roman" w:hAnsi="Times New Roman" w:cs="Times New Roman"/>
          <w:sz w:val="24"/>
          <w:szCs w:val="24"/>
        </w:rPr>
        <w:t xml:space="preserve"> dari transformasi </w:t>
      </w:r>
      <w:r w:rsidRPr="006C7F72">
        <w:rPr>
          <w:rFonts w:ascii="Times New Roman" w:hAnsi="Times New Roman" w:cs="Times New Roman"/>
          <w:i/>
          <w:sz w:val="24"/>
          <w:szCs w:val="24"/>
        </w:rPr>
        <w:t>fourier</w:t>
      </w:r>
      <w:r>
        <w:rPr>
          <w:rFonts w:ascii="Times New Roman" w:hAnsi="Times New Roman" w:cs="Times New Roman"/>
          <w:sz w:val="24"/>
          <w:szCs w:val="24"/>
        </w:rPr>
        <w:t xml:space="preserve">. Wavelet adalah fungsi matematika yang memotong-motong data menjadi kumpulan frekuensi yang berbeda, sehingga masing komponen dapat dipelajari dengan menggunakan skala resolusi yang berbeda. Selain itu transformasi wavelet mampu memberikan informasi frekuensi yang muncul, juga memberikan informasi tentang skala, durasi atau waktu. Transformasi wavelet menggunakan dua komponen penting yaitu fungsi penskalaan </w:t>
      </w:r>
      <w:r w:rsidRPr="00076BD1">
        <w:rPr>
          <w:rFonts w:ascii="Times New Roman" w:hAnsi="Times New Roman" w:cs="Times New Roman"/>
          <w:i/>
          <w:sz w:val="24"/>
          <w:szCs w:val="24"/>
        </w:rPr>
        <w:t>(scalling function)</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atau </w:t>
      </w:r>
      <w:r w:rsidRPr="00076BD1">
        <w:rPr>
          <w:rFonts w:ascii="Times New Roman" w:hAnsi="Times New Roman" w:cs="Times New Roman"/>
          <w:i/>
          <w:sz w:val="24"/>
          <w:szCs w:val="24"/>
        </w:rPr>
        <w:t>mother wavelet</w:t>
      </w:r>
      <w:r>
        <w:rPr>
          <w:rFonts w:ascii="Times New Roman" w:hAnsi="Times New Roman" w:cs="Times New Roman"/>
          <w:sz w:val="24"/>
          <w:szCs w:val="24"/>
        </w:rPr>
        <w:t xml:space="preserve"> dan fungsi wavelet</w:t>
      </w:r>
      <w:proofErr w:type="gramEnd"/>
      <w:r>
        <w:rPr>
          <w:rFonts w:ascii="Times New Roman" w:hAnsi="Times New Roman" w:cs="Times New Roman"/>
          <w:sz w:val="24"/>
          <w:szCs w:val="24"/>
        </w:rPr>
        <w:t xml:space="preserve"> </w:t>
      </w:r>
      <w:r w:rsidRPr="00076BD1">
        <w:rPr>
          <w:rFonts w:ascii="Times New Roman" w:hAnsi="Times New Roman" w:cs="Times New Roman"/>
          <w:i/>
          <w:sz w:val="24"/>
          <w:szCs w:val="24"/>
        </w:rPr>
        <w:t>(wavelet function)</w:t>
      </w:r>
      <w:r>
        <w:rPr>
          <w:rFonts w:ascii="Times New Roman" w:hAnsi="Times New Roman" w:cs="Times New Roman"/>
          <w:sz w:val="24"/>
          <w:szCs w:val="24"/>
        </w:rPr>
        <w:t xml:space="preserve">. 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proofErr w:type="gramStart"/>
      <w:r w:rsidRPr="00076BD1">
        <w:rPr>
          <w:rFonts w:ascii="Times New Roman" w:hAnsi="Times New Roman" w:cs="Times New Roman"/>
          <w:i/>
          <w:sz w:val="24"/>
          <w:szCs w:val="24"/>
        </w:rPr>
        <w:t>fourier</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signal (Putra, D., 2010).</w:t>
      </w:r>
    </w:p>
    <w:p w:rsidR="00653732" w:rsidRDefault="00CE58AD" w:rsidP="005C735C">
      <w:pPr>
        <w:pStyle w:val="Heading2"/>
        <w:spacing w:line="360" w:lineRule="auto"/>
        <w:jc w:val="both"/>
      </w:pPr>
      <w:r>
        <w:rPr>
          <w:lang w:val="id-ID"/>
        </w:rPr>
        <w:t xml:space="preserve">2.4 </w:t>
      </w:r>
      <w:r w:rsidR="00653732" w:rsidRPr="00FA1EDA">
        <w:t>Video</w:t>
      </w:r>
    </w:p>
    <w:p w:rsidR="00653732" w:rsidRDefault="00653732" w:rsidP="005C735C">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(Madenda, S., 2015). Aplikasi umum yang menggunakan teknologi video adalah televisi. Video juga digunakan dalam aplikasi lain seperti bidang teknik, saintifik, produksi dan keamanan.</w:t>
      </w:r>
    </w:p>
    <w:p w:rsidR="00653732" w:rsidRDefault="007C7A23" w:rsidP="005C735C">
      <w:pPr>
        <w:pStyle w:val="Heading3"/>
        <w:spacing w:line="360" w:lineRule="auto"/>
        <w:jc w:val="both"/>
      </w:pPr>
      <w:r>
        <w:rPr>
          <w:lang w:val="id-ID"/>
        </w:rPr>
        <w:t xml:space="preserve">2.4.1 </w:t>
      </w:r>
      <w:r w:rsidR="00653732" w:rsidRPr="003525C6">
        <w:t>Video analog</w:t>
      </w:r>
    </w:p>
    <w:p w:rsidR="00653732" w:rsidRPr="009E6E9D" w:rsidRDefault="00653732" w:rsidP="005C735C">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Video analog merupakan informasi gambar yang dikirimkan dengan menggunakan gelombang elektromagnetik. Ditinjau dari sudut pandang matematis, video analog merupakan fungsi satu dimensi (1-D</w:t>
      </w:r>
      <w:proofErr w:type="gramStart"/>
      <w:r w:rsidRPr="009E6E9D">
        <w:rPr>
          <w:rFonts w:ascii="Times New Roman" w:hAnsi="Times New Roman" w:cs="Times New Roman"/>
          <w:sz w:val="24"/>
          <w:szCs w:val="24"/>
        </w:rPr>
        <w:t xml:space="preserve">) </w:t>
      </w:r>
      <w:proofErr w:type="gramEnd"/>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xml:space="preserve">,  setelah melalui proses </w:t>
      </w:r>
      <w:r w:rsidRPr="009E6E9D">
        <w:rPr>
          <w:rFonts w:ascii="Times New Roman" w:eastAsiaTheme="minorEastAsia" w:hAnsi="Times New Roman" w:cs="Times New Roman"/>
          <w:sz w:val="24"/>
          <w:szCs w:val="24"/>
        </w:rPr>
        <w:lastRenderedPageBreak/>
        <w:t xml:space="preserve">sampling dan kuantisasi maka fungsi ini menjadi fungsi diskrit (Tekalp, A. M., 1995). Proses perekaman pada video analog menggunakan pita seluloid yang berfungsi untuk menyimpan data audio dan data gambar secara terpisah. Beberapa contoh standar 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dipakai adalah pita berukuran 8 mm (Binanto, I., 2010).</w:t>
      </w:r>
    </w:p>
    <w:p w:rsidR="00653732" w:rsidRDefault="007C7A23" w:rsidP="005C735C">
      <w:pPr>
        <w:pStyle w:val="Heading3"/>
        <w:spacing w:line="360" w:lineRule="auto"/>
        <w:jc w:val="both"/>
      </w:pPr>
      <w:r>
        <w:rPr>
          <w:lang w:val="id-ID"/>
        </w:rPr>
        <w:t xml:space="preserve">2.4.2 </w:t>
      </w:r>
      <w:r w:rsidR="00653732">
        <w:t>Video Digital</w:t>
      </w:r>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w:t>
      </w:r>
      <w:proofErr w:type="gramStart"/>
      <w:r w:rsidRPr="009E6E9D">
        <w:rPr>
          <w:rFonts w:ascii="Times New Roman" w:hAnsi="Times New Roman" w:cs="Times New Roman"/>
          <w:sz w:val="24"/>
          <w:szCs w:val="24"/>
        </w:rPr>
        <w:t>1</w:t>
      </w:r>
      <w:proofErr w:type="gramEnd"/>
      <w:r w:rsidRPr="009E6E9D">
        <w:rPr>
          <w:rFonts w:ascii="Times New Roman" w:hAnsi="Times New Roman" w:cs="Times New Roman"/>
          <w:sz w:val="24"/>
          <w:szCs w:val="24"/>
        </w:rPr>
        <w:t xml:space="preserve">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(Madenda, S., 2015). </w:t>
      </w:r>
    </w:p>
    <w:p w:rsidR="00653732" w:rsidRPr="009E6E9D" w:rsidRDefault="00653732" w:rsidP="005C735C">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pemutar video yang disebut durasi </w:t>
      </w:r>
      <w:r w:rsidRPr="009E6E9D">
        <w:rPr>
          <w:rFonts w:ascii="Times New Roman" w:eastAsiaTheme="minorEastAsia" w:hAnsi="Times New Roman" w:cs="Times New Roman"/>
          <w:sz w:val="24"/>
          <w:szCs w:val="24"/>
        </w:rPr>
        <w:t>(Binanto, I., 2010)</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p>
    <w:p w:rsidR="00653732" w:rsidRDefault="007C7A23" w:rsidP="005C735C">
      <w:pPr>
        <w:pStyle w:val="Heading3"/>
        <w:spacing w:line="360" w:lineRule="auto"/>
        <w:jc w:val="both"/>
      </w:pPr>
      <w:r>
        <w:rPr>
          <w:lang w:val="id-ID"/>
        </w:rPr>
        <w:t xml:space="preserve">2.4.3 </w:t>
      </w:r>
      <w:r w:rsidR="00653732">
        <w:t>Struktur Video Frame</w:t>
      </w:r>
    </w:p>
    <w:p w:rsidR="00653732" w:rsidRDefault="00653732" w:rsidP="005C735C">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w:t>
      </w:r>
      <w:r>
        <w:rPr>
          <w:rFonts w:ascii="Times New Roman" w:hAnsi="Times New Roman" w:cs="Times New Roman"/>
          <w:sz w:val="24"/>
          <w:szCs w:val="24"/>
        </w:rPr>
        <w:lastRenderedPageBreak/>
        <w:t xml:space="preserve">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proofErr w:type="gramStart"/>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w:t>
      </w:r>
      <w:proofErr w:type="gramEnd"/>
      <w:r>
        <w:rPr>
          <w:rFonts w:ascii="Times New Roman" w:hAnsi="Times New Roman" w:cs="Times New Roman"/>
          <w:sz w:val="24"/>
          <w:szCs w:val="24"/>
        </w:rPr>
        <w:t xml:space="preserve"> 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653732" w:rsidRPr="007C7A23" w:rsidRDefault="007C7A23" w:rsidP="005C735C">
      <w:pPr>
        <w:pStyle w:val="Heading3"/>
        <w:spacing w:line="360" w:lineRule="auto"/>
        <w:jc w:val="both"/>
      </w:pPr>
      <w:r>
        <w:rPr>
          <w:lang w:val="id-ID"/>
        </w:rPr>
        <w:t xml:space="preserve">2.4.4 </w:t>
      </w:r>
      <w:r w:rsidR="00653732" w:rsidRPr="007C7A23">
        <w:t>Ukuran Video Digital</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beberapa ukuran video digital yang paling banyak digunakan dari paling rendah hingga paling tinggi, yaitu (Nurhayati, O. N., 2010) :</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653732" w:rsidRPr="00806C89" w:rsidRDefault="00653732" w:rsidP="005C735C">
      <w:pPr>
        <w:pStyle w:val="ListParagraph"/>
        <w:numPr>
          <w:ilvl w:val="0"/>
          <w:numId w:val="29"/>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653732" w:rsidRDefault="00C61853" w:rsidP="005C735C">
      <w:pPr>
        <w:pStyle w:val="Heading3"/>
        <w:spacing w:line="360" w:lineRule="auto"/>
        <w:jc w:val="both"/>
      </w:pPr>
      <w:r>
        <w:rPr>
          <w:lang w:val="id-ID"/>
        </w:rPr>
        <w:t xml:space="preserve">2.4.5 </w:t>
      </w:r>
      <w:r w:rsidR="00653732" w:rsidRPr="00350839">
        <w:t xml:space="preserve">Laju Frame </w:t>
      </w:r>
      <w:r w:rsidR="00653732" w:rsidRPr="00EE25B8">
        <w:t>(Frame rate)</w:t>
      </w:r>
    </w:p>
    <w:p w:rsidR="00653732" w:rsidRDefault="00653732" w:rsidP="005C735C">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w:t>
      </w:r>
      <w:proofErr w:type="gramStart"/>
      <w:r>
        <w:rPr>
          <w:rFonts w:ascii="Times New Roman" w:hAnsi="Times New Roman" w:cs="Times New Roman"/>
          <w:sz w:val="24"/>
          <w:szCs w:val="24"/>
        </w:rPr>
        <w:t xml:space="preserve">satuan  </w:t>
      </w:r>
      <w:r>
        <w:rPr>
          <w:rFonts w:ascii="Times New Roman" w:hAnsi="Times New Roman" w:cs="Times New Roman"/>
          <w:i/>
          <w:sz w:val="24"/>
          <w:szCs w:val="24"/>
        </w:rPr>
        <w:t>fps</w:t>
      </w:r>
      <w:proofErr w:type="gramEnd"/>
      <w:r>
        <w:rPr>
          <w:rFonts w:ascii="Times New Roman" w:hAnsi="Times New Roman" w:cs="Times New Roman"/>
          <w:i/>
          <w:sz w:val="24"/>
          <w:szCs w:val="24"/>
        </w:rPr>
        <w:t>.</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w:t>
      </w:r>
      <w:r>
        <w:rPr>
          <w:rFonts w:ascii="Times New Roman" w:hAnsi="Times New Roman" w:cs="Times New Roman"/>
          <w:sz w:val="24"/>
          <w:szCs w:val="24"/>
        </w:rPr>
        <w:lastRenderedPageBreak/>
        <w:t xml:space="preserve">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 (Haslinda, A. S., 2012).</w:t>
      </w:r>
    </w:p>
    <w:p w:rsidR="00653732" w:rsidRDefault="00C61853" w:rsidP="005C735C">
      <w:pPr>
        <w:pStyle w:val="Heading3"/>
        <w:spacing w:line="360" w:lineRule="auto"/>
        <w:jc w:val="both"/>
      </w:pPr>
      <w:r>
        <w:rPr>
          <w:lang w:val="id-ID"/>
        </w:rPr>
        <w:t xml:space="preserve">2.4.6 </w:t>
      </w:r>
      <w:r w:rsidR="00653732" w:rsidRPr="001E6C74">
        <w:t>Aktivitas gerak pada video</w:t>
      </w:r>
    </w:p>
    <w:p w:rsidR="00653732" w:rsidRDefault="00653732" w:rsidP="005C735C">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(Peker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all, 2001)</w:t>
      </w:r>
      <w:r w:rsidRPr="00BB59E0">
        <w:rPr>
          <w:rFonts w:ascii="Times New Roman" w:hAnsi="Times New Roman" w:cs="Times New Roman"/>
          <w:i/>
          <w:sz w:val="24"/>
          <w:szCs w:val="24"/>
        </w:rPr>
        <w:t>.</w:t>
      </w: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653732" w:rsidRDefault="00653732" w:rsidP="005C735C">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653732" w:rsidRDefault="00653732" w:rsidP="005C735C">
      <w:pPr>
        <w:pStyle w:val="ListParagraph"/>
        <w:spacing w:line="360" w:lineRule="auto"/>
        <w:ind w:left="1440"/>
        <w:jc w:val="both"/>
        <w:rPr>
          <w:rFonts w:ascii="Times New Roman" w:hAnsi="Times New Roman" w:cs="Times New Roman"/>
          <w:sz w:val="24"/>
          <w:szCs w:val="24"/>
        </w:rPr>
      </w:pPr>
    </w:p>
    <w:p w:rsidR="00653732" w:rsidRPr="00C61853" w:rsidRDefault="00653732" w:rsidP="005C735C">
      <w:pPr>
        <w:pStyle w:val="ListParagraph"/>
        <w:numPr>
          <w:ilvl w:val="0"/>
          <w:numId w:val="30"/>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653732" w:rsidRDefault="00653732" w:rsidP="005C735C">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C61853" w:rsidRPr="00C61853" w:rsidRDefault="00C61853" w:rsidP="005C735C">
      <w:pPr>
        <w:pStyle w:val="ListParagraph"/>
        <w:numPr>
          <w:ilvl w:val="0"/>
          <w:numId w:val="20"/>
        </w:numPr>
        <w:spacing w:line="360" w:lineRule="auto"/>
        <w:jc w:val="both"/>
        <w:rPr>
          <w:rFonts w:ascii="Times New Roman" w:hAnsi="Times New Roman" w:cs="Times New Roman"/>
          <w:vanish/>
          <w:sz w:val="24"/>
          <w:szCs w:val="24"/>
        </w:rPr>
      </w:pPr>
    </w:p>
    <w:p w:rsidR="00653732" w:rsidRDefault="00653732" w:rsidP="005C735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653732" w:rsidRDefault="00653732" w:rsidP="005C735C">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Bicycle race: sebuah adegan perlombaan sepeda dengan kecepatan tinggi dan pergerakan yang sangat banyak.</w:t>
      </w:r>
    </w:p>
    <w:p w:rsidR="00653732" w:rsidRPr="00117565" w:rsidRDefault="00653732" w:rsidP="005C735C">
      <w:pPr>
        <w:spacing w:line="360" w:lineRule="auto"/>
        <w:jc w:val="both"/>
      </w:pPr>
    </w:p>
    <w:p w:rsidR="00653732" w:rsidRDefault="00487131" w:rsidP="005C735C">
      <w:pPr>
        <w:pStyle w:val="Heading2"/>
        <w:spacing w:line="360" w:lineRule="auto"/>
        <w:jc w:val="both"/>
      </w:pPr>
      <w:r>
        <w:rPr>
          <w:lang w:val="id-ID"/>
        </w:rPr>
        <w:t xml:space="preserve">2.5 </w:t>
      </w:r>
      <w:r w:rsidR="00653732" w:rsidRPr="00F4293C">
        <w:t>Pengenalan Pola</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berdasarkan sifat utama dari objek ke dalam kelompok tertentu dan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w:t>
      </w:r>
      <w:r w:rsidRPr="005E5C66">
        <w:rPr>
          <w:rFonts w:ascii="Times New Roman" w:hAnsi="Times New Roman" w:cs="Times New Roman"/>
          <w:sz w:val="24"/>
          <w:szCs w:val="24"/>
        </w:rPr>
        <w:t xml:space="preserve"> </w:t>
      </w:r>
      <w:r>
        <w:rPr>
          <w:rFonts w:ascii="Times New Roman" w:hAnsi="Times New Roman" w:cs="Times New Roman"/>
          <w:sz w:val="24"/>
          <w:szCs w:val="24"/>
        </w:rPr>
        <w:t xml:space="preserve">Pola sendiri adalah bentuk atau model yang telah terdefinisi, </w:t>
      </w:r>
      <w:proofErr w:type="gramStart"/>
      <w:r>
        <w:rPr>
          <w:rFonts w:ascii="Times New Roman" w:hAnsi="Times New Roman" w:cs="Times New Roman"/>
          <w:sz w:val="24"/>
          <w:szCs w:val="24"/>
        </w:rPr>
        <w:t>dan dikenali melalui ciri-cirinya</w:t>
      </w:r>
      <w:proofErr w:type="gramEnd"/>
      <w:r>
        <w:rPr>
          <w:rFonts w:ascii="Times New Roman" w:hAnsi="Times New Roman" w:cs="Times New Roman"/>
          <w:sz w:val="24"/>
          <w:szCs w:val="24"/>
        </w:rPr>
        <w:t>. Pola bisa didefinisi sebagai kumpulan hasil pengukuran dan penelitian lalu dinyatakan dalam notasi vektor dan matriks (Putra, D., 2010).</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Tujuan dari pengenalan pola adalah mengelompokkan atau menentukan kategori pola berdasarkan sifat utama atau ciri dari objek ke kelompok tertentu. Dan dapat disimpulkan bahwa, pengenalan pola dapat membedakan suatu objek dengan objek lain. Didalam pengenalan pola terdapat dua pendekatan yaitu pendekatan secara statistik dan pendekatan secara sintaktik atau struktural (Munir, R., 2004).</w:t>
      </w:r>
    </w:p>
    <w:p w:rsidR="00487131" w:rsidRDefault="00653732" w:rsidP="005C735C">
      <w:pPr>
        <w:pStyle w:val="ListParagraph"/>
        <w:numPr>
          <w:ilvl w:val="0"/>
          <w:numId w:val="31"/>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Dengan menggunakan teori keputusan di dalam statistik, maka suatu objek diukur dan diklasifikasi berdasarkan ciri-ciri pola tersebut.</w:t>
      </w:r>
    </w:p>
    <w:p w:rsidR="00653732" w:rsidRPr="00487131" w:rsidRDefault="00653732" w:rsidP="005C735C">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lastRenderedPageBreak/>
        <w:t xml:space="preserve">Sistem pengenalan pola dengan pendekatan statistik dapat ditunjukan dalam gambar 2.5 </w:t>
      </w:r>
    </w:p>
    <w:p w:rsidR="00653732" w:rsidRPr="001327AB" w:rsidRDefault="00653732" w:rsidP="005C735C">
      <w:pPr>
        <w:pStyle w:val="ListParagraph"/>
        <w:spacing w:line="360" w:lineRule="auto"/>
        <w:ind w:left="1080"/>
        <w:jc w:val="both"/>
        <w:rPr>
          <w:rFonts w:ascii="Times New Roman" w:hAnsi="Times New Roman" w:cs="Times New Roman"/>
          <w:sz w:val="24"/>
          <w:szCs w:val="24"/>
        </w:rPr>
      </w:pPr>
      <w:r>
        <w:rPr>
          <w:noProof/>
          <w:lang w:val="id-ID" w:eastAsia="id-ID"/>
        </w:rPr>
        <w:drawing>
          <wp:anchor distT="0" distB="0" distL="114300" distR="114300" simplePos="0" relativeHeight="251652096" behindDoc="0" locked="0" layoutInCell="1" allowOverlap="1" wp14:anchorId="29FC63F4" wp14:editId="529352DE">
            <wp:simplePos x="0" y="0"/>
            <wp:positionH relativeFrom="column">
              <wp:posOffset>500429</wp:posOffset>
            </wp:positionH>
            <wp:positionV relativeFrom="paragraph">
              <wp:posOffset>137062</wp:posOffset>
            </wp:positionV>
            <wp:extent cx="4750044" cy="16701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1">
                      <a:extLst>
                        <a:ext uri="{28A0092B-C50C-407E-A947-70E740481C1C}">
                          <a14:useLocalDpi xmlns:a14="http://schemas.microsoft.com/office/drawing/2010/main" val="0"/>
                        </a:ext>
                      </a:extLst>
                    </a:blip>
                    <a:stretch>
                      <a:fillRect/>
                    </a:stretch>
                  </pic:blipFill>
                  <pic:spPr>
                    <a:xfrm>
                      <a:off x="0" y="0"/>
                      <a:ext cx="4750044" cy="1670136"/>
                    </a:xfrm>
                    <a:prstGeom prst="rect">
                      <a:avLst/>
                    </a:prstGeom>
                  </pic:spPr>
                </pic:pic>
              </a:graphicData>
            </a:graphic>
            <wp14:sizeRelH relativeFrom="page">
              <wp14:pctWidth>0</wp14:pctWidth>
            </wp14:sizeRelH>
            <wp14:sizeRelV relativeFrom="page">
              <wp14:pctHeight>0</wp14:pctHeight>
            </wp14:sizeRelV>
          </wp:anchor>
        </w:drawing>
      </w:r>
    </w:p>
    <w:p w:rsidR="00653732" w:rsidRPr="005E5C66" w:rsidRDefault="00653732" w:rsidP="005C735C">
      <w:pPr>
        <w:spacing w:line="360" w:lineRule="auto"/>
        <w:jc w:val="both"/>
        <w:rPr>
          <w:rFonts w:ascii="Times New Roman" w:hAnsi="Times New Roman" w:cs="Times New Roman"/>
          <w:sz w:val="24"/>
          <w:szCs w:val="24"/>
        </w:rPr>
      </w:pPr>
    </w:p>
    <w:p w:rsidR="00653732" w:rsidRPr="008522ED" w:rsidRDefault="00653732" w:rsidP="005C735C">
      <w:pPr>
        <w:spacing w:line="360" w:lineRule="auto"/>
        <w:ind w:left="900"/>
        <w:jc w:val="both"/>
      </w:pPr>
    </w:p>
    <w:p w:rsidR="00653732" w:rsidRDefault="00653732" w:rsidP="005C735C">
      <w:pPr>
        <w:spacing w:line="360" w:lineRule="auto"/>
        <w:ind w:left="360"/>
        <w:jc w:val="both"/>
      </w:pPr>
    </w:p>
    <w:p w:rsidR="00653732" w:rsidRPr="008522ED" w:rsidRDefault="00653732" w:rsidP="005C735C">
      <w:pPr>
        <w:spacing w:line="360" w:lineRule="auto"/>
        <w:ind w:left="360"/>
        <w:jc w:val="both"/>
      </w:pPr>
    </w:p>
    <w:p w:rsidR="00653732" w:rsidRPr="00F4293C" w:rsidRDefault="00653732" w:rsidP="005C735C">
      <w:pPr>
        <w:pStyle w:val="ListParagraph"/>
        <w:spacing w:line="360" w:lineRule="auto"/>
        <w:ind w:left="900"/>
        <w:jc w:val="both"/>
      </w:pPr>
    </w:p>
    <w:p w:rsidR="00653732" w:rsidRDefault="00163377" w:rsidP="005C735C">
      <w:pPr>
        <w:spacing w:line="360" w:lineRule="auto"/>
        <w:jc w:val="both"/>
        <w:rPr>
          <w:rFonts w:ascii="Times New Roman" w:hAnsi="Times New Roman" w:cs="Times New Roman"/>
          <w:sz w:val="24"/>
          <w:szCs w:val="24"/>
        </w:rPr>
      </w:pPr>
      <w:r>
        <w:rPr>
          <w:noProof/>
        </w:rPr>
        <w:pict>
          <v:shape id="_x0000_s1033" type="#_x0000_t202" style="position:absolute;left:0;text-align:left;margin-left:38.3pt;margin-top:16.15pt;width:366.7pt;height:49.3pt;z-index:251671040" stroked="f" strokecolor="black [3213]">
            <v:textbox style="mso-next-textbox:#_x0000_s1033">
              <w:txbxContent>
                <w:p w:rsidR="00653732" w:rsidRPr="00963F65" w:rsidRDefault="00653732" w:rsidP="00653732">
                  <w:pPr>
                    <w:jc w:val="center"/>
                    <w:rPr>
                      <w:rFonts w:ascii="Times New Roman" w:hAnsi="Times New Roman" w:cs="Times New Roman"/>
                      <w:sz w:val="24"/>
                      <w:szCs w:val="24"/>
                    </w:rPr>
                  </w:pPr>
                  <w:r w:rsidRPr="00963F65">
                    <w:rPr>
                      <w:rFonts w:ascii="Times New Roman" w:hAnsi="Times New Roman" w:cs="Times New Roman"/>
                      <w:sz w:val="24"/>
                      <w:szCs w:val="24"/>
                    </w:rPr>
                    <w:t xml:space="preserve">Gambar 2.5 sistem pengenalan pola dengan pendekatan </w:t>
                  </w:r>
                  <w:r>
                    <w:rPr>
                      <w:rFonts w:ascii="Times New Roman" w:hAnsi="Times New Roman" w:cs="Times New Roman"/>
                      <w:sz w:val="24"/>
                      <w:szCs w:val="24"/>
                    </w:rPr>
                    <w:t>statistik</w:t>
                  </w:r>
                </w:p>
                <w:p w:rsidR="00653732" w:rsidRPr="00963F65" w:rsidRDefault="00653732" w:rsidP="00653732">
                  <w:pPr>
                    <w:jc w:val="center"/>
                    <w:rPr>
                      <w:rFonts w:ascii="Times New Roman" w:hAnsi="Times New Roman" w:cs="Times New Roman"/>
                      <w:sz w:val="24"/>
                      <w:szCs w:val="24"/>
                    </w:rPr>
                  </w:pPr>
                  <w:r w:rsidRPr="00963F65">
                    <w:rPr>
                      <w:rFonts w:ascii="Times New Roman" w:hAnsi="Times New Roman" w:cs="Times New Roman"/>
                      <w:sz w:val="24"/>
                      <w:szCs w:val="24"/>
                    </w:rPr>
                    <w:t>Sumber Rinaldi munir,</w:t>
                  </w:r>
                  <w:r>
                    <w:rPr>
                      <w:rFonts w:ascii="Times New Roman" w:hAnsi="Times New Roman" w:cs="Times New Roman"/>
                      <w:sz w:val="24"/>
                      <w:szCs w:val="24"/>
                    </w:rPr>
                    <w:t xml:space="preserve"> </w:t>
                  </w:r>
                  <w:r w:rsidRPr="00963F65">
                    <w:rPr>
                      <w:rFonts w:ascii="Times New Roman" w:hAnsi="Times New Roman" w:cs="Times New Roman"/>
                      <w:sz w:val="24"/>
                      <w:szCs w:val="24"/>
                    </w:rPr>
                    <w:t>2004</w:t>
                  </w:r>
                </w:p>
                <w:p w:rsidR="00653732" w:rsidRDefault="00653732" w:rsidP="00653732"/>
              </w:txbxContent>
            </v:textbox>
          </v:shape>
        </w:pict>
      </w: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jc w:val="both"/>
        <w:rPr>
          <w:rFonts w:ascii="Times New Roman" w:hAnsi="Times New Roman" w:cs="Times New Roman"/>
          <w:sz w:val="24"/>
          <w:szCs w:val="24"/>
        </w:rPr>
      </w:pP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653732" w:rsidRPr="00D535E1" w:rsidRDefault="00653732" w:rsidP="005C735C">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Feature Extraction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Proses ini mengambil ciri-ciri yang terdapat pada objek di dalam citra. Di dalam proses ini diperlukan pendeteksian tepi pada objek citra lalu menghitung properti objek berkaitan dengan ciri.</w:t>
      </w:r>
    </w:p>
    <w:p w:rsidR="00653732" w:rsidRPr="00136327"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653732" w:rsidRDefault="00653732" w:rsidP="005C735C">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653732" w:rsidRDefault="00653732" w:rsidP="005C73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163377" w:rsidRPr="00163377" w:rsidRDefault="00163377" w:rsidP="00163377">
      <w:pPr>
        <w:pStyle w:val="ListParagraph"/>
        <w:numPr>
          <w:ilvl w:val="0"/>
          <w:numId w:val="38"/>
        </w:numPr>
        <w:spacing w:line="360" w:lineRule="auto"/>
        <w:jc w:val="both"/>
        <w:rPr>
          <w:rFonts w:ascii="Times New Roman" w:hAnsi="Times New Roman" w:cs="Times New Roman"/>
          <w:vanish/>
          <w:sz w:val="24"/>
          <w:szCs w:val="24"/>
        </w:rPr>
      </w:pPr>
    </w:p>
    <w:p w:rsidR="00163377" w:rsidRDefault="00653732" w:rsidP="00163377">
      <w:pPr>
        <w:pStyle w:val="ListParagraph"/>
        <w:numPr>
          <w:ilvl w:val="0"/>
          <w:numId w:val="38"/>
        </w:numPr>
        <w:spacing w:line="360" w:lineRule="auto"/>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sidR="00163377">
        <w:rPr>
          <w:rFonts w:ascii="Times New Roman" w:hAnsi="Times New Roman" w:cs="Times New Roman"/>
          <w:sz w:val="24"/>
          <w:szCs w:val="24"/>
        </w:rPr>
        <w:t>structural</w:t>
      </w:r>
    </w:p>
    <w:p w:rsidR="00653732" w:rsidRPr="00163377" w:rsidRDefault="00653732" w:rsidP="00163377">
      <w:pPr>
        <w:pStyle w:val="ListParagraph"/>
        <w:spacing w:line="360" w:lineRule="auto"/>
        <w:jc w:val="both"/>
        <w:rPr>
          <w:rFonts w:ascii="Times New Roman" w:hAnsi="Times New Roman" w:cs="Times New Roman"/>
          <w:sz w:val="24"/>
          <w:szCs w:val="24"/>
        </w:rPr>
      </w:pPr>
      <w:bookmarkStart w:id="0" w:name="_GoBack"/>
      <w:bookmarkEnd w:id="0"/>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citra. Strategi pengenalan pola menggunakan sintatik memiliki </w:t>
      </w:r>
      <w:proofErr w:type="gramStart"/>
      <w:r w:rsidRPr="00163377">
        <w:rPr>
          <w:rFonts w:ascii="Times New Roman" w:hAnsi="Times New Roman" w:cs="Times New Roman"/>
          <w:sz w:val="24"/>
          <w:szCs w:val="24"/>
        </w:rPr>
        <w:t>kesamaan  dengan</w:t>
      </w:r>
      <w:proofErr w:type="gramEnd"/>
      <w:r w:rsidRPr="00163377">
        <w:rPr>
          <w:rFonts w:ascii="Times New Roman" w:hAnsi="Times New Roman" w:cs="Times New Roman"/>
          <w:sz w:val="24"/>
          <w:szCs w:val="24"/>
        </w:rPr>
        <w:t xml:space="preserve"> pengenalan pola yang dilakukan manusia, namun penerapan relatif sulit dibandingkan secara statistik (Munir, R., 2004). </w:t>
      </w:r>
    </w:p>
    <w:p w:rsidR="00653732" w:rsidRPr="00550785" w:rsidRDefault="00653732" w:rsidP="005C735C">
      <w:pPr>
        <w:pStyle w:val="ListParagraph"/>
        <w:spacing w:line="360" w:lineRule="auto"/>
        <w:ind w:left="1080"/>
        <w:jc w:val="both"/>
        <w:rPr>
          <w:rFonts w:ascii="Times New Roman" w:hAnsi="Times New Roman" w:cs="Times New Roman"/>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163377" w:rsidP="005C735C">
      <w:pPr>
        <w:pStyle w:val="ListParagraph"/>
        <w:spacing w:line="360" w:lineRule="auto"/>
        <w:ind w:left="780"/>
        <w:jc w:val="both"/>
        <w:rPr>
          <w:rFonts w:ascii="Times New Roman" w:hAnsi="Times New Roman" w:cs="Times New Roman"/>
          <w:b/>
          <w:sz w:val="24"/>
          <w:szCs w:val="24"/>
        </w:rPr>
      </w:pPr>
      <w:r>
        <w:rPr>
          <w:noProof/>
          <w:lang w:val="id-ID" w:eastAsia="id-ID"/>
        </w:rPr>
        <w:lastRenderedPageBreak/>
        <w:drawing>
          <wp:inline distT="0" distB="0" distL="0" distR="0" wp14:anchorId="4A54DF8E" wp14:editId="351116F0">
            <wp:extent cx="4374515"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2">
                      <a:extLst>
                        <a:ext uri="{28A0092B-C50C-407E-A947-70E740481C1C}">
                          <a14:useLocalDpi xmlns:a14="http://schemas.microsoft.com/office/drawing/2010/main" val="0"/>
                        </a:ext>
                      </a:extLst>
                    </a:blip>
                    <a:srcRect r="12343"/>
                    <a:stretch/>
                  </pic:blipFill>
                  <pic:spPr bwMode="auto">
                    <a:xfrm>
                      <a:off x="0" y="0"/>
                      <a:ext cx="4374515" cy="2025650"/>
                    </a:xfrm>
                    <a:prstGeom prst="rect">
                      <a:avLst/>
                    </a:prstGeom>
                    <a:ln>
                      <a:noFill/>
                    </a:ln>
                    <a:extLst>
                      <a:ext uri="{53640926-AAD7-44D8-BBD7-CCE9431645EC}">
                        <a14:shadowObscured xmlns:a14="http://schemas.microsoft.com/office/drawing/2010/main"/>
                      </a:ext>
                    </a:extLst>
                  </pic:spPr>
                </pic:pic>
              </a:graphicData>
            </a:graphic>
          </wp:inline>
        </w:drawing>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163377" w:rsidP="005C735C">
      <w:pPr>
        <w:pStyle w:val="ListParagraph"/>
        <w:spacing w:line="360" w:lineRule="auto"/>
        <w:ind w:left="780"/>
        <w:jc w:val="both"/>
        <w:rPr>
          <w:rFonts w:ascii="Times New Roman" w:hAnsi="Times New Roman" w:cs="Times New Roman"/>
          <w:b/>
          <w:sz w:val="24"/>
          <w:szCs w:val="24"/>
        </w:rPr>
      </w:pPr>
      <w:r>
        <w:rPr>
          <w:rFonts w:ascii="Times New Roman" w:hAnsi="Times New Roman" w:cs="Times New Roman"/>
          <w:noProof/>
          <w:sz w:val="24"/>
          <w:szCs w:val="24"/>
        </w:rPr>
        <w:pict>
          <v:shape id="_x0000_s1034" type="#_x0000_t202" style="position:absolute;left:0;text-align:left;margin-left:33.95pt;margin-top:4.2pt;width:362.2pt;height:62pt;z-index:251672064" stroked="f">
            <v:textbox>
              <w:txbxContent>
                <w:p w:rsidR="00653732" w:rsidRPr="00DC4BFD" w:rsidRDefault="00653732" w:rsidP="00653732">
                  <w:pPr>
                    <w:jc w:val="center"/>
                    <w:rPr>
                      <w:rFonts w:ascii="Times New Roman" w:hAnsi="Times New Roman" w:cs="Times New Roman"/>
                      <w:sz w:val="28"/>
                      <w:szCs w:val="28"/>
                    </w:rPr>
                  </w:pPr>
                  <w:r w:rsidRPr="00DC4BFD">
                    <w:rPr>
                      <w:rFonts w:ascii="Times New Roman" w:hAnsi="Times New Roman" w:cs="Times New Roman"/>
                      <w:sz w:val="28"/>
                      <w:szCs w:val="28"/>
                    </w:rPr>
                    <w:t>Gambar 2.5 pendekatan pola sintaktik atau struktural</w:t>
                  </w:r>
                </w:p>
                <w:p w:rsidR="00653732" w:rsidRPr="00DC4BFD" w:rsidRDefault="00653732" w:rsidP="00653732">
                  <w:pPr>
                    <w:jc w:val="center"/>
                    <w:rPr>
                      <w:rFonts w:ascii="Times New Roman" w:hAnsi="Times New Roman" w:cs="Times New Roman"/>
                      <w:sz w:val="28"/>
                      <w:szCs w:val="28"/>
                    </w:rPr>
                  </w:pPr>
                  <w:r w:rsidRPr="00DC4BFD">
                    <w:rPr>
                      <w:rFonts w:ascii="Times New Roman" w:hAnsi="Times New Roman" w:cs="Times New Roman"/>
                      <w:sz w:val="28"/>
                      <w:szCs w:val="28"/>
                    </w:rPr>
                    <w:t xml:space="preserve">Sumber Rinaldi </w:t>
                  </w:r>
                  <w:proofErr w:type="gramStart"/>
                  <w:r w:rsidRPr="00DC4BFD">
                    <w:rPr>
                      <w:rFonts w:ascii="Times New Roman" w:hAnsi="Times New Roman" w:cs="Times New Roman"/>
                      <w:sz w:val="28"/>
                      <w:szCs w:val="28"/>
                    </w:rPr>
                    <w:t>munir ,</w:t>
                  </w:r>
                  <w:proofErr w:type="gramEnd"/>
                  <w:r w:rsidRPr="00DC4BFD">
                    <w:rPr>
                      <w:rFonts w:ascii="Times New Roman" w:hAnsi="Times New Roman" w:cs="Times New Roman"/>
                      <w:sz w:val="28"/>
                      <w:szCs w:val="28"/>
                    </w:rPr>
                    <w:t xml:space="preserve"> 2004</w:t>
                  </w:r>
                </w:p>
              </w:txbxContent>
            </v:textbox>
          </v:shape>
        </w:pict>
      </w: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Default="00653732" w:rsidP="005C735C">
      <w:pPr>
        <w:pStyle w:val="ListParagraph"/>
        <w:spacing w:line="360" w:lineRule="auto"/>
        <w:ind w:left="780"/>
        <w:jc w:val="both"/>
        <w:rPr>
          <w:rFonts w:ascii="Times New Roman" w:hAnsi="Times New Roman" w:cs="Times New Roman"/>
          <w:b/>
          <w:sz w:val="24"/>
          <w:szCs w:val="24"/>
        </w:rPr>
      </w:pPr>
    </w:p>
    <w:p w:rsidR="00653732" w:rsidRPr="00B463AA" w:rsidRDefault="00653732" w:rsidP="005C735C">
      <w:pPr>
        <w:spacing w:line="360" w:lineRule="auto"/>
        <w:jc w:val="both"/>
        <w:rPr>
          <w:rFonts w:ascii="Times New Roman" w:hAnsi="Times New Roman" w:cs="Times New Roman"/>
          <w:b/>
          <w:sz w:val="24"/>
          <w:szCs w:val="24"/>
        </w:rPr>
      </w:pPr>
    </w:p>
    <w:p w:rsidR="00653732" w:rsidRDefault="00487131" w:rsidP="005C735C">
      <w:pPr>
        <w:pStyle w:val="Heading3"/>
        <w:spacing w:line="360" w:lineRule="auto"/>
        <w:jc w:val="both"/>
      </w:pPr>
      <w:r>
        <w:rPr>
          <w:lang w:val="id-ID"/>
        </w:rPr>
        <w:t>2.5.1</w:t>
      </w:r>
      <w:r>
        <w:rPr>
          <w:lang w:val="id-ID"/>
        </w:rPr>
        <w:tab/>
      </w:r>
      <w:r w:rsidR="00653732">
        <w:t>Jarak (Distance)</w:t>
      </w:r>
    </w:p>
    <w:p w:rsidR="00653732" w:rsidRDefault="00653732" w:rsidP="005C735C">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dikatakan mirip atau tidak (Putra, D., 2010). Beberapa metode yang digunakan untuk mengukur tingkat kemiripan dua buah vektor fitur yaitu </w:t>
      </w:r>
      <w:r w:rsidRPr="00AC3415">
        <w:rPr>
          <w:rFonts w:ascii="Times New Roman" w:hAnsi="Times New Roman" w:cs="Times New Roman"/>
          <w:i/>
          <w:sz w:val="24"/>
          <w:szCs w:val="24"/>
        </w:rPr>
        <w:t>eucledian distance, normalized eucledian distance, minkowski distance</w:t>
      </w:r>
      <w:r>
        <w:rPr>
          <w:rFonts w:ascii="Times New Roman" w:hAnsi="Times New Roman" w:cs="Times New Roman"/>
          <w:sz w:val="24"/>
          <w:szCs w:val="24"/>
        </w:rPr>
        <w:t xml:space="preserve"> dan lain-lain.</w:t>
      </w:r>
    </w:p>
    <w:p w:rsidR="00653732" w:rsidRPr="00AC3415" w:rsidRDefault="00653732" w:rsidP="005C735C">
      <w:pPr>
        <w:pStyle w:val="Heading4"/>
        <w:spacing w:line="360" w:lineRule="auto"/>
        <w:jc w:val="both"/>
      </w:pPr>
      <w:r w:rsidRPr="00AC3415">
        <w:t>2.5.1.1 Eucledian Distance</w:t>
      </w:r>
    </w:p>
    <w:p w:rsidR="00653732" w:rsidRPr="00AC3415" w:rsidRDefault="00653732" w:rsidP="005C735C">
      <w:pPr>
        <w:spacing w:line="360" w:lineRule="auto"/>
        <w:ind w:firstLine="720"/>
        <w:jc w:val="both"/>
        <w:rPr>
          <w:rFonts w:ascii="Times New Roman" w:hAnsi="Times New Roman" w:cs="Times New Roman"/>
          <w:sz w:val="24"/>
          <w:szCs w:val="24"/>
        </w:rPr>
      </w:pPr>
      <w:r w:rsidRPr="00AC3415">
        <w:rPr>
          <w:rFonts w:ascii="Times New Roman" w:hAnsi="Times New Roman" w:cs="Times New Roman"/>
          <w:sz w:val="24"/>
          <w:szCs w:val="24"/>
        </w:rPr>
        <w:t xml:space="preserve">Metode ini paling sering digunakan untuk menghitung kesamaan dua vektor. </w:t>
      </w:r>
      <w:r w:rsidRPr="00AC3415">
        <w:rPr>
          <w:rFonts w:ascii="Times New Roman" w:hAnsi="Times New Roman" w:cs="Times New Roman"/>
          <w:i/>
          <w:sz w:val="24"/>
          <w:szCs w:val="24"/>
        </w:rPr>
        <w:t>Eucledian distance</w:t>
      </w:r>
      <w:r w:rsidRPr="00AC3415">
        <w:rPr>
          <w:rFonts w:ascii="Times New Roman" w:hAnsi="Times New Roman" w:cs="Times New Roman"/>
          <w:sz w:val="24"/>
          <w:szCs w:val="24"/>
        </w:rPr>
        <w:t xml:space="preserve"> menghitung akar dari kuadrat perbedaan dua vektor. Berikut rumus dari </w:t>
      </w:r>
      <w:r w:rsidRPr="00AC3415">
        <w:rPr>
          <w:rFonts w:ascii="Times New Roman" w:hAnsi="Times New Roman" w:cs="Times New Roman"/>
          <w:i/>
          <w:sz w:val="24"/>
          <w:szCs w:val="24"/>
        </w:rPr>
        <w:t xml:space="preserve">eucledian </w:t>
      </w:r>
      <w:proofErr w:type="gramStart"/>
      <w:r w:rsidRPr="00AC3415">
        <w:rPr>
          <w:rFonts w:ascii="Times New Roman" w:hAnsi="Times New Roman" w:cs="Times New Roman"/>
          <w:i/>
          <w:sz w:val="24"/>
          <w:szCs w:val="24"/>
        </w:rPr>
        <w:t xml:space="preserve">distance </w:t>
      </w:r>
      <w:r w:rsidRPr="00AC3415">
        <w:rPr>
          <w:rFonts w:ascii="Times New Roman" w:hAnsi="Times New Roman" w:cs="Times New Roman"/>
          <w:sz w:val="24"/>
          <w:szCs w:val="24"/>
        </w:rPr>
        <w:t>:</w:t>
      </w:r>
      <w:proofErr w:type="gramEnd"/>
    </w:p>
    <w:p w:rsidR="00653732" w:rsidRPr="00AC3415" w:rsidRDefault="00653732" w:rsidP="005C735C">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653732" w:rsidRDefault="00487131" w:rsidP="005C735C">
      <w:pPr>
        <w:pStyle w:val="Heading2"/>
        <w:spacing w:line="360" w:lineRule="auto"/>
        <w:jc w:val="both"/>
      </w:pPr>
      <w:r>
        <w:rPr>
          <w:lang w:val="id-ID"/>
        </w:rPr>
        <w:lastRenderedPageBreak/>
        <w:t xml:space="preserve">2.6 </w:t>
      </w:r>
      <w:r w:rsidR="00653732">
        <w:t>Thresholding</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Thresholding (pengambangan) adalah salah satu metode yang terdapat di dalam segementasi citra yang berfungsi sebagai mengubah citra keabu-abuan </w:t>
      </w:r>
      <w:r w:rsidRPr="00BB2A2E">
        <w:rPr>
          <w:rFonts w:ascii="Times New Roman" w:hAnsi="Times New Roman" w:cs="Times New Roman"/>
          <w:i/>
          <w:sz w:val="24"/>
          <w:szCs w:val="24"/>
        </w:rPr>
        <w:t>(grayscale)</w:t>
      </w:r>
      <w:r>
        <w:rPr>
          <w:rFonts w:ascii="Times New Roman" w:hAnsi="Times New Roman" w:cs="Times New Roman"/>
          <w:sz w:val="24"/>
          <w:szCs w:val="24"/>
        </w:rPr>
        <w:t xml:space="preserve"> menjadi citra biner sehingga dapat memisahkan antara objek dengan latar gambarnya </w:t>
      </w:r>
      <w:r w:rsidRPr="00BB2A2E">
        <w:rPr>
          <w:rFonts w:ascii="Times New Roman" w:hAnsi="Times New Roman" w:cs="Times New Roman"/>
          <w:i/>
          <w:sz w:val="24"/>
          <w:szCs w:val="24"/>
        </w:rPr>
        <w:t>(background)</w:t>
      </w:r>
      <w:r>
        <w:rPr>
          <w:rFonts w:ascii="Times New Roman" w:hAnsi="Times New Roman" w:cs="Times New Roman"/>
          <w:sz w:val="24"/>
          <w:szCs w:val="24"/>
        </w:rPr>
        <w:t xml:space="preserve">. Metode yang paling umum digunakan untuk menentukan nilai ambang </w:t>
      </w:r>
      <w:r w:rsidRPr="00BB2A2E">
        <w:rPr>
          <w:rFonts w:ascii="Times New Roman" w:hAnsi="Times New Roman" w:cs="Times New Roman"/>
          <w:sz w:val="24"/>
          <w:szCs w:val="24"/>
        </w:rPr>
        <w:t>(T)</w:t>
      </w:r>
      <w:r>
        <w:rPr>
          <w:rFonts w:ascii="Times New Roman" w:hAnsi="Times New Roman" w:cs="Times New Roman"/>
          <w:sz w:val="24"/>
          <w:szCs w:val="24"/>
        </w:rPr>
        <w:t xml:space="preserve"> adalah metode histogram. Metode pengambangan secara umum ada dua yaitu </w:t>
      </w:r>
      <w:r w:rsidRPr="007F2110">
        <w:rPr>
          <w:rFonts w:ascii="Times New Roman" w:hAnsi="Times New Roman" w:cs="Times New Roman"/>
          <w:i/>
          <w:sz w:val="24"/>
          <w:szCs w:val="24"/>
        </w:rPr>
        <w:t xml:space="preserve">thresholding global </w:t>
      </w:r>
      <w:r w:rsidRPr="007F2110">
        <w:rPr>
          <w:rFonts w:ascii="Times New Roman" w:hAnsi="Times New Roman" w:cs="Times New Roman"/>
          <w:sz w:val="24"/>
          <w:szCs w:val="24"/>
        </w:rPr>
        <w:t>dan</w:t>
      </w:r>
      <w:r w:rsidRPr="007F2110">
        <w:rPr>
          <w:rFonts w:ascii="Times New Roman" w:hAnsi="Times New Roman" w:cs="Times New Roman"/>
          <w:i/>
          <w:sz w:val="24"/>
          <w:szCs w:val="24"/>
        </w:rPr>
        <w:t xml:space="preserve"> thresholding adiktif</w:t>
      </w:r>
      <w:r>
        <w:rPr>
          <w:rFonts w:ascii="Times New Roman" w:hAnsi="Times New Roman" w:cs="Times New Roman"/>
          <w:i/>
          <w:sz w:val="24"/>
          <w:szCs w:val="24"/>
        </w:rPr>
        <w:t xml:space="preserve"> </w:t>
      </w:r>
      <w:r>
        <w:rPr>
          <w:rFonts w:ascii="Times New Roman" w:hAnsi="Times New Roman" w:cs="Times New Roman"/>
          <w:sz w:val="24"/>
          <w:szCs w:val="24"/>
        </w:rPr>
        <w:t>(Putra, D., 2010). Thresholding global adalah</w:t>
      </w:r>
      <w:r w:rsidRPr="00A86CBF">
        <w:rPr>
          <w:rFonts w:ascii="Times New Roman" w:hAnsi="Times New Roman" w:cs="Times New Roman"/>
          <w:sz w:val="24"/>
          <w:szCs w:val="24"/>
        </w:rPr>
        <w:t xml:space="preserve"> </w:t>
      </w:r>
      <w:r>
        <w:rPr>
          <w:rFonts w:ascii="Times New Roman" w:hAnsi="Times New Roman" w:cs="Times New Roman"/>
          <w:sz w:val="24"/>
          <w:szCs w:val="24"/>
        </w:rPr>
        <w:t xml:space="preserve">mempartisi histogram dengan sebuah </w:t>
      </w:r>
      <w:r w:rsidRPr="007F2110">
        <w:rPr>
          <w:rFonts w:ascii="Times New Roman" w:hAnsi="Times New Roman" w:cs="Times New Roman"/>
          <w:i/>
          <w:sz w:val="24"/>
          <w:szCs w:val="24"/>
        </w:rPr>
        <w:t>threshold</w:t>
      </w:r>
      <w:r>
        <w:rPr>
          <w:rFonts w:ascii="Times New Roman" w:hAnsi="Times New Roman" w:cs="Times New Roman"/>
          <w:sz w:val="24"/>
          <w:szCs w:val="24"/>
        </w:rPr>
        <w:t xml:space="preserve"> (batas ambang) global T. Sedangkan threshold adiktif yaitu membagi citra menjadi sub-sub kecil dan kemudian pada setiap sub citra menggunakan nilai T yang berbeda.</w:t>
      </w:r>
    </w:p>
    <w:p w:rsidR="00653732" w:rsidRPr="00A86CBF" w:rsidRDefault="00653732" w:rsidP="005C735C">
      <w:pPr>
        <w:spacing w:line="360" w:lineRule="auto"/>
        <w:jc w:val="both"/>
        <w:rPr>
          <w:rFonts w:ascii="Times New Roman" w:hAnsi="Times New Roman" w:cs="Times New Roman"/>
          <w:b/>
          <w:sz w:val="24"/>
          <w:szCs w:val="24"/>
        </w:rPr>
      </w:pPr>
    </w:p>
    <w:p w:rsidR="00653732" w:rsidRDefault="00487131" w:rsidP="005C735C">
      <w:pPr>
        <w:pStyle w:val="Heading2"/>
        <w:spacing w:line="360" w:lineRule="auto"/>
        <w:jc w:val="both"/>
      </w:pPr>
      <w:r>
        <w:rPr>
          <w:lang w:val="id-ID"/>
        </w:rPr>
        <w:t xml:space="preserve">2.7 </w:t>
      </w:r>
      <w:r w:rsidR="00653732">
        <w:t>Pengenalan W</w:t>
      </w:r>
      <w:r w:rsidR="00653732" w:rsidRPr="00FC0AB3">
        <w:t>ajah</w:t>
      </w:r>
      <w:r w:rsidR="00653732" w:rsidRPr="00DA0FD3">
        <w:t>(Face Recognition)</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Pengenalan wajah adalah suatu metode pengenalan yang berorientasi pada wajah. Dalam hal ini, proses mengenali dengan membandingkan citra wajah dengan database (Emami, S., 2010). Pengenalan wajah, menjadi salah </w:t>
      </w:r>
      <w:proofErr w:type="gramStart"/>
      <w:r w:rsidRPr="00487131">
        <w:rPr>
          <w:rFonts w:ascii="Times New Roman" w:hAnsi="Times New Roman" w:cs="Times New Roman"/>
          <w:sz w:val="24"/>
          <w:szCs w:val="24"/>
        </w:rPr>
        <w:t>satu  teknologi</w:t>
      </w:r>
      <w:proofErr w:type="gramEnd"/>
      <w:r w:rsidRPr="00487131">
        <w:rPr>
          <w:rFonts w:ascii="Times New Roman" w:hAnsi="Times New Roman" w:cs="Times New Roman"/>
          <w:sz w:val="24"/>
          <w:szCs w:val="24"/>
        </w:rPr>
        <w:t xml:space="preserve"> biometrik utama. Selain itu, pengenalan wajah memiliki beberapa kelebihan dibandingkan modalitas biometrik lainnya seperti sidik jari, iris karena bersifat alami dan tidak menggangu (Jain, A. K. dan Li, S. Z, 2005). </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sistem keamanan </w:t>
      </w:r>
      <w:proofErr w:type="gramStart"/>
      <w:r w:rsidRPr="00487131">
        <w:rPr>
          <w:rFonts w:ascii="Times New Roman" w:hAnsi="Times New Roman" w:cs="Times New Roman"/>
          <w:sz w:val="24"/>
          <w:szCs w:val="24"/>
        </w:rPr>
        <w:t>cctv</w:t>
      </w:r>
      <w:proofErr w:type="gramEnd"/>
      <w:r w:rsidRPr="00487131">
        <w:rPr>
          <w:rFonts w:ascii="Times New Roman" w:hAnsi="Times New Roman" w:cs="Times New Roman"/>
          <w:sz w:val="24"/>
          <w:szCs w:val="24"/>
        </w:rPr>
        <w:t xml:space="preserve">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653732" w:rsidRDefault="00487131" w:rsidP="005C735C">
      <w:pPr>
        <w:pStyle w:val="Heading3"/>
        <w:spacing w:line="360" w:lineRule="auto"/>
        <w:jc w:val="both"/>
      </w:pPr>
      <w:r>
        <w:rPr>
          <w:lang w:val="id-ID"/>
        </w:rPr>
        <w:lastRenderedPageBreak/>
        <w:t xml:space="preserve">2.7.1 </w:t>
      </w:r>
      <w:r w:rsidR="00653732">
        <w:t>Konsep Pengenalan Wajah</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Kemampuan manusia untuk mengenali seseorang dari wajahnya sangat luar biasa (Marti, N. W., 2010). Seseorang dapat mengenali wajah yang dikenali sebelumnya meskipun ekspresi wajah berubah, pemakaian </w:t>
      </w:r>
      <w:proofErr w:type="gramStart"/>
      <w:r>
        <w:rPr>
          <w:rFonts w:ascii="Times New Roman" w:hAnsi="Times New Roman" w:cs="Times New Roman"/>
          <w:sz w:val="24"/>
          <w:szCs w:val="24"/>
        </w:rPr>
        <w:t>atribut  seperti</w:t>
      </w:r>
      <w:proofErr w:type="gramEnd"/>
      <w:r>
        <w:rPr>
          <w:rFonts w:ascii="Times New Roman" w:hAnsi="Times New Roman" w:cs="Times New Roman"/>
          <w:sz w:val="24"/>
          <w:szCs w:val="24"/>
        </w:rPr>
        <w:t xml:space="preserve">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Sedangkan identifikasi adalah mengenali seseorang berdasarkan keputusan kesamaan dan kemiripan (Jain, A. K. dan Li, S. Z, 2005).</w:t>
      </w:r>
    </w:p>
    <w:p w:rsidR="00653732" w:rsidRDefault="00487131" w:rsidP="005C735C">
      <w:pPr>
        <w:pStyle w:val="Heading3"/>
        <w:spacing w:line="360" w:lineRule="auto"/>
        <w:jc w:val="both"/>
      </w:pPr>
      <w:r>
        <w:rPr>
          <w:lang w:val="id-ID"/>
        </w:rPr>
        <w:t xml:space="preserve">2.7.2 </w:t>
      </w:r>
      <w:r w:rsidR="00653732" w:rsidRPr="0060506E">
        <w:t>Tahap pengenalan wajah</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Secara umum, tahapan pengenalan wajah mencakup empat modul yaitu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 (Jain, A. K. dan Li, S. Z, 2005).</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w:t>
      </w:r>
      <w:r>
        <w:rPr>
          <w:rFonts w:ascii="Times New Roman" w:hAnsi="Times New Roman" w:cs="Times New Roman"/>
          <w:sz w:val="24"/>
          <w:szCs w:val="24"/>
        </w:rPr>
        <w:lastRenderedPageBreak/>
        <w:t xml:space="preserve">seperti pencahayaan dan skala abu-abu </w:t>
      </w:r>
      <w:r w:rsidRPr="00A96355">
        <w:rPr>
          <w:rFonts w:ascii="Times New Roman" w:hAnsi="Times New Roman" w:cs="Times New Roman"/>
          <w:i/>
          <w:sz w:val="24"/>
          <w:szCs w:val="24"/>
        </w:rPr>
        <w:t>(grayscale</w:t>
      </w:r>
      <w:proofErr w:type="gramStart"/>
      <w:r>
        <w:rPr>
          <w:rFonts w:ascii="Times New Roman" w:hAnsi="Times New Roman" w:cs="Times New Roman"/>
          <w:i/>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Jain, A. K. dan Li, S. Z, 2005). </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 (Putra, D., 2010).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 xml:space="preserve">sebagai suatu </w:t>
      </w:r>
      <w:proofErr w:type="gramStart"/>
      <w:r>
        <w:rPr>
          <w:rFonts w:ascii="Times New Roman" w:hAnsi="Times New Roman" w:cs="Times New Roman"/>
          <w:sz w:val="24"/>
          <w:szCs w:val="24"/>
        </w:rPr>
        <w:t>vektor</w:t>
      </w:r>
      <w:r w:rsidRPr="001F43DA">
        <w:rPr>
          <w:rFonts w:ascii="Times New Roman" w:hAnsi="Times New Roman" w:cs="Times New Roman"/>
          <w:sz w:val="24"/>
          <w:szCs w:val="24"/>
        </w:rPr>
        <w:t xml:space="preserve">  yang</w:t>
      </w:r>
      <w:proofErr w:type="gramEnd"/>
      <w:r w:rsidRPr="001F43DA">
        <w:rPr>
          <w:rFonts w:ascii="Times New Roman" w:hAnsi="Times New Roman" w:cs="Times New Roman"/>
          <w:sz w:val="24"/>
          <w:szCs w:val="24"/>
        </w:rPr>
        <w:t xml:space="preserve"> merepresentasikan wajah dan bersifat unik.</w:t>
      </w:r>
    </w:p>
    <w:p w:rsidR="00653732" w:rsidRPr="00487131" w:rsidRDefault="00653732" w:rsidP="005C735C">
      <w:pPr>
        <w:pStyle w:val="ListParagraph"/>
        <w:numPr>
          <w:ilvl w:val="0"/>
          <w:numId w:val="32"/>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653732" w:rsidRDefault="00653732" w:rsidP="005C73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w:t>
      </w:r>
      <w:proofErr w:type="gramStart"/>
      <w:r>
        <w:rPr>
          <w:rFonts w:ascii="Times New Roman" w:hAnsi="Times New Roman" w:cs="Times New Roman"/>
          <w:sz w:val="24"/>
          <w:szCs w:val="24"/>
        </w:rPr>
        <w:t xml:space="preserve">baru </w:t>
      </w:r>
      <w:r w:rsidRPr="00412000">
        <w:rPr>
          <w:rFonts w:ascii="Times New Roman" w:hAnsi="Times New Roman" w:cs="Times New Roman"/>
          <w:i/>
          <w:sz w:val="24"/>
          <w:szCs w:val="24"/>
        </w:rPr>
        <w:t>(testing</w:t>
      </w:r>
      <w:proofErr w:type="gramEnd"/>
      <w:r w:rsidRPr="00412000">
        <w:rPr>
          <w:rFonts w:ascii="Times New Roman" w:hAnsi="Times New Roman" w:cs="Times New Roman"/>
          <w:i/>
          <w:sz w:val="24"/>
          <w:szCs w:val="24"/>
        </w:rPr>
        <w:t xml:space="preserve">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mendapatkan kesamaan dan kemiripan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653732" w:rsidRDefault="00653732" w:rsidP="005C735C">
      <w:pPr>
        <w:spacing w:line="360" w:lineRule="auto"/>
        <w:jc w:val="both"/>
        <w:rPr>
          <w:noProof/>
        </w:rPr>
      </w:pPr>
    </w:p>
    <w:p w:rsidR="00653732" w:rsidRPr="00A86CBF" w:rsidRDefault="00163377" w:rsidP="005C735C">
      <w:pPr>
        <w:pStyle w:val="Heading3"/>
        <w:spacing w:line="360" w:lineRule="auto"/>
        <w:jc w:val="both"/>
      </w:pPr>
      <w:r w:rsidRPr="00412000">
        <w:rPr>
          <w:noProof/>
          <w:lang w:val="id-ID" w:eastAsia="id-ID"/>
        </w:rPr>
        <w:drawing>
          <wp:anchor distT="0" distB="0" distL="114300" distR="114300" simplePos="0" relativeHeight="251670528" behindDoc="0" locked="0" layoutInCell="1" allowOverlap="1" wp14:anchorId="3076239D" wp14:editId="3F4113E7">
            <wp:simplePos x="0" y="0"/>
            <wp:positionH relativeFrom="margin">
              <wp:posOffset>330835</wp:posOffset>
            </wp:positionH>
            <wp:positionV relativeFrom="margin">
              <wp:posOffset>336523</wp:posOffset>
            </wp:positionV>
            <wp:extent cx="4923155" cy="1162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3">
                      <a:extLst>
                        <a:ext uri="{28A0092B-C50C-407E-A947-70E740481C1C}">
                          <a14:useLocalDpi xmlns:a14="http://schemas.microsoft.com/office/drawing/2010/main" val="0"/>
                        </a:ext>
                      </a:extLst>
                    </a:blip>
                    <a:srcRect r="3713"/>
                    <a:stretch/>
                  </pic:blipFill>
                  <pic:spPr bwMode="auto">
                    <a:xfrm>
                      <a:off x="0" y="0"/>
                      <a:ext cx="492315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87131">
        <w:rPr>
          <w:lang w:val="id-ID"/>
        </w:rPr>
        <w:t xml:space="preserve">2.7.3 </w:t>
      </w:r>
      <w:r w:rsidR="00653732" w:rsidRPr="00A86CBF">
        <w:t>Metode Pengenalan wajah</w:t>
      </w:r>
    </w:p>
    <w:p w:rsidR="00653732" w:rsidRPr="00487131" w:rsidRDefault="00653732" w:rsidP="005C735C">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Di dalam pengenalan wajah terdapat beberapa metode yang sering digunakan untuk mengidentifikasi wajah yaitu 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653732" w:rsidRPr="00D912A7" w:rsidRDefault="00487131" w:rsidP="005C735C">
      <w:pPr>
        <w:pStyle w:val="Heading4"/>
        <w:spacing w:line="360" w:lineRule="auto"/>
        <w:jc w:val="both"/>
      </w:pPr>
      <w:r>
        <w:rPr>
          <w:lang w:val="id-ID"/>
        </w:rPr>
        <w:t xml:space="preserve">2.7.3.1 </w:t>
      </w:r>
      <w:r w:rsidR="00653732" w:rsidRPr="00C4596E">
        <w:t>Metode Eigenface</w:t>
      </w:r>
    </w:p>
    <w:p w:rsidR="00653732" w:rsidRDefault="00653732" w:rsidP="005C735C">
      <w:pPr>
        <w:spacing w:line="360" w:lineRule="auto"/>
        <w:ind w:firstLine="720"/>
        <w:jc w:val="both"/>
        <w:rPr>
          <w:rFonts w:ascii="Times New Roman" w:hAnsi="Times New Roman" w:cs="Times New Roman"/>
          <w:sz w:val="24"/>
          <w:szCs w:val="24"/>
        </w:rPr>
      </w:pPr>
      <w:r w:rsidRPr="00DE2D9E">
        <w:rPr>
          <w:rFonts w:ascii="Times New Roman" w:hAnsi="Times New Roman" w:cs="Times New Roman"/>
          <w:i/>
          <w:sz w:val="24"/>
          <w:szCs w:val="24"/>
        </w:rPr>
        <w:t>Eigenface</w:t>
      </w:r>
      <w:r>
        <w:rPr>
          <w:rFonts w:ascii="Times New Roman" w:hAnsi="Times New Roman" w:cs="Times New Roman"/>
          <w:sz w:val="24"/>
          <w:szCs w:val="24"/>
        </w:rPr>
        <w:t xml:space="preserve"> adalah salah satu metode yang digunakan untuk pengenalan wajah yang berdasarkan pada </w:t>
      </w:r>
      <w:r w:rsidRPr="00C90A86">
        <w:rPr>
          <w:rFonts w:ascii="Times New Roman" w:hAnsi="Times New Roman" w:cs="Times New Roman"/>
          <w:i/>
          <w:sz w:val="24"/>
          <w:szCs w:val="24"/>
        </w:rPr>
        <w:t>principle component analysis</w:t>
      </w:r>
      <w:r>
        <w:rPr>
          <w:rFonts w:ascii="Times New Roman" w:hAnsi="Times New Roman" w:cs="Times New Roman"/>
          <w:sz w:val="24"/>
          <w:szCs w:val="24"/>
        </w:rPr>
        <w:t xml:space="preserve"> (PCA) (Imran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all, 2015). Metode </w:t>
      </w:r>
      <w:r w:rsidRPr="00F6349B">
        <w:rPr>
          <w:rFonts w:ascii="Times New Roman" w:hAnsi="Times New Roman" w:cs="Times New Roman"/>
          <w:i/>
          <w:sz w:val="24"/>
          <w:szCs w:val="24"/>
        </w:rPr>
        <w:t>Eigenface</w:t>
      </w:r>
      <w:r>
        <w:rPr>
          <w:rFonts w:ascii="Times New Roman" w:hAnsi="Times New Roman" w:cs="Times New Roman"/>
          <w:sz w:val="24"/>
          <w:szCs w:val="24"/>
        </w:rPr>
        <w:t xml:space="preserve"> ini pertama kali dikembangkan oleh Sirovich dan Kirby (1987) yang kemudian disempurnakan pada tahun 1991 oleh M.Turk dan A.Pentland.</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r>
        <w:rPr>
          <w:rFonts w:ascii="Times New Roman" w:hAnsi="Times New Roman" w:cs="Times New Roman"/>
          <w:sz w:val="24"/>
          <w:szCs w:val="24"/>
        </w:rPr>
        <w:t>.</w:t>
      </w:r>
    </w:p>
    <w:p w:rsidR="00653732" w:rsidRDefault="00653732" w:rsidP="005C735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653732" w:rsidRPr="0040120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653732" w:rsidRPr="00DA11DB"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653732" w:rsidRPr="00441627"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653732" w:rsidRPr="00487131" w:rsidRDefault="00653732" w:rsidP="005C735C">
      <w:pPr>
        <w:pStyle w:val="ListParagraph"/>
        <w:numPr>
          <w:ilvl w:val="0"/>
          <w:numId w:val="33"/>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653732" w:rsidRPr="00441627" w:rsidRDefault="00653732" w:rsidP="005C735C">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653732" w:rsidRDefault="00653732" w:rsidP="005C735C">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653732" w:rsidRPr="00487131"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653732" w:rsidRPr="005C735C" w:rsidRDefault="00653732" w:rsidP="005C735C">
      <w:pPr>
        <w:pStyle w:val="ListParagraph"/>
        <w:numPr>
          <w:ilvl w:val="0"/>
          <w:numId w:val="34"/>
        </w:numPr>
        <w:spacing w:line="360" w:lineRule="auto"/>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lastRenderedPageBreak/>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653732" w:rsidRPr="00D11893" w:rsidRDefault="00653732" w:rsidP="005C735C">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4E4A58" w:rsidRPr="005E726D" w:rsidRDefault="004E4A58" w:rsidP="005C735C">
      <w:pPr>
        <w:pStyle w:val="Heading1"/>
        <w:spacing w:line="360" w:lineRule="auto"/>
        <w:jc w:val="both"/>
        <w:rPr>
          <w:lang w:val="id-ID"/>
        </w:rPr>
      </w:pPr>
    </w:p>
    <w:sectPr w:rsidR="004E4A58" w:rsidRPr="005E726D" w:rsidSect="00CB2B38">
      <w:pgSz w:w="12240" w:h="15840"/>
      <w:pgMar w:top="2268" w:right="170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D79"/>
    <w:multiLevelType w:val="hybridMultilevel"/>
    <w:tmpl w:val="B84E38C2"/>
    <w:lvl w:ilvl="0" w:tplc="91CCD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237DEC"/>
    <w:multiLevelType w:val="hybridMultilevel"/>
    <w:tmpl w:val="3CB41F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ED042D"/>
    <w:multiLevelType w:val="hybridMultilevel"/>
    <w:tmpl w:val="6986C336"/>
    <w:lvl w:ilvl="0" w:tplc="EAA4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A0780"/>
    <w:multiLevelType w:val="hybridMultilevel"/>
    <w:tmpl w:val="F57AF186"/>
    <w:lvl w:ilvl="0" w:tplc="C01CA4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AA0642"/>
    <w:multiLevelType w:val="hybridMultilevel"/>
    <w:tmpl w:val="FE3E36CE"/>
    <w:lvl w:ilvl="0" w:tplc="CC22EFA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86E672D"/>
    <w:multiLevelType w:val="hybridMultilevel"/>
    <w:tmpl w:val="F5B47B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AB63BE"/>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DC11E31"/>
    <w:multiLevelType w:val="hybridMultilevel"/>
    <w:tmpl w:val="D2E2A282"/>
    <w:lvl w:ilvl="0" w:tplc="0421000F">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7663858"/>
    <w:multiLevelType w:val="hybridMultilevel"/>
    <w:tmpl w:val="B0AC52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F0496C"/>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DC51567"/>
    <w:multiLevelType w:val="multilevel"/>
    <w:tmpl w:val="67385726"/>
    <w:lvl w:ilvl="0">
      <w:start w:val="2"/>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3"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9924B17"/>
    <w:multiLevelType w:val="hybridMultilevel"/>
    <w:tmpl w:val="71E2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5A5927"/>
    <w:multiLevelType w:val="hybridMultilevel"/>
    <w:tmpl w:val="E85EE32C"/>
    <w:lvl w:ilvl="0" w:tplc="0421000F">
      <w:start w:val="1"/>
      <w:numFmt w:val="decimal"/>
      <w:lvlText w:val="%1."/>
      <w:lvlJc w:val="left"/>
      <w:pPr>
        <w:ind w:left="216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6FE500D3"/>
    <w:multiLevelType w:val="hybridMultilevel"/>
    <w:tmpl w:val="8AA665E2"/>
    <w:lvl w:ilvl="0" w:tplc="19B6D6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FE620EA"/>
    <w:multiLevelType w:val="hybridMultilevel"/>
    <w:tmpl w:val="ED3C9C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B03771"/>
    <w:multiLevelType w:val="hybridMultilevel"/>
    <w:tmpl w:val="44AA82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7B36CFC"/>
    <w:multiLevelType w:val="hybridMultilevel"/>
    <w:tmpl w:val="9E50F30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7B1A5E5C"/>
    <w:multiLevelType w:val="hybridMultilevel"/>
    <w:tmpl w:val="526AFC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BBF15A1"/>
    <w:multiLevelType w:val="hybridMultilevel"/>
    <w:tmpl w:val="0C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A3013"/>
    <w:multiLevelType w:val="hybridMultilevel"/>
    <w:tmpl w:val="4B1CFF26"/>
    <w:lvl w:ilvl="0" w:tplc="C7883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FC5C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4"/>
  </w:num>
  <w:num w:numId="2">
    <w:abstractNumId w:val="3"/>
  </w:num>
  <w:num w:numId="3">
    <w:abstractNumId w:val="8"/>
  </w:num>
  <w:num w:numId="4">
    <w:abstractNumId w:val="31"/>
  </w:num>
  <w:num w:numId="5">
    <w:abstractNumId w:val="33"/>
  </w:num>
  <w:num w:numId="6">
    <w:abstractNumId w:val="2"/>
  </w:num>
  <w:num w:numId="7">
    <w:abstractNumId w:val="18"/>
  </w:num>
  <w:num w:numId="8">
    <w:abstractNumId w:val="21"/>
  </w:num>
  <w:num w:numId="9">
    <w:abstractNumId w:val="27"/>
  </w:num>
  <w:num w:numId="10">
    <w:abstractNumId w:val="36"/>
  </w:num>
  <w:num w:numId="11">
    <w:abstractNumId w:val="14"/>
  </w:num>
  <w:num w:numId="12">
    <w:abstractNumId w:val="9"/>
  </w:num>
  <w:num w:numId="13">
    <w:abstractNumId w:val="30"/>
  </w:num>
  <w:num w:numId="14">
    <w:abstractNumId w:val="24"/>
  </w:num>
  <w:num w:numId="15">
    <w:abstractNumId w:val="5"/>
  </w:num>
  <w:num w:numId="16">
    <w:abstractNumId w:val="20"/>
  </w:num>
  <w:num w:numId="17">
    <w:abstractNumId w:val="17"/>
  </w:num>
  <w:num w:numId="18">
    <w:abstractNumId w:val="0"/>
  </w:num>
  <w:num w:numId="19">
    <w:abstractNumId w:val="13"/>
  </w:num>
  <w:num w:numId="20">
    <w:abstractNumId w:val="7"/>
  </w:num>
  <w:num w:numId="21">
    <w:abstractNumId w:val="10"/>
  </w:num>
  <w:num w:numId="22">
    <w:abstractNumId w:val="28"/>
  </w:num>
  <w:num w:numId="23">
    <w:abstractNumId w:val="15"/>
  </w:num>
  <w:num w:numId="24">
    <w:abstractNumId w:val="35"/>
  </w:num>
  <w:num w:numId="25">
    <w:abstractNumId w:val="26"/>
  </w:num>
  <w:num w:numId="26">
    <w:abstractNumId w:val="22"/>
  </w:num>
  <w:num w:numId="27">
    <w:abstractNumId w:val="12"/>
  </w:num>
  <w:num w:numId="28">
    <w:abstractNumId w:val="6"/>
  </w:num>
  <w:num w:numId="29">
    <w:abstractNumId w:val="23"/>
  </w:num>
  <w:num w:numId="30">
    <w:abstractNumId w:val="4"/>
  </w:num>
  <w:num w:numId="31">
    <w:abstractNumId w:val="37"/>
  </w:num>
  <w:num w:numId="32">
    <w:abstractNumId w:val="11"/>
  </w:num>
  <w:num w:numId="33">
    <w:abstractNumId w:val="29"/>
  </w:num>
  <w:num w:numId="34">
    <w:abstractNumId w:val="16"/>
  </w:num>
  <w:num w:numId="35">
    <w:abstractNumId w:val="32"/>
  </w:num>
  <w:num w:numId="36">
    <w:abstractNumId w:val="25"/>
  </w:num>
  <w:num w:numId="37">
    <w:abstractNumId w:val="19"/>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en-US" w:vendorID="64" w:dllVersion="131078" w:nlCheck="1" w:checkStyle="0"/>
  <w:activeWritingStyle w:appName="MSWord" w:lang="en-ID" w:vendorID="64" w:dllVersion="131078" w:nlCheck="1" w:checkStyle="0"/>
  <w:proofState w:grammar="clean"/>
  <w:defaultTabStop w:val="720"/>
  <w:characterSpacingControl w:val="doNotCompress"/>
  <w:compat>
    <w:compatSetting w:name="compatibilityMode" w:uri="http://schemas.microsoft.com/office/word" w:val="12"/>
  </w:compat>
  <w:rsids>
    <w:rsidRoot w:val="0049535E"/>
    <w:rsid w:val="000117DE"/>
    <w:rsid w:val="000147DF"/>
    <w:rsid w:val="00014D59"/>
    <w:rsid w:val="000243A9"/>
    <w:rsid w:val="000318D3"/>
    <w:rsid w:val="00033C4C"/>
    <w:rsid w:val="000406C1"/>
    <w:rsid w:val="000415B8"/>
    <w:rsid w:val="00043B5B"/>
    <w:rsid w:val="00061834"/>
    <w:rsid w:val="00063D67"/>
    <w:rsid w:val="00066FD7"/>
    <w:rsid w:val="000716FC"/>
    <w:rsid w:val="00086A2B"/>
    <w:rsid w:val="000911D1"/>
    <w:rsid w:val="000A0A2C"/>
    <w:rsid w:val="000A40BF"/>
    <w:rsid w:val="000B0728"/>
    <w:rsid w:val="001037EE"/>
    <w:rsid w:val="00110C5E"/>
    <w:rsid w:val="0012212A"/>
    <w:rsid w:val="00123ED0"/>
    <w:rsid w:val="00130B64"/>
    <w:rsid w:val="00133533"/>
    <w:rsid w:val="00163377"/>
    <w:rsid w:val="001673A2"/>
    <w:rsid w:val="001705A0"/>
    <w:rsid w:val="0019205F"/>
    <w:rsid w:val="00194445"/>
    <w:rsid w:val="001C18EC"/>
    <w:rsid w:val="001C5053"/>
    <w:rsid w:val="001C60F0"/>
    <w:rsid w:val="00200065"/>
    <w:rsid w:val="00202E86"/>
    <w:rsid w:val="002420F5"/>
    <w:rsid w:val="00245DF3"/>
    <w:rsid w:val="002470A4"/>
    <w:rsid w:val="00262375"/>
    <w:rsid w:val="00267E0F"/>
    <w:rsid w:val="00271856"/>
    <w:rsid w:val="00282456"/>
    <w:rsid w:val="002A43D6"/>
    <w:rsid w:val="002B46F6"/>
    <w:rsid w:val="00303943"/>
    <w:rsid w:val="003116BC"/>
    <w:rsid w:val="003147E2"/>
    <w:rsid w:val="00324039"/>
    <w:rsid w:val="0035546C"/>
    <w:rsid w:val="00396BEF"/>
    <w:rsid w:val="003A152A"/>
    <w:rsid w:val="003D253F"/>
    <w:rsid w:val="003E702F"/>
    <w:rsid w:val="0040466F"/>
    <w:rsid w:val="004112EF"/>
    <w:rsid w:val="00437D70"/>
    <w:rsid w:val="0048410B"/>
    <w:rsid w:val="00487131"/>
    <w:rsid w:val="0049535E"/>
    <w:rsid w:val="004B2DA3"/>
    <w:rsid w:val="004B7A60"/>
    <w:rsid w:val="004E1F42"/>
    <w:rsid w:val="004E4A58"/>
    <w:rsid w:val="004E7422"/>
    <w:rsid w:val="004F22EC"/>
    <w:rsid w:val="004F4C3D"/>
    <w:rsid w:val="0050280B"/>
    <w:rsid w:val="005275FE"/>
    <w:rsid w:val="0053230C"/>
    <w:rsid w:val="005507EF"/>
    <w:rsid w:val="005671F1"/>
    <w:rsid w:val="00576337"/>
    <w:rsid w:val="005A1D37"/>
    <w:rsid w:val="005A3ED1"/>
    <w:rsid w:val="005C1C83"/>
    <w:rsid w:val="005C2A38"/>
    <w:rsid w:val="005C735C"/>
    <w:rsid w:val="005D5729"/>
    <w:rsid w:val="005E726D"/>
    <w:rsid w:val="005F342F"/>
    <w:rsid w:val="00606FD9"/>
    <w:rsid w:val="00611300"/>
    <w:rsid w:val="00630A91"/>
    <w:rsid w:val="00631717"/>
    <w:rsid w:val="00633B19"/>
    <w:rsid w:val="00652D05"/>
    <w:rsid w:val="00653713"/>
    <w:rsid w:val="00653732"/>
    <w:rsid w:val="006708C8"/>
    <w:rsid w:val="00676E2C"/>
    <w:rsid w:val="006A5DBD"/>
    <w:rsid w:val="006C0AEC"/>
    <w:rsid w:val="006D1526"/>
    <w:rsid w:val="006F3319"/>
    <w:rsid w:val="006F6546"/>
    <w:rsid w:val="00701E1A"/>
    <w:rsid w:val="00706511"/>
    <w:rsid w:val="00706E76"/>
    <w:rsid w:val="00711C52"/>
    <w:rsid w:val="007173D9"/>
    <w:rsid w:val="007224FB"/>
    <w:rsid w:val="00734EA3"/>
    <w:rsid w:val="00740D97"/>
    <w:rsid w:val="00756E6F"/>
    <w:rsid w:val="007737FE"/>
    <w:rsid w:val="007A7F34"/>
    <w:rsid w:val="007B6DE2"/>
    <w:rsid w:val="007C7A23"/>
    <w:rsid w:val="007D1B5B"/>
    <w:rsid w:val="007E1010"/>
    <w:rsid w:val="007E7236"/>
    <w:rsid w:val="00806C89"/>
    <w:rsid w:val="00820D88"/>
    <w:rsid w:val="00844C9C"/>
    <w:rsid w:val="008524FF"/>
    <w:rsid w:val="0086477F"/>
    <w:rsid w:val="00867E30"/>
    <w:rsid w:val="00870959"/>
    <w:rsid w:val="00873FA0"/>
    <w:rsid w:val="00881582"/>
    <w:rsid w:val="00883841"/>
    <w:rsid w:val="00897A4F"/>
    <w:rsid w:val="00897EF5"/>
    <w:rsid w:val="008A0C0B"/>
    <w:rsid w:val="008B61B6"/>
    <w:rsid w:val="008D2DCD"/>
    <w:rsid w:val="008E6390"/>
    <w:rsid w:val="0091183F"/>
    <w:rsid w:val="00934DEB"/>
    <w:rsid w:val="0094203B"/>
    <w:rsid w:val="009558A2"/>
    <w:rsid w:val="00956461"/>
    <w:rsid w:val="00960D62"/>
    <w:rsid w:val="00961737"/>
    <w:rsid w:val="009A3215"/>
    <w:rsid w:val="009B210A"/>
    <w:rsid w:val="009C6B99"/>
    <w:rsid w:val="009F1256"/>
    <w:rsid w:val="00A065F1"/>
    <w:rsid w:val="00A42D26"/>
    <w:rsid w:val="00A52572"/>
    <w:rsid w:val="00A74DAE"/>
    <w:rsid w:val="00A82203"/>
    <w:rsid w:val="00A87DF4"/>
    <w:rsid w:val="00A9160E"/>
    <w:rsid w:val="00AA1795"/>
    <w:rsid w:val="00AE0829"/>
    <w:rsid w:val="00AF546C"/>
    <w:rsid w:val="00B02795"/>
    <w:rsid w:val="00B23772"/>
    <w:rsid w:val="00B4320A"/>
    <w:rsid w:val="00B534A8"/>
    <w:rsid w:val="00B65319"/>
    <w:rsid w:val="00B90BE5"/>
    <w:rsid w:val="00B970F7"/>
    <w:rsid w:val="00BA34A0"/>
    <w:rsid w:val="00BB26D2"/>
    <w:rsid w:val="00BB7CF3"/>
    <w:rsid w:val="00BC476B"/>
    <w:rsid w:val="00BF31AF"/>
    <w:rsid w:val="00BF77A5"/>
    <w:rsid w:val="00C11BB9"/>
    <w:rsid w:val="00C245E8"/>
    <w:rsid w:val="00C425BA"/>
    <w:rsid w:val="00C47750"/>
    <w:rsid w:val="00C5238B"/>
    <w:rsid w:val="00C61853"/>
    <w:rsid w:val="00C93065"/>
    <w:rsid w:val="00CA0884"/>
    <w:rsid w:val="00CA17D0"/>
    <w:rsid w:val="00CB2B38"/>
    <w:rsid w:val="00CC2B6F"/>
    <w:rsid w:val="00CC72A1"/>
    <w:rsid w:val="00CD7236"/>
    <w:rsid w:val="00CE58AD"/>
    <w:rsid w:val="00D23456"/>
    <w:rsid w:val="00D3369D"/>
    <w:rsid w:val="00D54640"/>
    <w:rsid w:val="00D72E4C"/>
    <w:rsid w:val="00D80BB9"/>
    <w:rsid w:val="00DF75A5"/>
    <w:rsid w:val="00E128AB"/>
    <w:rsid w:val="00E32579"/>
    <w:rsid w:val="00E351C5"/>
    <w:rsid w:val="00E40165"/>
    <w:rsid w:val="00E44B15"/>
    <w:rsid w:val="00EA2B3D"/>
    <w:rsid w:val="00EA43DA"/>
    <w:rsid w:val="00EA6080"/>
    <w:rsid w:val="00EA6CCB"/>
    <w:rsid w:val="00EC043D"/>
    <w:rsid w:val="00EC1150"/>
    <w:rsid w:val="00ED76CF"/>
    <w:rsid w:val="00EF2E38"/>
    <w:rsid w:val="00F01C79"/>
    <w:rsid w:val="00F10EE8"/>
    <w:rsid w:val="00F16829"/>
    <w:rsid w:val="00F16FA3"/>
    <w:rsid w:val="00F230E0"/>
    <w:rsid w:val="00F236A1"/>
    <w:rsid w:val="00F242D2"/>
    <w:rsid w:val="00F35946"/>
    <w:rsid w:val="00F460B1"/>
    <w:rsid w:val="00F5795D"/>
    <w:rsid w:val="00F67C3B"/>
    <w:rsid w:val="00F8702D"/>
    <w:rsid w:val="00F96131"/>
    <w:rsid w:val="00FC22DE"/>
    <w:rsid w:val="00FC3BB4"/>
    <w:rsid w:val="00FD206C"/>
    <w:rsid w:val="00FD4F8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720BB64"/>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semiHidden/>
    <w:unhideWhenUsed/>
    <w:rsid w:val="00033C4C"/>
    <w:pPr>
      <w:spacing w:after="100"/>
    </w:p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1</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2</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3</b:RefOrder>
  </b:Source>
</b:Sources>
</file>

<file path=customXml/itemProps1.xml><?xml version="1.0" encoding="utf-8"?>
<ds:datastoreItem xmlns:ds="http://schemas.openxmlformats.org/officeDocument/2006/customXml" ds:itemID="{A76DC58F-F84C-47F7-AB6B-02F0E1A7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29</Pages>
  <Words>5066</Words>
  <Characters>28881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PC01</cp:lastModifiedBy>
  <cp:revision>160</cp:revision>
  <dcterms:created xsi:type="dcterms:W3CDTF">2018-03-18T03:39:00Z</dcterms:created>
  <dcterms:modified xsi:type="dcterms:W3CDTF">2018-04-25T04:03:00Z</dcterms:modified>
</cp:coreProperties>
</file>