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64269" w14:textId="3DDD5737" w:rsidR="00A553ED" w:rsidRDefault="00A63732" w:rsidP="00A63732">
      <w:pPr>
        <w:pStyle w:val="1"/>
        <w:jc w:val="center"/>
      </w:pPr>
      <w:r w:rsidRPr="00A63732">
        <w:t>RESTful API适配-基于thinkphp5.1</w:t>
      </w:r>
    </w:p>
    <w:p w14:paraId="6F67B969" w14:textId="34B2D8BF" w:rsidR="00A63732" w:rsidRDefault="00A63732" w:rsidP="00A63732">
      <w:pPr>
        <w:pStyle w:val="2"/>
      </w:pPr>
      <w:r>
        <w:rPr>
          <w:rFonts w:hint="eastAsia"/>
        </w:rPr>
        <w:t>环境适配</w:t>
      </w:r>
    </w:p>
    <w:p w14:paraId="4C31EB62" w14:textId="5F8C8D69" w:rsidR="009A5CE6" w:rsidRPr="009A5CE6" w:rsidRDefault="009A5CE6" w:rsidP="009A5CE6">
      <w:pPr>
        <w:rPr>
          <w:rFonts w:hint="eastAsia"/>
        </w:rPr>
      </w:pPr>
      <w:r>
        <w:rPr>
          <w:rFonts w:hint="eastAsia"/>
        </w:rPr>
        <w:t>整体配置：开发阶段，将</w:t>
      </w:r>
      <w:proofErr w:type="spellStart"/>
      <w:r>
        <w:rPr>
          <w:rFonts w:hint="eastAsia"/>
        </w:rPr>
        <w:t>app_debug</w:t>
      </w:r>
      <w:proofErr w:type="spellEnd"/>
      <w:r>
        <w:rPr>
          <w:rFonts w:hint="eastAsia"/>
        </w:rPr>
        <w:t>配置为true，生产环境中要改为false</w:t>
      </w:r>
    </w:p>
    <w:p w14:paraId="76D139B9" w14:textId="77777777" w:rsidR="00181447" w:rsidRPr="00181447" w:rsidRDefault="00181447" w:rsidP="0018144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33"/>
          <w:szCs w:val="33"/>
        </w:rPr>
      </w:pPr>
      <w:r w:rsidRPr="00181447">
        <w:rPr>
          <w:rFonts w:ascii="Consolas" w:eastAsia="宋体" w:hAnsi="Consolas" w:cs="宋体"/>
          <w:color w:val="808080"/>
          <w:kern w:val="0"/>
          <w:sz w:val="33"/>
          <w:szCs w:val="33"/>
          <w:shd w:val="clear" w:color="auto" w:fill="232525"/>
        </w:rPr>
        <w:t xml:space="preserve">// </w:t>
      </w:r>
      <w:r w:rsidRPr="00181447">
        <w:rPr>
          <w:rFonts w:ascii="宋体" w:eastAsia="宋体" w:hAnsi="宋体" w:cs="宋体" w:hint="eastAsia"/>
          <w:color w:val="808080"/>
          <w:kern w:val="0"/>
          <w:sz w:val="33"/>
          <w:szCs w:val="33"/>
          <w:shd w:val="clear" w:color="auto" w:fill="232525"/>
        </w:rPr>
        <w:t>应用调试模式</w:t>
      </w:r>
      <w:r w:rsidRPr="00181447">
        <w:rPr>
          <w:rFonts w:ascii="宋体" w:eastAsia="宋体" w:hAnsi="宋体" w:cs="宋体" w:hint="eastAsia"/>
          <w:color w:val="808080"/>
          <w:kern w:val="0"/>
          <w:sz w:val="33"/>
          <w:szCs w:val="33"/>
          <w:shd w:val="clear" w:color="auto" w:fill="232525"/>
        </w:rPr>
        <w:br/>
      </w:r>
      <w:r w:rsidRPr="00181447">
        <w:rPr>
          <w:rFonts w:ascii="Consolas" w:eastAsia="宋体" w:hAnsi="Consolas" w:cs="宋体"/>
          <w:color w:val="6A8759"/>
          <w:kern w:val="0"/>
          <w:sz w:val="33"/>
          <w:szCs w:val="33"/>
          <w:shd w:val="clear" w:color="auto" w:fill="232525"/>
        </w:rPr>
        <w:t>'</w:t>
      </w:r>
      <w:proofErr w:type="spellStart"/>
      <w:r w:rsidRPr="00181447">
        <w:rPr>
          <w:rFonts w:ascii="Consolas" w:eastAsia="宋体" w:hAnsi="Consolas" w:cs="宋体"/>
          <w:color w:val="6A8759"/>
          <w:kern w:val="0"/>
          <w:sz w:val="33"/>
          <w:szCs w:val="33"/>
          <w:shd w:val="clear" w:color="auto" w:fill="232525"/>
        </w:rPr>
        <w:t>app_debug</w:t>
      </w:r>
      <w:proofErr w:type="spellEnd"/>
      <w:r w:rsidRPr="00181447">
        <w:rPr>
          <w:rFonts w:ascii="Consolas" w:eastAsia="宋体" w:hAnsi="Consolas" w:cs="宋体"/>
          <w:color w:val="6A8759"/>
          <w:kern w:val="0"/>
          <w:sz w:val="33"/>
          <w:szCs w:val="33"/>
          <w:shd w:val="clear" w:color="auto" w:fill="232525"/>
        </w:rPr>
        <w:t xml:space="preserve">'              </w:t>
      </w:r>
      <w:r w:rsidRPr="00181447">
        <w:rPr>
          <w:rFonts w:ascii="Consolas" w:eastAsia="宋体" w:hAnsi="Consolas" w:cs="宋体"/>
          <w:color w:val="A9B7C6"/>
          <w:kern w:val="0"/>
          <w:sz w:val="33"/>
          <w:szCs w:val="33"/>
          <w:shd w:val="clear" w:color="auto" w:fill="232525"/>
        </w:rPr>
        <w:t xml:space="preserve">=&gt; </w:t>
      </w:r>
      <w:r w:rsidRPr="00181447">
        <w:rPr>
          <w:rFonts w:ascii="Consolas" w:eastAsia="宋体" w:hAnsi="Consolas" w:cs="宋体"/>
          <w:b/>
          <w:bCs/>
          <w:color w:val="CC7832"/>
          <w:kern w:val="0"/>
          <w:sz w:val="33"/>
          <w:szCs w:val="33"/>
          <w:shd w:val="clear" w:color="auto" w:fill="232525"/>
        </w:rPr>
        <w:t>true</w:t>
      </w:r>
      <w:r w:rsidRPr="00181447">
        <w:rPr>
          <w:rFonts w:ascii="Consolas" w:eastAsia="宋体" w:hAnsi="Consolas" w:cs="宋体"/>
          <w:color w:val="CC7832"/>
          <w:kern w:val="0"/>
          <w:sz w:val="33"/>
          <w:szCs w:val="33"/>
          <w:shd w:val="clear" w:color="auto" w:fill="232525"/>
        </w:rPr>
        <w:t>,</w:t>
      </w:r>
    </w:p>
    <w:p w14:paraId="6513420D" w14:textId="21C6148C" w:rsidR="00181447" w:rsidRDefault="00D96B19" w:rsidP="00181447">
      <w:r>
        <w:rPr>
          <w:rFonts w:hint="eastAsia"/>
        </w:rPr>
        <w:t>默认输出类型修改为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，这是标准A</w:t>
      </w:r>
      <w:r>
        <w:t>PI</w:t>
      </w:r>
      <w:r>
        <w:rPr>
          <w:rFonts w:hint="eastAsia"/>
        </w:rPr>
        <w:t>的返回格式</w:t>
      </w:r>
    </w:p>
    <w:p w14:paraId="6D111462" w14:textId="77777777" w:rsidR="00D96B19" w:rsidRDefault="00D96B19" w:rsidP="00D96B19">
      <w:pPr>
        <w:pStyle w:val="HTML"/>
        <w:shd w:val="clear" w:color="auto" w:fill="2B2B2B"/>
        <w:rPr>
          <w:rFonts w:ascii="Consolas" w:hAnsi="Consolas"/>
          <w:color w:val="A9B7C6"/>
          <w:sz w:val="33"/>
          <w:szCs w:val="33"/>
        </w:rPr>
      </w:pPr>
      <w:r>
        <w:rPr>
          <w:rFonts w:ascii="Consolas" w:hAnsi="Consolas"/>
          <w:color w:val="808080"/>
          <w:sz w:val="33"/>
          <w:szCs w:val="33"/>
          <w:shd w:val="clear" w:color="auto" w:fill="232525"/>
        </w:rPr>
        <w:t xml:space="preserve">// </w:t>
      </w:r>
      <w:r>
        <w:rPr>
          <w:rFonts w:hint="eastAsia"/>
          <w:color w:val="808080"/>
          <w:sz w:val="33"/>
          <w:szCs w:val="33"/>
          <w:shd w:val="clear" w:color="auto" w:fill="232525"/>
        </w:rPr>
        <w:t>默认输出类型</w:t>
      </w:r>
      <w:r>
        <w:rPr>
          <w:rFonts w:hint="eastAsia"/>
          <w:color w:val="808080"/>
          <w:sz w:val="33"/>
          <w:szCs w:val="33"/>
          <w:shd w:val="clear" w:color="auto" w:fill="232525"/>
        </w:rPr>
        <w:br/>
      </w:r>
      <w:r>
        <w:rPr>
          <w:rFonts w:ascii="Consolas" w:hAnsi="Consolas"/>
          <w:color w:val="6A8759"/>
          <w:sz w:val="33"/>
          <w:szCs w:val="33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z w:val="33"/>
          <w:szCs w:val="33"/>
          <w:shd w:val="clear" w:color="auto" w:fill="232525"/>
        </w:rPr>
        <w:t>default_return_type</w:t>
      </w:r>
      <w:proofErr w:type="spellEnd"/>
      <w:r>
        <w:rPr>
          <w:rFonts w:ascii="Consolas" w:hAnsi="Consolas"/>
          <w:color w:val="6A8759"/>
          <w:sz w:val="33"/>
          <w:szCs w:val="33"/>
          <w:shd w:val="clear" w:color="auto" w:fill="232525"/>
        </w:rPr>
        <w:t xml:space="preserve">'    </w:t>
      </w:r>
      <w:r>
        <w:rPr>
          <w:rFonts w:ascii="Consolas" w:hAnsi="Consolas"/>
          <w:color w:val="A9B7C6"/>
          <w:sz w:val="33"/>
          <w:szCs w:val="33"/>
          <w:shd w:val="clear" w:color="auto" w:fill="232525"/>
        </w:rPr>
        <w:t xml:space="preserve">=&gt; </w:t>
      </w:r>
      <w:r>
        <w:rPr>
          <w:rFonts w:ascii="Consolas" w:hAnsi="Consolas"/>
          <w:color w:val="6A8759"/>
          <w:sz w:val="33"/>
          <w:szCs w:val="33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z w:val="33"/>
          <w:szCs w:val="33"/>
          <w:shd w:val="clear" w:color="auto" w:fill="232525"/>
        </w:rPr>
        <w:t>json</w:t>
      </w:r>
      <w:proofErr w:type="spellEnd"/>
      <w:r>
        <w:rPr>
          <w:rFonts w:ascii="Consolas" w:hAnsi="Consolas"/>
          <w:color w:val="6A8759"/>
          <w:sz w:val="33"/>
          <w:szCs w:val="33"/>
          <w:shd w:val="clear" w:color="auto" w:fill="232525"/>
        </w:rPr>
        <w:t>'</w:t>
      </w:r>
      <w:r>
        <w:rPr>
          <w:rFonts w:ascii="Consolas" w:hAnsi="Consolas"/>
          <w:color w:val="CC7832"/>
          <w:sz w:val="33"/>
          <w:szCs w:val="33"/>
          <w:shd w:val="clear" w:color="auto" w:fill="232525"/>
        </w:rPr>
        <w:t>,</w:t>
      </w:r>
    </w:p>
    <w:p w14:paraId="175B7F66" w14:textId="3CF730D0" w:rsidR="00D96B19" w:rsidRDefault="003D7AD3" w:rsidP="00181447">
      <w:r>
        <w:rPr>
          <w:rFonts w:hint="eastAsia"/>
        </w:rPr>
        <w:t>配置为强制使用路由，</w:t>
      </w:r>
      <w:r w:rsidR="00D32DC1">
        <w:rPr>
          <w:rFonts w:hint="eastAsia"/>
        </w:rPr>
        <w:t>确保访问模式单一</w:t>
      </w:r>
    </w:p>
    <w:p w14:paraId="257624B0" w14:textId="77777777" w:rsidR="003D7AD3" w:rsidRDefault="003D7AD3" w:rsidP="003D7AD3">
      <w:pPr>
        <w:pStyle w:val="HTML"/>
        <w:shd w:val="clear" w:color="auto" w:fill="2B2B2B"/>
        <w:rPr>
          <w:rFonts w:ascii="Consolas" w:hAnsi="Consolas"/>
          <w:color w:val="A9B7C6"/>
          <w:sz w:val="33"/>
          <w:szCs w:val="33"/>
        </w:rPr>
      </w:pPr>
      <w:r>
        <w:rPr>
          <w:rFonts w:ascii="Consolas" w:hAnsi="Consolas"/>
          <w:color w:val="808080"/>
          <w:sz w:val="33"/>
          <w:szCs w:val="33"/>
          <w:shd w:val="clear" w:color="auto" w:fill="232525"/>
        </w:rPr>
        <w:t xml:space="preserve">// </w:t>
      </w:r>
      <w:r>
        <w:rPr>
          <w:rFonts w:hint="eastAsia"/>
          <w:color w:val="808080"/>
          <w:sz w:val="33"/>
          <w:szCs w:val="33"/>
          <w:shd w:val="clear" w:color="auto" w:fill="232525"/>
        </w:rPr>
        <w:t>是否强制使用路由</w:t>
      </w:r>
      <w:r>
        <w:rPr>
          <w:rFonts w:hint="eastAsia"/>
          <w:color w:val="808080"/>
          <w:sz w:val="33"/>
          <w:szCs w:val="33"/>
          <w:shd w:val="clear" w:color="auto" w:fill="232525"/>
        </w:rPr>
        <w:br/>
      </w:r>
      <w:r>
        <w:rPr>
          <w:rFonts w:ascii="Consolas" w:hAnsi="Consolas"/>
          <w:color w:val="6A8759"/>
          <w:sz w:val="33"/>
          <w:szCs w:val="33"/>
          <w:shd w:val="clear" w:color="auto" w:fill="232525"/>
        </w:rPr>
        <w:t>'</w:t>
      </w:r>
      <w:proofErr w:type="spellStart"/>
      <w:r>
        <w:rPr>
          <w:rFonts w:ascii="Consolas" w:hAnsi="Consolas"/>
          <w:color w:val="6A8759"/>
          <w:sz w:val="33"/>
          <w:szCs w:val="33"/>
          <w:shd w:val="clear" w:color="auto" w:fill="232525"/>
        </w:rPr>
        <w:t>url_route_must</w:t>
      </w:r>
      <w:proofErr w:type="spellEnd"/>
      <w:r>
        <w:rPr>
          <w:rFonts w:ascii="Consolas" w:hAnsi="Consolas"/>
          <w:color w:val="6A8759"/>
          <w:sz w:val="33"/>
          <w:szCs w:val="33"/>
          <w:shd w:val="clear" w:color="auto" w:fill="232525"/>
        </w:rPr>
        <w:t xml:space="preserve">'         </w:t>
      </w:r>
      <w:r>
        <w:rPr>
          <w:rFonts w:ascii="Consolas" w:hAnsi="Consolas"/>
          <w:color w:val="A9B7C6"/>
          <w:sz w:val="33"/>
          <w:szCs w:val="33"/>
          <w:shd w:val="clear" w:color="auto" w:fill="232525"/>
        </w:rPr>
        <w:t xml:space="preserve">=&gt; </w:t>
      </w:r>
      <w:r>
        <w:rPr>
          <w:rFonts w:ascii="Consolas" w:hAnsi="Consolas"/>
          <w:b/>
          <w:bCs/>
          <w:color w:val="CC7832"/>
          <w:sz w:val="33"/>
          <w:szCs w:val="33"/>
          <w:shd w:val="clear" w:color="auto" w:fill="232525"/>
        </w:rPr>
        <w:t>true</w:t>
      </w:r>
      <w:r>
        <w:rPr>
          <w:rFonts w:ascii="Consolas" w:hAnsi="Consolas"/>
          <w:color w:val="CC7832"/>
          <w:sz w:val="33"/>
          <w:szCs w:val="33"/>
          <w:shd w:val="clear" w:color="auto" w:fill="232525"/>
        </w:rPr>
        <w:t>,</w:t>
      </w:r>
    </w:p>
    <w:p w14:paraId="6416EA97" w14:textId="7352060B" w:rsidR="00BE3FF4" w:rsidRDefault="00972C01" w:rsidP="00BE3FF4">
      <w:r>
        <w:rPr>
          <w:rFonts w:hint="eastAsia"/>
        </w:rPr>
        <w:t>配置异常处理默认入口</w:t>
      </w:r>
    </w:p>
    <w:p w14:paraId="2CBEB6FA" w14:textId="7188D119" w:rsidR="00972C01" w:rsidRDefault="00972C01" w:rsidP="00BE3FF4">
      <w:pPr>
        <w:rPr>
          <w:rFonts w:hint="eastAsia"/>
        </w:rPr>
      </w:pPr>
      <w:r>
        <w:rPr>
          <w:noProof/>
        </w:rPr>
        <w:drawing>
          <wp:inline distT="0" distB="0" distL="0" distR="0" wp14:anchorId="28CAAA1D" wp14:editId="451CA701">
            <wp:extent cx="5274310" cy="42100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ACB3" w14:textId="23468988" w:rsidR="00601AFB" w:rsidRDefault="00601AFB" w:rsidP="00601AFB">
      <w:pPr>
        <w:pStyle w:val="2"/>
      </w:pPr>
      <w:r>
        <w:rPr>
          <w:rFonts w:hint="eastAsia"/>
        </w:rPr>
        <w:t>数据库配置</w:t>
      </w:r>
    </w:p>
    <w:p w14:paraId="2D9E3C0A" w14:textId="1FD8D421" w:rsidR="00601AFB" w:rsidRDefault="00601AFB" w:rsidP="00601AFB">
      <w:pPr>
        <w:rPr>
          <w:rFonts w:hint="eastAsia"/>
        </w:rPr>
      </w:pPr>
      <w:r>
        <w:rPr>
          <w:rFonts w:hint="eastAsia"/>
        </w:rPr>
        <w:t>根据实际数据库情况，配置I</w:t>
      </w:r>
      <w:r>
        <w:t>P</w:t>
      </w:r>
      <w:r>
        <w:rPr>
          <w:rFonts w:hint="eastAsia"/>
        </w:rPr>
        <w:t>，数据库名，账号，密码，端口</w:t>
      </w:r>
    </w:p>
    <w:p w14:paraId="0AAB8D93" w14:textId="3EA626D6" w:rsidR="003D7AD3" w:rsidRDefault="00C5733E" w:rsidP="00C5733E">
      <w:pPr>
        <w:pStyle w:val="2"/>
      </w:pPr>
      <w:r>
        <w:rPr>
          <w:rFonts w:hint="eastAsia"/>
        </w:rPr>
        <w:t>路由配置</w:t>
      </w:r>
    </w:p>
    <w:p w14:paraId="0FE23DBB" w14:textId="3041B14E" w:rsidR="00501B96" w:rsidRDefault="00501B96" w:rsidP="00C5733E">
      <w:r>
        <w:rPr>
          <w:rFonts w:hint="eastAsia"/>
        </w:rPr>
        <w:t>一条标准的路由，需要按照如下方式配置：</w:t>
      </w:r>
    </w:p>
    <w:p w14:paraId="633BB7EE" w14:textId="280D5016" w:rsidR="00501B96" w:rsidRDefault="00501B96" w:rsidP="00C5733E">
      <w:pPr>
        <w:rPr>
          <w:rFonts w:hint="eastAsia"/>
        </w:rPr>
      </w:pPr>
      <w:r>
        <w:rPr>
          <w:rFonts w:hint="eastAsia"/>
        </w:rPr>
        <w:t>Route:</w:t>
      </w:r>
      <w:r>
        <w:t>:</w:t>
      </w:r>
      <w:r>
        <w:rPr>
          <w:rFonts w:hint="eastAsia"/>
        </w:rPr>
        <w:t>方法(</w:t>
      </w:r>
      <w:r>
        <w:t>URL,</w:t>
      </w:r>
      <w:r>
        <w:rPr>
          <w:rFonts w:hint="eastAsia"/>
        </w:rPr>
        <w:t>路由</w:t>
      </w:r>
      <w:r>
        <w:t>);</w:t>
      </w:r>
    </w:p>
    <w:p w14:paraId="49517D7A" w14:textId="23365623" w:rsidR="00501B96" w:rsidRDefault="00A52BCF" w:rsidP="00501B96">
      <w:pPr>
        <w:rPr>
          <w:rFonts w:hint="eastAsia"/>
        </w:rPr>
      </w:pPr>
      <w:r>
        <w:rPr>
          <w:noProof/>
        </w:rPr>
        <w:drawing>
          <wp:inline distT="0" distB="0" distL="0" distR="0" wp14:anchorId="769336EE" wp14:editId="320E14EA">
            <wp:extent cx="5274310" cy="2514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60AF" w14:textId="594BA1A8" w:rsidR="00501B96" w:rsidRDefault="00501B96" w:rsidP="00501B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方法</w:t>
      </w:r>
    </w:p>
    <w:p w14:paraId="45858D03" w14:textId="4AAE9116" w:rsidR="00501B96" w:rsidRDefault="00501B96" w:rsidP="00501B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支持</w:t>
      </w:r>
      <w:proofErr w:type="spellStart"/>
      <w:r>
        <w:rPr>
          <w:rFonts w:hint="eastAsia"/>
        </w:rPr>
        <w:t>get</w:t>
      </w:r>
      <w:r>
        <w:t>,post,delete,put</w:t>
      </w:r>
      <w:proofErr w:type="spellEnd"/>
      <w:r>
        <w:rPr>
          <w:rFonts w:hint="eastAsia"/>
        </w:rPr>
        <w:t>四种方法，get主要用于读取信息，post主要用于修改和新增信息，delete用于删除信息，put暂时不用。</w:t>
      </w:r>
    </w:p>
    <w:p w14:paraId="0B616051" w14:textId="7C8EED7C" w:rsidR="00501B96" w:rsidRDefault="00501B96" w:rsidP="00501B96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URL</w:t>
      </w:r>
    </w:p>
    <w:p w14:paraId="4E73D637" w14:textId="78B9BE6C" w:rsidR="00501B96" w:rsidRDefault="00501B96" w:rsidP="00501B96">
      <w:pPr>
        <w:pStyle w:val="a3"/>
        <w:ind w:left="360" w:firstLineChars="0" w:firstLine="0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部分的格式为：</w:t>
      </w:r>
      <w:r w:rsidRPr="00022538">
        <w:rPr>
          <w:rFonts w:hint="eastAsia"/>
          <w:color w:val="FF0000"/>
        </w:rPr>
        <w:t>模块名</w:t>
      </w:r>
      <w:r>
        <w:rPr>
          <w:rFonts w:hint="eastAsia"/>
        </w:rPr>
        <w:t>/</w:t>
      </w:r>
      <w:r w:rsidRPr="00022538">
        <w:rPr>
          <w:rFonts w:hint="eastAsia"/>
          <w:color w:val="4472C4" w:themeColor="accent1"/>
        </w:rPr>
        <w:t>版本号</w:t>
      </w:r>
      <w:r>
        <w:rPr>
          <w:rFonts w:hint="eastAsia"/>
        </w:rPr>
        <w:t>/</w:t>
      </w:r>
      <w:r w:rsidRPr="00022538">
        <w:rPr>
          <w:color w:val="7030A0"/>
        </w:rPr>
        <w:t>API</w:t>
      </w:r>
      <w:r w:rsidR="007A51FA">
        <w:rPr>
          <w:rFonts w:hint="eastAsia"/>
          <w:color w:val="7030A0"/>
        </w:rPr>
        <w:t>动作</w:t>
      </w:r>
    </w:p>
    <w:p w14:paraId="7B8DDB84" w14:textId="486BCF63" w:rsidR="00501B96" w:rsidRDefault="00501B96" w:rsidP="00501B96">
      <w:pPr>
        <w:pStyle w:val="a3"/>
        <w:ind w:left="360" w:firstLineChars="0" w:firstLine="0"/>
      </w:pPr>
      <w:r>
        <w:rPr>
          <w:rFonts w:hint="eastAsia"/>
        </w:rPr>
        <w:t>模块名：对于R</w:t>
      </w:r>
      <w:r>
        <w:t>EST</w:t>
      </w:r>
      <w:r>
        <w:rPr>
          <w:rFonts w:hint="eastAsia"/>
        </w:rPr>
        <w:t>ful</w:t>
      </w:r>
      <w:r>
        <w:t xml:space="preserve"> API</w:t>
      </w:r>
      <w:r>
        <w:rPr>
          <w:rFonts w:hint="eastAsia"/>
        </w:rPr>
        <w:t>的后台程序，统一使用单模块，模块名为</w:t>
      </w:r>
      <w:proofErr w:type="spellStart"/>
      <w:r>
        <w:rPr>
          <w:rFonts w:hint="eastAsia"/>
        </w:rPr>
        <w:t>api</w:t>
      </w:r>
      <w:proofErr w:type="spellEnd"/>
    </w:p>
    <w:p w14:paraId="6AFFF77B" w14:textId="63E1BAD4" w:rsidR="00501B96" w:rsidRDefault="00501B96" w:rsidP="00501B96">
      <w:pPr>
        <w:pStyle w:val="a3"/>
        <w:ind w:left="360" w:firstLineChars="0" w:firstLine="0"/>
      </w:pPr>
      <w:r>
        <w:rPr>
          <w:rFonts w:hint="eastAsia"/>
        </w:rPr>
        <w:lastRenderedPageBreak/>
        <w:t>版本号：为了预留扩展，必须提前考虑版本控制</w:t>
      </w:r>
    </w:p>
    <w:p w14:paraId="65C93E6A" w14:textId="71560543" w:rsidR="00501B96" w:rsidRDefault="00501B96" w:rsidP="00501B96">
      <w:pPr>
        <w:pStyle w:val="a3"/>
        <w:ind w:left="360" w:firstLineChars="0" w:firstLine="0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目的：为了让客户端能够清楚了解A</w:t>
      </w:r>
      <w:r>
        <w:t>PI</w:t>
      </w:r>
      <w:r>
        <w:rPr>
          <w:rFonts w:hint="eastAsia"/>
        </w:rPr>
        <w:t>的目的，在命名的时候需要具备可读性</w:t>
      </w:r>
    </w:p>
    <w:p w14:paraId="0C14CE6F" w14:textId="03C9C7EA" w:rsidR="00501B96" w:rsidRDefault="00022538" w:rsidP="00C5733E">
      <w:r>
        <w:rPr>
          <w:rFonts w:hint="eastAsia"/>
        </w:rPr>
        <w:t>3、路由</w:t>
      </w:r>
    </w:p>
    <w:p w14:paraId="59DD2925" w14:textId="564DC554" w:rsidR="00501B96" w:rsidRDefault="00501B96" w:rsidP="00022538">
      <w:pPr>
        <w:pStyle w:val="a3"/>
        <w:ind w:left="360" w:firstLineChars="0" w:firstLine="0"/>
        <w:rPr>
          <w:color w:val="7030A0"/>
        </w:rPr>
      </w:pPr>
      <w:r>
        <w:rPr>
          <w:rFonts w:hint="eastAsia"/>
        </w:rPr>
        <w:t>路由部分的格式为</w:t>
      </w:r>
      <w:r w:rsidR="00022538">
        <w:rPr>
          <w:rFonts w:hint="eastAsia"/>
        </w:rPr>
        <w:t>：</w:t>
      </w:r>
      <w:r w:rsidR="00022538" w:rsidRPr="00022538">
        <w:rPr>
          <w:rFonts w:hint="eastAsia"/>
          <w:color w:val="FF0000"/>
        </w:rPr>
        <w:t>模块名</w:t>
      </w:r>
      <w:r w:rsidR="00022538">
        <w:rPr>
          <w:rFonts w:hint="eastAsia"/>
        </w:rPr>
        <w:t>/</w:t>
      </w:r>
      <w:r w:rsidR="00022538" w:rsidRPr="00022538">
        <w:rPr>
          <w:rFonts w:hint="eastAsia"/>
          <w:color w:val="0070C0"/>
        </w:rPr>
        <w:t>控制器</w:t>
      </w:r>
      <w:r w:rsidR="00022538">
        <w:rPr>
          <w:rFonts w:hint="eastAsia"/>
        </w:rPr>
        <w:t>/</w:t>
      </w:r>
      <w:r w:rsidR="00022538" w:rsidRPr="00022538">
        <w:rPr>
          <w:rFonts w:hint="eastAsia"/>
          <w:color w:val="7030A0"/>
        </w:rPr>
        <w:t>接口方法</w:t>
      </w:r>
    </w:p>
    <w:p w14:paraId="0098185D" w14:textId="614513F2" w:rsidR="00022538" w:rsidRDefault="00022538" w:rsidP="00022538">
      <w:pPr>
        <w:pStyle w:val="a3"/>
        <w:ind w:left="360" w:firstLineChars="0" w:firstLine="0"/>
      </w:pPr>
      <w:r>
        <w:rPr>
          <w:rFonts w:hint="eastAsia"/>
        </w:rPr>
        <w:t>其中控制器部分需要特别注意，如果控制器有多级目录，需要用</w:t>
      </w:r>
      <w:r w:rsidRPr="00022538">
        <w:rPr>
          <w:rFonts w:hint="eastAsia"/>
          <w:color w:val="FF0000"/>
        </w:rPr>
        <w:t>目录名</w:t>
      </w:r>
      <w:r>
        <w:rPr>
          <w:rFonts w:hint="eastAsia"/>
        </w:rPr>
        <w:t>.</w:t>
      </w:r>
      <w:r w:rsidRPr="00022538">
        <w:rPr>
          <w:rFonts w:hint="eastAsia"/>
          <w:color w:val="7030A0"/>
        </w:rPr>
        <w:t>控制器类名</w:t>
      </w:r>
      <w:r>
        <w:rPr>
          <w:rFonts w:hint="eastAsia"/>
          <w:color w:val="7030A0"/>
        </w:rPr>
        <w:t>，</w:t>
      </w:r>
      <w:r w:rsidRPr="00022538">
        <w:rPr>
          <w:rFonts w:hint="eastAsia"/>
        </w:rPr>
        <w:t>中间用.连接，</w:t>
      </w:r>
      <w:r>
        <w:rPr>
          <w:rFonts w:hint="eastAsia"/>
        </w:rPr>
        <w:t>不能用/连接</w:t>
      </w:r>
    </w:p>
    <w:p w14:paraId="321B1AEF" w14:textId="32B9886B" w:rsidR="00A52BCF" w:rsidRDefault="00A52BCF" w:rsidP="00022538">
      <w:pPr>
        <w:pStyle w:val="a3"/>
        <w:ind w:left="360" w:firstLineChars="0" w:firstLine="0"/>
      </w:pPr>
      <w:r>
        <w:rPr>
          <w:rFonts w:hint="eastAsia"/>
        </w:rPr>
        <w:t>接口方法与A</w:t>
      </w:r>
      <w:r>
        <w:t>PI</w:t>
      </w:r>
      <w:r w:rsidR="007A51FA">
        <w:rPr>
          <w:rFonts w:hint="eastAsia"/>
        </w:rPr>
        <w:t>动作</w:t>
      </w:r>
      <w:r>
        <w:rPr>
          <w:rFonts w:hint="eastAsia"/>
        </w:rPr>
        <w:t>保持一致，便于两边对接</w:t>
      </w:r>
    </w:p>
    <w:p w14:paraId="12B34206" w14:textId="4687116B" w:rsidR="006630E6" w:rsidRDefault="006630E6" w:rsidP="006630E6">
      <w:pPr>
        <w:pStyle w:val="2"/>
      </w:pPr>
      <w:r>
        <w:rPr>
          <w:rFonts w:hint="eastAsia"/>
        </w:rPr>
        <w:t>自定义配置</w:t>
      </w:r>
    </w:p>
    <w:p w14:paraId="46B41182" w14:textId="300A9F3C" w:rsidR="006630E6" w:rsidRDefault="006630E6" w:rsidP="006630E6">
      <w:r>
        <w:rPr>
          <w:rFonts w:hint="eastAsia"/>
        </w:rPr>
        <w:t>在config目录下新增</w:t>
      </w:r>
      <w:proofErr w:type="spellStart"/>
      <w:r>
        <w:rPr>
          <w:rFonts w:hint="eastAsia"/>
        </w:rPr>
        <w:t>setting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，在setting中可以设置自定义属性，比如token失效时间，图片完整路径等。</w:t>
      </w:r>
    </w:p>
    <w:p w14:paraId="79AF636F" w14:textId="77777777" w:rsidR="006630E6" w:rsidRDefault="006630E6" w:rsidP="006630E6">
      <w:r>
        <w:rPr>
          <w:rFonts w:hint="eastAsia"/>
        </w:rPr>
        <w:t>要在代码中读取配置，可以通过如下方式来读取，配置支持多级配置，用.分割。</w:t>
      </w:r>
    </w:p>
    <w:p w14:paraId="228B7C97" w14:textId="2FFF144C" w:rsidR="006630E6" w:rsidRDefault="006630E6" w:rsidP="006630E6">
      <w:r>
        <w:rPr>
          <w:noProof/>
        </w:rPr>
        <w:drawing>
          <wp:inline distT="0" distB="0" distL="0" distR="0" wp14:anchorId="60C3A335" wp14:editId="45043824">
            <wp:extent cx="3748035" cy="31090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1599" cy="335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832B" w14:textId="18879E5F" w:rsidR="002019BD" w:rsidRDefault="00962200" w:rsidP="006630E6">
      <w:r>
        <w:rPr>
          <w:rFonts w:hint="eastAsia"/>
        </w:rPr>
        <w:t>在</w:t>
      </w:r>
      <w:proofErr w:type="spellStart"/>
      <w:r>
        <w:rPr>
          <w:rFonts w:hint="eastAsia"/>
        </w:rPr>
        <w:t>index</w:t>
      </w:r>
      <w:r>
        <w:t>.</w:t>
      </w:r>
      <w:r>
        <w:rPr>
          <w:rFonts w:hint="eastAsia"/>
        </w:rPr>
        <w:t>php</w:t>
      </w:r>
      <w:proofErr w:type="spellEnd"/>
      <w:r>
        <w:rPr>
          <w:rFonts w:hint="eastAsia"/>
        </w:rPr>
        <w:t>中定义日志存放路径</w:t>
      </w:r>
    </w:p>
    <w:p w14:paraId="4EFB7094" w14:textId="74B827E7" w:rsidR="00962200" w:rsidRPr="006630E6" w:rsidRDefault="00962200" w:rsidP="006630E6">
      <w:pPr>
        <w:rPr>
          <w:rFonts w:hint="eastAsia"/>
        </w:rPr>
      </w:pPr>
      <w:r>
        <w:rPr>
          <w:noProof/>
        </w:rPr>
        <w:drawing>
          <wp:inline distT="0" distB="0" distL="0" distR="0" wp14:anchorId="57DFC1A0" wp14:editId="6363BCBB">
            <wp:extent cx="3763108" cy="230091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702" cy="24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1CFF" w14:textId="166680DD" w:rsidR="007A51FA" w:rsidRDefault="007A51FA" w:rsidP="007A51FA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发布格式</w:t>
      </w:r>
    </w:p>
    <w:p w14:paraId="756A5B46" w14:textId="20FE7450" w:rsidR="007A51FA" w:rsidRDefault="007A51FA" w:rsidP="007A51FA">
      <w:r>
        <w:rPr>
          <w:rFonts w:hint="eastAsia"/>
        </w:rPr>
        <w:t>A</w:t>
      </w:r>
      <w:r>
        <w:t>PI</w:t>
      </w:r>
      <w:r>
        <w:rPr>
          <w:rFonts w:hint="eastAsia"/>
        </w:rPr>
        <w:t>完整命名：</w:t>
      </w:r>
    </w:p>
    <w:p w14:paraId="5CC0F6A1" w14:textId="3E856173" w:rsidR="007A51FA" w:rsidRDefault="007A51FA" w:rsidP="007A51FA">
      <w:hyperlink r:id="rId9" w:history="1">
        <w:r w:rsidRPr="00CB674C">
          <w:rPr>
            <w:rStyle w:val="a4"/>
            <w:rFonts w:hint="eastAsia"/>
          </w:rPr>
          <w:t>h</w:t>
        </w:r>
        <w:r w:rsidRPr="00CB674C">
          <w:rPr>
            <w:rStyle w:val="a4"/>
          </w:rPr>
          <w:t>ttps://fycathy.com/api/version/action</w:t>
        </w:r>
      </w:hyperlink>
    </w:p>
    <w:p w14:paraId="574E59CA" w14:textId="282408F9" w:rsidR="007A51FA" w:rsidRDefault="007A51FA" w:rsidP="007A51FA">
      <w:r>
        <w:rPr>
          <w:rFonts w:hint="eastAsia"/>
        </w:rPr>
        <w:t>其中version，action需要根据实际情况修改</w:t>
      </w:r>
    </w:p>
    <w:p w14:paraId="0978F24E" w14:textId="29A06237" w:rsidR="00BB4FA8" w:rsidRDefault="00BB4FA8" w:rsidP="007A51FA">
      <w:r>
        <w:rPr>
          <w:rFonts w:hint="eastAsia"/>
        </w:rPr>
        <w:t>参数传递方式：</w:t>
      </w:r>
    </w:p>
    <w:p w14:paraId="08E4A05D" w14:textId="70C30E60" w:rsidR="00BB4FA8" w:rsidRDefault="00BB4FA8" w:rsidP="00F820FB">
      <w:pPr>
        <w:pStyle w:val="a3"/>
        <w:numPr>
          <w:ilvl w:val="0"/>
          <w:numId w:val="6"/>
        </w:numPr>
        <w:ind w:firstLineChars="0"/>
        <w:rPr>
          <w:rStyle w:val="a4"/>
        </w:rPr>
      </w:pPr>
      <w:r>
        <w:rPr>
          <w:rFonts w:hint="eastAsia"/>
        </w:rPr>
        <w:t>如果只有一个参数</w:t>
      </w:r>
      <w:r w:rsidR="00F820FB">
        <w:rPr>
          <w:rFonts w:hint="eastAsia"/>
        </w:rPr>
        <w:t>，采用</w:t>
      </w:r>
      <w:hyperlink r:id="rId10" w:history="1">
        <w:r w:rsidR="00F820FB" w:rsidRPr="00CB674C">
          <w:rPr>
            <w:rStyle w:val="a4"/>
            <w:rFonts w:hint="eastAsia"/>
          </w:rPr>
          <w:t>h</w:t>
        </w:r>
        <w:r w:rsidR="00F820FB" w:rsidRPr="00CB674C">
          <w:rPr>
            <w:rStyle w:val="a4"/>
          </w:rPr>
          <w:t>ttps://fycathy.com/api/version/action/:param</w:t>
        </w:r>
      </w:hyperlink>
    </w:p>
    <w:p w14:paraId="2A9052B3" w14:textId="03370015" w:rsidR="00BF741E" w:rsidRDefault="00F820FB" w:rsidP="00F820F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如果有一组参数(为统一系列，可以采用数组来传递)，则统一在U</w:t>
      </w:r>
      <w:r>
        <w:t>RL</w:t>
      </w:r>
      <w:r>
        <w:rPr>
          <w:rFonts w:hint="eastAsia"/>
        </w:rPr>
        <w:t>后面通过?连接数组</w:t>
      </w:r>
      <w:r w:rsidR="00BF741E">
        <w:rPr>
          <w:rFonts w:hint="eastAsia"/>
        </w:rPr>
        <w:t>，此时配置路由时，不需要设置参数</w:t>
      </w:r>
      <w:r>
        <w:rPr>
          <w:rFonts w:hint="eastAsia"/>
        </w:rPr>
        <w:t>，采用</w:t>
      </w:r>
    </w:p>
    <w:p w14:paraId="61B959B9" w14:textId="4B793019" w:rsidR="00F820FB" w:rsidRPr="007A51FA" w:rsidRDefault="00BF741E" w:rsidP="00BF741E">
      <w:pPr>
        <w:pStyle w:val="a3"/>
        <w:ind w:left="360" w:firstLineChars="0" w:firstLine="0"/>
        <w:rPr>
          <w:rFonts w:hint="eastAsia"/>
        </w:rPr>
      </w:pPr>
      <w:hyperlink r:id="rId11" w:history="1">
        <w:r w:rsidRPr="00CB674C">
          <w:rPr>
            <w:rStyle w:val="a4"/>
            <w:rFonts w:hint="eastAsia"/>
          </w:rPr>
          <w:t>h</w:t>
        </w:r>
        <w:r w:rsidRPr="00CB674C">
          <w:rPr>
            <w:rStyle w:val="a4"/>
          </w:rPr>
          <w:t>ttps://fycathy.com/api/version/action</w:t>
        </w:r>
        <w:r w:rsidRPr="00CB674C">
          <w:rPr>
            <w:rStyle w:val="a4"/>
            <w:rFonts w:hint="eastAsia"/>
          </w:rPr>
          <w:t>?</w:t>
        </w:r>
        <w:r w:rsidRPr="00CB674C">
          <w:rPr>
            <w:rStyle w:val="a4"/>
          </w:rPr>
          <w:t>param</w:t>
        </w:r>
      </w:hyperlink>
      <w:r w:rsidR="00F820FB" w:rsidRPr="00F820FB">
        <w:rPr>
          <w:rStyle w:val="a4"/>
        </w:rPr>
        <w:t>=</w:t>
      </w:r>
      <w:proofErr w:type="gramStart"/>
      <w:r w:rsidR="00F820FB" w:rsidRPr="00F820FB">
        <w:rPr>
          <w:rStyle w:val="a4"/>
        </w:rPr>
        <w:t>x,y</w:t>
      </w:r>
      <w:proofErr w:type="gramEnd"/>
      <w:r w:rsidR="00F820FB" w:rsidRPr="00F820FB">
        <w:rPr>
          <w:rStyle w:val="a4"/>
        </w:rPr>
        <w:t>,z....</w:t>
      </w:r>
    </w:p>
    <w:p w14:paraId="25FD903D" w14:textId="0184B68C" w:rsidR="00A63732" w:rsidRDefault="00A63732" w:rsidP="00A63732">
      <w:pPr>
        <w:pStyle w:val="2"/>
      </w:pPr>
      <w:r>
        <w:rPr>
          <w:rFonts w:hint="eastAsia"/>
        </w:rPr>
        <w:t>控制器开发</w:t>
      </w:r>
    </w:p>
    <w:p w14:paraId="6F4674B3" w14:textId="77777777" w:rsidR="008328B1" w:rsidRDefault="008328B1" w:rsidP="00A63732">
      <w:r>
        <w:rPr>
          <w:rFonts w:hint="eastAsia"/>
        </w:rPr>
        <w:t>1、</w:t>
      </w:r>
      <w:r w:rsidR="00A63732">
        <w:rPr>
          <w:rFonts w:hint="eastAsia"/>
        </w:rPr>
        <w:t>控制器的作用：后台与</w:t>
      </w:r>
      <w:r w:rsidR="00A63732">
        <w:t>API</w:t>
      </w:r>
      <w:r w:rsidR="00A63732">
        <w:rPr>
          <w:rFonts w:hint="eastAsia"/>
        </w:rPr>
        <w:t>请求的唯一接口，</w:t>
      </w:r>
      <w:r>
        <w:rPr>
          <w:rFonts w:hint="eastAsia"/>
        </w:rPr>
        <w:t>通过路由指定每个控制器下的一个方法进行处理。一个控制器可以对应多条A</w:t>
      </w:r>
      <w:r>
        <w:t>PI</w:t>
      </w:r>
      <w:r>
        <w:rPr>
          <w:rFonts w:hint="eastAsia"/>
        </w:rPr>
        <w:t>，视功能而定。</w:t>
      </w:r>
    </w:p>
    <w:p w14:paraId="19232ADE" w14:textId="2B9787EE" w:rsidR="00A63732" w:rsidRPr="00A63732" w:rsidRDefault="008328B1" w:rsidP="00A63732">
      <w:pPr>
        <w:rPr>
          <w:rFonts w:hint="eastAsia"/>
        </w:rPr>
      </w:pPr>
      <w:r>
        <w:t>2</w:t>
      </w:r>
      <w:r>
        <w:rPr>
          <w:rFonts w:hint="eastAsia"/>
        </w:rPr>
        <w:t>、</w:t>
      </w:r>
      <w:r w:rsidR="00A63732">
        <w:rPr>
          <w:rFonts w:hint="eastAsia"/>
        </w:rPr>
        <w:t>在如下目录建立控制器类，控制器的命名用C开头</w:t>
      </w:r>
    </w:p>
    <w:p w14:paraId="3B3832ED" w14:textId="50A058F2" w:rsidR="00A63732" w:rsidRDefault="00A63732" w:rsidP="00A63732">
      <w:r>
        <w:rPr>
          <w:noProof/>
        </w:rPr>
        <w:drawing>
          <wp:inline distT="0" distB="0" distL="0" distR="0" wp14:anchorId="3EE1B78B" wp14:editId="01B3F7F9">
            <wp:extent cx="2657789" cy="1123763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4778" cy="114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87C" w14:textId="537A495A" w:rsidR="008328B1" w:rsidRDefault="008328B1" w:rsidP="002B26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控制器方法的</w:t>
      </w:r>
      <w:r w:rsidR="003734A0">
        <w:rPr>
          <w:rFonts w:hint="eastAsia"/>
        </w:rPr>
        <w:t>命名与</w:t>
      </w:r>
      <w:r>
        <w:rPr>
          <w:rFonts w:hint="eastAsia"/>
        </w:rPr>
        <w:t>A</w:t>
      </w:r>
      <w:r>
        <w:t>PI</w:t>
      </w:r>
      <w:r w:rsidR="003734A0">
        <w:rPr>
          <w:rFonts w:hint="eastAsia"/>
        </w:rPr>
        <w:t>动作保持一致</w:t>
      </w:r>
    </w:p>
    <w:p w14:paraId="3D3A55DD" w14:textId="5C800FCB" w:rsidR="008328B1" w:rsidRDefault="008328B1" w:rsidP="00A63732">
      <w:r>
        <w:rPr>
          <w:noProof/>
        </w:rPr>
        <w:lastRenderedPageBreak/>
        <w:drawing>
          <wp:inline distT="0" distB="0" distL="0" distR="0" wp14:anchorId="0D4BE8A2" wp14:editId="5CF5F578">
            <wp:extent cx="2984361" cy="262871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7792" cy="2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68AC">
        <w:rPr>
          <w:rFonts w:hint="eastAsia"/>
        </w:rPr>
        <w:t>.</w:t>
      </w:r>
    </w:p>
    <w:p w14:paraId="37EABA16" w14:textId="3A0E1735" w:rsidR="00B468AC" w:rsidRDefault="008F2989" w:rsidP="008F298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控制器的主要动作为：参数校验，通过模型配置数据库，校验结果</w:t>
      </w:r>
    </w:p>
    <w:p w14:paraId="1E04D28C" w14:textId="58348497" w:rsidR="008F2989" w:rsidRDefault="008F2989" w:rsidP="008F2989">
      <w:r>
        <w:rPr>
          <w:noProof/>
        </w:rPr>
        <w:drawing>
          <wp:inline distT="0" distB="0" distL="0" distR="0" wp14:anchorId="283DB702" wp14:editId="5CE7C14E">
            <wp:extent cx="2250831" cy="151374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9306" cy="154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70F1" w14:textId="19EDFC44" w:rsidR="002B261D" w:rsidRDefault="002B261D" w:rsidP="002B261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控制器的返回</w:t>
      </w:r>
    </w:p>
    <w:p w14:paraId="59F373C6" w14:textId="60DD9A83" w:rsidR="002B261D" w:rsidRDefault="002B261D" w:rsidP="002B261D">
      <w:pPr>
        <w:pStyle w:val="a3"/>
        <w:ind w:left="360" w:firstLineChars="0" w:firstLine="0"/>
      </w:pPr>
      <w:r>
        <w:rPr>
          <w:rFonts w:hint="eastAsia"/>
        </w:rPr>
        <w:t>对于R</w:t>
      </w:r>
      <w:r>
        <w:t>EST</w:t>
      </w:r>
      <w:r>
        <w:rPr>
          <w:rFonts w:hint="eastAsia"/>
        </w:rPr>
        <w:t>ful</w:t>
      </w:r>
      <w:r>
        <w:t xml:space="preserve"> API</w:t>
      </w:r>
      <w:r w:rsidR="00260614">
        <w:rPr>
          <w:rFonts w:hint="eastAsia"/>
        </w:rPr>
        <w:t>软件来说，控制器返回的内容，会被封装成一条http响应消息返回给客户端</w:t>
      </w:r>
      <w:r w:rsidR="007E4FF4">
        <w:rPr>
          <w:rFonts w:hint="eastAsia"/>
        </w:rPr>
        <w:t>，因此应该返回一条数组。</w:t>
      </w:r>
    </w:p>
    <w:p w14:paraId="307D6EC7" w14:textId="2519420C" w:rsidR="004A70EC" w:rsidRDefault="004A70EC" w:rsidP="004A70E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前置方法</w:t>
      </w:r>
    </w:p>
    <w:p w14:paraId="55078F1D" w14:textId="6686F216" w:rsidR="00CB7A96" w:rsidRDefault="00CB7A96" w:rsidP="00CB7A9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前置方法主要是为了校验权限，如果权限不足，则根本不允许进入控制器入口函数。为了支持前置方法，需要继承T</w:t>
      </w:r>
      <w:r>
        <w:t>H5</w:t>
      </w:r>
      <w:r>
        <w:rPr>
          <w:rFonts w:hint="eastAsia"/>
        </w:rPr>
        <w:t>的Controller类，而为了把一些权限方法抽象出来，可以定义一个</w:t>
      </w:r>
      <w:proofErr w:type="spellStart"/>
      <w:r>
        <w:rPr>
          <w:rFonts w:hint="eastAsia"/>
        </w:rPr>
        <w:t>Base</w:t>
      </w:r>
      <w:r>
        <w:t>C</w:t>
      </w:r>
      <w:r>
        <w:rPr>
          <w:rFonts w:hint="eastAsia"/>
        </w:rPr>
        <w:t>ontroller</w:t>
      </w:r>
      <w:proofErr w:type="spellEnd"/>
      <w:r>
        <w:t xml:space="preserve"> </w:t>
      </w:r>
      <w:r>
        <w:rPr>
          <w:rFonts w:hint="eastAsia"/>
        </w:rPr>
        <w:t>extends</w:t>
      </w:r>
      <w:r>
        <w:t xml:space="preserve"> C</w:t>
      </w:r>
      <w:r>
        <w:rPr>
          <w:rFonts w:hint="eastAsia"/>
        </w:rPr>
        <w:t>ontroller，在</w:t>
      </w:r>
      <w:proofErr w:type="spellStart"/>
      <w:r>
        <w:rPr>
          <w:rFonts w:hint="eastAsia"/>
        </w:rPr>
        <w:t>Base</w:t>
      </w:r>
      <w:r>
        <w:t>C</w:t>
      </w:r>
      <w:r>
        <w:rPr>
          <w:rFonts w:hint="eastAsia"/>
        </w:rPr>
        <w:t>ontroller</w:t>
      </w:r>
      <w:proofErr w:type="spellEnd"/>
      <w:r>
        <w:rPr>
          <w:rFonts w:hint="eastAsia"/>
        </w:rPr>
        <w:t>中定义鉴权方法，所有自定义控制器都继承</w:t>
      </w:r>
      <w:proofErr w:type="spellStart"/>
      <w:r>
        <w:rPr>
          <w:rFonts w:hint="eastAsia"/>
        </w:rPr>
        <w:t>Base</w:t>
      </w:r>
      <w:r>
        <w:t>C</w:t>
      </w:r>
      <w:r>
        <w:rPr>
          <w:rFonts w:hint="eastAsia"/>
        </w:rPr>
        <w:t>ontroller</w:t>
      </w:r>
      <w:proofErr w:type="spellEnd"/>
    </w:p>
    <w:p w14:paraId="7BD3B07A" w14:textId="40E1F505" w:rsidR="008328B1" w:rsidRDefault="00B83B60" w:rsidP="00B83B60">
      <w:pPr>
        <w:pStyle w:val="2"/>
      </w:pPr>
      <w:r>
        <w:rPr>
          <w:rFonts w:hint="eastAsia"/>
        </w:rPr>
        <w:t>验证器</w:t>
      </w:r>
    </w:p>
    <w:p w14:paraId="3781A3DF" w14:textId="020DD730" w:rsidR="003558D9" w:rsidRDefault="003558D9" w:rsidP="003558D9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作用</w:t>
      </w:r>
    </w:p>
    <w:p w14:paraId="02153138" w14:textId="1651E397" w:rsidR="003558D9" w:rsidRDefault="003558D9" w:rsidP="003558D9">
      <w:pPr>
        <w:pStyle w:val="a3"/>
        <w:ind w:left="360" w:firstLineChars="0" w:firstLine="0"/>
      </w:pP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的主要目的是对参数进行校验，防止</w:t>
      </w:r>
      <w:r w:rsidR="00CF03B7">
        <w:rPr>
          <w:rFonts w:hint="eastAsia"/>
        </w:rPr>
        <w:t>无效参数和恶意参数对系统的破坏</w:t>
      </w:r>
    </w:p>
    <w:p w14:paraId="5E94D00D" w14:textId="5EB24ED2" w:rsidR="00CF03B7" w:rsidRDefault="00CF03B7" w:rsidP="00CF03B7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的基本方案</w:t>
      </w:r>
    </w:p>
    <w:p w14:paraId="069008E8" w14:textId="4662FDE8" w:rsidR="00CF03B7" w:rsidRDefault="00CF03B7" w:rsidP="00CF03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模块的</w:t>
      </w:r>
      <w:proofErr w:type="gramStart"/>
      <w:r>
        <w:rPr>
          <w:rFonts w:hint="eastAsia"/>
        </w:rPr>
        <w:t>验证器</w:t>
      </w:r>
      <w:proofErr w:type="gramEnd"/>
      <w:r>
        <w:rPr>
          <w:rFonts w:hint="eastAsia"/>
        </w:rPr>
        <w:t>需要有一个</w:t>
      </w:r>
      <w:proofErr w:type="spellStart"/>
      <w:r>
        <w:rPr>
          <w:rFonts w:hint="eastAsia"/>
        </w:rPr>
        <w:t>A</w:t>
      </w:r>
      <w:r>
        <w:t>PIV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类继承T</w:t>
      </w:r>
      <w:r>
        <w:t>P5</w:t>
      </w:r>
      <w:r>
        <w:rPr>
          <w:rFonts w:hint="eastAsia"/>
        </w:rPr>
        <w:t>的系统类Validate，</w:t>
      </w:r>
      <w:proofErr w:type="spellStart"/>
      <w:r>
        <w:rPr>
          <w:rFonts w:hint="eastAsia"/>
        </w:rPr>
        <w:t>A</w:t>
      </w:r>
      <w:r>
        <w:t>PIV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类主要实现</w:t>
      </w:r>
      <w:proofErr w:type="spellStart"/>
      <w:r>
        <w:rPr>
          <w:rFonts w:hint="eastAsia"/>
        </w:rPr>
        <w:t>go</w:t>
      </w:r>
      <w:r>
        <w:t>C</w:t>
      </w:r>
      <w:r>
        <w:rPr>
          <w:rFonts w:hint="eastAsia"/>
        </w:rPr>
        <w:t>heck</w:t>
      </w:r>
      <w:proofErr w:type="spellEnd"/>
      <w:r>
        <w:rPr>
          <w:rFonts w:hint="eastAsia"/>
        </w:rPr>
        <w:t>方法和一系列自定义校验规则（通用部分）</w:t>
      </w:r>
    </w:p>
    <w:p w14:paraId="41CA8B31" w14:textId="5EB39521" w:rsidR="00CF03B7" w:rsidRDefault="00CF03B7" w:rsidP="00CF03B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DD30D23" wp14:editId="60465066">
            <wp:extent cx="3250642" cy="157170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688" cy="159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09C0" w14:textId="27CE14AE" w:rsidR="00CF03B7" w:rsidRDefault="00CF03B7" w:rsidP="00CF03B7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go</w:t>
      </w:r>
      <w:r>
        <w:t>C</w:t>
      </w:r>
      <w:r>
        <w:rPr>
          <w:rFonts w:hint="eastAsia"/>
        </w:rPr>
        <w:t>heck</w:t>
      </w:r>
      <w:proofErr w:type="spellEnd"/>
      <w:r>
        <w:rPr>
          <w:rFonts w:hint="eastAsia"/>
        </w:rPr>
        <w:t>方法</w:t>
      </w:r>
    </w:p>
    <w:p w14:paraId="198BEB49" w14:textId="50AAEA3C" w:rsidR="00CF03B7" w:rsidRDefault="00CF03B7" w:rsidP="00CF03B7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0B89FE0" wp14:editId="1D2FDFD7">
            <wp:extent cx="5274310" cy="1794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8E34D" w14:textId="4B3BAF36" w:rsidR="00CF03B7" w:rsidRDefault="00CF03B7" w:rsidP="00CF03B7">
      <w:pPr>
        <w:pStyle w:val="a3"/>
        <w:ind w:left="360" w:firstLineChars="0" w:firstLine="0"/>
      </w:pPr>
      <w:proofErr w:type="spellStart"/>
      <w:r>
        <w:rPr>
          <w:rFonts w:hint="eastAsia"/>
        </w:rPr>
        <w:t>go</w:t>
      </w:r>
      <w:r>
        <w:t>C</w:t>
      </w:r>
      <w:r>
        <w:rPr>
          <w:rFonts w:hint="eastAsia"/>
        </w:rPr>
        <w:t>heck</w:t>
      </w:r>
      <w:proofErr w:type="spellEnd"/>
      <w:r>
        <w:rPr>
          <w:rFonts w:hint="eastAsia"/>
        </w:rPr>
        <w:t>主要目的是通过</w:t>
      </w:r>
      <w:proofErr w:type="spellStart"/>
      <w:r>
        <w:rPr>
          <w:rFonts w:hint="eastAsia"/>
        </w:rPr>
        <w:t>Rquest</w:t>
      </w:r>
      <w:proofErr w:type="spellEnd"/>
      <w:r>
        <w:rPr>
          <w:rFonts w:hint="eastAsia"/>
        </w:rPr>
        <w:t>方法获取所有参数，然后调用Validate</w:t>
      </w:r>
      <w:proofErr w:type="gramStart"/>
      <w:r>
        <w:rPr>
          <w:rFonts w:hint="eastAsia"/>
        </w:rPr>
        <w:t>基类的</w:t>
      </w:r>
      <w:proofErr w:type="gramEnd"/>
      <w:r>
        <w:rPr>
          <w:rFonts w:hint="eastAsia"/>
        </w:rPr>
        <w:t>check方法进行参数的批量校验，</w:t>
      </w:r>
    </w:p>
    <w:p w14:paraId="4BBD7B04" w14:textId="377CFE14" w:rsidR="00690ABB" w:rsidRDefault="00690ABB" w:rsidP="00690A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其他校验规则</w:t>
      </w:r>
    </w:p>
    <w:p w14:paraId="512C0CD2" w14:textId="5B532CB6" w:rsidR="00690ABB" w:rsidRDefault="00690ABB" w:rsidP="00690ABB">
      <w:pPr>
        <w:pStyle w:val="a3"/>
        <w:ind w:left="360" w:firstLineChars="0" w:firstLine="0"/>
      </w:pPr>
      <w:r>
        <w:rPr>
          <w:rFonts w:hint="eastAsia"/>
        </w:rPr>
        <w:t>用if开头，体现校验的内容。</w:t>
      </w:r>
    </w:p>
    <w:p w14:paraId="20E730DD" w14:textId="52500246" w:rsidR="00690ABB" w:rsidRDefault="00690ABB" w:rsidP="00690AB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除了</w:t>
      </w:r>
      <w:proofErr w:type="spellStart"/>
      <w:r>
        <w:rPr>
          <w:rFonts w:hint="eastAsia"/>
        </w:rPr>
        <w:t>A</w:t>
      </w:r>
      <w:r>
        <w:t>PIV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外，每个参数校验要定义自己专门的校验类，统一以</w:t>
      </w:r>
      <w:proofErr w:type="spellStart"/>
      <w:r>
        <w:rPr>
          <w:rFonts w:hint="eastAsia"/>
        </w:rPr>
        <w:t>X</w:t>
      </w:r>
      <w:r>
        <w:t>XV</w:t>
      </w:r>
      <w:r>
        <w:rPr>
          <w:rFonts w:hint="eastAsia"/>
        </w:rPr>
        <w:t>alidate</w:t>
      </w:r>
      <w:proofErr w:type="spellEnd"/>
      <w:r>
        <w:rPr>
          <w:rFonts w:hint="eastAsia"/>
        </w:rPr>
        <w:t>命名</w:t>
      </w:r>
    </w:p>
    <w:p w14:paraId="27A297F5" w14:textId="62741C35" w:rsidR="00690ABB" w:rsidRDefault="00690ABB" w:rsidP="00690A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110660" wp14:editId="759EC03B">
            <wp:extent cx="5274310" cy="1668145"/>
            <wp:effectExtent l="0" t="0" r="254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02DC" w14:textId="335BEF79" w:rsidR="00690ABB" w:rsidRDefault="00690ABB" w:rsidP="00690ABB">
      <w:pPr>
        <w:pStyle w:val="a3"/>
        <w:ind w:left="360" w:firstLineChars="0" w:firstLine="0"/>
      </w:pPr>
      <w:r>
        <w:rPr>
          <w:rFonts w:hint="eastAsia"/>
        </w:rPr>
        <w:t>专用校验类中定义$</w:t>
      </w:r>
      <w:r>
        <w:t>rule</w:t>
      </w:r>
      <w:r>
        <w:rPr>
          <w:rFonts w:hint="eastAsia"/>
        </w:rPr>
        <w:t>：用于设定校验规则；$</w:t>
      </w:r>
      <w:r>
        <w:t>message</w:t>
      </w:r>
      <w:r>
        <w:rPr>
          <w:rFonts w:hint="eastAsia"/>
        </w:rPr>
        <w:t>：用于设定每种校验规则如果不通过返回的消息。另外还可以定义专门的校验规则函数。</w:t>
      </w:r>
    </w:p>
    <w:p w14:paraId="68FECDE5" w14:textId="4F46E327" w:rsidR="008F2989" w:rsidRDefault="008F2989" w:rsidP="008F2989">
      <w:pPr>
        <w:pStyle w:val="2"/>
      </w:pPr>
      <w:r>
        <w:rPr>
          <w:rFonts w:hint="eastAsia"/>
        </w:rPr>
        <w:t>模型开发</w:t>
      </w:r>
    </w:p>
    <w:p w14:paraId="6D851ED0" w14:textId="47176749" w:rsidR="008F2989" w:rsidRDefault="008F2989" w:rsidP="008F29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模型的作用是对数据库进行增删查改，模型的定义需要和数据表同名，采用驼峰命名，则在内部操作数据表的时候，T</w:t>
      </w:r>
      <w:r>
        <w:t>P5</w:t>
      </w:r>
      <w:r>
        <w:rPr>
          <w:rFonts w:hint="eastAsia"/>
        </w:rPr>
        <w:t>会自动定位到与模型同名的数据表操作。</w:t>
      </w:r>
    </w:p>
    <w:p w14:paraId="280AF2F5" w14:textId="0249E0CE" w:rsidR="008F2989" w:rsidRDefault="008D72BC" w:rsidP="008F29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定义</w:t>
      </w:r>
      <w:proofErr w:type="spellStart"/>
      <w:r>
        <w:rPr>
          <w:rFonts w:hint="eastAsia"/>
        </w:rPr>
        <w:t>Base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，继承Model，在</w:t>
      </w:r>
      <w:proofErr w:type="spellStart"/>
      <w:r>
        <w:rPr>
          <w:rFonts w:hint="eastAsia"/>
        </w:rPr>
        <w:t>Base</w:t>
      </w:r>
      <w:r>
        <w:t>M</w:t>
      </w:r>
      <w:r>
        <w:rPr>
          <w:rFonts w:hint="eastAsia"/>
        </w:rPr>
        <w:t>odel</w:t>
      </w:r>
      <w:proofErr w:type="spellEnd"/>
      <w:r>
        <w:rPr>
          <w:rFonts w:hint="eastAsia"/>
        </w:rPr>
        <w:t>中，定义公共方法，如对读取的U</w:t>
      </w:r>
      <w:r>
        <w:t>RL</w:t>
      </w:r>
      <w:r>
        <w:rPr>
          <w:rFonts w:hint="eastAsia"/>
        </w:rPr>
        <w:t>地址进行完整化处理。</w:t>
      </w:r>
    </w:p>
    <w:p w14:paraId="6741DF21" w14:textId="1CD1BBFB" w:rsidR="009D2B8A" w:rsidRDefault="00D70542" w:rsidP="008F29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每个模型主要有3部分内容：</w:t>
      </w:r>
    </w:p>
    <w:p w14:paraId="352552B1" w14:textId="3037A517" w:rsidR="00D70542" w:rsidRDefault="00D70542" w:rsidP="00D70542">
      <w:pPr>
        <w:pStyle w:val="a3"/>
        <w:ind w:left="360" w:firstLineChars="0" w:firstLine="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隐藏或显示字段：通过定义$</w:t>
      </w:r>
      <w:r>
        <w:t>hidden</w:t>
      </w:r>
      <w:r>
        <w:rPr>
          <w:rFonts w:hint="eastAsia"/>
        </w:rPr>
        <w:t>或$</w:t>
      </w:r>
      <w:r>
        <w:t>visible</w:t>
      </w:r>
      <w:r>
        <w:rPr>
          <w:rFonts w:hint="eastAsia"/>
        </w:rPr>
        <w:t>来决定隐藏或者显示某些字段</w:t>
      </w:r>
    </w:p>
    <w:p w14:paraId="10779F1C" w14:textId="6625A035" w:rsidR="00D70542" w:rsidRDefault="00D70542" w:rsidP="00D70542">
      <w:pPr>
        <w:pStyle w:val="a3"/>
        <w:ind w:left="360" w:firstLineChars="0" w:firstLine="0"/>
      </w:pPr>
      <w:r>
        <w:rPr>
          <w:rFonts w:hint="eastAsia"/>
        </w:rPr>
        <w:t>b</w:t>
      </w:r>
      <w:r>
        <w:t>.</w:t>
      </w:r>
      <w:r>
        <w:rPr>
          <w:rFonts w:hint="eastAsia"/>
        </w:rPr>
        <w:t>关联查询：以query开头，后面接关联的数据库名字，如</w:t>
      </w:r>
    </w:p>
    <w:p w14:paraId="07583A93" w14:textId="2DF2AAAC" w:rsidR="00D70542" w:rsidRDefault="00D70542" w:rsidP="00D705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08C105" wp14:editId="0D352CB1">
            <wp:extent cx="3109965" cy="203456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2612" cy="22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A5296" w14:textId="457A4037" w:rsidR="00D70542" w:rsidRDefault="00D70542" w:rsidP="00D70542">
      <w:pPr>
        <w:pStyle w:val="a3"/>
        <w:ind w:left="360" w:firstLineChars="0" w:firstLine="0"/>
      </w:pPr>
      <w:r>
        <w:rPr>
          <w:rFonts w:hint="eastAsia"/>
        </w:rPr>
        <w:t>c</w:t>
      </w:r>
      <w:r>
        <w:t>.</w:t>
      </w:r>
      <w:r>
        <w:rPr>
          <w:rFonts w:hint="eastAsia"/>
        </w:rPr>
        <w:t>提供给控制器的查询接口</w:t>
      </w:r>
    </w:p>
    <w:p w14:paraId="7DFE660D" w14:textId="376B07C5" w:rsidR="00A5386F" w:rsidRDefault="00A5386F" w:rsidP="00D705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d</w:t>
      </w:r>
      <w:r>
        <w:t>.</w:t>
      </w:r>
      <w:r>
        <w:rPr>
          <w:rFonts w:hint="eastAsia"/>
        </w:rPr>
        <w:t>获取器</w:t>
      </w:r>
    </w:p>
    <w:p w14:paraId="651D6EA0" w14:textId="2DB267F3" w:rsidR="00D70542" w:rsidRDefault="00D70542" w:rsidP="00D705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关联查询</w:t>
      </w:r>
    </w:p>
    <w:p w14:paraId="304AB33D" w14:textId="5243F16A" w:rsidR="00D70542" w:rsidRDefault="00D70542" w:rsidP="00D7054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一对多关联</w:t>
      </w:r>
    </w:p>
    <w:p w14:paraId="659FD9B8" w14:textId="13915257" w:rsidR="00D70542" w:rsidRDefault="00D70542" w:rsidP="00D7054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80EF225" wp14:editId="41888711">
            <wp:extent cx="5274310" cy="5219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9D7C" w14:textId="6756B77A" w:rsidR="00D70542" w:rsidRDefault="00D70542" w:rsidP="00D70542">
      <w:pPr>
        <w:pStyle w:val="a3"/>
        <w:ind w:left="360" w:firstLineChars="0" w:firstLine="0"/>
      </w:pPr>
      <w:r>
        <w:rPr>
          <w:rFonts w:hint="eastAsia"/>
        </w:rPr>
        <w:t>一对一关联</w:t>
      </w:r>
    </w:p>
    <w:p w14:paraId="04C9B524" w14:textId="71595805" w:rsidR="00D70542" w:rsidRDefault="00D70542" w:rsidP="00D705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793DB9C" wp14:editId="09E91697">
            <wp:extent cx="5274310" cy="1160145"/>
            <wp:effectExtent l="0" t="0" r="254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2A9A3" w14:textId="76E602E8" w:rsidR="00835DD8" w:rsidRDefault="00835DD8" w:rsidP="00D7054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0A7E8E" wp14:editId="4530B731">
            <wp:extent cx="5274310" cy="723265"/>
            <wp:effectExtent l="0" t="0" r="2540" b="63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1B4D" w14:textId="23E7CA65" w:rsidR="003A3150" w:rsidRDefault="003A3150" w:rsidP="00D70542">
      <w:pPr>
        <w:pStyle w:val="a3"/>
        <w:ind w:left="360" w:firstLineChars="0" w:firstLine="0"/>
      </w:pPr>
      <w:r>
        <w:rPr>
          <w:rFonts w:hint="eastAsia"/>
        </w:rPr>
        <w:t>多对多关联</w:t>
      </w:r>
    </w:p>
    <w:p w14:paraId="0E4C5970" w14:textId="7CD9707F" w:rsidR="003A3150" w:rsidRDefault="003A3150" w:rsidP="00D705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CD8434" wp14:editId="5CBDCFF8">
            <wp:extent cx="5274310" cy="1305560"/>
            <wp:effectExtent l="0" t="0" r="2540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DC1EE" w14:textId="3E7ACE3C" w:rsidR="00C17DCC" w:rsidRDefault="00C17DCC" w:rsidP="00C17DC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关联查询函数</w:t>
      </w:r>
    </w:p>
    <w:p w14:paraId="0846ACD1" w14:textId="19A7A4E8" w:rsidR="00C17DCC" w:rsidRDefault="00C17DCC" w:rsidP="00C17DCC">
      <w:pPr>
        <w:pStyle w:val="a3"/>
        <w:ind w:left="360" w:firstLineChars="0" w:firstLine="0"/>
      </w:pPr>
      <w:r>
        <w:rPr>
          <w:rFonts w:hint="eastAsia"/>
        </w:rPr>
        <w:t>关联查询函数有两种用法：</w:t>
      </w:r>
    </w:p>
    <w:p w14:paraId="4F6E05D6" w14:textId="20D8E73F" w:rsidR="00C17DCC" w:rsidRDefault="00C17DCC" w:rsidP="00C17D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把函数名作为字符串，放到with的数组参数里，然后进行链式查询，这种方式主要是为了查询关联表的一些具体表项；</w:t>
      </w:r>
    </w:p>
    <w:p w14:paraId="77F8DA3A" w14:textId="066E1715" w:rsidR="00C17DCC" w:rsidRDefault="00C17DCC" w:rsidP="00C17DC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通过model直接调用，这种方式主要是为了获得整个关联表，从而对其进行新增操作，如</w:t>
      </w:r>
    </w:p>
    <w:p w14:paraId="48783E38" w14:textId="2D11A20B" w:rsidR="00C17DCC" w:rsidRDefault="00C17DCC" w:rsidP="00C17DCC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823ABE" wp14:editId="0BE79E47">
            <wp:extent cx="5274310" cy="417195"/>
            <wp:effectExtent l="0" t="0" r="2540" b="190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2F5A" w14:textId="631C4438" w:rsidR="00A5386F" w:rsidRDefault="00A5386F" w:rsidP="00A5386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获取器</w:t>
      </w:r>
    </w:p>
    <w:p w14:paraId="4E7211F4" w14:textId="3BFBD53C" w:rsidR="00A5386F" w:rsidRDefault="00A5386F" w:rsidP="00A5386F">
      <w:pPr>
        <w:pStyle w:val="a3"/>
        <w:ind w:left="360" w:firstLineChars="0" w:firstLine="0"/>
      </w:pPr>
      <w:r>
        <w:rPr>
          <w:rFonts w:hint="eastAsia"/>
        </w:rPr>
        <w:t>获取器的目的是自动把获取器定义的字段进行某种修改，比如从数据库读取的图片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地址是相对地址，那么可以定义获取器把读取出来的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完整化处理</w:t>
      </w:r>
    </w:p>
    <w:p w14:paraId="473028AD" w14:textId="5D95AAC6" w:rsidR="00A5386F" w:rsidRDefault="00A5386F" w:rsidP="00A538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E08B632" wp14:editId="3A9D60D2">
            <wp:extent cx="5274310" cy="7556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56870" w14:textId="1FB1B202" w:rsidR="000644A6" w:rsidRDefault="00715F52" w:rsidP="00715F5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数据库查询</w:t>
      </w:r>
    </w:p>
    <w:p w14:paraId="7F06C865" w14:textId="5538D880" w:rsidR="00715F52" w:rsidRDefault="00715F52" w:rsidP="00715F52">
      <w:pPr>
        <w:pStyle w:val="a3"/>
        <w:ind w:left="360" w:firstLineChars="0" w:firstLine="0"/>
      </w:pPr>
      <w:r>
        <w:rPr>
          <w:rFonts w:hint="eastAsia"/>
        </w:rPr>
        <w:t>为了实现更加灵活的查询，统一采用构造数据库</w:t>
      </w:r>
      <w:proofErr w:type="gramStart"/>
      <w:r>
        <w:rPr>
          <w:rFonts w:hint="eastAsia"/>
        </w:rPr>
        <w:t>查询器</w:t>
      </w:r>
      <w:proofErr w:type="gramEnd"/>
      <w:r>
        <w:rPr>
          <w:rFonts w:hint="eastAsia"/>
        </w:rPr>
        <w:t>进行查询，而不用模型自带的查询函数，单条查询使用find，由于只查询一条，必然是通过主键进行查询，所以需要传入主键。</w:t>
      </w:r>
    </w:p>
    <w:p w14:paraId="79982EA3" w14:textId="4B12747E" w:rsidR="00715F52" w:rsidRDefault="00715F52" w:rsidP="00715F5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E0BE250" wp14:editId="57BC5228">
            <wp:extent cx="5274310" cy="4254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18926" w14:textId="75E14795" w:rsidR="00715F52" w:rsidRDefault="00906DD1" w:rsidP="00715F52">
      <w:pPr>
        <w:pStyle w:val="a3"/>
        <w:ind w:left="360" w:firstLineChars="0" w:firstLine="0"/>
      </w:pPr>
      <w:r>
        <w:rPr>
          <w:rFonts w:hint="eastAsia"/>
        </w:rPr>
        <w:lastRenderedPageBreak/>
        <w:t>通过with可以指定关联查询项，with接收一个数组，数组的每项为一个关联项，还可以设置二级关联，通过.连接。</w:t>
      </w:r>
    </w:p>
    <w:p w14:paraId="5E841CB5" w14:textId="7B8581E4" w:rsidR="00767C20" w:rsidRDefault="00767C20" w:rsidP="00715F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如果要对二级关联进行排序，则需要采用下面的方式</w:t>
      </w:r>
    </w:p>
    <w:p w14:paraId="2FABA85A" w14:textId="558558B3" w:rsidR="00950D48" w:rsidRDefault="00767C20" w:rsidP="00715F5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6B7C86" wp14:editId="30BDA149">
            <wp:extent cx="5274310" cy="124333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8B473" w14:textId="6646CDDA" w:rsidR="000E591F" w:rsidRDefault="000E591F" w:rsidP="000E591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数据库新增</w:t>
      </w:r>
    </w:p>
    <w:p w14:paraId="45540A79" w14:textId="7F3AD8B1" w:rsidR="000E591F" w:rsidRDefault="000E591F" w:rsidP="000E591F">
      <w:pPr>
        <w:pStyle w:val="a3"/>
        <w:ind w:left="360" w:firstLineChars="0" w:firstLine="0"/>
      </w:pPr>
      <w:r>
        <w:rPr>
          <w:rFonts w:hint="eastAsia"/>
        </w:rPr>
        <w:t>对一个数据库表新增一条记录，</w:t>
      </w:r>
      <w:r w:rsidR="00C17DCC">
        <w:rPr>
          <w:rFonts w:hint="eastAsia"/>
        </w:rPr>
        <w:t>必须使用这个数据库表的对象来操作，比如先new一个User对象，然后通过</w:t>
      </w:r>
      <w:r w:rsidR="00C17DCC" w:rsidRPr="00C17DCC">
        <w:rPr>
          <w:rFonts w:hint="eastAsia"/>
          <w:highlight w:val="yellow"/>
        </w:rPr>
        <w:t>create</w:t>
      </w:r>
      <w:r w:rsidR="00C17DCC">
        <w:rPr>
          <w:rFonts w:hint="eastAsia"/>
        </w:rPr>
        <w:t>方法，把需要新增的参数写上</w:t>
      </w:r>
      <w:r w:rsidR="008C2462">
        <w:rPr>
          <w:rFonts w:hint="eastAsia"/>
        </w:rPr>
        <w:t>，也可以传入数组。</w:t>
      </w:r>
      <w:bookmarkStart w:id="0" w:name="_GoBack"/>
      <w:bookmarkEnd w:id="0"/>
    </w:p>
    <w:p w14:paraId="5335CBD0" w14:textId="42F47B0D" w:rsidR="00C17DCC" w:rsidRDefault="00C17DCC" w:rsidP="000E59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8C5C68A" wp14:editId="68F21560">
            <wp:extent cx="1674796" cy="457200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81633" cy="4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18035" w14:textId="2A45CB2B" w:rsidR="00C17DCC" w:rsidRDefault="00C17DCC" w:rsidP="000E591F">
      <w:pPr>
        <w:pStyle w:val="a3"/>
        <w:ind w:left="360" w:firstLineChars="0" w:firstLine="0"/>
      </w:pPr>
      <w:r>
        <w:rPr>
          <w:rFonts w:hint="eastAsia"/>
        </w:rPr>
        <w:t>如果是通过关联查询找到一个数据库表，</w:t>
      </w:r>
      <w:r w:rsidR="00F17A9E">
        <w:rPr>
          <w:rFonts w:hint="eastAsia"/>
        </w:rPr>
        <w:t>也可以通过create或save方法来新增</w:t>
      </w:r>
    </w:p>
    <w:p w14:paraId="6A32FC22" w14:textId="528FEDB0" w:rsidR="00F17A9E" w:rsidRDefault="00F17A9E" w:rsidP="000E591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6B72B5F" wp14:editId="454F51A2">
            <wp:extent cx="5274310" cy="417195"/>
            <wp:effectExtent l="0" t="0" r="254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5432" w14:textId="2318E823" w:rsidR="00F17A9E" w:rsidRDefault="00F17A9E" w:rsidP="00F17A9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数据库修改</w:t>
      </w:r>
    </w:p>
    <w:p w14:paraId="0D8E38EC" w14:textId="2D844652" w:rsidR="00F17A9E" w:rsidRDefault="00C71F88" w:rsidP="00F17A9E">
      <w:pPr>
        <w:pStyle w:val="a3"/>
        <w:ind w:left="360" w:firstLineChars="0" w:firstLine="0"/>
      </w:pPr>
      <w:r>
        <w:rPr>
          <w:rFonts w:hint="eastAsia"/>
        </w:rPr>
        <w:t>对某一条数据进行修改，一定要通过查询的方式获取到对象，然后用对象调用save方法，如果是二级查询的结果，可以用一级查询结果-</w:t>
      </w:r>
      <w:r>
        <w:t>&gt;</w:t>
      </w:r>
      <w:r>
        <w:rPr>
          <w:rFonts w:hint="eastAsia"/>
        </w:rPr>
        <w:t>关联</w:t>
      </w:r>
      <w:r w:rsidR="00DD5840">
        <w:rPr>
          <w:rFonts w:hint="eastAsia"/>
        </w:rPr>
        <w:t>查询方法名字，来获取二级查询数据表的对象，如：</w:t>
      </w:r>
    </w:p>
    <w:p w14:paraId="468A8A83" w14:textId="27FF0B07" w:rsidR="00DD5840" w:rsidRDefault="00DD5840" w:rsidP="00F17A9E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56C10A" wp14:editId="285E65A3">
            <wp:extent cx="5274310" cy="796925"/>
            <wp:effectExtent l="0" t="0" r="254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925B" w14:textId="47586F62" w:rsidR="00E1467F" w:rsidRDefault="00E1467F" w:rsidP="00E1467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模型的返回值</w:t>
      </w:r>
    </w:p>
    <w:p w14:paraId="26B5DF4A" w14:textId="114C3A29" w:rsidR="00E1467F" w:rsidRDefault="001D06E5" w:rsidP="00E1467F">
      <w:pPr>
        <w:pStyle w:val="a3"/>
        <w:ind w:left="360" w:firstLineChars="0" w:firstLine="0"/>
      </w:pPr>
      <w:r>
        <w:rPr>
          <w:rFonts w:hint="eastAsia"/>
        </w:rPr>
        <w:t>f</w:t>
      </w:r>
      <w:r>
        <w:t>ind</w:t>
      </w:r>
      <w:r w:rsidR="00970E7A">
        <w:rPr>
          <w:rFonts w:hint="eastAsia"/>
        </w:rPr>
        <w:t>返回的就是模型对象本身，因此控制器在拿到返回值后，需要直接判断是否为空，而不是用</w:t>
      </w:r>
      <w:proofErr w:type="spellStart"/>
      <w:r w:rsidR="00970E7A">
        <w:rPr>
          <w:rFonts w:hint="eastAsia"/>
        </w:rPr>
        <w:t>isempty</w:t>
      </w:r>
      <w:proofErr w:type="spellEnd"/>
      <w:r w:rsidR="00970E7A">
        <w:rPr>
          <w:rFonts w:hint="eastAsia"/>
        </w:rPr>
        <w:t>方法。</w:t>
      </w:r>
    </w:p>
    <w:p w14:paraId="345FFC5B" w14:textId="75E13807" w:rsidR="00E3597E" w:rsidRPr="00E3597E" w:rsidRDefault="00E3597E" w:rsidP="00E1467F">
      <w:pPr>
        <w:pStyle w:val="a3"/>
        <w:ind w:left="360" w:firstLineChars="0" w:firstLine="0"/>
        <w:rPr>
          <w:rFonts w:hint="eastAsia"/>
        </w:rPr>
      </w:pPr>
      <w:r>
        <w:t>Select</w:t>
      </w:r>
      <w:r>
        <w:rPr>
          <w:rFonts w:hint="eastAsia"/>
        </w:rPr>
        <w:t>返回的是数据集，需要使用</w:t>
      </w:r>
      <w:proofErr w:type="spellStart"/>
      <w:r>
        <w:rPr>
          <w:rFonts w:hint="eastAsia"/>
        </w:rPr>
        <w:t>isempty</w:t>
      </w:r>
      <w:proofErr w:type="spellEnd"/>
      <w:r>
        <w:rPr>
          <w:rFonts w:hint="eastAsia"/>
        </w:rPr>
        <w:t>来验证是否为空，并可以用数据集的方法进行格式化</w:t>
      </w:r>
    </w:p>
    <w:p w14:paraId="076EB087" w14:textId="0A6B2B9A" w:rsidR="00906DD1" w:rsidRDefault="00906DD1" w:rsidP="00906DD1">
      <w:pPr>
        <w:pStyle w:val="2"/>
      </w:pPr>
      <w:r>
        <w:rPr>
          <w:rFonts w:hint="eastAsia"/>
        </w:rPr>
        <w:t>异常处理</w:t>
      </w:r>
    </w:p>
    <w:p w14:paraId="4C747029" w14:textId="18A3614F" w:rsidR="00211782" w:rsidRDefault="003B61BD" w:rsidP="003B61B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异常的目的</w:t>
      </w:r>
    </w:p>
    <w:p w14:paraId="12E5E589" w14:textId="7E261386" w:rsidR="003B61BD" w:rsidRDefault="003B61BD" w:rsidP="003B61BD">
      <w:pPr>
        <w:pStyle w:val="a3"/>
        <w:ind w:left="360" w:firstLineChars="0" w:firstLine="0"/>
      </w:pPr>
      <w:r>
        <w:rPr>
          <w:rFonts w:hint="eastAsia"/>
        </w:rPr>
        <w:t>通过定义异常，可以把软件运行中的一些错误，特别是和客户端有关的错误，通过异常的方式返回给客户端，从而帮助客户端更加正确地调用A</w:t>
      </w:r>
      <w:r>
        <w:t>PI</w:t>
      </w:r>
    </w:p>
    <w:p w14:paraId="15C7EDCC" w14:textId="4DD8CBCF" w:rsidR="003B61BD" w:rsidRDefault="003B61BD" w:rsidP="003B61BD">
      <w:pPr>
        <w:pStyle w:val="a3"/>
        <w:ind w:left="360" w:firstLineChars="0" w:firstLine="0"/>
      </w:pPr>
      <w:r>
        <w:rPr>
          <w:rFonts w:hint="eastAsia"/>
        </w:rPr>
        <w:t>因此自定义的异常</w:t>
      </w:r>
      <w:proofErr w:type="gramStart"/>
      <w:r>
        <w:rPr>
          <w:rFonts w:hint="eastAsia"/>
        </w:rPr>
        <w:t>归根接底是</w:t>
      </w:r>
      <w:proofErr w:type="gramEnd"/>
      <w:r>
        <w:rPr>
          <w:rFonts w:hint="eastAsia"/>
        </w:rPr>
        <w:t>一种定义消息的机制，通过定义http码，错误码，错误消息等</w:t>
      </w:r>
      <w:r w:rsidR="00D12A20">
        <w:rPr>
          <w:rFonts w:hint="eastAsia"/>
        </w:rPr>
        <w:t>实现错误消息的语义性。</w:t>
      </w:r>
    </w:p>
    <w:p w14:paraId="110FACA8" w14:textId="05C511CD" w:rsidR="00D12A20" w:rsidRDefault="00D12A20" w:rsidP="00D12A2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异常处理的生成由一个</w:t>
      </w:r>
      <w:proofErr w:type="spellStart"/>
      <w:r>
        <w:rPr>
          <w:rFonts w:hint="eastAsia"/>
        </w:rPr>
        <w:t>Base</w:t>
      </w:r>
      <w:r>
        <w:t>E</w:t>
      </w:r>
      <w:r>
        <w:rPr>
          <w:rFonts w:hint="eastAsia"/>
        </w:rPr>
        <w:t>xception</w:t>
      </w:r>
      <w:proofErr w:type="spellEnd"/>
      <w:r>
        <w:rPr>
          <w:rFonts w:hint="eastAsia"/>
        </w:rPr>
        <w:t>类来处理，其继承自Exception类，在</w:t>
      </w:r>
      <w:proofErr w:type="spellStart"/>
      <w:r>
        <w:rPr>
          <w:rFonts w:hint="eastAsia"/>
        </w:rPr>
        <w:t>Base</w:t>
      </w:r>
      <w:r>
        <w:t>E</w:t>
      </w:r>
      <w:r>
        <w:rPr>
          <w:rFonts w:hint="eastAsia"/>
        </w:rPr>
        <w:t>xcetion</w:t>
      </w:r>
      <w:proofErr w:type="spellEnd"/>
      <w:r>
        <w:rPr>
          <w:rFonts w:hint="eastAsia"/>
        </w:rPr>
        <w:t>中定义所有异常消息：特别注意，成功的消息也可以定义成异常，但是在抛出一个成功</w:t>
      </w:r>
      <w:r>
        <w:rPr>
          <w:rFonts w:hint="eastAsia"/>
        </w:rPr>
        <w:lastRenderedPageBreak/>
        <w:t>异常的时候，只能在控制器方法的return语句中抛出，否则后面的语句就不会执行。</w:t>
      </w:r>
    </w:p>
    <w:p w14:paraId="6E6D6975" w14:textId="74488F21" w:rsidR="00D12A20" w:rsidRDefault="00D12A20" w:rsidP="00D12A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FB45879" wp14:editId="2D302C81">
            <wp:extent cx="3326004" cy="1873230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59063" cy="189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E4E5" w14:textId="03B15FA7" w:rsidR="00D12A20" w:rsidRDefault="00D12A20" w:rsidP="00D12A20">
      <w:pPr>
        <w:pStyle w:val="a3"/>
        <w:ind w:left="360" w:firstLineChars="0" w:firstLine="0"/>
      </w:pPr>
      <w:r>
        <w:rPr>
          <w:rFonts w:hint="eastAsia"/>
        </w:rPr>
        <w:t>通过构造函数生成消息体：</w:t>
      </w:r>
    </w:p>
    <w:p w14:paraId="46AF4F0D" w14:textId="0D5ED748" w:rsidR="00D12A20" w:rsidRDefault="00D12A20" w:rsidP="00D12A2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093932A" wp14:editId="64BC2764">
            <wp:extent cx="4461468" cy="776702"/>
            <wp:effectExtent l="0" t="0" r="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39747" cy="79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97D9" w14:textId="086DC1B7" w:rsidR="00D12A20" w:rsidRDefault="00D12A20" w:rsidP="00D12A20">
      <w:pPr>
        <w:pStyle w:val="a3"/>
        <w:ind w:left="360" w:firstLineChars="0" w:firstLine="0"/>
      </w:pPr>
      <w:r>
        <w:rPr>
          <w:rFonts w:hint="eastAsia"/>
        </w:rPr>
        <w:t>构造函数的第二个参数是消息，如果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传入消息，就使用</w:t>
      </w:r>
      <w:r w:rsidR="00F613E3">
        <w:rPr>
          <w:rFonts w:hint="eastAsia"/>
        </w:rPr>
        <w:t>错误码对应的消息，如果传入了消息，就显示外部传入的消息</w:t>
      </w:r>
    </w:p>
    <w:p w14:paraId="129F84B0" w14:textId="3A746751" w:rsidR="00851F14" w:rsidRDefault="00851F14" w:rsidP="00851F1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异常的获取也必须继承Handle类，并重写render函数，接收一个全局异常</w:t>
      </w:r>
    </w:p>
    <w:p w14:paraId="1EAC59A8" w14:textId="6B50FEFA" w:rsidR="00851F14" w:rsidRDefault="00851F14" w:rsidP="00851F1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345F596" wp14:editId="59E618C4">
            <wp:extent cx="5274310" cy="1821815"/>
            <wp:effectExtent l="0" t="0" r="254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AC9E" w14:textId="42DB48E4" w:rsidR="00851F14" w:rsidRDefault="00851F14" w:rsidP="00851F14">
      <w:pPr>
        <w:pStyle w:val="a3"/>
        <w:ind w:left="360" w:firstLineChars="0" w:firstLine="0"/>
      </w:pPr>
      <w:r>
        <w:rPr>
          <w:rFonts w:hint="eastAsia"/>
        </w:rPr>
        <w:t>在render中判断异常是否是自定义的异常，如果是，就按照自定义处理，如果不是，就记录日志，提交到T</w:t>
      </w:r>
      <w:r>
        <w:t>P5</w:t>
      </w:r>
      <w:r>
        <w:rPr>
          <w:rFonts w:hint="eastAsia"/>
        </w:rPr>
        <w:t>的render处理（调试模式下）</w:t>
      </w:r>
    </w:p>
    <w:p w14:paraId="71883A27" w14:textId="54FD95F0" w:rsidR="00851F14" w:rsidRDefault="00851F14" w:rsidP="00851F14">
      <w:pPr>
        <w:pStyle w:val="a3"/>
        <w:ind w:left="360" w:firstLineChars="0" w:firstLine="0"/>
      </w:pPr>
      <w:r>
        <w:rPr>
          <w:rFonts w:hint="eastAsia"/>
        </w:rPr>
        <w:t>对于自定义异常，需要返回错误码，错误消息，并回送客户端发送的</w:t>
      </w:r>
      <w:proofErr w:type="spellStart"/>
      <w:r>
        <w:rPr>
          <w:rFonts w:hint="eastAsia"/>
        </w:rPr>
        <w:t>url</w:t>
      </w:r>
      <w:proofErr w:type="spellEnd"/>
    </w:p>
    <w:p w14:paraId="6A037F19" w14:textId="19497016" w:rsidR="00851F14" w:rsidRDefault="00851F14" w:rsidP="00851F14">
      <w:pPr>
        <w:pStyle w:val="a3"/>
        <w:ind w:left="360" w:firstLineChars="0" w:firstLine="0"/>
        <w:rPr>
          <w:rFonts w:hint="eastAsia"/>
        </w:rPr>
      </w:pPr>
      <w:r>
        <w:t>R</w:t>
      </w:r>
      <w:r>
        <w:rPr>
          <w:rFonts w:hint="eastAsia"/>
        </w:rPr>
        <w:t>ender在return后，软件本身的代码不会再执行，所以return的格式要使用Response</w:t>
      </w:r>
      <w:r>
        <w:t>::create</w:t>
      </w:r>
      <w:r>
        <w:rPr>
          <w:rFonts w:hint="eastAsia"/>
        </w:rPr>
        <w:t>函数来格式化成一个标准的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格式。</w:t>
      </w:r>
    </w:p>
    <w:p w14:paraId="0FD7E918" w14:textId="2CC0D3AD" w:rsidR="00851F14" w:rsidRDefault="00851F14" w:rsidP="00851F1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C856045" wp14:editId="52347E3A">
            <wp:extent cx="5274310" cy="1521460"/>
            <wp:effectExtent l="0" t="0" r="254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31530" w14:textId="5E69E5E0" w:rsidR="00851F14" w:rsidRDefault="00D10542" w:rsidP="00D10542">
      <w:pPr>
        <w:pStyle w:val="2"/>
      </w:pPr>
      <w:r>
        <w:rPr>
          <w:rFonts w:hint="eastAsia"/>
        </w:rPr>
        <w:lastRenderedPageBreak/>
        <w:t>公共方法</w:t>
      </w:r>
    </w:p>
    <w:p w14:paraId="1FA4ADC0" w14:textId="085C1F8F" w:rsidR="00D10542" w:rsidRDefault="00D10542" w:rsidP="00D10542">
      <w:r>
        <w:rPr>
          <w:rFonts w:hint="eastAsia"/>
        </w:rPr>
        <w:t>统一写到</w:t>
      </w:r>
      <w:proofErr w:type="spellStart"/>
      <w:r w:rsidR="005C4579">
        <w:rPr>
          <w:rFonts w:hint="eastAsia"/>
        </w:rPr>
        <w:t>common</w:t>
      </w:r>
      <w:r w:rsidR="005C4579">
        <w:t>.</w:t>
      </w:r>
      <w:r w:rsidR="005C4579">
        <w:rPr>
          <w:rFonts w:hint="eastAsia"/>
        </w:rPr>
        <w:t>php</w:t>
      </w:r>
      <w:proofErr w:type="spellEnd"/>
      <w:r w:rsidR="005C4579">
        <w:rPr>
          <w:rFonts w:hint="eastAsia"/>
        </w:rPr>
        <w:t>中。</w:t>
      </w:r>
    </w:p>
    <w:p w14:paraId="5133591C" w14:textId="0274830C" w:rsidR="00CB7A96" w:rsidRDefault="00CB7A96" w:rsidP="00CB7A96">
      <w:pPr>
        <w:pStyle w:val="2"/>
      </w:pPr>
      <w:r>
        <w:rPr>
          <w:rFonts w:hint="eastAsia"/>
        </w:rPr>
        <w:t>数据格式</w:t>
      </w:r>
    </w:p>
    <w:p w14:paraId="4AD42692" w14:textId="0BCAB682" w:rsidR="00CB7A96" w:rsidRDefault="00CB7A96" w:rsidP="00CB7A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从外部获取的数据，统一用</w:t>
      </w:r>
      <w:proofErr w:type="spellStart"/>
      <w:r>
        <w:rPr>
          <w:rFonts w:hint="eastAsia"/>
        </w:rPr>
        <w:t>json</w:t>
      </w:r>
      <w:r>
        <w:t>_decode</w:t>
      </w:r>
      <w:proofErr w:type="spellEnd"/>
      <w:r>
        <w:rPr>
          <w:rFonts w:hint="eastAsia"/>
        </w:rPr>
        <w:t>转换为数组，方便处理</w:t>
      </w:r>
    </w:p>
    <w:p w14:paraId="24632D39" w14:textId="38695ECE" w:rsidR="00CB7A96" w:rsidRDefault="00F8652F" w:rsidP="00CB7A96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发送给客户端的数据，必须是J</w:t>
      </w:r>
      <w:r>
        <w:t>SON</w:t>
      </w:r>
      <w:r>
        <w:rPr>
          <w:rFonts w:hint="eastAsia"/>
        </w:rPr>
        <w:t>格式。如果return的是一个对象或数组，则T</w:t>
      </w:r>
      <w:r>
        <w:t>P5</w:t>
      </w:r>
      <w:r>
        <w:rPr>
          <w:rFonts w:hint="eastAsia"/>
        </w:rPr>
        <w:t>会自动转换为J</w:t>
      </w:r>
      <w:r>
        <w:t>SON</w:t>
      </w:r>
      <w:r>
        <w:rPr>
          <w:rFonts w:hint="eastAsia"/>
        </w:rPr>
        <w:t>，如果return是一个字符串，则修成数组格式。</w:t>
      </w:r>
      <w:r w:rsidR="00F35609">
        <w:rPr>
          <w:rFonts w:hint="eastAsia"/>
        </w:rPr>
        <w:t>如</w:t>
      </w:r>
    </w:p>
    <w:p w14:paraId="3D66DDDA" w14:textId="0C475EF6" w:rsidR="00F35609" w:rsidRDefault="00F35609" w:rsidP="00F356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7D9E8C8" wp14:editId="6CA71B6C">
            <wp:extent cx="3964075" cy="546934"/>
            <wp:effectExtent l="0" t="0" r="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00202" cy="56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2C47B" w14:textId="4FF1633A" w:rsidR="00BB70CC" w:rsidRDefault="00BB70CC" w:rsidP="00BB70CC">
      <w:pPr>
        <w:pStyle w:val="2"/>
      </w:pPr>
      <w:r>
        <w:rPr>
          <w:rFonts w:hint="eastAsia"/>
        </w:rPr>
        <w:t>附录：数据库操作方法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657E" w14:paraId="5E360419" w14:textId="77777777" w:rsidTr="00A7657E">
        <w:tc>
          <w:tcPr>
            <w:tcW w:w="2074" w:type="dxa"/>
          </w:tcPr>
          <w:p w14:paraId="6C8BA63C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4754F39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36D0842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8E2C1E9" w14:textId="77777777" w:rsidR="00A7657E" w:rsidRDefault="00A7657E" w:rsidP="00A7657E">
            <w:pPr>
              <w:rPr>
                <w:rFonts w:hint="eastAsia"/>
              </w:rPr>
            </w:pPr>
          </w:p>
        </w:tc>
      </w:tr>
      <w:tr w:rsidR="00A7657E" w14:paraId="0DA98395" w14:textId="77777777" w:rsidTr="00A7657E">
        <w:tc>
          <w:tcPr>
            <w:tcW w:w="2074" w:type="dxa"/>
          </w:tcPr>
          <w:p w14:paraId="594827F8" w14:textId="46F93BEF" w:rsidR="00A7657E" w:rsidRDefault="00A7657E" w:rsidP="00A7657E">
            <w:pPr>
              <w:rPr>
                <w:rFonts w:hint="eastAsia"/>
              </w:rPr>
            </w:pPr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074" w:type="dxa"/>
          </w:tcPr>
          <w:p w14:paraId="40323CB8" w14:textId="270513E6" w:rsidR="00A7657E" w:rsidRDefault="00A7657E" w:rsidP="00A7657E">
            <w:pPr>
              <w:rPr>
                <w:rFonts w:hint="eastAsia"/>
              </w:rPr>
            </w:pPr>
            <w:r>
              <w:rPr>
                <w:rFonts w:hint="eastAsia"/>
              </w:rPr>
              <w:t>查找单条记录</w:t>
            </w:r>
          </w:p>
        </w:tc>
        <w:tc>
          <w:tcPr>
            <w:tcW w:w="2074" w:type="dxa"/>
          </w:tcPr>
          <w:p w14:paraId="625040B3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BCEF569" w14:textId="77777777" w:rsidR="00A7657E" w:rsidRDefault="00A7657E" w:rsidP="00A7657E">
            <w:pPr>
              <w:rPr>
                <w:rFonts w:hint="eastAsia"/>
              </w:rPr>
            </w:pPr>
          </w:p>
        </w:tc>
      </w:tr>
      <w:tr w:rsidR="00A7657E" w14:paraId="6A101B88" w14:textId="77777777" w:rsidTr="00A7657E">
        <w:tc>
          <w:tcPr>
            <w:tcW w:w="2074" w:type="dxa"/>
          </w:tcPr>
          <w:p w14:paraId="3B2994B7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53B030D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3F0EA02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C4E11DD" w14:textId="77777777" w:rsidR="00A7657E" w:rsidRDefault="00A7657E" w:rsidP="00A7657E">
            <w:pPr>
              <w:rPr>
                <w:rFonts w:hint="eastAsia"/>
              </w:rPr>
            </w:pPr>
          </w:p>
        </w:tc>
      </w:tr>
      <w:tr w:rsidR="00A7657E" w14:paraId="12305FAF" w14:textId="77777777" w:rsidTr="00A7657E">
        <w:tc>
          <w:tcPr>
            <w:tcW w:w="2074" w:type="dxa"/>
          </w:tcPr>
          <w:p w14:paraId="06FD1EDB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79560FF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78B6DB45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A06CE98" w14:textId="77777777" w:rsidR="00A7657E" w:rsidRDefault="00A7657E" w:rsidP="00A7657E">
            <w:pPr>
              <w:rPr>
                <w:rFonts w:hint="eastAsia"/>
              </w:rPr>
            </w:pPr>
          </w:p>
        </w:tc>
      </w:tr>
      <w:tr w:rsidR="00A7657E" w14:paraId="4A39A715" w14:textId="77777777" w:rsidTr="00A7657E">
        <w:tc>
          <w:tcPr>
            <w:tcW w:w="2074" w:type="dxa"/>
          </w:tcPr>
          <w:p w14:paraId="64D37478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F280CC4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5E7E87A1" w14:textId="77777777" w:rsidR="00A7657E" w:rsidRDefault="00A7657E" w:rsidP="00A7657E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7260FD1" w14:textId="77777777" w:rsidR="00A7657E" w:rsidRDefault="00A7657E" w:rsidP="00A7657E">
            <w:pPr>
              <w:rPr>
                <w:rFonts w:hint="eastAsia"/>
              </w:rPr>
            </w:pPr>
          </w:p>
        </w:tc>
      </w:tr>
    </w:tbl>
    <w:p w14:paraId="7A7890D1" w14:textId="77777777" w:rsidR="00A7657E" w:rsidRPr="00A7657E" w:rsidRDefault="00A7657E" w:rsidP="00A7657E">
      <w:pPr>
        <w:rPr>
          <w:rFonts w:hint="eastAsia"/>
        </w:rPr>
      </w:pPr>
    </w:p>
    <w:sectPr w:rsidR="00A7657E" w:rsidRPr="00A76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86145"/>
    <w:multiLevelType w:val="hybridMultilevel"/>
    <w:tmpl w:val="0906A254"/>
    <w:lvl w:ilvl="0" w:tplc="BFFCD8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B03B7"/>
    <w:multiLevelType w:val="hybridMultilevel"/>
    <w:tmpl w:val="BA363D8C"/>
    <w:lvl w:ilvl="0" w:tplc="939AE0A6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ED86EE6"/>
    <w:multiLevelType w:val="hybridMultilevel"/>
    <w:tmpl w:val="77CE76AE"/>
    <w:lvl w:ilvl="0" w:tplc="EF54E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E16E52"/>
    <w:multiLevelType w:val="hybridMultilevel"/>
    <w:tmpl w:val="DC2C00F4"/>
    <w:lvl w:ilvl="0" w:tplc="E5BE2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04214A"/>
    <w:multiLevelType w:val="hybridMultilevel"/>
    <w:tmpl w:val="D2D01EDA"/>
    <w:lvl w:ilvl="0" w:tplc="9FDAD6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AD2DAA"/>
    <w:multiLevelType w:val="hybridMultilevel"/>
    <w:tmpl w:val="7EB8D9FA"/>
    <w:lvl w:ilvl="0" w:tplc="BED443C6">
      <w:start w:val="1"/>
      <w:numFmt w:val="decimal"/>
      <w:lvlText w:val="%1、"/>
      <w:lvlJc w:val="left"/>
      <w:pPr>
        <w:ind w:left="36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4505A2"/>
    <w:multiLevelType w:val="hybridMultilevel"/>
    <w:tmpl w:val="7A5C9E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AC76F8B"/>
    <w:multiLevelType w:val="hybridMultilevel"/>
    <w:tmpl w:val="1C82F738"/>
    <w:lvl w:ilvl="0" w:tplc="CA48AC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19"/>
    <w:rsid w:val="00022538"/>
    <w:rsid w:val="000644A6"/>
    <w:rsid w:val="000E591F"/>
    <w:rsid w:val="000F0ACD"/>
    <w:rsid w:val="00181447"/>
    <w:rsid w:val="001D06E5"/>
    <w:rsid w:val="002019BD"/>
    <w:rsid w:val="00211782"/>
    <w:rsid w:val="00257A7A"/>
    <w:rsid w:val="00260614"/>
    <w:rsid w:val="002B261D"/>
    <w:rsid w:val="003558D9"/>
    <w:rsid w:val="003734A0"/>
    <w:rsid w:val="003A3150"/>
    <w:rsid w:val="003B61BD"/>
    <w:rsid w:val="003D7AD3"/>
    <w:rsid w:val="004A70EC"/>
    <w:rsid w:val="00501B96"/>
    <w:rsid w:val="005C38AC"/>
    <w:rsid w:val="005C4579"/>
    <w:rsid w:val="00601AFB"/>
    <w:rsid w:val="006630E6"/>
    <w:rsid w:val="00690ABB"/>
    <w:rsid w:val="00715F52"/>
    <w:rsid w:val="00767C20"/>
    <w:rsid w:val="00780AD8"/>
    <w:rsid w:val="007A51FA"/>
    <w:rsid w:val="007E0219"/>
    <w:rsid w:val="007E4FF4"/>
    <w:rsid w:val="008328B1"/>
    <w:rsid w:val="00835DD8"/>
    <w:rsid w:val="00851F14"/>
    <w:rsid w:val="008C2462"/>
    <w:rsid w:val="008D72BC"/>
    <w:rsid w:val="008F2989"/>
    <w:rsid w:val="00906DD1"/>
    <w:rsid w:val="00950D48"/>
    <w:rsid w:val="00962200"/>
    <w:rsid w:val="00970E7A"/>
    <w:rsid w:val="00972C01"/>
    <w:rsid w:val="009A5CE6"/>
    <w:rsid w:val="009D2B8A"/>
    <w:rsid w:val="00A52BCF"/>
    <w:rsid w:val="00A5386F"/>
    <w:rsid w:val="00A63732"/>
    <w:rsid w:val="00A7657E"/>
    <w:rsid w:val="00B468AC"/>
    <w:rsid w:val="00B83B60"/>
    <w:rsid w:val="00BB4FA8"/>
    <w:rsid w:val="00BB70CC"/>
    <w:rsid w:val="00BE3FF4"/>
    <w:rsid w:val="00BF741E"/>
    <w:rsid w:val="00C17DCC"/>
    <w:rsid w:val="00C5733E"/>
    <w:rsid w:val="00C71F88"/>
    <w:rsid w:val="00CB7A96"/>
    <w:rsid w:val="00CF03B7"/>
    <w:rsid w:val="00D10542"/>
    <w:rsid w:val="00D12A20"/>
    <w:rsid w:val="00D32C04"/>
    <w:rsid w:val="00D32DC1"/>
    <w:rsid w:val="00D70542"/>
    <w:rsid w:val="00D96B19"/>
    <w:rsid w:val="00DD5840"/>
    <w:rsid w:val="00E1467F"/>
    <w:rsid w:val="00E3597E"/>
    <w:rsid w:val="00F17A9E"/>
    <w:rsid w:val="00F35609"/>
    <w:rsid w:val="00F613E3"/>
    <w:rsid w:val="00F820FB"/>
    <w:rsid w:val="00F8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44C7"/>
  <w15:chartTrackingRefBased/>
  <w15:docId w15:val="{ECEE20BB-C77A-4F94-AE4D-36379F233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3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37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1B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1B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37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37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6373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814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447"/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501B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1B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7A51F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51FA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A765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0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ycathy.com/api/version/action?param" TargetMode="External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fycathy.com/api/version/action/:param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hyperlink" Target="https://fycathy.com/api/version/action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4668</TotalTime>
  <Pages>8</Pages>
  <Words>554</Words>
  <Characters>3163</Characters>
  <Application>Microsoft Office Word</Application>
  <DocSecurity>0</DocSecurity>
  <Lines>26</Lines>
  <Paragraphs>7</Paragraphs>
  <ScaleCrop>false</ScaleCrop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32</cp:revision>
  <dcterms:created xsi:type="dcterms:W3CDTF">2018-03-25T06:04:00Z</dcterms:created>
  <dcterms:modified xsi:type="dcterms:W3CDTF">2018-03-28T11:52:00Z</dcterms:modified>
</cp:coreProperties>
</file>