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2B7C8">
    <v:background id="_x0000_s1025" o:bwmode="white" fillcolor="#92b7c8" o:targetscreensize="1024,768">
      <v:fill color2="fill darken(118)" angle="-135" method="linear sigma" focus="100%" type="gradient"/>
    </v:background>
  </w:background>
  <w:body>
    <w:p w14:paraId="7A5F14D6" w14:textId="0EED5515" w:rsidR="00BB1D1D" w:rsidRPr="006E1850" w:rsidRDefault="006E1850" w:rsidP="006E1850">
      <w:pPr>
        <w:tabs>
          <w:tab w:val="left" w:pos="9220"/>
          <w:tab w:val="left" w:pos="10510"/>
        </w:tabs>
        <w:rPr>
          <w:sz w:val="72"/>
          <w:szCs w:val="72"/>
        </w:rPr>
      </w:pPr>
      <w:r w:rsidRPr="004D04E5">
        <w:rPr>
          <w:rFonts w:ascii="Arial" w:hAnsi="Arial" w:cs="Arial"/>
          <w:b/>
          <w:bCs/>
          <w:noProof/>
          <w:color w:val="032E0C"/>
          <w:sz w:val="28"/>
          <w:szCs w:val="28"/>
          <w:lang w:eastAsia="en-NZ"/>
        </w:rPr>
        <w:drawing>
          <wp:anchor distT="0" distB="0" distL="114300" distR="114300" simplePos="0" relativeHeight="251659264" behindDoc="0" locked="0" layoutInCell="1" allowOverlap="1" wp14:anchorId="1F9DB6D6" wp14:editId="142519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53050" cy="647700"/>
            <wp:effectExtent l="0" t="0" r="0" b="0"/>
            <wp:wrapNone/>
            <wp:docPr id="2" name="Picture 2" descr="Westland Milk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stland Milk Products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6E1850">
        <w:rPr>
          <w:b/>
          <w:bCs/>
          <w:sz w:val="72"/>
          <w:szCs w:val="72"/>
        </w:rPr>
        <w:t>5S Standard</w:t>
      </w:r>
      <w:r w:rsidRPr="006E1850">
        <w:rPr>
          <w:sz w:val="72"/>
          <w:szCs w:val="72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58"/>
        <w:gridCol w:w="6522"/>
      </w:tblGrid>
      <w:tr w:rsidR="00554A12" w14:paraId="74A93BA7" w14:textId="77777777" w:rsidTr="00FD2F64">
        <w:trPr>
          <w:trHeight w:val="1266"/>
        </w:trPr>
        <w:tc>
          <w:tcPr>
            <w:tcW w:w="13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E5561"/>
          </w:tcPr>
          <w:p w14:paraId="2CAF51E6" w14:textId="77777777" w:rsidR="00554A12" w:rsidRDefault="00554A12" w:rsidP="00B17EB5">
            <w:pPr>
              <w:tabs>
                <w:tab w:val="left" w:pos="10510"/>
              </w:tabs>
              <w:jc w:val="center"/>
            </w:pPr>
          </w:p>
          <w:p w14:paraId="5CE5BDA5" w14:textId="77777777" w:rsidR="00554A12" w:rsidRPr="00B17EB5" w:rsidRDefault="00554A12" w:rsidP="00B17EB5">
            <w:pPr>
              <w:tabs>
                <w:tab w:val="left" w:pos="10510"/>
              </w:tabs>
              <w:jc w:val="center"/>
              <w:rPr>
                <w:b/>
                <w:bCs/>
                <w:color w:val="FFFFFF" w:themeColor="background1"/>
                <w:sz w:val="96"/>
                <w:szCs w:val="96"/>
              </w:rPr>
            </w:pPr>
            <w:r w:rsidRPr="00B17EB5">
              <w:rPr>
                <w:b/>
                <w:bCs/>
                <w:color w:val="FFFFFF" w:themeColor="background1"/>
                <w:sz w:val="96"/>
                <w:szCs w:val="96"/>
              </w:rPr>
              <w:t>Waste Oil Hose – D7 Wetmix</w:t>
            </w:r>
          </w:p>
        </w:tc>
      </w:tr>
      <w:tr w:rsidR="00B17EB5" w14:paraId="35DC9F85" w14:textId="77777777" w:rsidTr="00FD2F64">
        <w:tblPrEx>
          <w:tblLook w:val="0000" w:firstRow="0" w:lastRow="0" w:firstColumn="0" w:lastColumn="0" w:noHBand="0" w:noVBand="0"/>
        </w:tblPrEx>
        <w:trPr>
          <w:trHeight w:val="6058"/>
        </w:trPr>
        <w:tc>
          <w:tcPr>
            <w:tcW w:w="6658" w:type="dxa"/>
            <w:tcBorders>
              <w:top w:val="nil"/>
              <w:left w:val="nil"/>
              <w:bottom w:val="nil"/>
              <w:right w:val="nil"/>
            </w:tcBorders>
            <w:shd w:val="clear" w:color="auto" w:fill="EFF7F8"/>
          </w:tcPr>
          <w:p w14:paraId="1B627845" w14:textId="01B64940" w:rsidR="00B17EB5" w:rsidRDefault="00833B97" w:rsidP="00B17EB5">
            <w:pPr>
              <w:tabs>
                <w:tab w:val="left" w:pos="10510"/>
              </w:tabs>
              <w:rPr>
                <w:noProof/>
              </w:rPr>
            </w:pPr>
            <w:r>
              <w:rPr>
                <w:noProof/>
              </w:rPr>
              <w:t xml:space="preserve">                   </w:t>
            </w:r>
            <w:r w:rsidR="00F841DB">
              <w:rPr>
                <w:noProof/>
              </w:rPr>
              <w:t xml:space="preserve">      </w:t>
            </w:r>
            <w:r>
              <w:rPr>
                <w:noProof/>
              </w:rPr>
              <w:t xml:space="preserve">     </w:t>
            </w:r>
            <w:r>
              <w:rPr>
                <w:noProof/>
                <w:lang w:eastAsia="en-NZ"/>
              </w:rPr>
              <w:drawing>
                <wp:inline distT="0" distB="0" distL="0" distR="0" wp14:anchorId="34847A05" wp14:editId="22A9B958">
                  <wp:extent cx="2009734" cy="1981200"/>
                  <wp:effectExtent l="190500" t="190500" r="181610" b="19050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959" cy="198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  <w:r w:rsidR="00F841DB">
              <w:rPr>
                <w:noProof/>
              </w:rPr>
              <w:t xml:space="preserve"> </w:t>
            </w:r>
            <w:r>
              <w:rPr>
                <w:noProof/>
              </w:rPr>
              <w:t xml:space="preserve">           </w:t>
            </w:r>
            <w:r w:rsidR="00F841DB">
              <w:rPr>
                <w:noProof/>
              </w:rPr>
              <w:t xml:space="preserve">  </w:t>
            </w:r>
            <w:r>
              <w:rPr>
                <w:noProof/>
              </w:rPr>
              <w:t xml:space="preserve">      </w:t>
            </w:r>
            <w:r w:rsidR="00F841DB">
              <w:rPr>
                <w:noProof/>
                <w:lang w:eastAsia="en-NZ"/>
              </w:rPr>
              <w:drawing>
                <wp:inline distT="0" distB="0" distL="0" distR="0" wp14:anchorId="2A626FB2" wp14:editId="6DD143D1">
                  <wp:extent cx="1971675" cy="146939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484" cy="14767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</w:t>
            </w:r>
            <w:r>
              <w:rPr>
                <w:noProof/>
                <w:lang w:eastAsia="en-NZ"/>
              </w:rPr>
              <w:drawing>
                <wp:inline distT="0" distB="0" distL="0" distR="0" wp14:anchorId="03FB0DC6" wp14:editId="71C9C17D">
                  <wp:extent cx="1962150" cy="14782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47828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</w:t>
            </w:r>
          </w:p>
        </w:tc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  <w:shd w:val="clear" w:color="auto" w:fill="EFF7F8"/>
          </w:tcPr>
          <w:p w14:paraId="04601C87" w14:textId="7CCB7072" w:rsidR="0038525C" w:rsidRPr="0038525C" w:rsidRDefault="0038525C" w:rsidP="00A07A3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Clean and sterili</w:t>
            </w:r>
            <w:r w:rsidR="005F2922">
              <w:rPr>
                <w:sz w:val="44"/>
                <w:szCs w:val="44"/>
              </w:rPr>
              <w:t>s</w:t>
            </w:r>
            <w:r>
              <w:rPr>
                <w:sz w:val="44"/>
                <w:szCs w:val="44"/>
              </w:rPr>
              <w:t>e hose inside and out after use and before placing on rack.</w:t>
            </w:r>
          </w:p>
          <w:p w14:paraId="30F0DE55" w14:textId="77777777" w:rsidR="0038525C" w:rsidRPr="0038525C" w:rsidRDefault="0038525C" w:rsidP="0038525C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2BACB99F" w14:textId="13FA4CC7" w:rsidR="00A07A35" w:rsidRPr="00BE0584" w:rsidRDefault="00A07A35" w:rsidP="00A07A3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 w:rsidRPr="00A07A35">
              <w:rPr>
                <w:sz w:val="44"/>
                <w:szCs w:val="44"/>
              </w:rPr>
              <w:t>No part of the hose should be touching the ground.</w:t>
            </w:r>
          </w:p>
          <w:p w14:paraId="25ABA030" w14:textId="77777777" w:rsidR="00BE0584" w:rsidRPr="00BE0584" w:rsidRDefault="00BE0584" w:rsidP="00BE0584">
            <w:pPr>
              <w:ind w:left="360"/>
              <w:rPr>
                <w:b/>
                <w:bCs/>
                <w:sz w:val="44"/>
                <w:szCs w:val="44"/>
              </w:rPr>
            </w:pPr>
          </w:p>
          <w:p w14:paraId="6DB24EF5" w14:textId="4255C873" w:rsidR="00BE0584" w:rsidRPr="00A07A35" w:rsidRDefault="00833B97" w:rsidP="00A07A3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>
              <w:rPr>
                <w:sz w:val="44"/>
                <w:szCs w:val="44"/>
              </w:rPr>
              <w:t>Connect</w:t>
            </w:r>
            <w:r w:rsidR="00BE0584">
              <w:rPr>
                <w:sz w:val="44"/>
                <w:szCs w:val="44"/>
              </w:rPr>
              <w:t xml:space="preserve"> cam-lock fittings on each end of the hose.</w:t>
            </w:r>
          </w:p>
          <w:p w14:paraId="1C59D857" w14:textId="77777777" w:rsidR="00A07A35" w:rsidRDefault="00A07A35" w:rsidP="00A07A35">
            <w:pPr>
              <w:rPr>
                <w:b/>
                <w:bCs/>
              </w:rPr>
            </w:pPr>
          </w:p>
          <w:p w14:paraId="03EA7EC5" w14:textId="77777777" w:rsidR="00A07A35" w:rsidRPr="00A07A35" w:rsidRDefault="00A07A35" w:rsidP="00A07A35">
            <w:pPr>
              <w:rPr>
                <w:b/>
                <w:bCs/>
              </w:rPr>
            </w:pPr>
          </w:p>
          <w:p w14:paraId="0C9E7434" w14:textId="7A1BAF2D" w:rsidR="002F2F82" w:rsidRPr="0038525C" w:rsidRDefault="00A07A35" w:rsidP="0038525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44"/>
                <w:szCs w:val="44"/>
              </w:rPr>
            </w:pPr>
            <w:r w:rsidRPr="00A07A35">
              <w:rPr>
                <w:sz w:val="44"/>
                <w:szCs w:val="44"/>
              </w:rPr>
              <w:t>Ensure th</w:t>
            </w:r>
            <w:r w:rsidR="002F2F82">
              <w:rPr>
                <w:sz w:val="44"/>
                <w:szCs w:val="44"/>
              </w:rPr>
              <w:t>e</w:t>
            </w:r>
            <w:r w:rsidRPr="00A07A35">
              <w:rPr>
                <w:sz w:val="44"/>
                <w:szCs w:val="44"/>
              </w:rPr>
              <w:t xml:space="preserve"> chain is attached to hold hose in pla</w:t>
            </w:r>
            <w:r w:rsidR="0038525C">
              <w:rPr>
                <w:sz w:val="44"/>
                <w:szCs w:val="44"/>
              </w:rPr>
              <w:t>ce.</w:t>
            </w:r>
          </w:p>
        </w:tc>
      </w:tr>
    </w:tbl>
    <w:p w14:paraId="6BE086BB" w14:textId="0ED7C5CE" w:rsidR="006E1850" w:rsidRPr="006E1850" w:rsidRDefault="006E1850" w:rsidP="006E1850">
      <w:pPr>
        <w:tabs>
          <w:tab w:val="left" w:pos="10510"/>
        </w:tabs>
      </w:pPr>
      <w:r>
        <w:tab/>
      </w:r>
      <w:bookmarkStart w:id="0" w:name="_GoBack"/>
      <w:bookmarkEnd w:id="0"/>
    </w:p>
    <w:sectPr w:rsidR="006E1850" w:rsidRPr="006E1850" w:rsidSect="001A2771">
      <w:foot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D23F8" w14:textId="77777777" w:rsidR="00E95DC5" w:rsidRDefault="00E95DC5" w:rsidP="00E95DC5">
      <w:pPr>
        <w:spacing w:after="0" w:line="240" w:lineRule="auto"/>
      </w:pPr>
      <w:r>
        <w:separator/>
      </w:r>
    </w:p>
  </w:endnote>
  <w:endnote w:type="continuationSeparator" w:id="0">
    <w:p w14:paraId="60146174" w14:textId="77777777" w:rsidR="00E95DC5" w:rsidRDefault="00E95DC5" w:rsidP="00E95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C7B88" w14:textId="263B6F2D" w:rsidR="00E95DC5" w:rsidRDefault="00E95DC5">
    <w:pPr>
      <w:pStyle w:val="Footer"/>
      <w:jc w:val="right"/>
      <w:rPr>
        <w:color w:val="83992A" w:themeColor="accent1"/>
        <w:sz w:val="20"/>
        <w:szCs w:val="20"/>
      </w:rPr>
    </w:pPr>
  </w:p>
  <w:p w14:paraId="52993692" w14:textId="77777777" w:rsidR="00E95DC5" w:rsidRDefault="00E95DC5">
    <w:pPr>
      <w:pStyle w:val="Footer"/>
      <w:jc w:val="right"/>
    </w:pPr>
  </w:p>
  <w:p w14:paraId="72B44DB0" w14:textId="3B2691A1" w:rsidR="00E95DC5" w:rsidRDefault="00E95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31A45" w14:textId="77777777" w:rsidR="00E95DC5" w:rsidRDefault="00E95DC5" w:rsidP="00E95DC5">
      <w:pPr>
        <w:spacing w:after="0" w:line="240" w:lineRule="auto"/>
      </w:pPr>
      <w:r>
        <w:separator/>
      </w:r>
    </w:p>
  </w:footnote>
  <w:footnote w:type="continuationSeparator" w:id="0">
    <w:p w14:paraId="01E7DECD" w14:textId="77777777" w:rsidR="00E95DC5" w:rsidRDefault="00E95DC5" w:rsidP="00E95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50622"/>
    <w:multiLevelType w:val="hybridMultilevel"/>
    <w:tmpl w:val="136C8A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6145">
      <o:colormru v:ext="edit" colors="#92b7c8"/>
      <o:colormenu v:ext="edit" fillcolor="#92b7c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50"/>
    <w:rsid w:val="001A2771"/>
    <w:rsid w:val="00211621"/>
    <w:rsid w:val="002B5BBB"/>
    <w:rsid w:val="002F2F82"/>
    <w:rsid w:val="0038525C"/>
    <w:rsid w:val="003C3487"/>
    <w:rsid w:val="003F7A65"/>
    <w:rsid w:val="00510D1B"/>
    <w:rsid w:val="00554A12"/>
    <w:rsid w:val="005903FE"/>
    <w:rsid w:val="005F2922"/>
    <w:rsid w:val="006E1850"/>
    <w:rsid w:val="00833B97"/>
    <w:rsid w:val="0099577C"/>
    <w:rsid w:val="00A006CE"/>
    <w:rsid w:val="00A07A35"/>
    <w:rsid w:val="00A60FF6"/>
    <w:rsid w:val="00B17EB5"/>
    <w:rsid w:val="00BB1D1D"/>
    <w:rsid w:val="00BE0584"/>
    <w:rsid w:val="00BE7E5A"/>
    <w:rsid w:val="00D9468F"/>
    <w:rsid w:val="00E95DC5"/>
    <w:rsid w:val="00F841DB"/>
    <w:rsid w:val="00FD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92b7c8"/>
      <o:colormenu v:ext="edit" fillcolor="#92b7c8"/>
    </o:shapedefaults>
    <o:shapelayout v:ext="edit">
      <o:idmap v:ext="edit" data="1"/>
    </o:shapelayout>
  </w:shapeDefaults>
  <w:decimalSymbol w:val="."/>
  <w:listSeparator w:val=","/>
  <w14:docId w14:val="7C2AE9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A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DC5"/>
  </w:style>
  <w:style w:type="paragraph" w:styleId="Footer">
    <w:name w:val="footer"/>
    <w:basedOn w:val="Normal"/>
    <w:link w:val="FooterChar"/>
    <w:uiPriority w:val="99"/>
    <w:unhideWhenUsed/>
    <w:rsid w:val="00E95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cid:image001.png@01D561A1.55FC88A0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266F8-38A0-4702-8E22-1C5E85D54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2020-12-01T02:06:00Z</dcterms:created>
  <dcterms:modified xsi:type="dcterms:W3CDTF">2020-12-18T01:52:00Z</dcterms:modified>
</cp:coreProperties>
</file>