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EDA Step 4: 이상치 탐지 보고서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BDAI 타이타닉 생존 예측 공모전 | 2026-04-06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개요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프로젝트</w:t>
      </w:r>
      <w:r>
        <w:rPr>
          <w:rFonts w:ascii="Arial" w:cs="Arial" w:eastAsia="Arial" w:hAnsi="Arial"/>
          <w:sz w:val="22"/>
          <w:szCs w:val="22"/>
        </w:rPr>
        <w:t xml:space="preserve">: BDAI 타이타닉 생존 예측 공모전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단계</w:t>
      </w:r>
      <w:r>
        <w:rPr>
          <w:rFonts w:ascii="Arial" w:cs="Arial" w:eastAsia="Arial" w:hAnsi="Arial"/>
          <w:sz w:val="22"/>
          <w:szCs w:val="22"/>
        </w:rPr>
        <w:t xml:space="preserve">: EDA Step 4 - 이상치 탐지 (Outlier Detection)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작성일</w:t>
      </w:r>
      <w:r>
        <w:rPr>
          <w:rFonts w:ascii="Arial" w:cs="Arial" w:eastAsia="Arial" w:hAnsi="Arial"/>
          <w:sz w:val="22"/>
          <w:szCs w:val="22"/>
        </w:rPr>
        <w:t xml:space="preserve">: 2026-04-06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목표</w:t>
      </w:r>
      <w:r>
        <w:rPr>
          <w:rFonts w:ascii="Arial" w:cs="Arial" w:eastAsia="Arial" w:hAnsi="Arial"/>
          <w:sz w:val="22"/>
          <w:szCs w:val="22"/>
        </w:rPr>
        <w:t xml:space="preserve">: 수치형 변수의 이상치를 식별하고 생존 예측 모델에 미치는 영향을 분석하여 최적의 처리 전략 수립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IQR 방법 분석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IQR(사분위 범위) 기반 이상치 탐지 결과: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이상치 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IQR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하한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상한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7.91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23.09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-26.7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65.6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38.0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-6.7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64.8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발견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fare가 이상치 최다</w:t>
      </w:r>
      <w:r>
        <w:rPr>
          <w:rFonts w:ascii="Arial" w:cs="Arial" w:eastAsia="Arial" w:hAnsi="Arial"/>
          <w:sz w:val="22"/>
          <w:szCs w:val="22"/>
        </w:rPr>
        <w:t xml:space="preserve"> (116건, 13.0%) - 극심한 오른쪽 꼬리 분포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age는 이상치 거의 없음</w:t>
      </w:r>
      <w:r>
        <w:rPr>
          <w:rFonts w:ascii="Arial" w:cs="Arial" w:eastAsia="Arial" w:hAnsi="Arial"/>
          <w:sz w:val="22"/>
          <w:szCs w:val="22"/>
        </w:rPr>
        <w:t xml:space="preserve"> (1건) - 비교적 정상 분포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sibsp/parch</w:t>
      </w:r>
      <w:r>
        <w:rPr>
          <w:rFonts w:ascii="Arial" w:cs="Arial" w:eastAsia="Arial" w:hAnsi="Arial"/>
          <w:sz w:val="22"/>
          <w:szCs w:val="22"/>
        </w:rPr>
        <w:t xml:space="preserve"> - 소수의 대가족이 이상치로 탐지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Z-score 방법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&gt;3 이상치 수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최대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최다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높음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소수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높음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소수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높음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없음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정상 범위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Z-score 방법에서도 fare가 가장 많은 극단적 이상치 보유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fare의 극단적 왜도(skewness=4.79)가 Z-score를 크게 증폭시킴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Fare 상세 분석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기본 통계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최댓값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512.33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평균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중앙값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왜도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4.79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제로 운임 티켓 (15건)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특성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건수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객실 등급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대부분 3등급 남성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생존율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매우 낮음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추정 원인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승무원 또는 특수 승객 가능성</w:t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제로 운임 승객은 3등급 남성이 대다수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생존율이 전체 평균보다 매우 낮아 모델에 유의미한 정보 제공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고액 운임 승객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고액 운임(fare &gt; 100) 승객은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대부분 1등급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이들의 생존율이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매우 높음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절대 제거하지 않음</w:t>
      </w:r>
      <w:r>
        <w:rPr>
          <w:rFonts w:ascii="Arial" w:cs="Arial" w:eastAsia="Arial" w:hAnsi="Arial"/>
          <w:sz w:val="22"/>
          <w:szCs w:val="22"/>
        </w:rPr>
        <w:t xml:space="preserve"> - 생존 예측에 핵심 정보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SibSp / Parch 상세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최댓값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이상치 특성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처리 방안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대가족 (희귀하지만 정보가 있음)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대가족 (희귀하지만 정보가 있음)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유지</w:t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극단값은 희귀하지만 family_size 파생 변수 생성에 중요한 정보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대가족(family_size &gt; 4)의 생존율 패턴이 뚜렷하므로 제거 시 정보 손실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이상치 처리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전략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근거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이상치 1건뿐, 실제 고령 승객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로그 변환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왜도 제거, 정규분포 근사, 정보 보존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대가족 정보가 family_size 생성에 중요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대가족 정보가 family_size 생성에 중요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핵심 인사이트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이상치 제거는 Recall을 악화시킨다.</w:t>
      </w:r>
      <w:r>
        <w:rPr>
          <w:rFonts w:ascii="Arial" w:cs="Arial" w:eastAsia="Arial" w:hAnsi="Arial"/>
          <w:sz w:val="22"/>
          <w:szCs w:val="22"/>
        </w:rPr>
        <w:t xml:space="preserve"> 고액 운임 승객(1등급, 높은 생존율)과 대가족 승객의 데이터를 제거하면 양성 클래스(생존자) 정보가 손실되어 Recall이 하락한다. 현재 모델의 Recall(0.62)이 낮은 상황에서 이상치 제거는 역효과를 초래한다.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권장 사항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fare</w:t>
      </w:r>
      <w:r>
        <w:rPr>
          <w:rFonts w:ascii="Arial" w:cs="Arial" w:eastAsia="Arial" w:hAnsi="Arial"/>
          <w:sz w:val="22"/>
          <w:szCs w:val="22"/>
        </w:rPr>
        <w:t xml:space="preserve">: 로그 변환으로 분포 정규화 (이상치 영향 자연 감소)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</w:t>
      </w:r>
      <w:r>
        <w:rPr>
          <w:rFonts w:ascii="Arial" w:cs="Arial" w:eastAsia="Arial" w:hAnsi="Arial"/>
          <w:sz w:val="22"/>
          <w:szCs w:val="22"/>
        </w:rPr>
        <w:t xml:space="preserve">: 이상치 처리 불필요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sibsp/parch</w:t>
      </w:r>
      <w:r>
        <w:rPr>
          <w:rFonts w:ascii="Arial" w:cs="Arial" w:eastAsia="Arial" w:hAnsi="Arial"/>
          <w:sz w:val="22"/>
          <w:szCs w:val="22"/>
        </w:rPr>
        <w:t xml:space="preserve">: 원본 유지, family_size 파생 변수로 활용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제로 운임</w:t>
      </w:r>
      <w:r>
        <w:rPr>
          <w:rFonts w:ascii="Arial" w:cs="Arial" w:eastAsia="Arial" w:hAnsi="Arial"/>
          <w:sz w:val="22"/>
          <w:szCs w:val="22"/>
        </w:rPr>
        <w:t xml:space="preserve">: 별도 플래그(is_zero_fare) 생성 검토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시각화 참조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`eda_step4_iqr_boxplot.png` - IQR 기반 박스플롯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`eda_step4_zscore_dist.png` - Z-score 분포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`eda_step4_outlier_vs_survival.png` - 이상치 vs 생존율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*BDAI 타이타닉 생존 예측 프로젝트 | 2026-04-06*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EDA Step 4: 이상치 탐지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2026-04-06T02:01:44.680Z</dcterms:created>
  <dcterms:modified xsi:type="dcterms:W3CDTF">2026-04-06T02:01:44.680Z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