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{-------------------Copyrigth@2020.11.24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INPUT:LMT(1);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ATR= AvgTrueRange(10);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IF marketposition=1  THEN SELL("LMT-L") NEXT BAR ENTRYPRICE + LMT * ATR LIMIT;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IF marketposition=-1 THEN BUYTOCOVER("LMT-S") NEXT BAR ENTRYPRICE - LMT * ATR LIMIT;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））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