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cs="黑体"/>
        </w:rPr>
      </w:pPr>
      <w:bookmarkStart w:id="74" w:name="_GoBack"/>
      <w:bookmarkEnd w:id="74"/>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pStyle w:val="25"/>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eastAsia="宋体"/>
          <w:sz w:val="52"/>
          <w:szCs w:val="52"/>
          <w:lang w:eastAsia="zh-CN"/>
        </w:rPr>
      </w:pPr>
      <w:r>
        <w:rPr>
          <w:rFonts w:hint="eastAsia"/>
          <w:sz w:val="52"/>
          <w:szCs w:val="52"/>
          <w:lang w:eastAsia="zh-CN"/>
        </w:rPr>
        <w:t>企业保险管理系统项目</w:t>
      </w:r>
    </w:p>
    <w:p>
      <w:pPr>
        <w:pStyle w:val="25"/>
        <w:keepNext w:val="0"/>
        <w:keepLines w:val="0"/>
        <w:pageBreakBefore w:val="0"/>
        <w:widowControl w:val="0"/>
        <w:kinsoku/>
        <w:wordWrap/>
        <w:overflowPunct/>
        <w:topLinePunct w:val="0"/>
        <w:autoSpaceDE/>
        <w:autoSpaceDN/>
        <w:bidi w:val="0"/>
        <w:adjustRightInd/>
        <w:snapToGrid/>
        <w:textAlignment w:val="auto"/>
        <w:outlineLvl w:val="9"/>
        <w:rPr>
          <w:sz w:val="52"/>
          <w:szCs w:val="52"/>
        </w:rPr>
      </w:pPr>
      <w:bookmarkStart w:id="0" w:name="_Toc262820529"/>
      <w:bookmarkStart w:id="1" w:name="_Toc13114"/>
      <w:bookmarkStart w:id="2" w:name="_Toc32739"/>
      <w:bookmarkStart w:id="3" w:name="_Toc29127"/>
      <w:r>
        <w:rPr>
          <w:rFonts w:hint="eastAsia"/>
          <w:sz w:val="52"/>
          <w:szCs w:val="52"/>
        </w:rPr>
        <w:t>验收测试</w:t>
      </w:r>
      <w:bookmarkEnd w:id="0"/>
      <w:r>
        <w:rPr>
          <w:rFonts w:hint="eastAsia"/>
          <w:sz w:val="52"/>
          <w:szCs w:val="52"/>
        </w:rPr>
        <w:t>报告</w:t>
      </w:r>
      <w:bookmarkEnd w:id="1"/>
      <w:bookmarkEnd w:id="2"/>
      <w:bookmarkEnd w:id="3"/>
    </w:p>
    <w:p>
      <w:pPr>
        <w:rPr>
          <w:rFonts w:ascii="黑体" w:hAnsi="黑体" w:eastAsia="黑体" w:cs="黑体"/>
          <w:b/>
          <w:sz w:val="44"/>
          <w:szCs w:val="44"/>
        </w:rPr>
      </w:pPr>
    </w:p>
    <w:p>
      <w:pPr>
        <w:jc w:val="center"/>
        <w:rPr>
          <w:rFonts w:ascii="宋体" w:hAnsi="宋体" w:cs="宋体"/>
          <w:color w:val="000000"/>
          <w:spacing w:val="4"/>
          <w:sz w:val="28"/>
          <w:szCs w:val="28"/>
        </w:rPr>
      </w:pPr>
    </w:p>
    <w:p>
      <w:pPr>
        <w:jc w:val="center"/>
        <w:rPr>
          <w:rFonts w:ascii="宋体" w:hAnsi="宋体" w:cs="宋体"/>
          <w:color w:val="000000"/>
          <w:spacing w:val="4"/>
          <w:sz w:val="28"/>
          <w:szCs w:val="28"/>
        </w:rPr>
      </w:pPr>
    </w:p>
    <w:p>
      <w:pPr>
        <w:jc w:val="center"/>
        <w:rPr>
          <w:rFonts w:ascii="宋体" w:hAnsi="宋体" w:cs="宋体"/>
          <w:color w:val="000000"/>
          <w:spacing w:val="4"/>
          <w:sz w:val="28"/>
          <w:szCs w:val="28"/>
        </w:rPr>
      </w:pPr>
    </w:p>
    <w:p>
      <w:pPr>
        <w:jc w:val="both"/>
        <w:rPr>
          <w:rFonts w:ascii="宋体" w:hAnsi="宋体" w:cs="宋体"/>
          <w:color w:val="000000"/>
          <w:spacing w:val="4"/>
          <w:sz w:val="28"/>
          <w:szCs w:val="28"/>
        </w:rPr>
      </w:pPr>
    </w:p>
    <w:p>
      <w:pPr>
        <w:jc w:val="center"/>
        <w:rPr>
          <w:rFonts w:ascii="宋体" w:hAnsi="宋体" w:cs="宋体"/>
          <w:color w:val="000000"/>
          <w:spacing w:val="4"/>
          <w:sz w:val="28"/>
          <w:szCs w:val="28"/>
        </w:rPr>
      </w:pPr>
    </w:p>
    <w:p>
      <w:pPr>
        <w:jc w:val="center"/>
        <w:rPr>
          <w:rFonts w:ascii="宋体" w:hAnsi="宋体" w:cs="宋体"/>
          <w:color w:val="000000"/>
          <w:spacing w:val="4"/>
          <w:sz w:val="28"/>
          <w:szCs w:val="28"/>
        </w:rPr>
      </w:pPr>
    </w:p>
    <w:p>
      <w:pPr>
        <w:jc w:val="center"/>
        <w:rPr>
          <w:rFonts w:ascii="宋体" w:hAnsi="宋体" w:cs="宋体"/>
          <w:color w:val="000000"/>
          <w:spacing w:val="4"/>
          <w:sz w:val="28"/>
          <w:szCs w:val="28"/>
        </w:rPr>
      </w:pPr>
    </w:p>
    <w:p>
      <w:pPr>
        <w:jc w:val="center"/>
        <w:rPr>
          <w:rFonts w:ascii="宋体" w:hAnsi="宋体" w:cs="宋体"/>
          <w:color w:val="000000"/>
          <w:spacing w:val="4"/>
          <w:sz w:val="28"/>
          <w:szCs w:val="28"/>
        </w:rPr>
      </w:pPr>
    </w:p>
    <w:p>
      <w:pPr>
        <w:jc w:val="center"/>
        <w:rPr>
          <w:rFonts w:ascii="宋体" w:hAnsi="宋体" w:cs="宋体"/>
          <w:color w:val="000000"/>
          <w:spacing w:val="4"/>
          <w:sz w:val="28"/>
          <w:szCs w:val="28"/>
        </w:rPr>
      </w:pPr>
    </w:p>
    <w:p>
      <w:pPr>
        <w:jc w:val="center"/>
        <w:rPr>
          <w:rFonts w:ascii="宋体" w:hAnsi="宋体" w:cs="宋体"/>
          <w:b/>
          <w:bCs/>
          <w:color w:val="000000"/>
          <w:spacing w:val="4"/>
          <w:sz w:val="32"/>
          <w:szCs w:val="32"/>
        </w:rPr>
      </w:pPr>
    </w:p>
    <w:p>
      <w:pPr>
        <w:jc w:val="center"/>
        <w:rPr>
          <w:rFonts w:hint="eastAsia" w:ascii="宋体" w:hAnsi="宋体" w:eastAsia="宋体" w:cs="宋体"/>
          <w:b/>
          <w:bCs/>
          <w:color w:val="000000"/>
          <w:spacing w:val="4"/>
          <w:sz w:val="32"/>
          <w:szCs w:val="32"/>
          <w:lang w:eastAsia="zh-CN"/>
        </w:rPr>
      </w:pPr>
      <w:r>
        <w:rPr>
          <w:rFonts w:hint="eastAsia" w:ascii="宋体" w:hAnsi="宋体" w:cs="宋体"/>
          <w:b/>
          <w:bCs/>
          <w:color w:val="000000"/>
          <w:spacing w:val="4"/>
          <w:sz w:val="32"/>
          <w:szCs w:val="32"/>
          <w:lang w:eastAsia="zh-CN"/>
        </w:rPr>
        <w:t>天津三源电力智能科技有限公司</w:t>
      </w:r>
    </w:p>
    <w:p>
      <w:pPr>
        <w:autoSpaceDE w:val="0"/>
        <w:autoSpaceDN w:val="0"/>
        <w:adjustRightInd w:val="0"/>
        <w:spacing w:line="360" w:lineRule="auto"/>
        <w:ind w:right="-87"/>
        <w:jc w:val="center"/>
        <w:rPr>
          <w:rFonts w:ascii="宋体" w:cs="宋体" w:hAnsiTheme="minorEastAsia" w:eastAsiaTheme="minorEastAsia"/>
          <w:b/>
          <w:bCs/>
          <w:position w:val="-3"/>
          <w:sz w:val="32"/>
          <w:szCs w:val="32"/>
        </w:rPr>
        <w:sectPr>
          <w:footerReference r:id="rId4" w:type="default"/>
          <w:headerReference r:id="rId3" w:type="even"/>
          <w:footerReference r:id="rId5" w:type="even"/>
          <w:pgSz w:w="11906" w:h="16838"/>
          <w:pgMar w:top="1440" w:right="1800" w:bottom="1440" w:left="1800" w:header="851" w:footer="992" w:gutter="0"/>
          <w:cols w:space="425" w:num="1"/>
          <w:titlePg/>
          <w:docGrid w:type="lines" w:linePitch="312" w:charSpace="0"/>
        </w:sectPr>
      </w:pPr>
    </w:p>
    <w:p>
      <w:pPr>
        <w:autoSpaceDE w:val="0"/>
        <w:autoSpaceDN w:val="0"/>
        <w:adjustRightInd w:val="0"/>
        <w:spacing w:line="360" w:lineRule="auto"/>
        <w:ind w:right="-87"/>
        <w:jc w:val="center"/>
        <w:rPr>
          <w:rFonts w:ascii="宋体" w:cs="宋体" w:hAnsiTheme="minorEastAsia" w:eastAsiaTheme="minorEastAsia"/>
          <w:b/>
          <w:position w:val="-3"/>
          <w:sz w:val="32"/>
          <w:szCs w:val="32"/>
        </w:rPr>
      </w:pPr>
      <w:r>
        <w:rPr>
          <w:rFonts w:hint="eastAsia" w:ascii="宋体" w:cs="宋体" w:hAnsiTheme="minorEastAsia" w:eastAsiaTheme="minorEastAsia"/>
          <w:b/>
          <w:position w:val="-3"/>
          <w:sz w:val="32"/>
          <w:szCs w:val="32"/>
        </w:rPr>
        <w:t>文档修订记录</w:t>
      </w:r>
    </w:p>
    <w:tbl>
      <w:tblPr>
        <w:tblStyle w:val="27"/>
        <w:tblW w:w="7957" w:type="dxa"/>
        <w:jc w:val="center"/>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Layout w:type="fixed"/>
        <w:tblCellMar>
          <w:top w:w="0" w:type="dxa"/>
          <w:left w:w="108" w:type="dxa"/>
          <w:bottom w:w="0" w:type="dxa"/>
          <w:right w:w="108" w:type="dxa"/>
        </w:tblCellMar>
      </w:tblPr>
      <w:tblGrid>
        <w:gridCol w:w="851"/>
        <w:gridCol w:w="2127"/>
        <w:gridCol w:w="1321"/>
        <w:gridCol w:w="1190"/>
        <w:gridCol w:w="1170"/>
        <w:gridCol w:w="1298"/>
      </w:tblGrid>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510" w:hRule="atLeast"/>
          <w:jc w:val="center"/>
        </w:trPr>
        <w:tc>
          <w:tcPr>
            <w:tcW w:w="851" w:type="dxa"/>
            <w:tcBorders>
              <w:top w:val="single" w:color="auto" w:sz="4" w:space="0"/>
              <w:left w:val="single" w:color="auto" w:sz="4" w:space="0"/>
              <w:bottom w:val="single" w:color="auto" w:sz="4" w:space="0"/>
              <w:right w:val="single" w:color="auto" w:sz="4" w:space="0"/>
              <w:tl2br w:val="nil"/>
              <w:tr2bl w:val="nil"/>
            </w:tcBorders>
            <w:shd w:val="clear" w:color="000000" w:fill="BFBFBF"/>
            <w:vAlign w:val="center"/>
          </w:tcPr>
          <w:p>
            <w:pPr>
              <w:pStyle w:val="53"/>
              <w:spacing w:before="156" w:after="156"/>
              <w:rPr>
                <w:rFonts w:ascii="宋体" w:eastAsia="宋体"/>
                <w:b/>
                <w:szCs w:val="21"/>
                <w:lang w:eastAsia="zh-CN"/>
              </w:rPr>
            </w:pPr>
            <w:r>
              <w:rPr>
                <w:rFonts w:hint="eastAsia" w:ascii="宋体" w:eastAsia="宋体"/>
                <w:b/>
                <w:szCs w:val="21"/>
                <w:lang w:eastAsia="zh-CN"/>
              </w:rPr>
              <w:t>版本号</w:t>
            </w:r>
          </w:p>
        </w:tc>
        <w:tc>
          <w:tcPr>
            <w:tcW w:w="2127" w:type="dxa"/>
            <w:tcBorders>
              <w:top w:val="single" w:color="auto" w:sz="4" w:space="0"/>
              <w:left w:val="nil"/>
              <w:bottom w:val="single" w:color="auto" w:sz="4" w:space="0"/>
              <w:right w:val="single" w:color="auto" w:sz="4" w:space="0"/>
              <w:tl2br w:val="nil"/>
              <w:tr2bl w:val="nil"/>
            </w:tcBorders>
            <w:shd w:val="clear" w:color="000000" w:fill="BFBFBF"/>
            <w:vAlign w:val="center"/>
          </w:tcPr>
          <w:p>
            <w:pPr>
              <w:jc w:val="center"/>
              <w:rPr>
                <w:rFonts w:ascii="宋体" w:hAnsi="宋体" w:cs="宋体"/>
                <w:b/>
              </w:rPr>
            </w:pPr>
            <w:r>
              <w:rPr>
                <w:rFonts w:hint="eastAsia" w:ascii="宋体" w:hAnsi="宋体" w:cs="宋体"/>
                <w:b/>
              </w:rPr>
              <w:t>修订内容</w:t>
            </w:r>
          </w:p>
        </w:tc>
        <w:tc>
          <w:tcPr>
            <w:tcW w:w="1321" w:type="dxa"/>
            <w:tcBorders>
              <w:top w:val="single" w:color="auto" w:sz="4" w:space="0"/>
              <w:left w:val="nil"/>
              <w:bottom w:val="single" w:color="auto" w:sz="4" w:space="0"/>
              <w:right w:val="single" w:color="auto" w:sz="4" w:space="0"/>
              <w:tl2br w:val="nil"/>
              <w:tr2bl w:val="nil"/>
            </w:tcBorders>
            <w:shd w:val="clear" w:color="000000" w:fill="BFBFBF"/>
            <w:vAlign w:val="center"/>
          </w:tcPr>
          <w:p>
            <w:pPr>
              <w:pStyle w:val="53"/>
              <w:spacing w:before="156" w:after="156"/>
              <w:rPr>
                <w:rFonts w:ascii="宋体" w:eastAsia="宋体"/>
                <w:b/>
                <w:szCs w:val="21"/>
                <w:lang w:eastAsia="zh-CN"/>
              </w:rPr>
            </w:pPr>
            <w:r>
              <w:rPr>
                <w:rFonts w:hint="eastAsia" w:ascii="宋体" w:eastAsia="宋体"/>
                <w:b/>
                <w:szCs w:val="21"/>
                <w:lang w:eastAsia="zh-CN"/>
              </w:rPr>
              <w:t>修订日期</w:t>
            </w:r>
          </w:p>
        </w:tc>
        <w:tc>
          <w:tcPr>
            <w:tcW w:w="1190" w:type="dxa"/>
            <w:tcBorders>
              <w:top w:val="single" w:color="auto" w:sz="4" w:space="0"/>
              <w:left w:val="nil"/>
              <w:bottom w:val="single" w:color="auto" w:sz="4" w:space="0"/>
              <w:right w:val="single" w:color="auto" w:sz="4" w:space="0"/>
              <w:tl2br w:val="nil"/>
              <w:tr2bl w:val="nil"/>
            </w:tcBorders>
            <w:shd w:val="clear" w:color="000000" w:fill="BFBFBF"/>
            <w:vAlign w:val="center"/>
          </w:tcPr>
          <w:p>
            <w:pPr>
              <w:pStyle w:val="53"/>
              <w:spacing w:before="156" w:after="156"/>
              <w:rPr>
                <w:rFonts w:ascii="宋体" w:eastAsia="宋体"/>
                <w:b/>
                <w:szCs w:val="21"/>
              </w:rPr>
            </w:pPr>
            <w:r>
              <w:rPr>
                <w:rFonts w:hint="eastAsia" w:ascii="宋体" w:eastAsia="宋体"/>
                <w:b/>
                <w:szCs w:val="21"/>
                <w:lang w:eastAsia="zh-CN"/>
              </w:rPr>
              <w:t>修订人</w:t>
            </w:r>
          </w:p>
        </w:tc>
        <w:tc>
          <w:tcPr>
            <w:tcW w:w="1170" w:type="dxa"/>
            <w:tcBorders>
              <w:top w:val="single" w:color="auto" w:sz="4" w:space="0"/>
              <w:left w:val="nil"/>
              <w:bottom w:val="single" w:color="auto" w:sz="4" w:space="0"/>
              <w:right w:val="single" w:color="auto" w:sz="4" w:space="0"/>
              <w:tl2br w:val="nil"/>
              <w:tr2bl w:val="nil"/>
            </w:tcBorders>
            <w:shd w:val="clear" w:color="000000" w:fill="BFBFBF"/>
            <w:vAlign w:val="center"/>
          </w:tcPr>
          <w:p>
            <w:pPr>
              <w:pStyle w:val="53"/>
              <w:spacing w:before="156" w:after="156"/>
              <w:rPr>
                <w:rFonts w:ascii="宋体" w:eastAsia="宋体"/>
                <w:b/>
                <w:szCs w:val="21"/>
                <w:lang w:eastAsia="zh-CN"/>
              </w:rPr>
            </w:pPr>
            <w:r>
              <w:rPr>
                <w:rFonts w:hint="eastAsia" w:ascii="宋体" w:eastAsia="宋体"/>
                <w:b/>
                <w:szCs w:val="21"/>
              </w:rPr>
              <w:t>审核</w:t>
            </w:r>
            <w:r>
              <w:rPr>
                <w:rFonts w:hint="eastAsia" w:ascii="宋体" w:eastAsia="宋体"/>
                <w:b/>
                <w:szCs w:val="21"/>
                <w:lang w:eastAsia="zh-CN"/>
              </w:rPr>
              <w:t>人</w:t>
            </w:r>
          </w:p>
        </w:tc>
        <w:tc>
          <w:tcPr>
            <w:tcW w:w="1298" w:type="dxa"/>
            <w:tcBorders>
              <w:top w:val="single" w:color="auto" w:sz="4" w:space="0"/>
              <w:left w:val="nil"/>
              <w:bottom w:val="single" w:color="auto" w:sz="4" w:space="0"/>
              <w:right w:val="single" w:color="auto" w:sz="4" w:space="0"/>
              <w:tl2br w:val="nil"/>
              <w:tr2bl w:val="nil"/>
            </w:tcBorders>
            <w:shd w:val="clear" w:color="000000" w:fill="BFBFBF"/>
            <w:vAlign w:val="center"/>
          </w:tcPr>
          <w:p>
            <w:pPr>
              <w:pStyle w:val="53"/>
              <w:spacing w:before="156" w:after="156"/>
              <w:rPr>
                <w:rFonts w:ascii="宋体" w:eastAsia="宋体"/>
                <w:b/>
                <w:szCs w:val="21"/>
                <w:lang w:eastAsia="zh-CN"/>
              </w:rPr>
            </w:pPr>
            <w:r>
              <w:rPr>
                <w:rFonts w:hint="eastAsia" w:ascii="宋体" w:eastAsia="宋体"/>
                <w:b/>
                <w:szCs w:val="21"/>
                <w:lang w:val="en-US" w:eastAsia="zh-CN"/>
              </w:rPr>
              <w:t>批准人</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570" w:hRule="atLeast"/>
          <w:jc w:val="center"/>
        </w:trPr>
        <w:tc>
          <w:tcPr>
            <w:tcW w:w="851" w:type="dxa"/>
            <w:tcBorders>
              <w:top w:val="nil"/>
              <w:left w:val="single" w:color="auto" w:sz="4" w:space="0"/>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Tahoma"/>
                <w:szCs w:val="21"/>
              </w:rPr>
            </w:pPr>
            <w:r>
              <w:rPr>
                <w:rFonts w:hint="eastAsia" w:ascii="宋体" w:hAnsi="宋体" w:cs="Tahoma"/>
                <w:szCs w:val="21"/>
              </w:rPr>
              <w:t>V1.0</w:t>
            </w:r>
          </w:p>
        </w:tc>
        <w:tc>
          <w:tcPr>
            <w:tcW w:w="2127" w:type="dxa"/>
            <w:tcBorders>
              <w:top w:val="nil"/>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Tahoma"/>
                <w:szCs w:val="21"/>
              </w:rPr>
            </w:pPr>
            <w:r>
              <w:rPr>
                <w:rFonts w:hint="eastAsia" w:ascii="宋体" w:hAnsi="宋体" w:cs="Tahoma"/>
                <w:szCs w:val="21"/>
              </w:rPr>
              <w:t>创建文档</w:t>
            </w:r>
          </w:p>
        </w:tc>
        <w:tc>
          <w:tcPr>
            <w:tcW w:w="1321" w:type="dxa"/>
            <w:tcBorders>
              <w:top w:val="nil"/>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hint="default" w:ascii="宋体" w:hAnsi="宋体" w:eastAsia="宋体" w:cs="Tahoma"/>
                <w:szCs w:val="21"/>
                <w:lang w:val="en-US" w:eastAsia="zh-CN"/>
              </w:rPr>
            </w:pPr>
            <w:r>
              <w:rPr>
                <w:rFonts w:hint="eastAsia" w:ascii="宋体" w:hAnsi="宋体" w:cs="Tahoma"/>
                <w:szCs w:val="21"/>
                <w:lang w:val="en-US" w:eastAsia="zh-CN"/>
              </w:rPr>
              <w:t>2021/9/30</w:t>
            </w:r>
          </w:p>
        </w:tc>
        <w:tc>
          <w:tcPr>
            <w:tcW w:w="1190" w:type="dxa"/>
            <w:tcBorders>
              <w:top w:val="nil"/>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hint="eastAsia" w:ascii="宋体" w:hAnsi="宋体" w:eastAsia="宋体" w:cs="Tahoma"/>
                <w:szCs w:val="21"/>
                <w:lang w:val="en-US" w:eastAsia="zh-CN"/>
              </w:rPr>
            </w:pPr>
            <w:r>
              <w:rPr>
                <w:rFonts w:hint="eastAsia" w:ascii="宋体" w:hAnsi="宋体" w:cs="Tahoma"/>
                <w:szCs w:val="21"/>
                <w:lang w:val="en-US" w:eastAsia="zh-CN"/>
              </w:rPr>
              <w:t>闻锋</w:t>
            </w:r>
          </w:p>
        </w:tc>
        <w:tc>
          <w:tcPr>
            <w:tcW w:w="1170" w:type="dxa"/>
            <w:tcBorders>
              <w:top w:val="nil"/>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hint="eastAsia" w:ascii="宋体" w:hAnsi="宋体" w:eastAsia="宋体" w:cs="Tahoma"/>
                <w:szCs w:val="21"/>
                <w:lang w:eastAsia="zh-CN"/>
              </w:rPr>
            </w:pPr>
            <w:r>
              <w:rPr>
                <w:rFonts w:hint="eastAsia" w:ascii="宋体" w:hAnsi="宋体" w:cs="Tahoma"/>
                <w:szCs w:val="21"/>
                <w:lang w:val="en-US" w:eastAsia="zh-CN"/>
              </w:rPr>
              <w:t>郭蔷</w:t>
            </w:r>
          </w:p>
        </w:tc>
        <w:tc>
          <w:tcPr>
            <w:tcW w:w="1298" w:type="dxa"/>
            <w:tcBorders>
              <w:top w:val="nil"/>
              <w:left w:val="nil"/>
              <w:bottom w:val="single" w:color="auto" w:sz="4" w:space="0"/>
              <w:right w:val="single" w:color="auto" w:sz="4" w:space="0"/>
              <w:tl2br w:val="nil"/>
              <w:tr2bl w:val="nil"/>
            </w:tcBorders>
            <w:vAlign w:val="center"/>
          </w:tcPr>
          <w:p>
            <w:pPr>
              <w:widowControl/>
              <w:spacing w:line="360" w:lineRule="auto"/>
              <w:jc w:val="center"/>
              <w:rPr>
                <w:rFonts w:hint="default" w:ascii="宋体" w:hAnsi="宋体" w:eastAsia="宋体" w:cs="Tahoma"/>
                <w:szCs w:val="21"/>
                <w:lang w:val="en-US" w:eastAsia="zh-CN"/>
              </w:rPr>
            </w:pPr>
            <w:r>
              <w:rPr>
                <w:rFonts w:hint="eastAsia" w:ascii="宋体" w:hAnsi="宋体" w:cs="Tahoma"/>
                <w:szCs w:val="21"/>
                <w:lang w:val="en-US" w:eastAsia="zh-CN"/>
              </w:rPr>
              <w:t>徐建斌</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570" w:hRule="atLeast"/>
          <w:jc w:val="center"/>
        </w:trPr>
        <w:tc>
          <w:tcPr>
            <w:tcW w:w="851" w:type="dxa"/>
            <w:tcBorders>
              <w:top w:val="nil"/>
              <w:left w:val="single" w:color="auto" w:sz="4" w:space="0"/>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Tahoma"/>
                <w:szCs w:val="21"/>
              </w:rPr>
            </w:pPr>
          </w:p>
        </w:tc>
        <w:tc>
          <w:tcPr>
            <w:tcW w:w="2127" w:type="dxa"/>
            <w:tcBorders>
              <w:top w:val="nil"/>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Tahoma"/>
                <w:szCs w:val="21"/>
              </w:rPr>
            </w:pPr>
          </w:p>
        </w:tc>
        <w:tc>
          <w:tcPr>
            <w:tcW w:w="1321" w:type="dxa"/>
            <w:tcBorders>
              <w:top w:val="nil"/>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Tahoma"/>
                <w:szCs w:val="21"/>
              </w:rPr>
            </w:pPr>
          </w:p>
        </w:tc>
        <w:tc>
          <w:tcPr>
            <w:tcW w:w="1190" w:type="dxa"/>
            <w:tcBorders>
              <w:top w:val="nil"/>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Tahoma"/>
                <w:szCs w:val="21"/>
              </w:rPr>
            </w:pPr>
          </w:p>
        </w:tc>
        <w:tc>
          <w:tcPr>
            <w:tcW w:w="1170" w:type="dxa"/>
            <w:tcBorders>
              <w:top w:val="nil"/>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Tahoma"/>
                <w:szCs w:val="21"/>
              </w:rPr>
            </w:pPr>
          </w:p>
        </w:tc>
        <w:tc>
          <w:tcPr>
            <w:tcW w:w="1298" w:type="dxa"/>
            <w:tcBorders>
              <w:top w:val="nil"/>
              <w:left w:val="nil"/>
              <w:bottom w:val="single" w:color="auto" w:sz="4" w:space="0"/>
              <w:right w:val="single" w:color="auto" w:sz="4" w:space="0"/>
              <w:tl2br w:val="nil"/>
              <w:tr2bl w:val="nil"/>
            </w:tcBorders>
            <w:vAlign w:val="center"/>
          </w:tcPr>
          <w:p>
            <w:pPr>
              <w:widowControl/>
              <w:spacing w:line="360" w:lineRule="auto"/>
              <w:jc w:val="center"/>
              <w:rPr>
                <w:rFonts w:ascii="宋体" w:hAnsi="宋体" w:cs="Tahoma"/>
                <w:szCs w:val="21"/>
              </w:rPr>
            </w:pP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550" w:hRule="atLeast"/>
          <w:jc w:val="center"/>
        </w:trPr>
        <w:tc>
          <w:tcPr>
            <w:tcW w:w="851" w:type="dxa"/>
            <w:tcBorders>
              <w:top w:val="nil"/>
              <w:left w:val="single" w:color="auto" w:sz="4" w:space="0"/>
              <w:bottom w:val="single" w:color="auto" w:sz="4" w:space="0"/>
              <w:right w:val="single" w:color="auto" w:sz="4" w:space="0"/>
              <w:tl2br w:val="nil"/>
              <w:tr2bl w:val="nil"/>
            </w:tcBorders>
            <w:shd w:val="clear" w:color="auto" w:fill="auto"/>
            <w:vAlign w:val="center"/>
          </w:tcPr>
          <w:p>
            <w:pPr>
              <w:spacing w:line="360" w:lineRule="auto"/>
              <w:jc w:val="center"/>
              <w:rPr>
                <w:rFonts w:ascii="宋体" w:hAnsi="宋体" w:cs="Tahoma"/>
                <w:szCs w:val="21"/>
              </w:rPr>
            </w:pPr>
          </w:p>
        </w:tc>
        <w:tc>
          <w:tcPr>
            <w:tcW w:w="2127" w:type="dxa"/>
            <w:tcBorders>
              <w:top w:val="nil"/>
              <w:left w:val="nil"/>
              <w:bottom w:val="single" w:color="auto" w:sz="4" w:space="0"/>
              <w:right w:val="single" w:color="auto" w:sz="4" w:space="0"/>
              <w:tl2br w:val="nil"/>
              <w:tr2bl w:val="nil"/>
            </w:tcBorders>
            <w:shd w:val="clear" w:color="auto" w:fill="auto"/>
            <w:vAlign w:val="center"/>
          </w:tcPr>
          <w:p>
            <w:pPr>
              <w:spacing w:line="360" w:lineRule="auto"/>
              <w:jc w:val="center"/>
              <w:rPr>
                <w:rFonts w:ascii="宋体" w:hAnsi="宋体" w:cs="Tahoma"/>
                <w:szCs w:val="21"/>
              </w:rPr>
            </w:pPr>
          </w:p>
        </w:tc>
        <w:tc>
          <w:tcPr>
            <w:tcW w:w="1321" w:type="dxa"/>
            <w:tcBorders>
              <w:top w:val="nil"/>
              <w:left w:val="nil"/>
              <w:bottom w:val="single" w:color="auto" w:sz="4" w:space="0"/>
              <w:right w:val="single" w:color="auto" w:sz="4" w:space="0"/>
              <w:tl2br w:val="nil"/>
              <w:tr2bl w:val="nil"/>
            </w:tcBorders>
            <w:shd w:val="clear" w:color="auto" w:fill="auto"/>
            <w:vAlign w:val="center"/>
          </w:tcPr>
          <w:p>
            <w:pPr>
              <w:spacing w:line="360" w:lineRule="auto"/>
              <w:jc w:val="center"/>
              <w:rPr>
                <w:rFonts w:ascii="宋体" w:hAnsi="宋体" w:cs="Tahoma"/>
                <w:szCs w:val="21"/>
              </w:rPr>
            </w:pPr>
          </w:p>
        </w:tc>
        <w:tc>
          <w:tcPr>
            <w:tcW w:w="1190" w:type="dxa"/>
            <w:tcBorders>
              <w:top w:val="nil"/>
              <w:left w:val="nil"/>
              <w:bottom w:val="single" w:color="auto" w:sz="4" w:space="0"/>
              <w:right w:val="single" w:color="auto" w:sz="4" w:space="0"/>
              <w:tl2br w:val="nil"/>
              <w:tr2bl w:val="nil"/>
            </w:tcBorders>
            <w:shd w:val="clear" w:color="auto" w:fill="auto"/>
            <w:vAlign w:val="center"/>
          </w:tcPr>
          <w:p>
            <w:pPr>
              <w:spacing w:line="360" w:lineRule="auto"/>
              <w:jc w:val="center"/>
              <w:rPr>
                <w:rFonts w:ascii="宋体" w:hAnsi="宋体" w:cs="Tahoma"/>
                <w:szCs w:val="21"/>
              </w:rPr>
            </w:pPr>
          </w:p>
        </w:tc>
        <w:tc>
          <w:tcPr>
            <w:tcW w:w="1170" w:type="dxa"/>
            <w:tcBorders>
              <w:top w:val="nil"/>
              <w:left w:val="nil"/>
              <w:bottom w:val="single" w:color="auto" w:sz="4" w:space="0"/>
              <w:right w:val="single" w:color="auto" w:sz="4" w:space="0"/>
              <w:tl2br w:val="nil"/>
              <w:tr2bl w:val="nil"/>
            </w:tcBorders>
            <w:shd w:val="clear" w:color="auto" w:fill="auto"/>
            <w:vAlign w:val="center"/>
          </w:tcPr>
          <w:p>
            <w:pPr>
              <w:spacing w:line="360" w:lineRule="auto"/>
              <w:jc w:val="center"/>
              <w:rPr>
                <w:rFonts w:ascii="宋体" w:hAnsi="宋体" w:cs="Tahoma"/>
                <w:szCs w:val="21"/>
              </w:rPr>
            </w:pPr>
          </w:p>
        </w:tc>
        <w:tc>
          <w:tcPr>
            <w:tcW w:w="1298" w:type="dxa"/>
            <w:tcBorders>
              <w:top w:val="nil"/>
              <w:left w:val="nil"/>
              <w:bottom w:val="single" w:color="auto" w:sz="4" w:space="0"/>
              <w:right w:val="single" w:color="auto" w:sz="4" w:space="0"/>
              <w:tl2br w:val="nil"/>
              <w:tr2bl w:val="nil"/>
            </w:tcBorders>
            <w:vAlign w:val="center"/>
          </w:tcPr>
          <w:p>
            <w:pPr>
              <w:spacing w:line="360" w:lineRule="auto"/>
              <w:jc w:val="center"/>
              <w:rPr>
                <w:rFonts w:ascii="宋体" w:hAnsi="宋体" w:cs="Tahoma"/>
                <w:szCs w:val="21"/>
              </w:rPr>
            </w:pPr>
          </w:p>
        </w:tc>
      </w:tr>
    </w:tbl>
    <w:p>
      <w:pPr>
        <w:jc w:val="center"/>
        <w:rPr>
          <w:rFonts w:ascii="黑体" w:hAnsi="黑体" w:eastAsia="黑体" w:cs="黑体"/>
          <w:b/>
          <w:sz w:val="24"/>
        </w:rPr>
      </w:pPr>
    </w:p>
    <w:p>
      <w:pPr>
        <w:jc w:val="center"/>
        <w:rPr>
          <w:rFonts w:ascii="黑体" w:hAnsi="黑体" w:eastAsia="黑体" w:cs="黑体"/>
          <w:b/>
          <w:sz w:val="24"/>
        </w:rPr>
      </w:pPr>
    </w:p>
    <w:p>
      <w:pPr>
        <w:jc w:val="center"/>
        <w:rPr>
          <w:rFonts w:ascii="黑体" w:hAnsi="黑体" w:eastAsia="黑体" w:cs="黑体"/>
          <w:b/>
          <w:sz w:val="24"/>
        </w:rPr>
      </w:pPr>
    </w:p>
    <w:p>
      <w:pPr>
        <w:jc w:val="center"/>
        <w:rPr>
          <w:rFonts w:ascii="黑体" w:hAnsi="黑体" w:eastAsia="黑体" w:cs="黑体"/>
          <w:b/>
          <w:sz w:val="24"/>
        </w:rPr>
      </w:pPr>
    </w:p>
    <w:p>
      <w:pPr>
        <w:pStyle w:val="25"/>
        <w:outlineLvl w:val="9"/>
        <w:rPr>
          <w:sz w:val="48"/>
          <w:szCs w:val="48"/>
          <w:lang w:val="zh-CN"/>
        </w:rPr>
        <w:sectPr>
          <w:pgSz w:w="11906" w:h="16838"/>
          <w:pgMar w:top="1440" w:right="1800" w:bottom="1440" w:left="1800" w:header="851" w:footer="992" w:gutter="0"/>
          <w:cols w:space="425" w:num="1"/>
          <w:docGrid w:type="lines" w:linePitch="312" w:charSpace="0"/>
        </w:sectPr>
      </w:pPr>
    </w:p>
    <w:sdt>
      <w:sdtPr>
        <w:rPr>
          <w:rFonts w:ascii="宋体" w:hAnsi="宋体" w:eastAsia="宋体" w:cs="Times New Roman"/>
          <w:sz w:val="21"/>
          <w:lang w:val="en-US" w:eastAsia="zh-CN" w:bidi="ar-SA"/>
        </w:rPr>
        <w:id w:val="147471179"/>
        <w15:color w:val="DBDBDB"/>
        <w:docPartObj>
          <w:docPartGallery w:val="Table of Contents"/>
          <w:docPartUnique/>
        </w:docPartObj>
      </w:sdtPr>
      <w:sdtEndPr>
        <w:rPr>
          <w:rFonts w:ascii="Times New Roman" w:hAnsi="Times New Roman" w:eastAsia="宋体" w:cs="Times New Roman"/>
          <w:sz w:val="21"/>
          <w:lang w:val="en-US" w:eastAsia="zh-CN" w:bidi="ar-SA"/>
        </w:rPr>
      </w:sdtEndPr>
      <w:sdtContent>
        <w:p>
          <w:pPr>
            <w:spacing w:before="0" w:beforeLines="0" w:after="0" w:afterLines="0" w:line="360" w:lineRule="auto"/>
            <w:ind w:left="0" w:leftChars="0" w:right="0" w:rightChars="0" w:firstLine="0" w:firstLineChars="0"/>
            <w:jc w:val="center"/>
            <w:rPr>
              <w:b/>
              <w:bCs/>
              <w:sz w:val="32"/>
              <w:szCs w:val="32"/>
            </w:rPr>
          </w:pPr>
          <w:r>
            <w:rPr>
              <w:rFonts w:ascii="宋体" w:hAnsi="宋体" w:eastAsia="宋体"/>
              <w:b/>
              <w:bCs/>
              <w:sz w:val="32"/>
              <w:szCs w:val="32"/>
            </w:rPr>
            <w:t>目录</w:t>
          </w:r>
        </w:p>
        <w:p>
          <w:pPr>
            <w:pStyle w:val="58"/>
            <w:tabs>
              <w:tab w:val="right" w:leader="dot" w:pos="974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p>
        <w:p>
          <w:pPr>
            <w:pStyle w:val="58"/>
            <w:tabs>
              <w:tab w:val="right" w:leader="dot" w:pos="9746"/>
            </w:tabs>
            <w:spacing w:line="360" w:lineRule="auto"/>
            <w:rPr>
              <w:sz w:val="24"/>
              <w:szCs w:val="24"/>
            </w:rPr>
          </w:pPr>
          <w:r>
            <w:rPr>
              <w:sz w:val="24"/>
              <w:szCs w:val="24"/>
            </w:rPr>
            <w:fldChar w:fldCharType="begin"/>
          </w:r>
          <w:r>
            <w:rPr>
              <w:sz w:val="24"/>
              <w:szCs w:val="24"/>
            </w:rPr>
            <w:instrText xml:space="preserve"> HYPERLINK \l _Toc30587 </w:instrText>
          </w:r>
          <w:r>
            <w:rPr>
              <w:sz w:val="24"/>
              <w:szCs w:val="24"/>
            </w:rPr>
            <w:fldChar w:fldCharType="separate"/>
          </w:r>
          <w:r>
            <w:rPr>
              <w:rFonts w:hint="eastAsia"/>
              <w:bCs w:val="0"/>
              <w:sz w:val="24"/>
              <w:szCs w:val="24"/>
            </w:rPr>
            <w:t>1 范围</w:t>
          </w:r>
          <w:r>
            <w:rPr>
              <w:sz w:val="24"/>
              <w:szCs w:val="24"/>
            </w:rPr>
            <w:tab/>
          </w:r>
          <w:r>
            <w:rPr>
              <w:sz w:val="24"/>
              <w:szCs w:val="24"/>
            </w:rPr>
            <w:fldChar w:fldCharType="begin"/>
          </w:r>
          <w:r>
            <w:rPr>
              <w:sz w:val="24"/>
              <w:szCs w:val="24"/>
            </w:rPr>
            <w:instrText xml:space="preserve"> PAGEREF _Toc30587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_Toc4577 </w:instrText>
          </w:r>
          <w:r>
            <w:rPr>
              <w:sz w:val="24"/>
              <w:szCs w:val="24"/>
            </w:rPr>
            <w:fldChar w:fldCharType="separate"/>
          </w:r>
          <w:r>
            <w:rPr>
              <w:rFonts w:hint="eastAsia" w:ascii="宋体" w:hAnsi="宋体" w:eastAsia="宋体" w:cs="宋体"/>
              <w:bCs w:val="0"/>
              <w:sz w:val="24"/>
              <w:szCs w:val="24"/>
            </w:rPr>
            <w:t>1.1 目的</w:t>
          </w:r>
          <w:r>
            <w:rPr>
              <w:sz w:val="24"/>
              <w:szCs w:val="24"/>
            </w:rPr>
            <w:tab/>
          </w:r>
          <w:r>
            <w:rPr>
              <w:sz w:val="24"/>
              <w:szCs w:val="24"/>
            </w:rPr>
            <w:fldChar w:fldCharType="begin"/>
          </w:r>
          <w:r>
            <w:rPr>
              <w:sz w:val="24"/>
              <w:szCs w:val="24"/>
            </w:rPr>
            <w:instrText xml:space="preserve"> PAGEREF _Toc4577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_Toc11102 </w:instrText>
          </w:r>
          <w:r>
            <w:rPr>
              <w:sz w:val="24"/>
              <w:szCs w:val="24"/>
            </w:rPr>
            <w:fldChar w:fldCharType="separate"/>
          </w:r>
          <w:r>
            <w:rPr>
              <w:rFonts w:hint="eastAsia" w:ascii="宋体" w:hAnsi="宋体" w:eastAsia="宋体" w:cs="宋体"/>
              <w:bCs w:val="0"/>
              <w:sz w:val="24"/>
              <w:szCs w:val="24"/>
            </w:rPr>
            <w:t>1.2 读者</w:t>
          </w:r>
          <w:r>
            <w:rPr>
              <w:sz w:val="24"/>
              <w:szCs w:val="24"/>
            </w:rPr>
            <w:tab/>
          </w:r>
          <w:r>
            <w:rPr>
              <w:sz w:val="24"/>
              <w:szCs w:val="24"/>
            </w:rPr>
            <w:fldChar w:fldCharType="begin"/>
          </w:r>
          <w:r>
            <w:rPr>
              <w:sz w:val="24"/>
              <w:szCs w:val="24"/>
            </w:rPr>
            <w:instrText xml:space="preserve"> PAGEREF _Toc11102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_Toc9039 </w:instrText>
          </w:r>
          <w:r>
            <w:rPr>
              <w:sz w:val="24"/>
              <w:szCs w:val="24"/>
            </w:rPr>
            <w:fldChar w:fldCharType="separate"/>
          </w:r>
          <w:r>
            <w:rPr>
              <w:rFonts w:hint="eastAsia" w:ascii="宋体" w:hAnsi="宋体" w:eastAsia="宋体" w:cs="宋体"/>
              <w:bCs w:val="0"/>
              <w:sz w:val="24"/>
              <w:szCs w:val="24"/>
            </w:rPr>
            <w:t>1.3 产品概述</w:t>
          </w:r>
          <w:r>
            <w:rPr>
              <w:sz w:val="24"/>
              <w:szCs w:val="24"/>
            </w:rPr>
            <w:tab/>
          </w:r>
          <w:r>
            <w:rPr>
              <w:sz w:val="24"/>
              <w:szCs w:val="24"/>
            </w:rPr>
            <w:fldChar w:fldCharType="begin"/>
          </w:r>
          <w:r>
            <w:rPr>
              <w:sz w:val="24"/>
              <w:szCs w:val="24"/>
            </w:rPr>
            <w:instrText xml:space="preserve"> PAGEREF _Toc9039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_Toc13039 </w:instrText>
          </w:r>
          <w:r>
            <w:rPr>
              <w:sz w:val="24"/>
              <w:szCs w:val="24"/>
            </w:rPr>
            <w:fldChar w:fldCharType="separate"/>
          </w:r>
          <w:r>
            <w:rPr>
              <w:rFonts w:hint="eastAsia" w:ascii="宋体" w:hAnsi="宋体" w:eastAsia="宋体" w:cs="宋体"/>
              <w:bCs w:val="0"/>
              <w:sz w:val="24"/>
              <w:szCs w:val="24"/>
            </w:rPr>
            <w:t>1.4 缩略语及有关术语</w:t>
          </w:r>
          <w:r>
            <w:rPr>
              <w:sz w:val="24"/>
              <w:szCs w:val="24"/>
            </w:rPr>
            <w:tab/>
          </w:r>
          <w:r>
            <w:rPr>
              <w:sz w:val="24"/>
              <w:szCs w:val="24"/>
            </w:rPr>
            <w:fldChar w:fldCharType="begin"/>
          </w:r>
          <w:r>
            <w:rPr>
              <w:sz w:val="24"/>
              <w:szCs w:val="24"/>
            </w:rPr>
            <w:instrText xml:space="preserve"> PAGEREF _Toc13039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_Toc4005 </w:instrText>
          </w:r>
          <w:r>
            <w:rPr>
              <w:sz w:val="24"/>
              <w:szCs w:val="24"/>
            </w:rPr>
            <w:fldChar w:fldCharType="separate"/>
          </w:r>
          <w:r>
            <w:rPr>
              <w:rFonts w:hint="eastAsia" w:ascii="宋体" w:hAnsi="宋体" w:eastAsia="宋体" w:cs="宋体"/>
              <w:bCs w:val="0"/>
              <w:sz w:val="24"/>
              <w:szCs w:val="24"/>
            </w:rPr>
            <w:t>1.5 参考资料</w:t>
          </w:r>
          <w:r>
            <w:rPr>
              <w:sz w:val="24"/>
              <w:szCs w:val="24"/>
            </w:rPr>
            <w:tab/>
          </w:r>
          <w:r>
            <w:rPr>
              <w:sz w:val="24"/>
              <w:szCs w:val="24"/>
            </w:rPr>
            <w:fldChar w:fldCharType="begin"/>
          </w:r>
          <w:r>
            <w:rPr>
              <w:sz w:val="24"/>
              <w:szCs w:val="24"/>
            </w:rPr>
            <w:instrText xml:space="preserve"> PAGEREF _Toc4005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58"/>
            <w:tabs>
              <w:tab w:val="right" w:leader="dot" w:pos="9746"/>
            </w:tabs>
            <w:spacing w:line="360" w:lineRule="auto"/>
            <w:rPr>
              <w:sz w:val="24"/>
              <w:szCs w:val="24"/>
            </w:rPr>
          </w:pPr>
          <w:r>
            <w:rPr>
              <w:sz w:val="24"/>
              <w:szCs w:val="24"/>
            </w:rPr>
            <w:fldChar w:fldCharType="begin"/>
          </w:r>
          <w:r>
            <w:rPr>
              <w:sz w:val="24"/>
              <w:szCs w:val="24"/>
            </w:rPr>
            <w:instrText xml:space="preserve"> HYPERLINK \l _Toc16627 </w:instrText>
          </w:r>
          <w:r>
            <w:rPr>
              <w:sz w:val="24"/>
              <w:szCs w:val="24"/>
            </w:rPr>
            <w:fldChar w:fldCharType="separate"/>
          </w:r>
          <w:r>
            <w:rPr>
              <w:rFonts w:hint="eastAsia" w:ascii="宋体" w:hAnsi="宋体" w:eastAsia="宋体" w:cs="宋体"/>
              <w:bCs w:val="0"/>
              <w:sz w:val="24"/>
              <w:szCs w:val="24"/>
            </w:rPr>
            <w:t>2 测试概述</w:t>
          </w:r>
          <w:r>
            <w:rPr>
              <w:sz w:val="24"/>
              <w:szCs w:val="24"/>
            </w:rPr>
            <w:tab/>
          </w:r>
          <w:r>
            <w:rPr>
              <w:sz w:val="24"/>
              <w:szCs w:val="24"/>
            </w:rPr>
            <w:fldChar w:fldCharType="begin"/>
          </w:r>
          <w:r>
            <w:rPr>
              <w:sz w:val="24"/>
              <w:szCs w:val="24"/>
            </w:rPr>
            <w:instrText xml:space="preserve"> PAGEREF _Toc16627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_Toc22565 </w:instrText>
          </w:r>
          <w:r>
            <w:rPr>
              <w:sz w:val="24"/>
              <w:szCs w:val="24"/>
            </w:rPr>
            <w:fldChar w:fldCharType="separate"/>
          </w:r>
          <w:r>
            <w:rPr>
              <w:rFonts w:hint="eastAsia" w:ascii="宋体" w:hAnsi="宋体" w:eastAsia="宋体" w:cs="宋体"/>
              <w:bCs w:val="0"/>
              <w:sz w:val="24"/>
              <w:szCs w:val="24"/>
            </w:rPr>
            <w:t>2.1 测试环境</w:t>
          </w:r>
          <w:r>
            <w:rPr>
              <w:sz w:val="24"/>
              <w:szCs w:val="24"/>
            </w:rPr>
            <w:tab/>
          </w:r>
          <w:r>
            <w:rPr>
              <w:sz w:val="24"/>
              <w:szCs w:val="24"/>
            </w:rPr>
            <w:fldChar w:fldCharType="begin"/>
          </w:r>
          <w:r>
            <w:rPr>
              <w:sz w:val="24"/>
              <w:szCs w:val="24"/>
            </w:rPr>
            <w:instrText xml:space="preserve"> PAGEREF _Toc22565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60"/>
            <w:tabs>
              <w:tab w:val="right" w:leader="dot" w:pos="9746"/>
            </w:tabs>
            <w:spacing w:line="360" w:lineRule="auto"/>
            <w:rPr>
              <w:sz w:val="24"/>
              <w:szCs w:val="24"/>
            </w:rPr>
          </w:pPr>
          <w:r>
            <w:rPr>
              <w:sz w:val="24"/>
              <w:szCs w:val="24"/>
            </w:rPr>
            <w:fldChar w:fldCharType="begin"/>
          </w:r>
          <w:r>
            <w:rPr>
              <w:sz w:val="24"/>
              <w:szCs w:val="24"/>
            </w:rPr>
            <w:instrText xml:space="preserve"> HYPERLINK \l _Toc19694 </w:instrText>
          </w:r>
          <w:r>
            <w:rPr>
              <w:sz w:val="24"/>
              <w:szCs w:val="24"/>
            </w:rPr>
            <w:fldChar w:fldCharType="separate"/>
          </w:r>
          <w:r>
            <w:rPr>
              <w:rFonts w:hint="default" w:ascii="Times New Roman" w:hAnsi="Times New Roman" w:eastAsia="Times New Roman" w:cs="Times New Roman"/>
              <w:sz w:val="24"/>
              <w:szCs w:val="24"/>
            </w:rPr>
            <w:t xml:space="preserve">2.1.1 </w:t>
          </w:r>
          <w:r>
            <w:rPr>
              <w:rFonts w:hint="eastAsia"/>
              <w:sz w:val="24"/>
              <w:szCs w:val="24"/>
            </w:rPr>
            <w:t>硬件配置</w:t>
          </w:r>
          <w:r>
            <w:rPr>
              <w:sz w:val="24"/>
              <w:szCs w:val="24"/>
            </w:rPr>
            <w:tab/>
          </w:r>
          <w:r>
            <w:rPr>
              <w:sz w:val="24"/>
              <w:szCs w:val="24"/>
            </w:rPr>
            <w:fldChar w:fldCharType="begin"/>
          </w:r>
          <w:r>
            <w:rPr>
              <w:sz w:val="24"/>
              <w:szCs w:val="24"/>
            </w:rPr>
            <w:instrText xml:space="preserve"> PAGEREF _Toc19694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60"/>
            <w:tabs>
              <w:tab w:val="right" w:leader="dot" w:pos="9746"/>
            </w:tabs>
            <w:spacing w:line="360" w:lineRule="auto"/>
            <w:rPr>
              <w:sz w:val="24"/>
              <w:szCs w:val="24"/>
            </w:rPr>
          </w:pPr>
          <w:r>
            <w:rPr>
              <w:sz w:val="24"/>
              <w:szCs w:val="24"/>
            </w:rPr>
            <w:fldChar w:fldCharType="begin"/>
          </w:r>
          <w:r>
            <w:rPr>
              <w:sz w:val="24"/>
              <w:szCs w:val="24"/>
            </w:rPr>
            <w:instrText xml:space="preserve"> HYPERLINK \l _Toc19558 </w:instrText>
          </w:r>
          <w:r>
            <w:rPr>
              <w:sz w:val="24"/>
              <w:szCs w:val="24"/>
            </w:rPr>
            <w:fldChar w:fldCharType="separate"/>
          </w:r>
          <w:r>
            <w:rPr>
              <w:rFonts w:hint="default" w:ascii="Times New Roman" w:hAnsi="Times New Roman" w:eastAsia="Times New Roman" w:cs="Times New Roman"/>
              <w:sz w:val="24"/>
              <w:szCs w:val="24"/>
            </w:rPr>
            <w:t xml:space="preserve">2.1.2 </w:t>
          </w:r>
          <w:r>
            <w:rPr>
              <w:rFonts w:hint="eastAsia"/>
              <w:sz w:val="24"/>
              <w:szCs w:val="24"/>
            </w:rPr>
            <w:t>软件</w:t>
          </w:r>
          <w:r>
            <w:rPr>
              <w:sz w:val="24"/>
              <w:szCs w:val="24"/>
            </w:rPr>
            <w:t>配置</w:t>
          </w:r>
          <w:r>
            <w:rPr>
              <w:sz w:val="24"/>
              <w:szCs w:val="24"/>
            </w:rPr>
            <w:tab/>
          </w:r>
          <w:r>
            <w:rPr>
              <w:sz w:val="24"/>
              <w:szCs w:val="24"/>
            </w:rPr>
            <w:fldChar w:fldCharType="begin"/>
          </w:r>
          <w:r>
            <w:rPr>
              <w:sz w:val="24"/>
              <w:szCs w:val="24"/>
            </w:rPr>
            <w:instrText xml:space="preserve"> PAGEREF _Toc19558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60"/>
            <w:tabs>
              <w:tab w:val="right" w:leader="dot" w:pos="9746"/>
            </w:tabs>
            <w:spacing w:line="360" w:lineRule="auto"/>
            <w:rPr>
              <w:sz w:val="24"/>
              <w:szCs w:val="24"/>
            </w:rPr>
          </w:pPr>
          <w:r>
            <w:rPr>
              <w:sz w:val="24"/>
              <w:szCs w:val="24"/>
            </w:rPr>
            <w:fldChar w:fldCharType="begin"/>
          </w:r>
          <w:r>
            <w:rPr>
              <w:sz w:val="24"/>
              <w:szCs w:val="24"/>
            </w:rPr>
            <w:instrText xml:space="preserve"> HYPERLINK \l _Toc19888 </w:instrText>
          </w:r>
          <w:r>
            <w:rPr>
              <w:sz w:val="24"/>
              <w:szCs w:val="24"/>
            </w:rPr>
            <w:fldChar w:fldCharType="separate"/>
          </w:r>
          <w:r>
            <w:rPr>
              <w:rFonts w:hint="default" w:ascii="Times New Roman" w:hAnsi="Times New Roman" w:eastAsia="Times New Roman" w:cs="Times New Roman"/>
              <w:sz w:val="24"/>
              <w:szCs w:val="24"/>
            </w:rPr>
            <w:t xml:space="preserve">2.1.3 </w:t>
          </w:r>
          <w:r>
            <w:rPr>
              <w:rFonts w:hint="eastAsia"/>
              <w:sz w:val="24"/>
              <w:szCs w:val="24"/>
            </w:rPr>
            <w:t>安装</w:t>
          </w:r>
          <w:r>
            <w:rPr>
              <w:sz w:val="24"/>
              <w:szCs w:val="24"/>
            </w:rPr>
            <w:t>部署图</w:t>
          </w:r>
          <w:r>
            <w:rPr>
              <w:sz w:val="24"/>
              <w:szCs w:val="24"/>
            </w:rPr>
            <w:tab/>
          </w:r>
          <w:r>
            <w:rPr>
              <w:sz w:val="24"/>
              <w:szCs w:val="24"/>
            </w:rPr>
            <w:fldChar w:fldCharType="begin"/>
          </w:r>
          <w:r>
            <w:rPr>
              <w:sz w:val="24"/>
              <w:szCs w:val="24"/>
            </w:rPr>
            <w:instrText xml:space="preserve"> PAGEREF _Toc19888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_Toc16172 </w:instrText>
          </w:r>
          <w:r>
            <w:rPr>
              <w:sz w:val="24"/>
              <w:szCs w:val="24"/>
            </w:rPr>
            <w:fldChar w:fldCharType="separate"/>
          </w:r>
          <w:r>
            <w:rPr>
              <w:rFonts w:hint="eastAsia" w:ascii="宋体" w:hAnsi="宋体" w:eastAsia="宋体" w:cs="宋体"/>
              <w:bCs w:val="0"/>
              <w:sz w:val="24"/>
              <w:szCs w:val="24"/>
            </w:rPr>
            <w:t>2.2 测试内容</w:t>
          </w:r>
          <w:r>
            <w:rPr>
              <w:sz w:val="24"/>
              <w:szCs w:val="24"/>
            </w:rPr>
            <w:tab/>
          </w:r>
          <w:r>
            <w:rPr>
              <w:sz w:val="24"/>
              <w:szCs w:val="24"/>
            </w:rPr>
            <w:fldChar w:fldCharType="begin"/>
          </w:r>
          <w:r>
            <w:rPr>
              <w:sz w:val="24"/>
              <w:szCs w:val="24"/>
            </w:rPr>
            <w:instrText xml:space="preserve"> PAGEREF _Toc16172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58"/>
            <w:tabs>
              <w:tab w:val="right" w:leader="dot" w:pos="9746"/>
            </w:tabs>
            <w:spacing w:line="360" w:lineRule="auto"/>
            <w:rPr>
              <w:sz w:val="24"/>
              <w:szCs w:val="24"/>
            </w:rPr>
          </w:pPr>
          <w:r>
            <w:rPr>
              <w:sz w:val="24"/>
              <w:szCs w:val="24"/>
            </w:rPr>
            <w:fldChar w:fldCharType="begin"/>
          </w:r>
          <w:r>
            <w:rPr>
              <w:sz w:val="24"/>
              <w:szCs w:val="24"/>
            </w:rPr>
            <w:instrText xml:space="preserve"> HYPERLINK \l _Toc27998 </w:instrText>
          </w:r>
          <w:r>
            <w:rPr>
              <w:sz w:val="24"/>
              <w:szCs w:val="24"/>
            </w:rPr>
            <w:fldChar w:fldCharType="separate"/>
          </w:r>
          <w:r>
            <w:rPr>
              <w:rFonts w:hint="eastAsia" w:ascii="宋体" w:hAnsi="宋体" w:eastAsia="宋体" w:cs="宋体"/>
              <w:bCs w:val="0"/>
              <w:sz w:val="24"/>
              <w:szCs w:val="24"/>
            </w:rPr>
            <w:t>3 测试过程</w:t>
          </w:r>
          <w:r>
            <w:rPr>
              <w:sz w:val="24"/>
              <w:szCs w:val="24"/>
            </w:rPr>
            <w:tab/>
          </w:r>
          <w:r>
            <w:rPr>
              <w:sz w:val="24"/>
              <w:szCs w:val="24"/>
            </w:rPr>
            <w:fldChar w:fldCharType="begin"/>
          </w:r>
          <w:r>
            <w:rPr>
              <w:sz w:val="24"/>
              <w:szCs w:val="24"/>
            </w:rPr>
            <w:instrText xml:space="preserve"> PAGEREF _Toc27998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_Toc29383 </w:instrText>
          </w:r>
          <w:r>
            <w:rPr>
              <w:sz w:val="24"/>
              <w:szCs w:val="24"/>
            </w:rPr>
            <w:fldChar w:fldCharType="separate"/>
          </w:r>
          <w:r>
            <w:rPr>
              <w:rFonts w:hint="eastAsia" w:ascii="宋体" w:hAnsi="宋体" w:eastAsia="宋体" w:cs="宋体"/>
              <w:bCs w:val="0"/>
              <w:sz w:val="24"/>
              <w:szCs w:val="24"/>
            </w:rPr>
            <w:t>3.1 文档交付情况</w:t>
          </w:r>
          <w:r>
            <w:rPr>
              <w:sz w:val="24"/>
              <w:szCs w:val="24"/>
            </w:rPr>
            <w:tab/>
          </w:r>
          <w:r>
            <w:rPr>
              <w:sz w:val="24"/>
              <w:szCs w:val="24"/>
            </w:rPr>
            <w:fldChar w:fldCharType="begin"/>
          </w:r>
          <w:r>
            <w:rPr>
              <w:sz w:val="24"/>
              <w:szCs w:val="24"/>
            </w:rPr>
            <w:instrText xml:space="preserve"> PAGEREF _Toc29383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_Toc10940 </w:instrText>
          </w:r>
          <w:r>
            <w:rPr>
              <w:sz w:val="24"/>
              <w:szCs w:val="24"/>
            </w:rPr>
            <w:fldChar w:fldCharType="separate"/>
          </w:r>
          <w:r>
            <w:rPr>
              <w:rFonts w:hint="eastAsia" w:ascii="宋体" w:hAnsi="宋体" w:eastAsia="宋体" w:cs="宋体"/>
              <w:bCs w:val="0"/>
              <w:sz w:val="24"/>
              <w:szCs w:val="24"/>
            </w:rPr>
            <w:t>3.2 验收测试用例执行情况</w:t>
          </w:r>
          <w:r>
            <w:rPr>
              <w:sz w:val="24"/>
              <w:szCs w:val="24"/>
            </w:rPr>
            <w:tab/>
          </w:r>
          <w:r>
            <w:rPr>
              <w:sz w:val="24"/>
              <w:szCs w:val="24"/>
            </w:rPr>
            <w:fldChar w:fldCharType="begin"/>
          </w:r>
          <w:r>
            <w:rPr>
              <w:sz w:val="24"/>
              <w:szCs w:val="24"/>
            </w:rPr>
            <w:instrText xml:space="preserve"> PAGEREF _Toc10940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_Toc447 </w:instrText>
          </w:r>
          <w:r>
            <w:rPr>
              <w:sz w:val="24"/>
              <w:szCs w:val="24"/>
            </w:rPr>
            <w:fldChar w:fldCharType="separate"/>
          </w:r>
          <w:r>
            <w:rPr>
              <w:rFonts w:hint="eastAsia" w:ascii="宋体" w:hAnsi="宋体" w:eastAsia="宋体" w:cs="宋体"/>
              <w:bCs w:val="0"/>
              <w:sz w:val="24"/>
              <w:szCs w:val="24"/>
            </w:rPr>
            <w:t>3.3 验收测试用例通过率</w:t>
          </w:r>
          <w:r>
            <w:rPr>
              <w:sz w:val="24"/>
              <w:szCs w:val="24"/>
            </w:rPr>
            <w:tab/>
          </w:r>
          <w:r>
            <w:rPr>
              <w:sz w:val="24"/>
              <w:szCs w:val="24"/>
            </w:rPr>
            <w:fldChar w:fldCharType="begin"/>
          </w:r>
          <w:r>
            <w:rPr>
              <w:sz w:val="24"/>
              <w:szCs w:val="24"/>
            </w:rPr>
            <w:instrText xml:space="preserve"> PAGEREF _Toc447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8"/>
            <w:tabs>
              <w:tab w:val="right" w:leader="dot" w:pos="9746"/>
            </w:tabs>
            <w:spacing w:line="360" w:lineRule="auto"/>
            <w:rPr>
              <w:sz w:val="24"/>
              <w:szCs w:val="24"/>
            </w:rPr>
          </w:pPr>
          <w:r>
            <w:rPr>
              <w:sz w:val="24"/>
              <w:szCs w:val="24"/>
            </w:rPr>
            <w:fldChar w:fldCharType="begin"/>
          </w:r>
          <w:r>
            <w:rPr>
              <w:sz w:val="24"/>
              <w:szCs w:val="24"/>
            </w:rPr>
            <w:instrText xml:space="preserve"> HYPERLINK \l _Toc14782 </w:instrText>
          </w:r>
          <w:r>
            <w:rPr>
              <w:sz w:val="24"/>
              <w:szCs w:val="24"/>
            </w:rPr>
            <w:fldChar w:fldCharType="separate"/>
          </w:r>
          <w:r>
            <w:rPr>
              <w:rFonts w:hint="eastAsia" w:ascii="宋体" w:hAnsi="宋体" w:eastAsia="宋体" w:cs="宋体"/>
              <w:bCs w:val="0"/>
              <w:sz w:val="24"/>
              <w:szCs w:val="24"/>
            </w:rPr>
            <w:t>4 验收测试总结</w:t>
          </w:r>
          <w:r>
            <w:rPr>
              <w:sz w:val="24"/>
              <w:szCs w:val="24"/>
            </w:rPr>
            <w:tab/>
          </w:r>
          <w:r>
            <w:rPr>
              <w:sz w:val="24"/>
              <w:szCs w:val="24"/>
            </w:rPr>
            <w:fldChar w:fldCharType="begin"/>
          </w:r>
          <w:r>
            <w:rPr>
              <w:sz w:val="24"/>
              <w:szCs w:val="24"/>
            </w:rPr>
            <w:instrText xml:space="preserve"> PAGEREF _Toc14782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_Toc28059 </w:instrText>
          </w:r>
          <w:r>
            <w:rPr>
              <w:sz w:val="24"/>
              <w:szCs w:val="24"/>
            </w:rPr>
            <w:fldChar w:fldCharType="separate"/>
          </w:r>
          <w:r>
            <w:rPr>
              <w:rFonts w:hint="eastAsia" w:ascii="宋体" w:hAnsi="宋体" w:eastAsia="宋体" w:cs="宋体"/>
              <w:bCs w:val="0"/>
              <w:sz w:val="24"/>
              <w:szCs w:val="24"/>
            </w:rPr>
            <w:t>4.1 需求实现率</w:t>
          </w:r>
          <w:r>
            <w:rPr>
              <w:sz w:val="24"/>
              <w:szCs w:val="24"/>
            </w:rPr>
            <w:tab/>
          </w:r>
          <w:r>
            <w:rPr>
              <w:sz w:val="24"/>
              <w:szCs w:val="24"/>
            </w:rPr>
            <w:fldChar w:fldCharType="begin"/>
          </w:r>
          <w:r>
            <w:rPr>
              <w:sz w:val="24"/>
              <w:szCs w:val="24"/>
            </w:rPr>
            <w:instrText xml:space="preserve"> PAGEREF _Toc28059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_Toc17834 </w:instrText>
          </w:r>
          <w:r>
            <w:rPr>
              <w:sz w:val="24"/>
              <w:szCs w:val="24"/>
            </w:rPr>
            <w:fldChar w:fldCharType="separate"/>
          </w:r>
          <w:r>
            <w:rPr>
              <w:rFonts w:hint="eastAsia" w:ascii="宋体" w:hAnsi="宋体" w:eastAsia="宋体" w:cs="宋体"/>
              <w:bCs w:val="0"/>
              <w:sz w:val="24"/>
              <w:szCs w:val="24"/>
            </w:rPr>
            <w:t>4.2 缺陷分析</w:t>
          </w:r>
          <w:r>
            <w:rPr>
              <w:sz w:val="24"/>
              <w:szCs w:val="24"/>
            </w:rPr>
            <w:tab/>
          </w:r>
          <w:r>
            <w:rPr>
              <w:sz w:val="24"/>
              <w:szCs w:val="24"/>
            </w:rPr>
            <w:fldChar w:fldCharType="begin"/>
          </w:r>
          <w:r>
            <w:rPr>
              <w:sz w:val="24"/>
              <w:szCs w:val="24"/>
            </w:rPr>
            <w:instrText xml:space="preserve"> PAGEREF _Toc17834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9"/>
            <w:tabs>
              <w:tab w:val="right" w:leader="dot" w:pos="9746"/>
            </w:tabs>
            <w:spacing w:line="360" w:lineRule="auto"/>
            <w:rPr>
              <w:sz w:val="24"/>
              <w:szCs w:val="24"/>
            </w:rPr>
          </w:pPr>
          <w:r>
            <w:rPr>
              <w:sz w:val="24"/>
              <w:szCs w:val="24"/>
            </w:rPr>
            <w:fldChar w:fldCharType="begin"/>
          </w:r>
          <w:r>
            <w:rPr>
              <w:sz w:val="24"/>
              <w:szCs w:val="24"/>
            </w:rPr>
            <w:instrText xml:space="preserve"> HYPERLINK \l _Toc3318 </w:instrText>
          </w:r>
          <w:r>
            <w:rPr>
              <w:sz w:val="24"/>
              <w:szCs w:val="24"/>
            </w:rPr>
            <w:fldChar w:fldCharType="separate"/>
          </w:r>
          <w:r>
            <w:rPr>
              <w:rFonts w:hint="eastAsia" w:ascii="宋体" w:hAnsi="宋体" w:eastAsia="宋体" w:cs="宋体"/>
              <w:bCs w:val="0"/>
              <w:sz w:val="24"/>
              <w:szCs w:val="24"/>
            </w:rPr>
            <w:t>4.3 验收测试总体评价</w:t>
          </w:r>
          <w:r>
            <w:rPr>
              <w:sz w:val="24"/>
              <w:szCs w:val="24"/>
            </w:rPr>
            <w:tab/>
          </w:r>
          <w:r>
            <w:rPr>
              <w:sz w:val="24"/>
              <w:szCs w:val="24"/>
            </w:rPr>
            <w:fldChar w:fldCharType="begin"/>
          </w:r>
          <w:r>
            <w:rPr>
              <w:sz w:val="24"/>
              <w:szCs w:val="24"/>
            </w:rPr>
            <w:instrText xml:space="preserve"> PAGEREF _Toc3318 \h </w:instrText>
          </w:r>
          <w:r>
            <w:rPr>
              <w:sz w:val="24"/>
              <w:szCs w:val="24"/>
            </w:rPr>
            <w:fldChar w:fldCharType="separate"/>
          </w:r>
          <w:r>
            <w:rPr>
              <w:sz w:val="24"/>
              <w:szCs w:val="24"/>
            </w:rPr>
            <w:t>6</w:t>
          </w:r>
          <w:r>
            <w:rPr>
              <w:sz w:val="24"/>
              <w:szCs w:val="24"/>
            </w:rPr>
            <w:fldChar w:fldCharType="end"/>
          </w:r>
          <w:r>
            <w:rPr>
              <w:sz w:val="24"/>
              <w:szCs w:val="24"/>
            </w:rPr>
            <w:fldChar w:fldCharType="end"/>
          </w:r>
        </w:p>
        <w:p>
          <w:pPr>
            <w:spacing w:line="360" w:lineRule="auto"/>
          </w:pPr>
          <w:r>
            <w:rPr>
              <w:sz w:val="24"/>
              <w:szCs w:val="24"/>
            </w:rPr>
            <w:fldChar w:fldCharType="end"/>
          </w:r>
        </w:p>
      </w:sdtContent>
    </w:sdt>
    <w:p>
      <w:pPr>
        <w:rPr>
          <w:szCs w:val="21"/>
        </w:rPr>
      </w:pPr>
    </w:p>
    <w:p>
      <w:pPr>
        <w:rPr>
          <w:szCs w:val="21"/>
        </w:rPr>
        <w:sectPr>
          <w:pgSz w:w="11906" w:h="16838"/>
          <w:pgMar w:top="1440" w:right="1080" w:bottom="1440" w:left="1080" w:header="851" w:footer="992" w:gutter="0"/>
          <w:cols w:space="425" w:num="1"/>
          <w:docGrid w:type="lines" w:linePitch="312" w:charSpace="0"/>
        </w:sectPr>
      </w:pPr>
    </w:p>
    <w:p>
      <w:pPr>
        <w:pStyle w:val="3"/>
        <w:spacing w:before="156"/>
        <w:rPr>
          <w:bCs w:val="0"/>
          <w:sz w:val="32"/>
          <w:szCs w:val="32"/>
        </w:rPr>
      </w:pPr>
      <w:bookmarkStart w:id="4" w:name="_Toc215214511"/>
      <w:bookmarkStart w:id="5" w:name="_Toc30587"/>
      <w:bookmarkStart w:id="6" w:name="_Toc9185"/>
      <w:bookmarkStart w:id="7" w:name="_Toc94973948"/>
      <w:r>
        <w:rPr>
          <w:rFonts w:hint="eastAsia"/>
          <w:bCs w:val="0"/>
          <w:sz w:val="32"/>
          <w:szCs w:val="32"/>
        </w:rPr>
        <w:t>范围</w:t>
      </w:r>
      <w:bookmarkEnd w:id="4"/>
      <w:bookmarkEnd w:id="5"/>
      <w:bookmarkEnd w:id="6"/>
      <w:bookmarkEnd w:id="7"/>
    </w:p>
    <w:p>
      <w:pPr>
        <w:pStyle w:val="4"/>
        <w:spacing w:before="0" w:after="0" w:line="360" w:lineRule="auto"/>
        <w:ind w:left="578" w:hanging="578"/>
        <w:rPr>
          <w:rFonts w:ascii="宋体" w:hAnsi="宋体" w:eastAsia="宋体" w:cs="宋体"/>
          <w:bCs w:val="0"/>
          <w:szCs w:val="28"/>
        </w:rPr>
      </w:pPr>
      <w:bookmarkStart w:id="8" w:name="_Toc93664770"/>
      <w:bookmarkStart w:id="9" w:name="_Toc4600"/>
      <w:bookmarkStart w:id="10" w:name="_Toc4577"/>
      <w:bookmarkStart w:id="11" w:name="_Toc215214513"/>
      <w:bookmarkStart w:id="12" w:name="_Toc94973950"/>
      <w:r>
        <w:rPr>
          <w:rFonts w:hint="eastAsia" w:ascii="宋体" w:hAnsi="宋体" w:eastAsia="宋体" w:cs="宋体"/>
          <w:bCs w:val="0"/>
          <w:szCs w:val="28"/>
        </w:rPr>
        <w:t>目的</w:t>
      </w:r>
      <w:bookmarkEnd w:id="8"/>
      <w:bookmarkEnd w:id="9"/>
      <w:bookmarkEnd w:id="10"/>
      <w:bookmarkEnd w:id="11"/>
      <w:bookmarkEnd w:id="12"/>
    </w:p>
    <w:p>
      <w:pPr>
        <w:pStyle w:val="26"/>
        <w:rPr>
          <w:rFonts w:hint="eastAsia" w:ascii="宋体" w:hAnsi="宋体" w:cs="宋体"/>
          <w:sz w:val="24"/>
          <w:szCs w:val="24"/>
        </w:rPr>
      </w:pPr>
      <w:r>
        <w:rPr>
          <w:rFonts w:hint="eastAsia" w:ascii="宋体" w:hAnsi="宋体" w:cs="宋体"/>
          <w:sz w:val="24"/>
          <w:szCs w:val="24"/>
        </w:rPr>
        <w:t>本报告是</w:t>
      </w:r>
      <w:r>
        <w:rPr>
          <w:rFonts w:hint="eastAsia" w:ascii="宋体" w:hAnsi="宋体" w:cs="宋体"/>
          <w:sz w:val="24"/>
          <w:szCs w:val="24"/>
          <w:lang w:eastAsia="zh-CN"/>
        </w:rPr>
        <w:t>企业保险管理系统项目</w:t>
      </w:r>
      <w:r>
        <w:rPr>
          <w:rFonts w:hint="eastAsia" w:ascii="宋体" w:hAnsi="宋体" w:cs="宋体"/>
          <w:sz w:val="24"/>
          <w:szCs w:val="24"/>
        </w:rPr>
        <w:t>的验收测试报告，所做的结论仅针对</w:t>
      </w:r>
      <w:r>
        <w:rPr>
          <w:rFonts w:hint="eastAsia" w:ascii="宋体" w:hAnsi="宋体" w:cs="宋体"/>
          <w:sz w:val="24"/>
          <w:szCs w:val="24"/>
          <w:lang w:eastAsia="zh-CN"/>
        </w:rPr>
        <w:t>企业保险管理系统项目</w:t>
      </w:r>
      <w:r>
        <w:rPr>
          <w:rFonts w:hint="eastAsia" w:ascii="宋体" w:hAnsi="宋体" w:cs="宋体"/>
          <w:sz w:val="24"/>
          <w:szCs w:val="24"/>
        </w:rPr>
        <w:t>，编写此文档的目的在于总结整个测试的情况及</w:t>
      </w:r>
      <w:r>
        <w:rPr>
          <w:rFonts w:hint="eastAsia" w:ascii="宋体" w:hAnsi="宋体" w:cs="宋体"/>
          <w:sz w:val="24"/>
          <w:szCs w:val="24"/>
          <w:lang w:val="en-US" w:eastAsia="zh-CN"/>
        </w:rPr>
        <w:t>客户自服务</w:t>
      </w:r>
      <w:r>
        <w:rPr>
          <w:rFonts w:hint="eastAsia" w:ascii="宋体" w:hAnsi="宋体" w:cs="宋体"/>
          <w:sz w:val="24"/>
          <w:szCs w:val="24"/>
        </w:rPr>
        <w:t>的质量情况。</w:t>
      </w:r>
    </w:p>
    <w:p>
      <w:pPr>
        <w:pStyle w:val="4"/>
        <w:spacing w:before="0" w:after="0" w:line="360" w:lineRule="auto"/>
        <w:ind w:left="578" w:hanging="578"/>
        <w:rPr>
          <w:rFonts w:ascii="宋体" w:hAnsi="宋体" w:eastAsia="宋体" w:cs="宋体"/>
          <w:bCs w:val="0"/>
          <w:szCs w:val="28"/>
        </w:rPr>
      </w:pPr>
      <w:bookmarkStart w:id="13" w:name="_Toc11102"/>
      <w:bookmarkStart w:id="14" w:name="_Toc4492"/>
      <w:r>
        <w:rPr>
          <w:rFonts w:hint="eastAsia" w:ascii="宋体" w:hAnsi="宋体" w:eastAsia="宋体" w:cs="宋体"/>
          <w:bCs w:val="0"/>
          <w:szCs w:val="28"/>
        </w:rPr>
        <w:t>读者</w:t>
      </w:r>
      <w:bookmarkEnd w:id="13"/>
      <w:bookmarkEnd w:id="14"/>
    </w:p>
    <w:p>
      <w:pPr>
        <w:pStyle w:val="26"/>
        <w:rPr>
          <w:rFonts w:hint="eastAsia" w:ascii="宋体" w:hAnsi="宋体" w:eastAsia="宋体" w:cs="宋体"/>
          <w:sz w:val="24"/>
          <w:szCs w:val="24"/>
        </w:rPr>
      </w:pPr>
      <w:r>
        <w:rPr>
          <w:rFonts w:hint="eastAsia" w:ascii="宋体" w:hAnsi="宋体" w:eastAsia="宋体" w:cs="宋体"/>
          <w:sz w:val="24"/>
          <w:szCs w:val="24"/>
        </w:rPr>
        <w:t>本文档的读者为相关上级经理、开发经理、系统开发人员、产品设计人员、产品实施人员、客户及测试人员。</w:t>
      </w:r>
    </w:p>
    <w:p>
      <w:pPr>
        <w:pStyle w:val="4"/>
        <w:spacing w:before="0" w:after="0" w:line="360" w:lineRule="auto"/>
        <w:ind w:left="578" w:hanging="578"/>
        <w:rPr>
          <w:rFonts w:hint="eastAsia" w:ascii="宋体" w:hAnsi="宋体" w:eastAsia="宋体" w:cs="宋体"/>
          <w:bCs w:val="0"/>
          <w:szCs w:val="28"/>
        </w:rPr>
      </w:pPr>
      <w:bookmarkStart w:id="15" w:name="_Toc6778"/>
      <w:bookmarkStart w:id="16" w:name="_Toc9039"/>
      <w:r>
        <w:rPr>
          <w:rFonts w:hint="eastAsia" w:ascii="宋体" w:hAnsi="宋体" w:eastAsia="宋体" w:cs="宋体"/>
          <w:bCs w:val="0"/>
          <w:szCs w:val="28"/>
        </w:rPr>
        <w:t>产品概述</w:t>
      </w:r>
      <w:bookmarkEnd w:id="15"/>
      <w:bookmarkEnd w:id="16"/>
    </w:p>
    <w:p>
      <w:pPr>
        <w:pStyle w:val="26"/>
        <w:rPr>
          <w:rFonts w:hint="eastAsia" w:ascii="宋体" w:hAnsi="宋体" w:cs="宋体"/>
          <w:sz w:val="24"/>
          <w:szCs w:val="24"/>
          <w:lang w:eastAsia="zh-CN"/>
        </w:rPr>
      </w:pPr>
      <w:bookmarkStart w:id="17" w:name="_Toc94973951"/>
      <w:bookmarkStart w:id="18" w:name="_Toc93664771"/>
      <w:bookmarkStart w:id="19" w:name="_Toc31011"/>
      <w:bookmarkStart w:id="20" w:name="_Toc215214514"/>
      <w:r>
        <w:rPr>
          <w:rFonts w:hint="eastAsia" w:ascii="宋体" w:hAnsi="宋体" w:cs="宋体"/>
          <w:sz w:val="24"/>
          <w:szCs w:val="24"/>
          <w:lang w:eastAsia="zh-CN"/>
        </w:rPr>
        <w:t>本系统可为政府机关、交通、医疗、金融、工业园区、电力、商业、酒店、高校、企业等不同领域实现智慧生产，智慧办公，实现对区域用能系统状态的有效管控，不仅有配电、水、气的能耗监测与管理，还融合了基础设施监控、安防管理、物业管理、能源管理等各项园区管理子系统。各子系统不再需要独立应用界面，子系统通过统一数据接口传输数据到云平台，实现互联互通，数据共享，统一界面。在此基础上可实现定制各种情景模式，实现系统间垮领域联动。</w:t>
      </w:r>
    </w:p>
    <w:p>
      <w:pPr>
        <w:pStyle w:val="4"/>
        <w:spacing w:before="0" w:after="0" w:line="360" w:lineRule="auto"/>
        <w:ind w:left="578" w:hanging="578"/>
        <w:rPr>
          <w:rFonts w:hint="eastAsia" w:ascii="宋体" w:hAnsi="宋体" w:eastAsia="宋体" w:cs="宋体"/>
          <w:bCs w:val="0"/>
          <w:szCs w:val="28"/>
        </w:rPr>
      </w:pPr>
      <w:bookmarkStart w:id="21" w:name="_Toc13039"/>
      <w:r>
        <w:rPr>
          <w:rFonts w:hint="eastAsia" w:ascii="宋体" w:hAnsi="宋体" w:eastAsia="宋体" w:cs="宋体"/>
          <w:bCs w:val="0"/>
          <w:szCs w:val="28"/>
        </w:rPr>
        <w:t>缩略语及有关术语</w:t>
      </w:r>
      <w:bookmarkEnd w:id="17"/>
      <w:bookmarkEnd w:id="18"/>
      <w:bookmarkEnd w:id="19"/>
      <w:bookmarkEnd w:id="20"/>
      <w:bookmarkEnd w:id="21"/>
    </w:p>
    <w:tbl>
      <w:tblPr>
        <w:tblStyle w:val="27"/>
        <w:tblW w:w="9564"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2126"/>
        <w:gridCol w:w="6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6" w:type="dxa"/>
            <w:tcBorders>
              <w:top w:val="single" w:color="auto" w:sz="4" w:space="0"/>
              <w:left w:val="single" w:color="auto" w:sz="4" w:space="0"/>
              <w:bottom w:val="single" w:color="auto" w:sz="4" w:space="0"/>
              <w:right w:val="single" w:color="auto" w:sz="4" w:space="0"/>
            </w:tcBorders>
            <w:shd w:val="clear" w:color="auto" w:fill="BFBFBF"/>
          </w:tcPr>
          <w:p>
            <w:pPr>
              <w:jc w:val="center"/>
              <w:rPr>
                <w:rFonts w:hint="eastAsia" w:ascii="宋体" w:hAnsi="宋体" w:eastAsia="宋体" w:cs="宋体"/>
                <w:b/>
                <w:sz w:val="24"/>
                <w:szCs w:val="24"/>
              </w:rPr>
            </w:pPr>
            <w:r>
              <w:rPr>
                <w:rFonts w:hint="eastAsia" w:ascii="宋体" w:hAnsi="宋体" w:eastAsia="宋体" w:cs="宋体"/>
                <w:b/>
                <w:sz w:val="24"/>
                <w:szCs w:val="24"/>
              </w:rPr>
              <w:t>序号</w:t>
            </w:r>
          </w:p>
        </w:tc>
        <w:tc>
          <w:tcPr>
            <w:tcW w:w="2126" w:type="dxa"/>
            <w:tcBorders>
              <w:top w:val="single" w:color="auto" w:sz="4" w:space="0"/>
              <w:left w:val="single" w:color="auto" w:sz="4" w:space="0"/>
              <w:bottom w:val="single" w:color="auto" w:sz="4" w:space="0"/>
              <w:right w:val="single" w:color="auto" w:sz="4" w:space="0"/>
            </w:tcBorders>
            <w:shd w:val="clear" w:color="auto" w:fill="BFBFBF"/>
          </w:tcPr>
          <w:p>
            <w:pPr>
              <w:jc w:val="center"/>
              <w:rPr>
                <w:rFonts w:hint="eastAsia" w:ascii="宋体" w:hAnsi="宋体" w:eastAsia="宋体" w:cs="宋体"/>
                <w:b/>
                <w:sz w:val="24"/>
                <w:szCs w:val="24"/>
              </w:rPr>
            </w:pPr>
            <w:r>
              <w:rPr>
                <w:rFonts w:hint="eastAsia" w:ascii="宋体" w:hAnsi="宋体" w:eastAsia="宋体" w:cs="宋体"/>
                <w:b/>
                <w:sz w:val="24"/>
                <w:szCs w:val="24"/>
              </w:rPr>
              <w:t>术语</w:t>
            </w:r>
          </w:p>
        </w:tc>
        <w:tc>
          <w:tcPr>
            <w:tcW w:w="6582" w:type="dxa"/>
            <w:tcBorders>
              <w:top w:val="single" w:color="auto" w:sz="4" w:space="0"/>
              <w:left w:val="single" w:color="auto" w:sz="4" w:space="0"/>
              <w:bottom w:val="single" w:color="auto" w:sz="4" w:space="0"/>
              <w:right w:val="single" w:color="auto" w:sz="4" w:space="0"/>
            </w:tcBorders>
            <w:shd w:val="clear" w:color="auto" w:fill="BFBFBF"/>
          </w:tcPr>
          <w:p>
            <w:pPr>
              <w:jc w:val="center"/>
              <w:rPr>
                <w:rFonts w:hint="eastAsia" w:ascii="宋体" w:hAnsi="宋体" w:eastAsia="宋体" w:cs="宋体"/>
                <w:b/>
                <w:sz w:val="24"/>
                <w:szCs w:val="24"/>
              </w:rPr>
            </w:pPr>
            <w:r>
              <w:rPr>
                <w:rFonts w:hint="eastAsia" w:ascii="宋体" w:hAnsi="宋体" w:eastAsia="宋体" w:cs="宋体"/>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6"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cs="宋体"/>
                <w:color w:val="000000"/>
                <w:sz w:val="24"/>
                <w:szCs w:val="24"/>
              </w:rPr>
            </w:pPr>
            <w:r>
              <w:rPr>
                <w:rFonts w:hint="eastAsia" w:ascii="宋体" w:hAnsi="宋体" w:eastAsia="宋体" w:cs="宋体"/>
                <w:color w:val="000000"/>
                <w:sz w:val="24"/>
                <w:szCs w:val="24"/>
              </w:rPr>
              <w:t>1</w:t>
            </w:r>
          </w:p>
        </w:tc>
        <w:tc>
          <w:tcPr>
            <w:tcW w:w="2126"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cs="宋体"/>
                <w:color w:val="000000"/>
                <w:sz w:val="24"/>
                <w:szCs w:val="24"/>
              </w:rPr>
            </w:pPr>
            <w:r>
              <w:rPr>
                <w:rFonts w:hint="eastAsia" w:ascii="宋体" w:hAnsi="宋体" w:eastAsia="宋体" w:cs="宋体"/>
                <w:color w:val="000000"/>
                <w:sz w:val="24"/>
                <w:szCs w:val="24"/>
              </w:rPr>
              <w:t>需求覆盖率</w:t>
            </w:r>
          </w:p>
        </w:tc>
        <w:tc>
          <w:tcPr>
            <w:tcW w:w="6582"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cs="宋体"/>
                <w:color w:val="000000"/>
                <w:sz w:val="24"/>
                <w:szCs w:val="24"/>
              </w:rPr>
            </w:pPr>
            <w:r>
              <w:rPr>
                <w:rFonts w:hint="eastAsia" w:ascii="宋体" w:hAnsi="宋体" w:eastAsia="宋体" w:cs="宋体"/>
                <w:color w:val="000000"/>
                <w:sz w:val="24"/>
                <w:szCs w:val="24"/>
              </w:rPr>
              <w:t>用例覆盖需求的总数/需求总数*100%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6"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cs="宋体"/>
                <w:color w:val="000000"/>
                <w:sz w:val="24"/>
                <w:szCs w:val="24"/>
              </w:rPr>
            </w:pPr>
            <w:r>
              <w:rPr>
                <w:rFonts w:hint="eastAsia" w:ascii="宋体" w:hAnsi="宋体" w:eastAsia="宋体" w:cs="宋体"/>
                <w:color w:val="000000"/>
                <w:sz w:val="24"/>
                <w:szCs w:val="24"/>
              </w:rPr>
              <w:t>2</w:t>
            </w:r>
          </w:p>
        </w:tc>
        <w:tc>
          <w:tcPr>
            <w:tcW w:w="2126"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cs="宋体"/>
                <w:color w:val="000000"/>
                <w:sz w:val="24"/>
                <w:szCs w:val="24"/>
              </w:rPr>
            </w:pPr>
            <w:r>
              <w:rPr>
                <w:rFonts w:hint="eastAsia" w:ascii="宋体" w:hAnsi="宋体" w:eastAsia="宋体" w:cs="宋体"/>
                <w:color w:val="000000"/>
                <w:sz w:val="24"/>
                <w:szCs w:val="24"/>
              </w:rPr>
              <w:t>测试覆盖率</w:t>
            </w:r>
          </w:p>
        </w:tc>
        <w:tc>
          <w:tcPr>
            <w:tcW w:w="6582"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cs="宋体"/>
                <w:color w:val="000000"/>
                <w:sz w:val="24"/>
                <w:szCs w:val="24"/>
              </w:rPr>
            </w:pPr>
            <w:r>
              <w:rPr>
                <w:rFonts w:hint="eastAsia" w:ascii="宋体" w:hAnsi="宋体" w:eastAsia="宋体" w:cs="宋体"/>
                <w:color w:val="000000"/>
                <w:sz w:val="24"/>
                <w:szCs w:val="24"/>
              </w:rPr>
              <w:t>执行测试的用例数/用例总数*100%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6"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cs="宋体"/>
                <w:color w:val="000000"/>
                <w:sz w:val="24"/>
                <w:szCs w:val="24"/>
              </w:rPr>
            </w:pPr>
            <w:r>
              <w:rPr>
                <w:rFonts w:hint="eastAsia" w:ascii="宋体" w:hAnsi="宋体" w:eastAsia="宋体" w:cs="宋体"/>
                <w:color w:val="000000"/>
                <w:sz w:val="24"/>
                <w:szCs w:val="24"/>
              </w:rPr>
              <w:t>3</w:t>
            </w:r>
          </w:p>
        </w:tc>
        <w:tc>
          <w:tcPr>
            <w:tcW w:w="2126"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cs="宋体"/>
                <w:color w:val="000000"/>
                <w:sz w:val="24"/>
                <w:szCs w:val="24"/>
              </w:rPr>
            </w:pPr>
            <w:r>
              <w:rPr>
                <w:rFonts w:hint="eastAsia" w:ascii="宋体" w:hAnsi="宋体" w:eastAsia="宋体" w:cs="宋体"/>
                <w:color w:val="000000"/>
                <w:sz w:val="24"/>
                <w:szCs w:val="24"/>
              </w:rPr>
              <w:t>Bug解决率</w:t>
            </w:r>
          </w:p>
        </w:tc>
        <w:tc>
          <w:tcPr>
            <w:tcW w:w="6582"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cs="宋体"/>
                <w:color w:val="000000"/>
                <w:sz w:val="24"/>
                <w:szCs w:val="24"/>
              </w:rPr>
            </w:pPr>
            <w:r>
              <w:rPr>
                <w:rFonts w:hint="eastAsia" w:ascii="宋体" w:hAnsi="宋体" w:eastAsia="宋体" w:cs="宋体"/>
                <w:color w:val="000000"/>
                <w:sz w:val="24"/>
                <w:szCs w:val="24"/>
              </w:rPr>
              <w:t>已关闭的Bug/Bug总数*100%</w:t>
            </w:r>
          </w:p>
        </w:tc>
      </w:tr>
    </w:tbl>
    <w:p>
      <w:pPr>
        <w:pStyle w:val="4"/>
        <w:spacing w:before="0" w:after="0" w:line="360" w:lineRule="auto"/>
        <w:ind w:left="578" w:hanging="578"/>
        <w:rPr>
          <w:rFonts w:hint="eastAsia" w:ascii="宋体" w:hAnsi="宋体" w:eastAsia="宋体" w:cs="宋体"/>
          <w:bCs w:val="0"/>
          <w:szCs w:val="28"/>
        </w:rPr>
      </w:pPr>
      <w:bookmarkStart w:id="22" w:name="_Toc32635"/>
      <w:bookmarkStart w:id="23" w:name="_Toc4005"/>
      <w:r>
        <w:rPr>
          <w:rFonts w:hint="eastAsia" w:ascii="宋体" w:hAnsi="宋体" w:eastAsia="宋体" w:cs="宋体"/>
          <w:bCs w:val="0"/>
          <w:szCs w:val="28"/>
        </w:rPr>
        <w:t>参考资料</w:t>
      </w:r>
      <w:bookmarkEnd w:id="22"/>
      <w:bookmarkEnd w:id="23"/>
    </w:p>
    <w:tbl>
      <w:tblPr>
        <w:tblStyle w:val="27"/>
        <w:tblW w:w="9588"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3757"/>
        <w:gridCol w:w="2147"/>
        <w:gridCol w:w="2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shd w:val="clear" w:color="auto" w:fill="BFBFBF"/>
          </w:tcPr>
          <w:p>
            <w:pPr>
              <w:spacing w:line="276" w:lineRule="auto"/>
              <w:jc w:val="center"/>
              <w:rPr>
                <w:b/>
                <w:sz w:val="24"/>
                <w:szCs w:val="24"/>
              </w:rPr>
            </w:pPr>
            <w:r>
              <w:rPr>
                <w:rFonts w:hint="eastAsia"/>
                <w:b/>
                <w:sz w:val="24"/>
                <w:szCs w:val="24"/>
              </w:rPr>
              <w:t>序号</w:t>
            </w:r>
          </w:p>
        </w:tc>
        <w:tc>
          <w:tcPr>
            <w:tcW w:w="3757" w:type="dxa"/>
            <w:shd w:val="clear" w:color="auto" w:fill="BFBFBF"/>
          </w:tcPr>
          <w:p>
            <w:pPr>
              <w:spacing w:line="276" w:lineRule="auto"/>
              <w:jc w:val="center"/>
              <w:rPr>
                <w:b/>
                <w:sz w:val="24"/>
                <w:szCs w:val="24"/>
              </w:rPr>
            </w:pPr>
            <w:r>
              <w:rPr>
                <w:rFonts w:hint="eastAsia"/>
                <w:b/>
                <w:sz w:val="24"/>
                <w:szCs w:val="24"/>
              </w:rPr>
              <w:t>资料名称</w:t>
            </w:r>
          </w:p>
        </w:tc>
        <w:tc>
          <w:tcPr>
            <w:tcW w:w="2147" w:type="dxa"/>
            <w:shd w:val="clear" w:color="auto" w:fill="BFBFBF"/>
          </w:tcPr>
          <w:p>
            <w:pPr>
              <w:spacing w:line="276" w:lineRule="auto"/>
              <w:jc w:val="center"/>
              <w:rPr>
                <w:b/>
                <w:sz w:val="24"/>
                <w:szCs w:val="24"/>
              </w:rPr>
            </w:pPr>
            <w:r>
              <w:rPr>
                <w:rFonts w:hint="eastAsia"/>
                <w:b/>
                <w:sz w:val="24"/>
                <w:szCs w:val="24"/>
              </w:rPr>
              <w:t>制定部门</w:t>
            </w:r>
          </w:p>
        </w:tc>
        <w:tc>
          <w:tcPr>
            <w:tcW w:w="2604" w:type="dxa"/>
            <w:shd w:val="clear" w:color="auto" w:fill="BFBFBF"/>
          </w:tcPr>
          <w:p>
            <w:pPr>
              <w:spacing w:line="276" w:lineRule="auto"/>
              <w:jc w:val="center"/>
              <w:rPr>
                <w:b/>
                <w:sz w:val="24"/>
                <w:szCs w:val="24"/>
              </w:rPr>
            </w:pPr>
            <w:r>
              <w:rPr>
                <w:rFonts w:hint="eastAsia"/>
                <w:b/>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tcPr>
          <w:p>
            <w:pPr>
              <w:numPr>
                <w:ilvl w:val="0"/>
                <w:numId w:val="3"/>
              </w:numPr>
              <w:spacing w:line="276" w:lineRule="auto"/>
              <w:jc w:val="center"/>
              <w:rPr>
                <w:sz w:val="24"/>
                <w:szCs w:val="24"/>
              </w:rPr>
            </w:pPr>
          </w:p>
        </w:tc>
        <w:tc>
          <w:tcPr>
            <w:tcW w:w="3757" w:type="dxa"/>
          </w:tcPr>
          <w:p>
            <w:pPr>
              <w:spacing w:line="276" w:lineRule="auto"/>
              <w:rPr>
                <w:sz w:val="24"/>
                <w:szCs w:val="24"/>
              </w:rPr>
            </w:pPr>
            <w:r>
              <w:rPr>
                <w:rFonts w:hint="eastAsia"/>
                <w:sz w:val="24"/>
                <w:szCs w:val="24"/>
              </w:rPr>
              <w:t>需求规格说明书</w:t>
            </w:r>
          </w:p>
        </w:tc>
        <w:tc>
          <w:tcPr>
            <w:tcW w:w="2147" w:type="dxa"/>
          </w:tcPr>
          <w:p>
            <w:pPr>
              <w:spacing w:line="276" w:lineRule="auto"/>
              <w:jc w:val="center"/>
              <w:rPr>
                <w:rFonts w:hint="eastAsia" w:eastAsia="宋体"/>
                <w:sz w:val="24"/>
                <w:szCs w:val="24"/>
                <w:lang w:eastAsia="zh-CN"/>
              </w:rPr>
            </w:pPr>
            <w:r>
              <w:rPr>
                <w:rFonts w:hint="eastAsia"/>
                <w:sz w:val="24"/>
                <w:szCs w:val="24"/>
                <w:lang w:eastAsia="zh-CN"/>
              </w:rPr>
              <w:t xml:space="preserve">软件开发部  </w:t>
            </w:r>
          </w:p>
        </w:tc>
        <w:tc>
          <w:tcPr>
            <w:tcW w:w="2604" w:type="dxa"/>
          </w:tcPr>
          <w:p>
            <w:pPr>
              <w:spacing w:line="276" w:lineRule="auto"/>
              <w:jc w:val="center"/>
              <w:rPr>
                <w:rFonts w:hint="default" w:eastAsia="宋体"/>
                <w:sz w:val="24"/>
                <w:szCs w:val="24"/>
                <w:lang w:val="en-US" w:eastAsia="zh-CN"/>
              </w:rPr>
            </w:pPr>
            <w:r>
              <w:rPr>
                <w:rFonts w:hint="eastAsia"/>
                <w:sz w:val="24"/>
                <w:szCs w:val="24"/>
                <w:lang w:val="en-US" w:eastAsia="zh-CN"/>
              </w:rPr>
              <w:t xml:space="preserve"> 郭蔷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tcPr>
          <w:p>
            <w:pPr>
              <w:numPr>
                <w:ilvl w:val="0"/>
                <w:numId w:val="3"/>
              </w:numPr>
              <w:spacing w:line="276" w:lineRule="auto"/>
              <w:jc w:val="center"/>
              <w:rPr>
                <w:sz w:val="24"/>
                <w:szCs w:val="24"/>
              </w:rPr>
            </w:pPr>
          </w:p>
        </w:tc>
        <w:tc>
          <w:tcPr>
            <w:tcW w:w="3757" w:type="dxa"/>
          </w:tcPr>
          <w:p>
            <w:pPr>
              <w:spacing w:line="276" w:lineRule="auto"/>
              <w:rPr>
                <w:sz w:val="24"/>
                <w:szCs w:val="24"/>
              </w:rPr>
            </w:pPr>
            <w:r>
              <w:rPr>
                <w:rFonts w:hint="eastAsia"/>
                <w:sz w:val="24"/>
                <w:szCs w:val="24"/>
              </w:rPr>
              <w:t>用户</w:t>
            </w:r>
            <w:r>
              <w:rPr>
                <w:rFonts w:hint="eastAsia"/>
                <w:sz w:val="24"/>
                <w:szCs w:val="24"/>
                <w:lang w:val="en-US" w:eastAsia="zh-CN"/>
              </w:rPr>
              <w:t>操作</w:t>
            </w:r>
            <w:r>
              <w:rPr>
                <w:rFonts w:hint="eastAsia"/>
                <w:sz w:val="24"/>
                <w:szCs w:val="24"/>
              </w:rPr>
              <w:t>手册</w:t>
            </w:r>
          </w:p>
        </w:tc>
        <w:tc>
          <w:tcPr>
            <w:tcW w:w="2147" w:type="dxa"/>
          </w:tcPr>
          <w:p>
            <w:pPr>
              <w:spacing w:line="276" w:lineRule="auto"/>
              <w:jc w:val="center"/>
              <w:rPr>
                <w:rFonts w:hint="eastAsia" w:eastAsia="宋体"/>
                <w:sz w:val="24"/>
                <w:szCs w:val="24"/>
                <w:lang w:eastAsia="zh-CN"/>
              </w:rPr>
            </w:pPr>
            <w:r>
              <w:rPr>
                <w:rFonts w:hint="eastAsia"/>
                <w:sz w:val="24"/>
                <w:szCs w:val="24"/>
                <w:lang w:eastAsia="zh-CN"/>
              </w:rPr>
              <w:t xml:space="preserve">软件开发部  </w:t>
            </w:r>
          </w:p>
        </w:tc>
        <w:tc>
          <w:tcPr>
            <w:tcW w:w="2604" w:type="dxa"/>
          </w:tcPr>
          <w:p>
            <w:pPr>
              <w:spacing w:line="276" w:lineRule="auto"/>
              <w:ind w:firstLine="960" w:firstLineChars="400"/>
              <w:jc w:val="both"/>
              <w:rPr>
                <w:rFonts w:hint="default" w:eastAsia="宋体"/>
                <w:sz w:val="24"/>
                <w:szCs w:val="24"/>
                <w:lang w:val="en-US" w:eastAsia="zh-CN"/>
              </w:rPr>
            </w:pPr>
            <w:r>
              <w:rPr>
                <w:rFonts w:hint="eastAsia"/>
                <w:sz w:val="24"/>
                <w:szCs w:val="24"/>
                <w:lang w:val="en-US" w:eastAsia="zh-CN"/>
              </w:rPr>
              <w:t>闻锋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80" w:type="dxa"/>
          </w:tcPr>
          <w:p>
            <w:pPr>
              <w:numPr>
                <w:ilvl w:val="0"/>
                <w:numId w:val="3"/>
              </w:numPr>
              <w:spacing w:line="276" w:lineRule="auto"/>
              <w:jc w:val="center"/>
              <w:rPr>
                <w:sz w:val="24"/>
                <w:szCs w:val="24"/>
              </w:rPr>
            </w:pPr>
          </w:p>
        </w:tc>
        <w:tc>
          <w:tcPr>
            <w:tcW w:w="3757" w:type="dxa"/>
          </w:tcPr>
          <w:p>
            <w:pPr>
              <w:spacing w:line="276" w:lineRule="auto"/>
              <w:rPr>
                <w:sz w:val="24"/>
                <w:szCs w:val="24"/>
              </w:rPr>
            </w:pPr>
            <w:r>
              <w:rPr>
                <w:rFonts w:hint="eastAsia"/>
                <w:sz w:val="24"/>
                <w:szCs w:val="24"/>
              </w:rPr>
              <w:t>需求跟踪矩阵</w:t>
            </w:r>
          </w:p>
        </w:tc>
        <w:tc>
          <w:tcPr>
            <w:tcW w:w="2147" w:type="dxa"/>
          </w:tcPr>
          <w:p>
            <w:pPr>
              <w:spacing w:line="276" w:lineRule="auto"/>
              <w:jc w:val="center"/>
              <w:rPr>
                <w:rFonts w:hint="eastAsia" w:eastAsia="宋体"/>
                <w:sz w:val="24"/>
                <w:szCs w:val="24"/>
                <w:lang w:eastAsia="zh-CN"/>
              </w:rPr>
            </w:pPr>
            <w:r>
              <w:rPr>
                <w:rFonts w:hint="eastAsia"/>
                <w:sz w:val="24"/>
                <w:szCs w:val="24"/>
                <w:lang w:eastAsia="zh-CN"/>
              </w:rPr>
              <w:t xml:space="preserve">软件开发部  </w:t>
            </w:r>
          </w:p>
        </w:tc>
        <w:tc>
          <w:tcPr>
            <w:tcW w:w="2604" w:type="dxa"/>
          </w:tcPr>
          <w:p>
            <w:pPr>
              <w:spacing w:line="276" w:lineRule="auto"/>
              <w:jc w:val="center"/>
              <w:rPr>
                <w:rFonts w:hint="default" w:eastAsia="宋体"/>
                <w:sz w:val="24"/>
                <w:szCs w:val="24"/>
                <w:lang w:val="en-US" w:eastAsia="zh-CN"/>
              </w:rPr>
            </w:pPr>
            <w:r>
              <w:rPr>
                <w:rFonts w:hint="eastAsia"/>
                <w:sz w:val="24"/>
                <w:szCs w:val="24"/>
                <w:lang w:val="en-US" w:eastAsia="zh-CN"/>
              </w:rPr>
              <w:t>郭蔷</w:t>
            </w:r>
          </w:p>
        </w:tc>
      </w:tr>
    </w:tbl>
    <w:p/>
    <w:p>
      <w:pPr>
        <w:pStyle w:val="3"/>
        <w:spacing w:before="156"/>
        <w:rPr>
          <w:rFonts w:hint="eastAsia" w:ascii="宋体" w:hAnsi="宋体" w:eastAsia="宋体" w:cs="宋体"/>
          <w:bCs w:val="0"/>
          <w:sz w:val="32"/>
          <w:szCs w:val="32"/>
        </w:rPr>
      </w:pPr>
      <w:bookmarkStart w:id="24" w:name="_Toc170888781"/>
      <w:bookmarkStart w:id="25" w:name="_Toc16627"/>
      <w:bookmarkStart w:id="26" w:name="_Toc6504"/>
      <w:bookmarkStart w:id="27" w:name="_Toc21078051"/>
      <w:bookmarkStart w:id="28" w:name="_Toc23303391"/>
      <w:bookmarkStart w:id="29" w:name="_Toc23305549"/>
      <w:bookmarkStart w:id="30" w:name="_Toc26343498"/>
      <w:bookmarkStart w:id="31" w:name="_Toc23130268"/>
      <w:bookmarkStart w:id="32" w:name="_Toc94973957"/>
      <w:bookmarkStart w:id="33" w:name="_Toc21073028"/>
      <w:bookmarkStart w:id="34" w:name="_Toc26342767"/>
      <w:bookmarkStart w:id="35" w:name="_Toc24881704"/>
      <w:bookmarkStart w:id="36" w:name="_Toc24881811"/>
      <w:bookmarkStart w:id="37" w:name="_Toc215214520"/>
      <w:bookmarkStart w:id="38" w:name="_Toc26085747"/>
      <w:bookmarkStart w:id="39" w:name="_Toc24881863"/>
      <w:bookmarkStart w:id="40" w:name="_Toc93464173"/>
      <w:bookmarkStart w:id="41" w:name="_Toc23130436"/>
      <w:bookmarkStart w:id="42" w:name="_Toc23131470"/>
      <w:bookmarkStart w:id="43" w:name="_Toc23303695"/>
      <w:bookmarkStart w:id="44" w:name="_Toc23130205"/>
      <w:r>
        <w:rPr>
          <w:rFonts w:hint="eastAsia" w:ascii="宋体" w:hAnsi="宋体" w:eastAsia="宋体" w:cs="宋体"/>
          <w:bCs w:val="0"/>
          <w:sz w:val="32"/>
          <w:szCs w:val="32"/>
        </w:rPr>
        <w:t>测试</w:t>
      </w:r>
      <w:bookmarkEnd w:id="24"/>
      <w:r>
        <w:rPr>
          <w:rFonts w:hint="eastAsia" w:ascii="宋体" w:hAnsi="宋体" w:eastAsia="宋体" w:cs="宋体"/>
          <w:bCs w:val="0"/>
          <w:sz w:val="32"/>
          <w:szCs w:val="32"/>
        </w:rPr>
        <w:t>概述</w:t>
      </w:r>
      <w:bookmarkEnd w:id="25"/>
      <w:bookmarkEnd w:id="26"/>
    </w:p>
    <w:p>
      <w:pPr>
        <w:pStyle w:val="4"/>
        <w:spacing w:before="0" w:after="0" w:line="360" w:lineRule="auto"/>
        <w:ind w:left="578" w:hanging="578"/>
        <w:rPr>
          <w:rFonts w:hint="eastAsia" w:ascii="宋体" w:hAnsi="宋体" w:eastAsia="宋体" w:cs="宋体"/>
          <w:bCs w:val="0"/>
          <w:szCs w:val="28"/>
        </w:rPr>
      </w:pPr>
      <w:bookmarkStart w:id="45" w:name="_Toc22565"/>
      <w:bookmarkStart w:id="46" w:name="_Toc18677"/>
      <w:r>
        <w:rPr>
          <w:rFonts w:hint="eastAsia" w:ascii="宋体" w:hAnsi="宋体" w:eastAsia="宋体" w:cs="宋体"/>
          <w:bCs w:val="0"/>
          <w:szCs w:val="28"/>
        </w:rPr>
        <w:t>测试环境</w:t>
      </w:r>
      <w:bookmarkEnd w:id="45"/>
      <w:bookmarkEnd w:id="46"/>
    </w:p>
    <w:p>
      <w:pPr>
        <w:pStyle w:val="5"/>
        <w:spacing w:before="156"/>
      </w:pPr>
      <w:bookmarkStart w:id="47" w:name="_Toc19694"/>
      <w:bookmarkStart w:id="48" w:name="_Toc30141"/>
      <w:r>
        <w:rPr>
          <w:rFonts w:hint="eastAsia"/>
        </w:rPr>
        <w:t>硬件配置</w:t>
      </w:r>
      <w:bookmarkEnd w:id="47"/>
      <w:bookmarkEnd w:id="48"/>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77"/>
        <w:gridCol w:w="2268"/>
        <w:gridCol w:w="2126"/>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77" w:type="dxa"/>
            <w:shd w:val="clear" w:color="auto" w:fill="BFBFBF"/>
          </w:tcPr>
          <w:p>
            <w:pPr>
              <w:spacing w:after="156" w:line="360" w:lineRule="auto"/>
              <w:jc w:val="center"/>
              <w:rPr>
                <w:rFonts w:hint="eastAsia" w:ascii="宋体" w:hAnsi="宋体" w:eastAsia="宋体" w:cs="宋体"/>
                <w:b/>
                <w:bCs/>
                <w:sz w:val="24"/>
                <w:szCs w:val="24"/>
              </w:rPr>
            </w:pPr>
            <w:r>
              <w:rPr>
                <w:rFonts w:hint="eastAsia" w:ascii="宋体" w:hAnsi="宋体" w:eastAsia="宋体" w:cs="宋体"/>
                <w:b/>
                <w:bCs/>
                <w:sz w:val="24"/>
                <w:szCs w:val="24"/>
              </w:rPr>
              <w:t>服务器名称</w:t>
            </w:r>
          </w:p>
        </w:tc>
        <w:tc>
          <w:tcPr>
            <w:tcW w:w="2268" w:type="dxa"/>
            <w:shd w:val="clear" w:color="auto" w:fill="BFBFBF"/>
          </w:tcPr>
          <w:p>
            <w:pPr>
              <w:spacing w:after="156" w:line="360" w:lineRule="auto"/>
              <w:jc w:val="center"/>
              <w:rPr>
                <w:rFonts w:hint="eastAsia" w:ascii="宋体" w:hAnsi="宋体" w:eastAsia="宋体" w:cs="宋体"/>
                <w:b/>
                <w:bCs/>
                <w:sz w:val="24"/>
                <w:szCs w:val="24"/>
              </w:rPr>
            </w:pPr>
            <w:r>
              <w:rPr>
                <w:rFonts w:hint="eastAsia" w:ascii="宋体" w:hAnsi="宋体" w:eastAsia="宋体" w:cs="宋体"/>
                <w:b/>
                <w:bCs/>
                <w:sz w:val="24"/>
                <w:szCs w:val="24"/>
              </w:rPr>
              <w:t>操作系统</w:t>
            </w:r>
          </w:p>
        </w:tc>
        <w:tc>
          <w:tcPr>
            <w:tcW w:w="2126" w:type="dxa"/>
            <w:shd w:val="clear" w:color="auto" w:fill="BFBFBF"/>
          </w:tcPr>
          <w:p>
            <w:pPr>
              <w:spacing w:after="156" w:line="360" w:lineRule="auto"/>
              <w:jc w:val="center"/>
              <w:rPr>
                <w:rFonts w:hint="eastAsia" w:ascii="宋体" w:hAnsi="宋体" w:eastAsia="宋体" w:cs="宋体"/>
                <w:b/>
                <w:bCs/>
                <w:sz w:val="24"/>
                <w:szCs w:val="24"/>
              </w:rPr>
            </w:pPr>
            <w:r>
              <w:rPr>
                <w:rFonts w:hint="eastAsia" w:ascii="宋体" w:hAnsi="宋体" w:eastAsia="宋体" w:cs="宋体"/>
                <w:b/>
                <w:bCs/>
                <w:sz w:val="24"/>
                <w:szCs w:val="24"/>
              </w:rPr>
              <w:t>内存</w:t>
            </w:r>
          </w:p>
        </w:tc>
        <w:tc>
          <w:tcPr>
            <w:tcW w:w="2127" w:type="dxa"/>
            <w:shd w:val="clear" w:color="auto" w:fill="BFBFBF"/>
          </w:tcPr>
          <w:p>
            <w:pPr>
              <w:spacing w:after="156" w:line="360" w:lineRule="auto"/>
              <w:jc w:val="center"/>
              <w:rPr>
                <w:rFonts w:hint="eastAsia" w:ascii="宋体" w:hAnsi="宋体" w:eastAsia="宋体" w:cs="宋体"/>
                <w:b/>
                <w:bCs/>
                <w:sz w:val="24"/>
                <w:szCs w:val="24"/>
              </w:rPr>
            </w:pPr>
            <w:r>
              <w:rPr>
                <w:rFonts w:hint="eastAsia" w:ascii="宋体" w:hAnsi="宋体" w:eastAsia="宋体" w:cs="宋体"/>
                <w:b/>
                <w:bCs/>
                <w:sz w:val="24"/>
                <w:szCs w:val="24"/>
              </w:rPr>
              <w:t>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3277" w:type="dxa"/>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数据库服务器</w:t>
            </w:r>
          </w:p>
        </w:tc>
        <w:tc>
          <w:tcPr>
            <w:tcW w:w="2268" w:type="dxa"/>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Centos</w:t>
            </w:r>
          </w:p>
        </w:tc>
        <w:tc>
          <w:tcPr>
            <w:tcW w:w="2126" w:type="dxa"/>
          </w:tcPr>
          <w:p>
            <w:pPr>
              <w:spacing w:after="156" w:line="360" w:lineRule="auto"/>
              <w:jc w:val="center"/>
              <w:rPr>
                <w:rFonts w:hint="eastAsia" w:ascii="宋体" w:hAnsi="宋体" w:eastAsia="宋体" w:cs="宋体"/>
                <w:color w:val="auto"/>
                <w:sz w:val="24"/>
                <w:szCs w:val="24"/>
              </w:rPr>
            </w:pPr>
            <w:r>
              <w:rPr>
                <w:rFonts w:hint="eastAsia" w:ascii="宋体" w:hAnsi="宋体" w:cs="宋体"/>
                <w:color w:val="auto"/>
                <w:sz w:val="24"/>
                <w:szCs w:val="24"/>
                <w:lang w:val="en-US" w:eastAsia="zh-CN"/>
              </w:rPr>
              <w:t>24</w:t>
            </w:r>
            <w:r>
              <w:rPr>
                <w:rFonts w:hint="eastAsia" w:ascii="宋体" w:hAnsi="宋体" w:eastAsia="宋体" w:cs="宋体"/>
                <w:color w:val="auto"/>
                <w:sz w:val="24"/>
                <w:szCs w:val="24"/>
              </w:rPr>
              <w:t>G</w:t>
            </w:r>
          </w:p>
        </w:tc>
        <w:tc>
          <w:tcPr>
            <w:tcW w:w="2127" w:type="dxa"/>
          </w:tcPr>
          <w:p>
            <w:pPr>
              <w:spacing w:after="156" w:line="360" w:lineRule="auto"/>
              <w:jc w:val="center"/>
              <w:rPr>
                <w:rFonts w:hint="eastAsia" w:ascii="宋体" w:hAnsi="宋体" w:eastAsia="宋体" w:cs="宋体"/>
                <w:color w:val="auto"/>
                <w:sz w:val="24"/>
                <w:szCs w:val="24"/>
              </w:rPr>
            </w:pPr>
            <w:r>
              <w:rPr>
                <w:rFonts w:hint="eastAsia" w:ascii="宋体" w:hAnsi="宋体" w:eastAsia="宋体" w:cs="宋体"/>
                <w:color w:val="auto"/>
                <w:sz w:val="24"/>
                <w:szCs w:val="24"/>
              </w:rPr>
              <w:t>12core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jc w:val="center"/>
        </w:trPr>
        <w:tc>
          <w:tcPr>
            <w:tcW w:w="3277" w:type="dxa"/>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应用服务器</w:t>
            </w:r>
          </w:p>
        </w:tc>
        <w:tc>
          <w:tcPr>
            <w:tcW w:w="2268" w:type="dxa"/>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Centos</w:t>
            </w:r>
          </w:p>
        </w:tc>
        <w:tc>
          <w:tcPr>
            <w:tcW w:w="2126" w:type="dxa"/>
          </w:tcPr>
          <w:p>
            <w:pPr>
              <w:spacing w:after="156" w:line="360" w:lineRule="auto"/>
              <w:jc w:val="center"/>
              <w:rPr>
                <w:rFonts w:hint="eastAsia" w:ascii="宋体" w:hAnsi="宋体" w:eastAsia="宋体" w:cs="宋体"/>
                <w:color w:val="auto"/>
                <w:sz w:val="24"/>
                <w:szCs w:val="24"/>
              </w:rPr>
            </w:pPr>
            <w:r>
              <w:rPr>
                <w:rFonts w:hint="eastAsia" w:ascii="宋体" w:hAnsi="宋体" w:cs="宋体"/>
                <w:color w:val="auto"/>
                <w:sz w:val="24"/>
                <w:szCs w:val="24"/>
                <w:lang w:val="en-US" w:eastAsia="zh-CN"/>
              </w:rPr>
              <w:t>24</w:t>
            </w:r>
            <w:r>
              <w:rPr>
                <w:rFonts w:hint="eastAsia" w:ascii="宋体" w:hAnsi="宋体" w:eastAsia="宋体" w:cs="宋体"/>
                <w:color w:val="auto"/>
                <w:sz w:val="24"/>
                <w:szCs w:val="24"/>
              </w:rPr>
              <w:t>G</w:t>
            </w:r>
          </w:p>
        </w:tc>
        <w:tc>
          <w:tcPr>
            <w:tcW w:w="2127" w:type="dxa"/>
          </w:tcPr>
          <w:p>
            <w:pPr>
              <w:spacing w:after="156" w:line="360" w:lineRule="auto"/>
              <w:jc w:val="center"/>
              <w:rPr>
                <w:rFonts w:hint="eastAsia" w:ascii="宋体" w:hAnsi="宋体" w:eastAsia="宋体" w:cs="宋体"/>
                <w:color w:val="auto"/>
                <w:sz w:val="24"/>
                <w:szCs w:val="24"/>
              </w:rPr>
            </w:pPr>
            <w:r>
              <w:rPr>
                <w:rFonts w:hint="eastAsia" w:ascii="宋体" w:hAnsi="宋体" w:eastAsia="宋体" w:cs="宋体"/>
                <w:color w:val="auto"/>
                <w:sz w:val="24"/>
                <w:szCs w:val="24"/>
              </w:rPr>
              <w:t>12core</w:t>
            </w:r>
          </w:p>
        </w:tc>
      </w:tr>
    </w:tbl>
    <w:p/>
    <w:p>
      <w:pPr>
        <w:pStyle w:val="5"/>
        <w:spacing w:before="156"/>
      </w:pPr>
      <w:bookmarkStart w:id="49" w:name="_Toc19558"/>
      <w:bookmarkStart w:id="50" w:name="_Toc25294"/>
      <w:r>
        <w:rPr>
          <w:rFonts w:hint="eastAsia"/>
        </w:rPr>
        <w:t>软件</w:t>
      </w:r>
      <w:r>
        <w:t>配置</w:t>
      </w:r>
      <w:bookmarkEnd w:id="49"/>
      <w:bookmarkEnd w:id="50"/>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4"/>
        <w:gridCol w:w="2268"/>
        <w:gridCol w:w="2126"/>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4" w:type="dxa"/>
            <w:shd w:val="clear" w:color="auto" w:fill="BFBFBF"/>
          </w:tcPr>
          <w:p>
            <w:pPr>
              <w:spacing w:after="156" w:line="360" w:lineRule="auto"/>
              <w:jc w:val="center"/>
              <w:rPr>
                <w:rFonts w:hint="eastAsia" w:ascii="宋体" w:hAnsi="宋体" w:eastAsia="宋体" w:cs="宋体"/>
                <w:b/>
                <w:bCs/>
                <w:sz w:val="24"/>
                <w:szCs w:val="24"/>
              </w:rPr>
            </w:pPr>
            <w:r>
              <w:rPr>
                <w:rFonts w:hint="eastAsia" w:ascii="宋体" w:hAnsi="宋体" w:eastAsia="宋体" w:cs="宋体"/>
                <w:b/>
                <w:bCs/>
                <w:sz w:val="24"/>
                <w:szCs w:val="24"/>
              </w:rPr>
              <w:t>类型</w:t>
            </w:r>
          </w:p>
        </w:tc>
        <w:tc>
          <w:tcPr>
            <w:tcW w:w="2268" w:type="dxa"/>
            <w:shd w:val="clear" w:color="auto" w:fill="BFBFBF"/>
          </w:tcPr>
          <w:p>
            <w:pPr>
              <w:spacing w:after="156" w:line="360" w:lineRule="auto"/>
              <w:jc w:val="center"/>
              <w:rPr>
                <w:rFonts w:hint="eastAsia" w:ascii="宋体" w:hAnsi="宋体" w:eastAsia="宋体" w:cs="宋体"/>
                <w:b/>
                <w:bCs/>
                <w:sz w:val="24"/>
                <w:szCs w:val="24"/>
              </w:rPr>
            </w:pPr>
            <w:r>
              <w:rPr>
                <w:rFonts w:hint="eastAsia" w:ascii="宋体" w:hAnsi="宋体" w:eastAsia="宋体" w:cs="宋体"/>
                <w:b/>
                <w:bCs/>
                <w:sz w:val="24"/>
                <w:szCs w:val="24"/>
              </w:rPr>
              <w:t>软件名称</w:t>
            </w:r>
          </w:p>
        </w:tc>
        <w:tc>
          <w:tcPr>
            <w:tcW w:w="2126" w:type="dxa"/>
            <w:shd w:val="clear" w:color="auto" w:fill="BFBFBF"/>
          </w:tcPr>
          <w:p>
            <w:pPr>
              <w:spacing w:after="156" w:line="360" w:lineRule="auto"/>
              <w:jc w:val="center"/>
              <w:rPr>
                <w:rFonts w:hint="eastAsia" w:ascii="宋体" w:hAnsi="宋体" w:eastAsia="宋体" w:cs="宋体"/>
                <w:b/>
                <w:bCs/>
                <w:sz w:val="24"/>
                <w:szCs w:val="24"/>
              </w:rPr>
            </w:pPr>
            <w:r>
              <w:rPr>
                <w:rFonts w:hint="eastAsia" w:ascii="宋体" w:hAnsi="宋体" w:eastAsia="宋体" w:cs="宋体"/>
                <w:b/>
                <w:bCs/>
                <w:sz w:val="24"/>
                <w:szCs w:val="24"/>
              </w:rPr>
              <w:t>版本</w:t>
            </w:r>
          </w:p>
        </w:tc>
        <w:tc>
          <w:tcPr>
            <w:tcW w:w="2127" w:type="dxa"/>
            <w:shd w:val="clear" w:color="auto" w:fill="BFBFBF"/>
          </w:tcPr>
          <w:p>
            <w:pPr>
              <w:spacing w:after="156" w:line="360" w:lineRule="auto"/>
              <w:jc w:val="center"/>
              <w:rPr>
                <w:rFonts w:hint="eastAsia" w:ascii="宋体" w:hAnsi="宋体" w:eastAsia="宋体" w:cs="宋体"/>
                <w:b/>
                <w:bCs/>
                <w:sz w:val="24"/>
                <w:szCs w:val="24"/>
              </w:rPr>
            </w:pPr>
            <w:r>
              <w:rPr>
                <w:rFonts w:hint="eastAsia" w:ascii="宋体" w:hAnsi="宋体" w:eastAsia="宋体" w:cs="宋体"/>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3214" w:type="dxa"/>
            <w:vAlign w:val="center"/>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运行环境</w:t>
            </w:r>
          </w:p>
        </w:tc>
        <w:tc>
          <w:tcPr>
            <w:tcW w:w="2268" w:type="dxa"/>
            <w:vAlign w:val="center"/>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JR</w:t>
            </w:r>
          </w:p>
        </w:tc>
        <w:tc>
          <w:tcPr>
            <w:tcW w:w="2126" w:type="dxa"/>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45</w:t>
            </w:r>
          </w:p>
        </w:tc>
        <w:tc>
          <w:tcPr>
            <w:tcW w:w="2127" w:type="dxa"/>
          </w:tcPr>
          <w:p>
            <w:pPr>
              <w:spacing w:after="156"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3214" w:type="dxa"/>
            <w:vAlign w:val="center"/>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数据库</w:t>
            </w:r>
          </w:p>
        </w:tc>
        <w:tc>
          <w:tcPr>
            <w:tcW w:w="2268" w:type="dxa"/>
            <w:vAlign w:val="center"/>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MySQL</w:t>
            </w:r>
          </w:p>
        </w:tc>
        <w:tc>
          <w:tcPr>
            <w:tcW w:w="2126" w:type="dxa"/>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5.7.26</w:t>
            </w:r>
          </w:p>
        </w:tc>
        <w:tc>
          <w:tcPr>
            <w:tcW w:w="2127" w:type="dxa"/>
          </w:tcPr>
          <w:p>
            <w:pPr>
              <w:spacing w:after="156" w:line="360" w:lineRule="auto"/>
              <w:jc w:val="left"/>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3214" w:type="dxa"/>
            <w:vAlign w:val="center"/>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浏览器</w:t>
            </w:r>
          </w:p>
        </w:tc>
        <w:tc>
          <w:tcPr>
            <w:tcW w:w="2268" w:type="dxa"/>
            <w:vAlign w:val="center"/>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浏览器</w:t>
            </w:r>
          </w:p>
        </w:tc>
        <w:tc>
          <w:tcPr>
            <w:tcW w:w="2126" w:type="dxa"/>
          </w:tcPr>
          <w:p>
            <w:pPr>
              <w:spacing w:after="156" w:line="360" w:lineRule="auto"/>
              <w:jc w:val="center"/>
              <w:rPr>
                <w:rFonts w:hint="eastAsia" w:ascii="宋体" w:hAnsi="宋体" w:eastAsia="宋体" w:cs="宋体"/>
                <w:sz w:val="24"/>
                <w:szCs w:val="24"/>
              </w:rPr>
            </w:pPr>
            <w:r>
              <w:rPr>
                <w:rFonts w:hint="eastAsia" w:ascii="宋体" w:hAnsi="宋体" w:eastAsia="宋体" w:cs="宋体"/>
                <w:sz w:val="24"/>
                <w:szCs w:val="24"/>
              </w:rPr>
              <w:t>IE浏览器</w:t>
            </w:r>
          </w:p>
        </w:tc>
        <w:tc>
          <w:tcPr>
            <w:tcW w:w="2127" w:type="dxa"/>
          </w:tcPr>
          <w:p>
            <w:pPr>
              <w:spacing w:after="156" w:line="360" w:lineRule="auto"/>
              <w:jc w:val="left"/>
              <w:rPr>
                <w:rFonts w:hint="eastAsia" w:ascii="宋体" w:hAnsi="宋体" w:eastAsia="宋体" w:cs="宋体"/>
                <w:sz w:val="24"/>
                <w:szCs w:val="24"/>
              </w:rPr>
            </w:pPr>
          </w:p>
        </w:tc>
      </w:tr>
    </w:tbl>
    <w:p/>
    <w:p>
      <w:pPr>
        <w:pStyle w:val="5"/>
        <w:spacing w:before="156"/>
      </w:pPr>
      <w:bookmarkStart w:id="51" w:name="_Toc19888"/>
      <w:bookmarkStart w:id="52" w:name="_Toc4182"/>
      <w:r>
        <w:rPr>
          <w:rFonts w:hint="eastAsia"/>
        </w:rPr>
        <w:t>安装</w:t>
      </w:r>
      <w:r>
        <w:t>部署图</w:t>
      </w:r>
      <w:bookmarkEnd w:id="51"/>
      <w:bookmarkEnd w:id="52"/>
    </w:p>
    <w:p>
      <w:r>
        <w:drawing>
          <wp:inline distT="0" distB="0" distL="0" distR="0">
            <wp:extent cx="6158230" cy="3079115"/>
            <wp:effectExtent l="0" t="0" r="1397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stretch>
                      <a:fillRect/>
                    </a:stretch>
                  </pic:blipFill>
                  <pic:spPr>
                    <a:xfrm>
                      <a:off x="0" y="0"/>
                      <a:ext cx="6158230" cy="3079115"/>
                    </a:xfrm>
                    <a:prstGeom prst="rect">
                      <a:avLst/>
                    </a:prstGeom>
                  </pic:spPr>
                </pic:pic>
              </a:graphicData>
            </a:graphic>
          </wp:inline>
        </w:drawing>
      </w:r>
    </w:p>
    <w:p/>
    <w:p/>
    <w:p>
      <w:pPr>
        <w:pStyle w:val="4"/>
        <w:spacing w:before="0" w:after="0" w:line="360" w:lineRule="auto"/>
        <w:ind w:left="578" w:hanging="578"/>
        <w:rPr>
          <w:rFonts w:hint="eastAsia" w:ascii="宋体" w:hAnsi="宋体" w:eastAsia="宋体" w:cs="宋体"/>
          <w:bCs w:val="0"/>
          <w:szCs w:val="28"/>
        </w:rPr>
      </w:pPr>
      <w:bookmarkStart w:id="53" w:name="_Toc16172"/>
      <w:bookmarkStart w:id="54" w:name="_Toc31932"/>
      <w:r>
        <w:rPr>
          <w:rFonts w:hint="eastAsia" w:ascii="宋体" w:hAnsi="宋体" w:eastAsia="宋体" w:cs="宋体"/>
          <w:bCs w:val="0"/>
          <w:szCs w:val="28"/>
        </w:rPr>
        <w:t>测试内容</w:t>
      </w:r>
      <w:bookmarkEnd w:id="53"/>
      <w:bookmarkEnd w:id="54"/>
    </w:p>
    <w:tbl>
      <w:tblPr>
        <w:tblStyle w:val="27"/>
        <w:tblW w:w="10376" w:type="dxa"/>
        <w:tblInd w:w="96" w:type="dxa"/>
        <w:shd w:val="clear" w:color="auto" w:fill="auto"/>
        <w:tblLayout w:type="fixed"/>
        <w:tblCellMar>
          <w:top w:w="0" w:type="dxa"/>
          <w:left w:w="108" w:type="dxa"/>
          <w:bottom w:w="0" w:type="dxa"/>
          <w:right w:w="108" w:type="dxa"/>
        </w:tblCellMar>
      </w:tblPr>
      <w:tblGrid>
        <w:gridCol w:w="758"/>
        <w:gridCol w:w="1627"/>
        <w:gridCol w:w="2863"/>
        <w:gridCol w:w="5128"/>
      </w:tblGrid>
      <w:tr>
        <w:tblPrEx>
          <w:shd w:val="clear" w:color="auto" w:fill="auto"/>
          <w:tblCellMar>
            <w:top w:w="0" w:type="dxa"/>
            <w:left w:w="108" w:type="dxa"/>
            <w:bottom w:w="0" w:type="dxa"/>
            <w:right w:w="108" w:type="dxa"/>
          </w:tblCellMar>
        </w:tblPrEx>
        <w:trPr>
          <w:trHeight w:val="560" w:hRule="atLeast"/>
        </w:trPr>
        <w:tc>
          <w:tcPr>
            <w:tcW w:w="758" w:type="dxa"/>
            <w:tcBorders>
              <w:top w:val="single" w:color="000000" w:sz="8" w:space="0"/>
              <w:left w:val="single" w:color="000000" w:sz="8" w:space="0"/>
              <w:bottom w:val="single" w:color="000000" w:sz="4" w:space="0"/>
              <w:right w:val="single" w:color="000000" w:sz="4" w:space="0"/>
            </w:tcBorders>
            <w:shd w:val="clear" w:color="auto" w:fill="BEBEBE" w:themeFill="background1" w:themeFillShade="B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lang w:val="en-US" w:eastAsia="zh-CN"/>
              </w:rPr>
            </w:pPr>
            <w:r>
              <w:rPr>
                <w:rFonts w:hint="eastAsia" w:ascii="宋体" w:hAnsi="宋体" w:eastAsia="宋体" w:cs="宋体"/>
                <w:b/>
                <w:bCs/>
                <w:i w:val="0"/>
                <w:iCs w:val="0"/>
                <w:color w:val="000000"/>
                <w:sz w:val="24"/>
                <w:szCs w:val="24"/>
                <w:u w:val="none"/>
                <w:lang w:val="en-US" w:eastAsia="zh-CN"/>
              </w:rPr>
              <w:t>序号</w:t>
            </w:r>
          </w:p>
        </w:tc>
        <w:tc>
          <w:tcPr>
            <w:tcW w:w="1627" w:type="dxa"/>
            <w:tcBorders>
              <w:top w:val="single" w:color="000000" w:sz="8" w:space="0"/>
              <w:left w:val="single" w:color="000000" w:sz="4" w:space="0"/>
              <w:bottom w:val="single" w:color="000000" w:sz="4" w:space="0"/>
              <w:right w:val="single" w:color="000000" w:sz="4" w:space="0"/>
            </w:tcBorders>
            <w:shd w:val="clear" w:color="auto" w:fill="BEBEBE" w:themeFill="background1" w:themeFillShade="BF"/>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4"/>
                <w:szCs w:val="24"/>
                <w:u w:val="none"/>
                <w:lang w:val="en-US" w:eastAsia="zh-CN"/>
              </w:rPr>
            </w:pPr>
            <w:r>
              <w:rPr>
                <w:rFonts w:hint="eastAsia" w:ascii="宋体" w:hAnsi="宋体" w:eastAsia="宋体" w:cs="宋体"/>
                <w:b/>
                <w:bCs/>
                <w:i w:val="0"/>
                <w:iCs w:val="0"/>
                <w:color w:val="000000"/>
                <w:sz w:val="24"/>
                <w:szCs w:val="24"/>
                <w:u w:val="none"/>
                <w:lang w:val="en-US" w:eastAsia="zh-CN"/>
              </w:rPr>
              <w:t>一级功能</w:t>
            </w:r>
          </w:p>
        </w:tc>
        <w:tc>
          <w:tcPr>
            <w:tcW w:w="2863" w:type="dxa"/>
            <w:tcBorders>
              <w:top w:val="single" w:color="000000" w:sz="8" w:space="0"/>
              <w:left w:val="single" w:color="000000" w:sz="4" w:space="0"/>
              <w:bottom w:val="single" w:color="000000" w:sz="4" w:space="0"/>
              <w:right w:val="single" w:color="000000" w:sz="4" w:space="0"/>
            </w:tcBorders>
            <w:shd w:val="clear" w:color="auto" w:fill="BEBEBE" w:themeFill="background1" w:themeFillShade="BF"/>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4"/>
                <w:szCs w:val="24"/>
                <w:u w:val="none"/>
                <w:lang w:val="en-US" w:eastAsia="zh-CN"/>
              </w:rPr>
            </w:pPr>
            <w:r>
              <w:rPr>
                <w:rFonts w:hint="eastAsia" w:ascii="宋体" w:hAnsi="宋体" w:eastAsia="宋体" w:cs="宋体"/>
                <w:b/>
                <w:bCs/>
                <w:i w:val="0"/>
                <w:iCs w:val="0"/>
                <w:color w:val="000000"/>
                <w:sz w:val="24"/>
                <w:szCs w:val="24"/>
                <w:u w:val="none"/>
                <w:lang w:val="en-US" w:eastAsia="zh-CN"/>
              </w:rPr>
              <w:t>二级功能</w:t>
            </w:r>
          </w:p>
        </w:tc>
        <w:tc>
          <w:tcPr>
            <w:tcW w:w="5128" w:type="dxa"/>
            <w:tcBorders>
              <w:top w:val="single" w:color="000000" w:sz="8" w:space="0"/>
              <w:left w:val="single" w:color="000000" w:sz="4" w:space="0"/>
              <w:bottom w:val="single" w:color="000000" w:sz="4" w:space="0"/>
              <w:right w:val="single" w:color="000000" w:sz="4" w:space="0"/>
            </w:tcBorders>
            <w:shd w:val="clear" w:color="auto" w:fill="BEBEBE" w:themeFill="background1" w:themeFillShade="BF"/>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4"/>
                <w:szCs w:val="24"/>
                <w:u w:val="none"/>
                <w:lang w:val="en-US" w:eastAsia="zh-CN"/>
              </w:rPr>
            </w:pPr>
            <w:r>
              <w:rPr>
                <w:rFonts w:hint="eastAsia" w:ascii="宋体" w:hAnsi="宋体" w:cs="宋体"/>
                <w:b/>
                <w:bCs/>
                <w:i w:val="0"/>
                <w:iCs w:val="0"/>
                <w:color w:val="000000"/>
                <w:sz w:val="24"/>
                <w:szCs w:val="24"/>
                <w:u w:val="none"/>
                <w:lang w:val="en-US" w:eastAsia="zh-CN"/>
              </w:rPr>
              <w:t>功能描述</w:t>
            </w:r>
          </w:p>
        </w:tc>
      </w:tr>
      <w:tr>
        <w:tblPrEx>
          <w:shd w:val="clear" w:color="auto" w:fill="auto"/>
          <w:tblCellMar>
            <w:top w:w="0" w:type="dxa"/>
            <w:left w:w="108" w:type="dxa"/>
            <w:bottom w:w="0" w:type="dxa"/>
            <w:right w:w="108" w:type="dxa"/>
          </w:tblCellMar>
        </w:tblPrEx>
        <w:trPr>
          <w:trHeight w:val="440" w:hRule="atLeast"/>
        </w:trPr>
        <w:tc>
          <w:tcPr>
            <w:tcW w:w="758" w:type="dxa"/>
            <w:vMerge w:val="restart"/>
            <w:tcBorders>
              <w:top w:val="single" w:color="000000" w:sz="4" w:space="0"/>
              <w:left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1</w:t>
            </w:r>
          </w:p>
        </w:tc>
        <w:tc>
          <w:tcPr>
            <w:tcW w:w="1627"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控制台</w:t>
            </w: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账户概览</w:t>
            </w:r>
          </w:p>
        </w:tc>
        <w:tc>
          <w:tcPr>
            <w:tcW w:w="5128"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控制台是企业客户登录系统中的首个展示页面，展示与客户相关的资料与购买的产品信息等。也可进行订单账单页面的跳转。所有客户账号及相关资料数据均来源于BSS系统。</w:t>
            </w:r>
          </w:p>
        </w:tc>
      </w:tr>
      <w:tr>
        <w:tblPrEx>
          <w:shd w:val="clear" w:color="auto" w:fill="auto"/>
          <w:tblCellMar>
            <w:top w:w="0" w:type="dxa"/>
            <w:left w:w="108" w:type="dxa"/>
            <w:bottom w:w="0" w:type="dxa"/>
            <w:right w:w="108" w:type="dxa"/>
          </w:tblCellMar>
        </w:tblPrEx>
        <w:trPr>
          <w:trHeight w:val="440" w:hRule="atLeast"/>
        </w:trPr>
        <w:tc>
          <w:tcPr>
            <w:tcW w:w="758" w:type="dxa"/>
            <w:vMerge w:val="continue"/>
            <w:tcBorders>
              <w:left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p>
        </w:tc>
        <w:tc>
          <w:tcPr>
            <w:tcW w:w="1627"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近12个月消费</w:t>
            </w:r>
          </w:p>
        </w:tc>
        <w:tc>
          <w:tcPr>
            <w:tcW w:w="5128"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kern w:val="0"/>
                <w:sz w:val="24"/>
                <w:szCs w:val="24"/>
                <w:u w:val="none"/>
                <w:lang w:val="en-US" w:eastAsia="zh-CN" w:bidi="ar"/>
              </w:rPr>
            </w:pPr>
          </w:p>
        </w:tc>
      </w:tr>
      <w:tr>
        <w:tblPrEx>
          <w:shd w:val="clear" w:color="auto" w:fill="auto"/>
          <w:tblCellMar>
            <w:top w:w="0" w:type="dxa"/>
            <w:left w:w="108" w:type="dxa"/>
            <w:bottom w:w="0" w:type="dxa"/>
            <w:right w:w="108" w:type="dxa"/>
          </w:tblCellMar>
        </w:tblPrEx>
        <w:trPr>
          <w:trHeight w:val="440" w:hRule="atLeast"/>
        </w:trPr>
        <w:tc>
          <w:tcPr>
            <w:tcW w:w="758" w:type="dxa"/>
            <w:vMerge w:val="continue"/>
            <w:tcBorders>
              <w:left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p>
        </w:tc>
        <w:tc>
          <w:tcPr>
            <w:tcW w:w="1627"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我的产品</w:t>
            </w:r>
          </w:p>
        </w:tc>
        <w:tc>
          <w:tcPr>
            <w:tcW w:w="5128"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kern w:val="0"/>
                <w:sz w:val="24"/>
                <w:szCs w:val="24"/>
                <w:u w:val="none"/>
                <w:lang w:val="en-US" w:eastAsia="zh-CN" w:bidi="ar"/>
              </w:rPr>
            </w:pPr>
          </w:p>
        </w:tc>
      </w:tr>
      <w:tr>
        <w:tblPrEx>
          <w:shd w:val="clear" w:color="auto" w:fill="auto"/>
          <w:tblCellMar>
            <w:top w:w="0" w:type="dxa"/>
            <w:left w:w="108" w:type="dxa"/>
            <w:bottom w:w="0" w:type="dxa"/>
            <w:right w:w="108" w:type="dxa"/>
          </w:tblCellMar>
        </w:tblPrEx>
        <w:trPr>
          <w:trHeight w:val="797" w:hRule="atLeast"/>
        </w:trPr>
        <w:tc>
          <w:tcPr>
            <w:tcW w:w="758" w:type="dxa"/>
            <w:vMerge w:val="continue"/>
            <w:tcBorders>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p>
        </w:tc>
        <w:tc>
          <w:tcPr>
            <w:tcW w:w="1627"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推荐解决方案/新产品/其他推广活动</w:t>
            </w:r>
          </w:p>
        </w:tc>
        <w:tc>
          <w:tcPr>
            <w:tcW w:w="5128"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kern w:val="0"/>
                <w:sz w:val="24"/>
                <w:szCs w:val="24"/>
                <w:u w:val="none"/>
                <w:lang w:val="en-US" w:eastAsia="zh-CN" w:bidi="ar"/>
              </w:rPr>
            </w:pPr>
          </w:p>
        </w:tc>
      </w:tr>
      <w:tr>
        <w:tblPrEx>
          <w:shd w:val="clear" w:color="auto" w:fill="auto"/>
          <w:tblCellMar>
            <w:top w:w="0" w:type="dxa"/>
            <w:left w:w="108" w:type="dxa"/>
            <w:bottom w:w="0" w:type="dxa"/>
            <w:right w:w="108" w:type="dxa"/>
          </w:tblCellMar>
        </w:tblPrEx>
        <w:trPr>
          <w:trHeight w:val="440" w:hRule="atLeast"/>
        </w:trPr>
        <w:tc>
          <w:tcPr>
            <w:tcW w:w="758" w:type="dxa"/>
            <w:vMerge w:val="restart"/>
            <w:tcBorders>
              <w:top w:val="single" w:color="000000" w:sz="4" w:space="0"/>
              <w:left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2</w:t>
            </w:r>
          </w:p>
        </w:tc>
        <w:tc>
          <w:tcPr>
            <w:tcW w:w="16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产品与服务</w:t>
            </w: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GPBX</w:t>
            </w:r>
          </w:p>
        </w:tc>
        <w:tc>
          <w:tcPr>
            <w:tcW w:w="5128"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产品与服务是该系统全局顶部菜单中的一项。展示客户所购买的产品名称、以及电信其他产品分类及对应产品名称。 部分已购买的产品支持详细信息内容的查询及展示的个性化能力。方便客户了解已购产品的使用情况。</w:t>
            </w:r>
          </w:p>
        </w:tc>
      </w:tr>
      <w:tr>
        <w:tblPrEx>
          <w:tblCellMar>
            <w:top w:w="0" w:type="dxa"/>
            <w:left w:w="108" w:type="dxa"/>
            <w:bottom w:w="0" w:type="dxa"/>
            <w:right w:w="108" w:type="dxa"/>
          </w:tblCellMar>
        </w:tblPrEx>
        <w:trPr>
          <w:trHeight w:val="440" w:hRule="atLeast"/>
        </w:trPr>
        <w:tc>
          <w:tcPr>
            <w:tcW w:w="758" w:type="dxa"/>
            <w:vMerge w:val="continue"/>
            <w:tcBorders>
              <w:left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SIP-Trunk</w:t>
            </w:r>
          </w:p>
        </w:tc>
        <w:tc>
          <w:tcPr>
            <w:tcW w:w="5128"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sz w:val="24"/>
                <w:szCs w:val="24"/>
                <w:u w:val="none"/>
                <w:lang w:val="en-US" w:eastAsia="zh-CN"/>
              </w:rPr>
            </w:pPr>
          </w:p>
        </w:tc>
      </w:tr>
      <w:tr>
        <w:tblPrEx>
          <w:shd w:val="clear" w:color="auto" w:fill="auto"/>
          <w:tblCellMar>
            <w:top w:w="0" w:type="dxa"/>
            <w:left w:w="108" w:type="dxa"/>
            <w:bottom w:w="0" w:type="dxa"/>
            <w:right w:w="108" w:type="dxa"/>
          </w:tblCellMar>
        </w:tblPrEx>
        <w:trPr>
          <w:trHeight w:val="440" w:hRule="atLeast"/>
        </w:trPr>
        <w:tc>
          <w:tcPr>
            <w:tcW w:w="758" w:type="dxa"/>
            <w:vMerge w:val="continue"/>
            <w:tcBorders>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GIS</w:t>
            </w:r>
          </w:p>
        </w:tc>
        <w:tc>
          <w:tcPr>
            <w:tcW w:w="5128"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sz w:val="24"/>
                <w:szCs w:val="24"/>
                <w:u w:val="none"/>
                <w:lang w:val="en-US" w:eastAsia="zh-CN"/>
              </w:rPr>
            </w:pPr>
          </w:p>
        </w:tc>
      </w:tr>
      <w:tr>
        <w:tblPrEx>
          <w:tblCellMar>
            <w:top w:w="0" w:type="dxa"/>
            <w:left w:w="108" w:type="dxa"/>
            <w:bottom w:w="0" w:type="dxa"/>
            <w:right w:w="108" w:type="dxa"/>
          </w:tblCellMar>
        </w:tblPrEx>
        <w:trPr>
          <w:trHeight w:val="440" w:hRule="atLeast"/>
        </w:trPr>
        <w:tc>
          <w:tcPr>
            <w:tcW w:w="758" w:type="dxa"/>
            <w:vMerge w:val="restart"/>
            <w:tcBorders>
              <w:top w:val="single" w:color="000000" w:sz="4" w:space="0"/>
              <w:left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3</w:t>
            </w:r>
          </w:p>
        </w:tc>
        <w:tc>
          <w:tcPr>
            <w:tcW w:w="1627"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default"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费用中心</w:t>
            </w: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费用总览</w:t>
            </w:r>
          </w:p>
        </w:tc>
        <w:tc>
          <w:tcPr>
            <w:tcW w:w="5128"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费用中心为用户提供基于页面的产品账单管理能力,您可以通过费用中心清晰的了解自己的订单、账单和费用等相关信息。</w:t>
            </w:r>
          </w:p>
        </w:tc>
      </w:tr>
      <w:tr>
        <w:tblPrEx>
          <w:tblCellMar>
            <w:top w:w="0" w:type="dxa"/>
            <w:left w:w="108" w:type="dxa"/>
            <w:bottom w:w="0" w:type="dxa"/>
            <w:right w:w="108" w:type="dxa"/>
          </w:tblCellMar>
        </w:tblPrEx>
        <w:trPr>
          <w:trHeight w:val="440" w:hRule="atLeast"/>
        </w:trPr>
        <w:tc>
          <w:tcPr>
            <w:tcW w:w="758" w:type="dxa"/>
            <w:vMerge w:val="continue"/>
            <w:tcBorders>
              <w:left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p>
        </w:tc>
        <w:tc>
          <w:tcPr>
            <w:tcW w:w="1627"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我的账单</w:t>
            </w:r>
          </w:p>
        </w:tc>
        <w:tc>
          <w:tcPr>
            <w:tcW w:w="5128"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kern w:val="0"/>
                <w:sz w:val="24"/>
                <w:szCs w:val="24"/>
                <w:u w:val="none"/>
                <w:lang w:val="en-US" w:eastAsia="zh-CN" w:bidi="ar"/>
              </w:rPr>
            </w:pPr>
          </w:p>
        </w:tc>
      </w:tr>
      <w:tr>
        <w:tblPrEx>
          <w:tblCellMar>
            <w:top w:w="0" w:type="dxa"/>
            <w:left w:w="108" w:type="dxa"/>
            <w:bottom w:w="0" w:type="dxa"/>
            <w:right w:w="108" w:type="dxa"/>
          </w:tblCellMar>
        </w:tblPrEx>
        <w:trPr>
          <w:trHeight w:val="440" w:hRule="atLeast"/>
        </w:trPr>
        <w:tc>
          <w:tcPr>
            <w:tcW w:w="758" w:type="dxa"/>
            <w:vMerge w:val="continue"/>
            <w:tcBorders>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p>
        </w:tc>
        <w:tc>
          <w:tcPr>
            <w:tcW w:w="1627"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我的订单</w:t>
            </w:r>
          </w:p>
        </w:tc>
        <w:tc>
          <w:tcPr>
            <w:tcW w:w="5128"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kern w:val="0"/>
                <w:sz w:val="24"/>
                <w:szCs w:val="24"/>
                <w:u w:val="none"/>
                <w:lang w:val="en-US" w:eastAsia="zh-CN" w:bidi="ar"/>
              </w:rPr>
            </w:pPr>
          </w:p>
        </w:tc>
      </w:tr>
      <w:tr>
        <w:tblPrEx>
          <w:tblCellMar>
            <w:top w:w="0" w:type="dxa"/>
            <w:left w:w="108" w:type="dxa"/>
            <w:bottom w:w="0" w:type="dxa"/>
            <w:right w:w="108" w:type="dxa"/>
          </w:tblCellMar>
        </w:tblPrEx>
        <w:trPr>
          <w:trHeight w:val="440" w:hRule="atLeast"/>
        </w:trPr>
        <w:tc>
          <w:tcPr>
            <w:tcW w:w="758" w:type="dxa"/>
            <w:vMerge w:val="restart"/>
            <w:tcBorders>
              <w:top w:val="single" w:color="000000" w:sz="4" w:space="0"/>
              <w:left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4</w:t>
            </w:r>
          </w:p>
        </w:tc>
        <w:tc>
          <w:tcPr>
            <w:tcW w:w="1627"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工单</w:t>
            </w: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我的工单</w:t>
            </w:r>
          </w:p>
        </w:tc>
        <w:tc>
          <w:tcPr>
            <w:tcW w:w="5128"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用户在使用产品的过程中，遇到问题或者需要帮助时可以提交工单，寻求电信的客户服务支持。</w:t>
            </w:r>
          </w:p>
        </w:tc>
      </w:tr>
      <w:tr>
        <w:tblPrEx>
          <w:tblCellMar>
            <w:top w:w="0" w:type="dxa"/>
            <w:left w:w="108" w:type="dxa"/>
            <w:bottom w:w="0" w:type="dxa"/>
            <w:right w:w="108" w:type="dxa"/>
          </w:tblCellMar>
        </w:tblPrEx>
        <w:trPr>
          <w:trHeight w:val="440" w:hRule="atLeast"/>
        </w:trPr>
        <w:tc>
          <w:tcPr>
            <w:tcW w:w="758" w:type="dxa"/>
            <w:vMerge w:val="continue"/>
            <w:tcBorders>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p>
        </w:tc>
        <w:tc>
          <w:tcPr>
            <w:tcW w:w="1627"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提交工单</w:t>
            </w:r>
          </w:p>
        </w:tc>
        <w:tc>
          <w:tcPr>
            <w:tcW w:w="5128"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kern w:val="0"/>
                <w:sz w:val="24"/>
                <w:szCs w:val="24"/>
                <w:u w:val="none"/>
                <w:lang w:val="en-US" w:eastAsia="zh-CN" w:bidi="ar"/>
              </w:rPr>
            </w:pPr>
          </w:p>
        </w:tc>
      </w:tr>
      <w:tr>
        <w:tblPrEx>
          <w:shd w:val="clear" w:color="auto" w:fill="auto"/>
          <w:tblCellMar>
            <w:top w:w="0" w:type="dxa"/>
            <w:left w:w="108" w:type="dxa"/>
            <w:bottom w:w="0" w:type="dxa"/>
            <w:right w:w="108" w:type="dxa"/>
          </w:tblCellMar>
        </w:tblPrEx>
        <w:trPr>
          <w:trHeight w:val="440" w:hRule="atLeast"/>
        </w:trPr>
        <w:tc>
          <w:tcPr>
            <w:tcW w:w="758" w:type="dxa"/>
            <w:vMerge w:val="restart"/>
            <w:tcBorders>
              <w:top w:val="single" w:color="000000" w:sz="4" w:space="0"/>
              <w:left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5</w:t>
            </w:r>
          </w:p>
        </w:tc>
        <w:tc>
          <w:tcPr>
            <w:tcW w:w="1627"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账户管理</w:t>
            </w: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基本资料</w:t>
            </w:r>
          </w:p>
        </w:tc>
        <w:tc>
          <w:tcPr>
            <w:tcW w:w="5128"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账户管理是自服务提供的一套 Web 服务，用于帮助客户安全地管理自服务系统账号及创建子账号的访问权限和使用权限。通过权限管理您可以创建、管理和销毁账号及创建的子账号。</w:t>
            </w:r>
          </w:p>
        </w:tc>
      </w:tr>
      <w:tr>
        <w:tblPrEx>
          <w:shd w:val="clear" w:color="auto" w:fill="auto"/>
          <w:tblCellMar>
            <w:top w:w="0" w:type="dxa"/>
            <w:left w:w="108" w:type="dxa"/>
            <w:bottom w:w="0" w:type="dxa"/>
            <w:right w:w="108" w:type="dxa"/>
          </w:tblCellMar>
        </w:tblPrEx>
        <w:trPr>
          <w:trHeight w:val="440" w:hRule="atLeast"/>
        </w:trPr>
        <w:tc>
          <w:tcPr>
            <w:tcW w:w="758" w:type="dxa"/>
            <w:vMerge w:val="continue"/>
            <w:tcBorders>
              <w:left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p>
        </w:tc>
        <w:tc>
          <w:tcPr>
            <w:tcW w:w="1627"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p>
        </w:tc>
        <w:tc>
          <w:tcPr>
            <w:tcW w:w="28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安全设置</w:t>
            </w:r>
          </w:p>
        </w:tc>
        <w:tc>
          <w:tcPr>
            <w:tcW w:w="5128"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iCs w:val="0"/>
                <w:color w:val="000000"/>
                <w:sz w:val="24"/>
                <w:szCs w:val="24"/>
                <w:u w:val="none"/>
                <w:lang w:val="en-US" w:eastAsia="zh-CN"/>
              </w:rPr>
            </w:pPr>
          </w:p>
        </w:tc>
      </w:tr>
      <w:tr>
        <w:tblPrEx>
          <w:shd w:val="clear" w:color="auto" w:fill="auto"/>
          <w:tblCellMar>
            <w:top w:w="0" w:type="dxa"/>
            <w:left w:w="108" w:type="dxa"/>
            <w:bottom w:w="0" w:type="dxa"/>
            <w:right w:w="108" w:type="dxa"/>
          </w:tblCellMar>
        </w:tblPrEx>
        <w:trPr>
          <w:trHeight w:val="440" w:hRule="atLeast"/>
        </w:trPr>
        <w:tc>
          <w:tcPr>
            <w:tcW w:w="758" w:type="dxa"/>
            <w:vMerge w:val="continue"/>
            <w:tcBorders>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eastAsia="zh-CN"/>
              </w:rPr>
            </w:pPr>
          </w:p>
        </w:tc>
        <w:tc>
          <w:tcPr>
            <w:tcW w:w="1627" w:type="dxa"/>
            <w:vMerge w:val="continue"/>
            <w:tcBorders>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p>
        </w:tc>
        <w:tc>
          <w:tcPr>
            <w:tcW w:w="28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lang w:val="en-US" w:eastAsia="zh-CN"/>
              </w:rPr>
            </w:pPr>
            <w:r>
              <w:rPr>
                <w:rFonts w:hint="eastAsia" w:ascii="宋体" w:hAnsi="宋体" w:cs="宋体"/>
                <w:i w:val="0"/>
                <w:iCs w:val="0"/>
                <w:color w:val="000000"/>
                <w:sz w:val="24"/>
                <w:szCs w:val="24"/>
                <w:u w:val="none"/>
                <w:lang w:val="en-US" w:eastAsia="zh-CN"/>
              </w:rPr>
              <w:t>权限管理</w:t>
            </w:r>
          </w:p>
        </w:tc>
        <w:tc>
          <w:tcPr>
            <w:tcW w:w="5128" w:type="dxa"/>
            <w:vMerge w:val="continue"/>
            <w:tcBorders>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cs="宋体"/>
                <w:i w:val="0"/>
                <w:iCs w:val="0"/>
                <w:color w:val="000000"/>
                <w:sz w:val="24"/>
                <w:szCs w:val="24"/>
                <w:u w:val="none"/>
                <w:lang w:val="en-US" w:eastAsia="zh-CN"/>
              </w:rPr>
            </w:pPr>
          </w:p>
        </w:tc>
      </w:tr>
    </w:tbl>
    <w:p>
      <w:pPr>
        <w:rPr>
          <w:i/>
          <w:iCs/>
          <w:color w:val="0000FF"/>
        </w:rPr>
      </w:pPr>
    </w:p>
    <w:p>
      <w:pPr>
        <w:pStyle w:val="2"/>
      </w:pPr>
    </w:p>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Pr>
        <w:pStyle w:val="3"/>
        <w:spacing w:before="156"/>
        <w:rPr>
          <w:rFonts w:hint="eastAsia" w:ascii="宋体" w:hAnsi="宋体" w:eastAsia="宋体" w:cs="宋体"/>
          <w:bCs w:val="0"/>
          <w:sz w:val="32"/>
          <w:szCs w:val="32"/>
        </w:rPr>
      </w:pPr>
      <w:bookmarkStart w:id="55" w:name="_Toc27998"/>
      <w:bookmarkStart w:id="56" w:name="_Toc7932"/>
      <w:r>
        <w:rPr>
          <w:rFonts w:hint="eastAsia" w:ascii="宋体" w:hAnsi="宋体" w:eastAsia="宋体" w:cs="宋体"/>
          <w:bCs w:val="0"/>
          <w:sz w:val="32"/>
          <w:szCs w:val="32"/>
        </w:rPr>
        <w:t>测试过程</w:t>
      </w:r>
      <w:bookmarkEnd w:id="55"/>
      <w:bookmarkEnd w:id="56"/>
    </w:p>
    <w:p>
      <w:pPr>
        <w:pStyle w:val="4"/>
        <w:spacing w:before="0" w:after="0" w:line="360" w:lineRule="auto"/>
        <w:ind w:left="578" w:hanging="578"/>
        <w:rPr>
          <w:rFonts w:hint="eastAsia" w:ascii="宋体" w:hAnsi="宋体" w:eastAsia="宋体" w:cs="宋体"/>
          <w:bCs w:val="0"/>
          <w:szCs w:val="28"/>
        </w:rPr>
      </w:pPr>
      <w:bookmarkStart w:id="57" w:name="_Toc29383"/>
      <w:bookmarkStart w:id="58" w:name="_Toc28306"/>
      <w:r>
        <w:rPr>
          <w:rFonts w:hint="eastAsia" w:ascii="宋体" w:hAnsi="宋体" w:eastAsia="宋体" w:cs="宋体"/>
          <w:bCs w:val="0"/>
          <w:szCs w:val="28"/>
        </w:rPr>
        <w:t>文档交付情况</w:t>
      </w:r>
      <w:bookmarkEnd w:id="57"/>
      <w:bookmarkEnd w:id="58"/>
    </w:p>
    <w:tbl>
      <w:tblPr>
        <w:tblStyle w:val="27"/>
        <w:tblW w:w="97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9"/>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239" w:type="dxa"/>
            <w:tcBorders>
              <w:tl2br w:val="nil"/>
              <w:tr2bl w:val="nil"/>
            </w:tcBorders>
            <w:shd w:val="clear" w:color="auto" w:fill="BFBFBF"/>
          </w:tcPr>
          <w:p>
            <w:pPr>
              <w:spacing w:line="360" w:lineRule="auto"/>
              <w:jc w:val="center"/>
              <w:rPr>
                <w:rFonts w:hint="eastAsia" w:ascii="宋体" w:hAnsi="宋体" w:eastAsia="宋体" w:cs="宋体"/>
                <w:b/>
                <w:sz w:val="24"/>
                <w:szCs w:val="24"/>
              </w:rPr>
            </w:pPr>
            <w:r>
              <w:rPr>
                <w:rFonts w:hint="eastAsia" w:ascii="宋体" w:hAnsi="宋体" w:eastAsia="宋体" w:cs="宋体"/>
                <w:b/>
                <w:sz w:val="24"/>
                <w:szCs w:val="24"/>
              </w:rPr>
              <w:t>文档名称</w:t>
            </w:r>
          </w:p>
        </w:tc>
        <w:tc>
          <w:tcPr>
            <w:tcW w:w="2511" w:type="dxa"/>
            <w:tcBorders>
              <w:tl2br w:val="nil"/>
              <w:tr2bl w:val="nil"/>
            </w:tcBorders>
            <w:shd w:val="clear" w:color="auto" w:fill="BFBFBF"/>
          </w:tcPr>
          <w:p>
            <w:pPr>
              <w:spacing w:line="360" w:lineRule="auto"/>
              <w:jc w:val="center"/>
              <w:rPr>
                <w:rFonts w:hint="eastAsia" w:ascii="宋体" w:hAnsi="宋体" w:eastAsia="宋体" w:cs="宋体"/>
                <w:b/>
                <w:sz w:val="24"/>
                <w:szCs w:val="24"/>
              </w:rPr>
            </w:pPr>
            <w:r>
              <w:rPr>
                <w:rFonts w:hint="eastAsia" w:ascii="宋体" w:hAnsi="宋体" w:eastAsia="宋体" w:cs="宋体"/>
                <w:b/>
                <w:sz w:val="24"/>
                <w:szCs w:val="24"/>
              </w:rPr>
              <w:t>是/否提供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239" w:type="dxa"/>
            <w:tcBorders>
              <w:tl2br w:val="nil"/>
              <w:tr2bl w:val="nil"/>
            </w:tcBorders>
          </w:tcPr>
          <w:p>
            <w:pPr>
              <w:widowControl/>
              <w:jc w:val="center"/>
              <w:textAlignment w:val="center"/>
              <w:rPr>
                <w:rFonts w:hint="eastAsia" w:ascii="宋体" w:hAnsi="宋体" w:eastAsia="宋体" w:cs="宋体"/>
                <w:color w:val="000000"/>
                <w:sz w:val="24"/>
                <w:szCs w:val="24"/>
                <w:lang w:eastAsia="zh-CN" w:bidi="ar"/>
              </w:rPr>
            </w:pPr>
            <w:r>
              <w:rPr>
                <w:rFonts w:hint="eastAsia" w:ascii="宋体" w:hAnsi="宋体" w:eastAsia="宋体" w:cs="宋体"/>
                <w:sz w:val="24"/>
                <w:szCs w:val="24"/>
                <w:lang w:val="en-US" w:eastAsia="zh-CN"/>
              </w:rPr>
              <w:t>验收测试用例</w:t>
            </w:r>
          </w:p>
        </w:tc>
        <w:tc>
          <w:tcPr>
            <w:tcW w:w="2511" w:type="dxa"/>
            <w:tcBorders>
              <w:tl2br w:val="nil"/>
              <w:tr2bl w:val="nil"/>
            </w:tcBorders>
          </w:tcPr>
          <w:p>
            <w:pPr>
              <w:widowControl/>
              <w:jc w:val="center"/>
              <w:textAlignment w:val="center"/>
              <w:rPr>
                <w:rFonts w:hint="eastAsia" w:ascii="宋体" w:hAnsi="宋体" w:eastAsia="宋体" w:cs="宋体"/>
                <w:color w:val="000000"/>
                <w:sz w:val="24"/>
                <w:szCs w:val="24"/>
                <w:lang w:bidi="ar"/>
              </w:rPr>
            </w:pPr>
            <w:r>
              <w:rPr>
                <w:rFonts w:hint="eastAsia" w:ascii="宋体" w:hAnsi="宋体" w:eastAsia="宋体" w:cs="宋体"/>
                <w:color w:val="000000"/>
                <w:sz w:val="24"/>
                <w:szCs w:val="24"/>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239" w:type="dxa"/>
            <w:tcBorders>
              <w:tl2br w:val="nil"/>
              <w:tr2bl w:val="nil"/>
            </w:tcBorders>
          </w:tcPr>
          <w:p>
            <w:pPr>
              <w:widowControl/>
              <w:jc w:val="center"/>
              <w:textAlignment w:val="center"/>
              <w:rPr>
                <w:rFonts w:hint="eastAsia" w:ascii="宋体" w:hAnsi="宋体" w:eastAsia="宋体" w:cs="宋体"/>
                <w:color w:val="000000"/>
                <w:sz w:val="24"/>
                <w:szCs w:val="24"/>
                <w:lang w:eastAsia="zh-CN" w:bidi="ar"/>
              </w:rPr>
            </w:pPr>
            <w:r>
              <w:rPr>
                <w:rFonts w:hint="eastAsia" w:ascii="宋体" w:hAnsi="宋体" w:eastAsia="宋体" w:cs="宋体"/>
                <w:sz w:val="24"/>
                <w:szCs w:val="24"/>
                <w:lang w:val="en-US" w:eastAsia="zh-CN"/>
              </w:rPr>
              <w:t>验收测试报告</w:t>
            </w:r>
          </w:p>
        </w:tc>
        <w:tc>
          <w:tcPr>
            <w:tcW w:w="2511" w:type="dxa"/>
            <w:tcBorders>
              <w:tl2br w:val="nil"/>
              <w:tr2bl w:val="nil"/>
            </w:tcBorders>
          </w:tcPr>
          <w:p>
            <w:pPr>
              <w:widowControl/>
              <w:jc w:val="center"/>
              <w:textAlignment w:val="center"/>
              <w:rPr>
                <w:rFonts w:hint="eastAsia" w:ascii="宋体" w:hAnsi="宋体" w:eastAsia="宋体" w:cs="宋体"/>
                <w:color w:val="000000"/>
                <w:sz w:val="24"/>
                <w:szCs w:val="24"/>
                <w:lang w:bidi="ar"/>
              </w:rPr>
            </w:pPr>
            <w:r>
              <w:rPr>
                <w:rFonts w:hint="eastAsia" w:ascii="宋体" w:hAnsi="宋体" w:eastAsia="宋体" w:cs="宋体"/>
                <w:color w:val="000000"/>
                <w:sz w:val="24"/>
                <w:szCs w:val="24"/>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239" w:type="dxa"/>
            <w:tcBorders>
              <w:tl2br w:val="nil"/>
              <w:tr2bl w:val="nil"/>
            </w:tcBorders>
          </w:tcPr>
          <w:p>
            <w:pPr>
              <w:widowControl/>
              <w:jc w:val="center"/>
              <w:textAlignment w:val="center"/>
              <w:rPr>
                <w:rFonts w:hint="eastAsia" w:ascii="宋体" w:hAnsi="宋体" w:eastAsia="宋体" w:cs="宋体"/>
                <w:color w:val="000000"/>
                <w:sz w:val="24"/>
                <w:szCs w:val="24"/>
                <w:lang w:bidi="ar"/>
              </w:rPr>
            </w:pPr>
            <w:r>
              <w:rPr>
                <w:rFonts w:hint="eastAsia" w:ascii="宋体" w:hAnsi="宋体" w:eastAsia="宋体" w:cs="宋体"/>
                <w:sz w:val="24"/>
                <w:szCs w:val="24"/>
              </w:rPr>
              <w:t>BUG管理表</w:t>
            </w:r>
          </w:p>
        </w:tc>
        <w:tc>
          <w:tcPr>
            <w:tcW w:w="2511" w:type="dxa"/>
            <w:tcBorders>
              <w:tl2br w:val="nil"/>
              <w:tr2bl w:val="nil"/>
            </w:tcBorders>
          </w:tcPr>
          <w:p>
            <w:pPr>
              <w:widowControl/>
              <w:jc w:val="center"/>
              <w:textAlignment w:val="center"/>
              <w:rPr>
                <w:rFonts w:hint="eastAsia" w:ascii="宋体" w:hAnsi="宋体" w:eastAsia="宋体" w:cs="宋体"/>
                <w:color w:val="000000"/>
                <w:sz w:val="24"/>
                <w:szCs w:val="24"/>
                <w:lang w:bidi="ar"/>
              </w:rPr>
            </w:pPr>
            <w:r>
              <w:rPr>
                <w:rFonts w:hint="eastAsia" w:ascii="宋体" w:hAnsi="宋体" w:eastAsia="宋体" w:cs="宋体"/>
                <w:color w:val="000000"/>
                <w:sz w:val="24"/>
                <w:szCs w:val="24"/>
                <w:lang w:bidi="ar"/>
              </w:rPr>
              <w:t>是</w:t>
            </w:r>
          </w:p>
        </w:tc>
      </w:tr>
    </w:tbl>
    <w:p>
      <w:pPr>
        <w:pStyle w:val="4"/>
        <w:spacing w:before="0" w:after="0" w:line="360" w:lineRule="auto"/>
        <w:ind w:left="578" w:hanging="578"/>
        <w:rPr>
          <w:rFonts w:hint="eastAsia" w:ascii="宋体" w:hAnsi="宋体" w:eastAsia="宋体" w:cs="宋体"/>
          <w:bCs w:val="0"/>
          <w:szCs w:val="28"/>
        </w:rPr>
      </w:pPr>
      <w:bookmarkStart w:id="59" w:name="_Toc22206"/>
      <w:bookmarkStart w:id="60" w:name="_Toc10940"/>
      <w:r>
        <w:rPr>
          <w:rFonts w:hint="eastAsia" w:ascii="宋体" w:hAnsi="宋体" w:eastAsia="宋体" w:cs="宋体"/>
          <w:bCs w:val="0"/>
          <w:szCs w:val="28"/>
        </w:rPr>
        <w:t>验收测试用例执行情况</w:t>
      </w:r>
      <w:bookmarkEnd w:id="59"/>
      <w:bookmarkEnd w:id="60"/>
    </w:p>
    <w:tbl>
      <w:tblPr>
        <w:tblStyle w:val="27"/>
        <w:tblW w:w="9762" w:type="dxa"/>
        <w:jc w:val="center"/>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Layout w:type="fixed"/>
        <w:tblCellMar>
          <w:top w:w="0" w:type="dxa"/>
          <w:left w:w="108" w:type="dxa"/>
          <w:bottom w:w="0" w:type="dxa"/>
          <w:right w:w="108" w:type="dxa"/>
        </w:tblCellMar>
      </w:tblPr>
      <w:tblGrid>
        <w:gridCol w:w="3320"/>
        <w:gridCol w:w="1562"/>
        <w:gridCol w:w="1900"/>
        <w:gridCol w:w="1500"/>
        <w:gridCol w:w="1480"/>
      </w:tblGrid>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68" w:hRule="atLeast"/>
          <w:jc w:val="center"/>
        </w:trPr>
        <w:tc>
          <w:tcPr>
            <w:tcW w:w="3320" w:type="dxa"/>
            <w:tcBorders>
              <w:top w:val="single" w:color="auto" w:sz="4" w:space="0"/>
              <w:left w:val="single" w:color="auto" w:sz="4" w:space="0"/>
              <w:bottom w:val="single" w:color="auto" w:sz="4" w:space="0"/>
              <w:right w:val="single" w:color="auto" w:sz="4" w:space="0"/>
              <w:tl2br w:val="nil"/>
              <w:tr2bl w:val="nil"/>
            </w:tcBorders>
            <w:shd w:val="clear" w:color="000000" w:fill="BFBFBF"/>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b/>
                <w:bCs/>
                <w:szCs w:val="21"/>
              </w:rPr>
            </w:pPr>
            <w:r>
              <w:rPr>
                <w:rFonts w:hint="eastAsia" w:ascii="宋体" w:hAnsi="宋体" w:cs="宋体"/>
                <w:b/>
                <w:bCs/>
                <w:szCs w:val="21"/>
              </w:rPr>
              <w:t>功能模块</w:t>
            </w:r>
          </w:p>
        </w:tc>
        <w:tc>
          <w:tcPr>
            <w:tcW w:w="1562" w:type="dxa"/>
            <w:tcBorders>
              <w:top w:val="single" w:color="auto" w:sz="4" w:space="0"/>
              <w:left w:val="nil"/>
              <w:bottom w:val="single" w:color="auto" w:sz="4" w:space="0"/>
              <w:right w:val="single" w:color="auto" w:sz="4" w:space="0"/>
              <w:tl2br w:val="nil"/>
              <w:tr2bl w:val="nil"/>
            </w:tcBorders>
            <w:shd w:val="clear" w:color="000000" w:fill="BFBFBF"/>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b/>
                <w:bCs/>
                <w:szCs w:val="21"/>
              </w:rPr>
            </w:pPr>
            <w:r>
              <w:rPr>
                <w:rFonts w:hint="eastAsia" w:ascii="宋体" w:hAnsi="宋体" w:cs="宋体"/>
                <w:b/>
                <w:bCs/>
                <w:szCs w:val="21"/>
              </w:rPr>
              <w:t>执行用例数</w:t>
            </w:r>
          </w:p>
        </w:tc>
        <w:tc>
          <w:tcPr>
            <w:tcW w:w="1900" w:type="dxa"/>
            <w:tcBorders>
              <w:top w:val="single" w:color="auto" w:sz="4" w:space="0"/>
              <w:left w:val="nil"/>
              <w:bottom w:val="single" w:color="auto" w:sz="4" w:space="0"/>
              <w:right w:val="single" w:color="auto" w:sz="4" w:space="0"/>
              <w:tl2br w:val="nil"/>
              <w:tr2bl w:val="nil"/>
            </w:tcBorders>
            <w:shd w:val="clear" w:color="000000" w:fill="BFBFBF"/>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b/>
                <w:bCs/>
                <w:szCs w:val="21"/>
              </w:rPr>
            </w:pPr>
            <w:r>
              <w:rPr>
                <w:rFonts w:hint="eastAsia" w:ascii="宋体" w:hAnsi="宋体" w:cs="宋体"/>
                <w:b/>
                <w:bCs/>
                <w:szCs w:val="21"/>
              </w:rPr>
              <w:t>阻塞用例数</w:t>
            </w:r>
          </w:p>
        </w:tc>
        <w:tc>
          <w:tcPr>
            <w:tcW w:w="1500" w:type="dxa"/>
            <w:tcBorders>
              <w:top w:val="single" w:color="auto" w:sz="4" w:space="0"/>
              <w:left w:val="nil"/>
              <w:bottom w:val="single" w:color="auto" w:sz="4" w:space="0"/>
              <w:right w:val="single" w:color="auto" w:sz="4" w:space="0"/>
              <w:tl2br w:val="nil"/>
              <w:tr2bl w:val="nil"/>
            </w:tcBorders>
            <w:shd w:val="clear" w:color="000000" w:fill="BFBFBF"/>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b/>
                <w:bCs/>
                <w:szCs w:val="21"/>
              </w:rPr>
            </w:pPr>
            <w:r>
              <w:rPr>
                <w:rFonts w:hint="eastAsia" w:ascii="宋体" w:hAnsi="宋体" w:cs="宋体"/>
                <w:b/>
                <w:bCs/>
                <w:szCs w:val="21"/>
              </w:rPr>
              <w:t>总用例数</w:t>
            </w:r>
          </w:p>
        </w:tc>
        <w:tc>
          <w:tcPr>
            <w:tcW w:w="1480" w:type="dxa"/>
            <w:tcBorders>
              <w:top w:val="single" w:color="auto" w:sz="4" w:space="0"/>
              <w:left w:val="nil"/>
              <w:bottom w:val="single" w:color="auto" w:sz="4" w:space="0"/>
              <w:right w:val="single" w:color="auto" w:sz="4" w:space="0"/>
              <w:tl2br w:val="nil"/>
              <w:tr2bl w:val="nil"/>
            </w:tcBorders>
            <w:shd w:val="clear" w:color="000000" w:fill="BFBFBF"/>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b/>
                <w:bCs/>
                <w:szCs w:val="21"/>
              </w:rPr>
            </w:pPr>
            <w:r>
              <w:rPr>
                <w:rFonts w:hint="eastAsia" w:ascii="宋体" w:hAnsi="宋体" w:cs="宋体"/>
                <w:b/>
                <w:bCs/>
                <w:szCs w:val="21"/>
              </w:rPr>
              <w:t>用例执行率</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522" w:hRule="atLeast"/>
          <w:jc w:val="center"/>
        </w:trPr>
        <w:tc>
          <w:tcPr>
            <w:tcW w:w="3320" w:type="dxa"/>
            <w:tcBorders>
              <w:top w:val="nil"/>
              <w:left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ascii="宋体" w:hAnsi="宋体" w:cs="宋体"/>
                <w:color w:val="000000"/>
                <w:sz w:val="20"/>
              </w:rPr>
            </w:pPr>
            <w:r>
              <w:rPr>
                <w:rFonts w:hint="eastAsia" w:ascii="宋体" w:hAnsi="宋体"/>
                <w:sz w:val="23"/>
                <w:szCs w:val="23"/>
                <w:lang w:val="en-US" w:eastAsia="zh-CN"/>
              </w:rPr>
              <w:t>控制台</w:t>
            </w:r>
          </w:p>
        </w:tc>
        <w:tc>
          <w:tcPr>
            <w:tcW w:w="1562"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宋体" w:hAnsi="宋体" w:eastAsia="宋体" w:cs="宋体"/>
                <w:color w:val="000000"/>
                <w:sz w:val="20"/>
                <w:lang w:val="en-US" w:eastAsia="zh-CN"/>
              </w:rPr>
            </w:pPr>
            <w:r>
              <w:rPr>
                <w:rFonts w:hint="eastAsia" w:ascii="宋体" w:hAnsi="宋体" w:cs="宋体"/>
                <w:color w:val="000000"/>
                <w:sz w:val="20"/>
                <w:lang w:val="en-US" w:eastAsia="zh-CN"/>
              </w:rPr>
              <w:t>2</w:t>
            </w:r>
          </w:p>
        </w:tc>
        <w:tc>
          <w:tcPr>
            <w:tcW w:w="19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rPr>
              <w:t>0</w:t>
            </w:r>
          </w:p>
        </w:tc>
        <w:tc>
          <w:tcPr>
            <w:tcW w:w="15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lang w:val="en-US" w:eastAsia="zh-CN"/>
              </w:rPr>
              <w:t>2</w:t>
            </w:r>
          </w:p>
        </w:tc>
        <w:tc>
          <w:tcPr>
            <w:tcW w:w="148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rPr>
              <w:t>100%</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68" w:hRule="atLeast"/>
          <w:jc w:val="center"/>
        </w:trPr>
        <w:tc>
          <w:tcPr>
            <w:tcW w:w="3320" w:type="dxa"/>
            <w:tcBorders>
              <w:top w:val="nil"/>
              <w:left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ascii="宋体" w:hAnsi="宋体" w:cs="宋体"/>
                <w:color w:val="000000"/>
                <w:sz w:val="20"/>
              </w:rPr>
            </w:pPr>
            <w:r>
              <w:rPr>
                <w:rFonts w:hint="eastAsia" w:ascii="宋体" w:hAnsi="宋体"/>
                <w:sz w:val="23"/>
                <w:szCs w:val="23"/>
                <w:lang w:val="en-US" w:eastAsia="zh-CN"/>
              </w:rPr>
              <w:t>产品与服务</w:t>
            </w:r>
          </w:p>
        </w:tc>
        <w:tc>
          <w:tcPr>
            <w:tcW w:w="1562"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宋体" w:hAnsi="宋体" w:eastAsia="宋体" w:cs="宋体"/>
                <w:color w:val="000000"/>
                <w:sz w:val="20"/>
                <w:lang w:val="en-US" w:eastAsia="zh-CN"/>
              </w:rPr>
            </w:pPr>
            <w:r>
              <w:rPr>
                <w:rFonts w:hint="eastAsia" w:ascii="宋体" w:hAnsi="宋体" w:cs="宋体"/>
                <w:color w:val="000000"/>
                <w:sz w:val="20"/>
                <w:lang w:val="en-US" w:eastAsia="zh-CN"/>
              </w:rPr>
              <w:t>2</w:t>
            </w:r>
          </w:p>
        </w:tc>
        <w:tc>
          <w:tcPr>
            <w:tcW w:w="19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rPr>
              <w:t>0</w:t>
            </w:r>
          </w:p>
        </w:tc>
        <w:tc>
          <w:tcPr>
            <w:tcW w:w="15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lang w:val="en-US" w:eastAsia="zh-CN"/>
              </w:rPr>
              <w:t>2</w:t>
            </w:r>
          </w:p>
        </w:tc>
        <w:tc>
          <w:tcPr>
            <w:tcW w:w="148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rPr>
              <w:t>100%</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68" w:hRule="atLeast"/>
          <w:jc w:val="center"/>
        </w:trPr>
        <w:tc>
          <w:tcPr>
            <w:tcW w:w="3320" w:type="dxa"/>
            <w:tcBorders>
              <w:top w:val="nil"/>
              <w:left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ascii="宋体" w:hAnsi="宋体" w:cs="宋体"/>
                <w:color w:val="000000"/>
                <w:sz w:val="20"/>
              </w:rPr>
            </w:pPr>
            <w:r>
              <w:rPr>
                <w:rFonts w:hint="eastAsia" w:ascii="宋体" w:hAnsi="宋体"/>
                <w:sz w:val="23"/>
                <w:szCs w:val="23"/>
                <w:lang w:val="en-US" w:eastAsia="zh-CN"/>
              </w:rPr>
              <w:t>费用中心</w:t>
            </w:r>
          </w:p>
        </w:tc>
        <w:tc>
          <w:tcPr>
            <w:tcW w:w="1562"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20"/>
                <w:lang w:eastAsia="zh-CN"/>
              </w:rPr>
            </w:pPr>
            <w:r>
              <w:rPr>
                <w:rFonts w:hint="eastAsia" w:ascii="宋体" w:hAnsi="宋体" w:cs="宋体"/>
                <w:color w:val="000000"/>
                <w:sz w:val="20"/>
                <w:lang w:val="en-US" w:eastAsia="zh-CN"/>
              </w:rPr>
              <w:t>2</w:t>
            </w:r>
          </w:p>
        </w:tc>
        <w:tc>
          <w:tcPr>
            <w:tcW w:w="19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rPr>
              <w:t>0</w:t>
            </w:r>
          </w:p>
        </w:tc>
        <w:tc>
          <w:tcPr>
            <w:tcW w:w="15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lang w:val="en-US" w:eastAsia="zh-CN"/>
              </w:rPr>
              <w:t>2</w:t>
            </w:r>
          </w:p>
        </w:tc>
        <w:tc>
          <w:tcPr>
            <w:tcW w:w="148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rPr>
              <w:t>100%</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68" w:hRule="atLeast"/>
          <w:jc w:val="center"/>
        </w:trPr>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ascii="宋体" w:hAnsi="宋体" w:cs="宋体"/>
                <w:color w:val="000000"/>
                <w:sz w:val="20"/>
              </w:rPr>
            </w:pPr>
            <w:r>
              <w:rPr>
                <w:rFonts w:hint="eastAsia" w:ascii="宋体" w:hAnsi="宋体"/>
                <w:sz w:val="23"/>
                <w:szCs w:val="23"/>
                <w:lang w:val="en-US" w:eastAsia="zh-CN"/>
              </w:rPr>
              <w:t>工单</w:t>
            </w:r>
          </w:p>
        </w:tc>
        <w:tc>
          <w:tcPr>
            <w:tcW w:w="1562"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20"/>
                <w:lang w:eastAsia="zh-CN"/>
              </w:rPr>
            </w:pPr>
            <w:r>
              <w:rPr>
                <w:rFonts w:hint="eastAsia" w:ascii="宋体" w:hAnsi="宋体" w:cs="宋体"/>
                <w:color w:val="000000"/>
                <w:sz w:val="20"/>
                <w:lang w:val="en-US" w:eastAsia="zh-CN"/>
              </w:rPr>
              <w:t>2</w:t>
            </w:r>
          </w:p>
        </w:tc>
        <w:tc>
          <w:tcPr>
            <w:tcW w:w="190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rPr>
              <w:t>0</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lang w:val="en-US" w:eastAsia="zh-CN"/>
              </w:rPr>
              <w:t>2</w:t>
            </w:r>
          </w:p>
        </w:tc>
        <w:tc>
          <w:tcPr>
            <w:tcW w:w="148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0"/>
              </w:rPr>
            </w:pPr>
            <w:r>
              <w:rPr>
                <w:rFonts w:hint="eastAsia" w:ascii="宋体" w:hAnsi="宋体" w:cs="宋体"/>
                <w:color w:val="000000"/>
                <w:sz w:val="20"/>
              </w:rPr>
              <w:t>100%</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68" w:hRule="atLeast"/>
          <w:jc w:val="center"/>
        </w:trPr>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cs="宋体"/>
                <w:color w:val="000000"/>
                <w:sz w:val="20"/>
              </w:rPr>
            </w:pPr>
            <w:r>
              <w:rPr>
                <w:rFonts w:hint="eastAsia" w:ascii="宋体" w:hAnsi="宋体"/>
                <w:sz w:val="23"/>
                <w:szCs w:val="23"/>
                <w:lang w:val="en-US" w:eastAsia="zh-CN"/>
              </w:rPr>
              <w:t>账户管理</w:t>
            </w:r>
          </w:p>
        </w:tc>
        <w:tc>
          <w:tcPr>
            <w:tcW w:w="1562"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20"/>
                <w:lang w:val="en-US" w:eastAsia="zh-CN"/>
              </w:rPr>
            </w:pPr>
            <w:r>
              <w:rPr>
                <w:rFonts w:hint="eastAsia" w:ascii="宋体" w:hAnsi="宋体" w:cs="宋体"/>
                <w:color w:val="000000"/>
                <w:sz w:val="20"/>
                <w:lang w:val="en-US" w:eastAsia="zh-CN"/>
              </w:rPr>
              <w:t>2</w:t>
            </w:r>
          </w:p>
        </w:tc>
        <w:tc>
          <w:tcPr>
            <w:tcW w:w="190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cs="宋体"/>
                <w:color w:val="000000"/>
                <w:sz w:val="20"/>
              </w:rPr>
            </w:pPr>
            <w:r>
              <w:rPr>
                <w:rFonts w:hint="eastAsia" w:ascii="宋体" w:hAnsi="宋体" w:cs="宋体"/>
                <w:color w:val="000000"/>
                <w:sz w:val="20"/>
              </w:rPr>
              <w:t>0</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cs="宋体"/>
                <w:color w:val="000000"/>
                <w:sz w:val="20"/>
              </w:rPr>
            </w:pPr>
            <w:r>
              <w:rPr>
                <w:rFonts w:hint="eastAsia" w:ascii="宋体" w:hAnsi="宋体" w:cs="宋体"/>
                <w:color w:val="000000"/>
                <w:sz w:val="20"/>
                <w:lang w:val="en-US" w:eastAsia="zh-CN"/>
              </w:rPr>
              <w:t>2</w:t>
            </w:r>
          </w:p>
        </w:tc>
        <w:tc>
          <w:tcPr>
            <w:tcW w:w="148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cs="宋体"/>
                <w:color w:val="000000"/>
                <w:sz w:val="20"/>
              </w:rPr>
            </w:pPr>
            <w:r>
              <w:rPr>
                <w:rFonts w:hint="eastAsia" w:ascii="宋体" w:hAnsi="宋体" w:cs="宋体"/>
                <w:color w:val="000000"/>
                <w:sz w:val="20"/>
              </w:rPr>
              <w:t>100%</w:t>
            </w:r>
          </w:p>
        </w:tc>
      </w:tr>
    </w:tbl>
    <w:p>
      <w:pPr>
        <w:pStyle w:val="4"/>
        <w:spacing w:before="0" w:after="0" w:line="360" w:lineRule="auto"/>
        <w:ind w:left="578" w:hanging="578"/>
        <w:rPr>
          <w:rFonts w:hint="eastAsia" w:ascii="宋体" w:hAnsi="宋体" w:eastAsia="宋体" w:cs="宋体"/>
          <w:bCs w:val="0"/>
          <w:szCs w:val="28"/>
        </w:rPr>
      </w:pPr>
      <w:bookmarkStart w:id="61" w:name="_Toc447"/>
      <w:bookmarkStart w:id="62" w:name="_Toc27551"/>
      <w:r>
        <w:rPr>
          <w:rFonts w:hint="eastAsia" w:ascii="宋体" w:hAnsi="宋体" w:eastAsia="宋体" w:cs="宋体"/>
          <w:bCs w:val="0"/>
          <w:szCs w:val="28"/>
        </w:rPr>
        <w:t>验收测试用例通过率</w:t>
      </w:r>
      <w:bookmarkEnd w:id="61"/>
      <w:bookmarkEnd w:id="62"/>
    </w:p>
    <w:tbl>
      <w:tblPr>
        <w:tblStyle w:val="27"/>
        <w:tblW w:w="9780" w:type="dxa"/>
        <w:jc w:val="center"/>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Layout w:type="fixed"/>
        <w:tblCellMar>
          <w:top w:w="0" w:type="dxa"/>
          <w:left w:w="108" w:type="dxa"/>
          <w:bottom w:w="0" w:type="dxa"/>
          <w:right w:w="108" w:type="dxa"/>
        </w:tblCellMar>
      </w:tblPr>
      <w:tblGrid>
        <w:gridCol w:w="3080"/>
        <w:gridCol w:w="1820"/>
        <w:gridCol w:w="1900"/>
        <w:gridCol w:w="1500"/>
        <w:gridCol w:w="1480"/>
      </w:tblGrid>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19" w:hRule="atLeast"/>
          <w:jc w:val="center"/>
        </w:trPr>
        <w:tc>
          <w:tcPr>
            <w:tcW w:w="3080" w:type="dxa"/>
            <w:tcBorders>
              <w:top w:val="single" w:color="auto" w:sz="4" w:space="0"/>
              <w:left w:val="single" w:color="auto" w:sz="4" w:space="0"/>
              <w:bottom w:val="single" w:color="auto" w:sz="4" w:space="0"/>
              <w:right w:val="single" w:color="auto" w:sz="4" w:space="0"/>
              <w:tl2br w:val="nil"/>
              <w:tr2bl w:val="nil"/>
            </w:tcBorders>
            <w:shd w:val="clear" w:color="000000" w:fill="BFBFBF"/>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b/>
                <w:bCs/>
                <w:sz w:val="24"/>
                <w:szCs w:val="24"/>
              </w:rPr>
            </w:pPr>
            <w:r>
              <w:rPr>
                <w:rFonts w:hint="eastAsia" w:ascii="宋体" w:hAnsi="宋体" w:cs="宋体"/>
                <w:b/>
                <w:bCs/>
                <w:sz w:val="24"/>
                <w:szCs w:val="24"/>
              </w:rPr>
              <w:t>功能模块</w:t>
            </w:r>
          </w:p>
        </w:tc>
        <w:tc>
          <w:tcPr>
            <w:tcW w:w="1820" w:type="dxa"/>
            <w:tcBorders>
              <w:top w:val="single" w:color="auto" w:sz="4" w:space="0"/>
              <w:left w:val="nil"/>
              <w:bottom w:val="single" w:color="auto" w:sz="4" w:space="0"/>
              <w:right w:val="single" w:color="auto" w:sz="4" w:space="0"/>
              <w:tl2br w:val="nil"/>
              <w:tr2bl w:val="nil"/>
            </w:tcBorders>
            <w:shd w:val="clear" w:color="000000" w:fill="BFBFBF"/>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b/>
                <w:bCs/>
                <w:sz w:val="24"/>
                <w:szCs w:val="24"/>
              </w:rPr>
            </w:pPr>
            <w:r>
              <w:rPr>
                <w:rFonts w:hint="eastAsia" w:ascii="宋体" w:hAnsi="宋体" w:cs="宋体"/>
                <w:b/>
                <w:bCs/>
                <w:sz w:val="24"/>
                <w:szCs w:val="24"/>
              </w:rPr>
              <w:t>通过用例数</w:t>
            </w:r>
          </w:p>
        </w:tc>
        <w:tc>
          <w:tcPr>
            <w:tcW w:w="1900" w:type="dxa"/>
            <w:tcBorders>
              <w:top w:val="single" w:color="auto" w:sz="4" w:space="0"/>
              <w:left w:val="nil"/>
              <w:bottom w:val="single" w:color="auto" w:sz="4" w:space="0"/>
              <w:right w:val="single" w:color="auto" w:sz="4" w:space="0"/>
              <w:tl2br w:val="nil"/>
              <w:tr2bl w:val="nil"/>
            </w:tcBorders>
            <w:shd w:val="clear" w:color="000000" w:fill="BFBFBF"/>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b/>
                <w:bCs/>
                <w:sz w:val="24"/>
                <w:szCs w:val="24"/>
              </w:rPr>
            </w:pPr>
            <w:r>
              <w:rPr>
                <w:rFonts w:hint="eastAsia" w:ascii="宋体" w:hAnsi="宋体" w:cs="宋体"/>
                <w:b/>
                <w:bCs/>
                <w:sz w:val="24"/>
                <w:szCs w:val="24"/>
              </w:rPr>
              <w:t>失败用例数</w:t>
            </w:r>
          </w:p>
        </w:tc>
        <w:tc>
          <w:tcPr>
            <w:tcW w:w="1500" w:type="dxa"/>
            <w:tcBorders>
              <w:top w:val="single" w:color="auto" w:sz="4" w:space="0"/>
              <w:left w:val="nil"/>
              <w:bottom w:val="single" w:color="auto" w:sz="4" w:space="0"/>
              <w:right w:val="single" w:color="auto" w:sz="4" w:space="0"/>
              <w:tl2br w:val="nil"/>
              <w:tr2bl w:val="nil"/>
            </w:tcBorders>
            <w:shd w:val="clear" w:color="000000" w:fill="BFBFBF"/>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b/>
                <w:bCs/>
                <w:sz w:val="24"/>
                <w:szCs w:val="24"/>
              </w:rPr>
            </w:pPr>
            <w:r>
              <w:rPr>
                <w:rFonts w:hint="eastAsia" w:ascii="宋体" w:hAnsi="宋体" w:cs="宋体"/>
                <w:b/>
                <w:bCs/>
                <w:sz w:val="24"/>
                <w:szCs w:val="24"/>
              </w:rPr>
              <w:t>执行用例总数</w:t>
            </w:r>
          </w:p>
        </w:tc>
        <w:tc>
          <w:tcPr>
            <w:tcW w:w="1480" w:type="dxa"/>
            <w:tcBorders>
              <w:top w:val="single" w:color="auto" w:sz="4" w:space="0"/>
              <w:left w:val="nil"/>
              <w:bottom w:val="single" w:color="auto" w:sz="4" w:space="0"/>
              <w:right w:val="single" w:color="auto" w:sz="4" w:space="0"/>
              <w:tl2br w:val="nil"/>
              <w:tr2bl w:val="nil"/>
            </w:tcBorders>
            <w:shd w:val="clear" w:color="000000" w:fill="BFBFBF"/>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b/>
                <w:bCs/>
                <w:sz w:val="24"/>
                <w:szCs w:val="24"/>
              </w:rPr>
            </w:pPr>
            <w:r>
              <w:rPr>
                <w:rFonts w:hint="eastAsia" w:ascii="宋体" w:hAnsi="宋体" w:cs="宋体"/>
                <w:b/>
                <w:bCs/>
                <w:sz w:val="24"/>
                <w:szCs w:val="24"/>
              </w:rPr>
              <w:t>用例通过率</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19" w:hRule="atLeast"/>
          <w:jc w:val="center"/>
        </w:trPr>
        <w:tc>
          <w:tcPr>
            <w:tcW w:w="3080" w:type="dxa"/>
            <w:tcBorders>
              <w:top w:val="nil"/>
              <w:left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ascii="宋体" w:hAnsi="宋体" w:cs="宋体"/>
                <w:color w:val="000000"/>
                <w:sz w:val="24"/>
                <w:szCs w:val="24"/>
              </w:rPr>
            </w:pPr>
            <w:r>
              <w:rPr>
                <w:rFonts w:hint="eastAsia" w:ascii="宋体" w:hAnsi="宋体"/>
                <w:sz w:val="23"/>
                <w:szCs w:val="23"/>
                <w:lang w:val="en-US" w:eastAsia="zh-CN"/>
              </w:rPr>
              <w:t>控制台</w:t>
            </w:r>
          </w:p>
        </w:tc>
        <w:tc>
          <w:tcPr>
            <w:tcW w:w="182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lang w:val="en-US" w:eastAsia="zh-CN"/>
              </w:rPr>
              <w:t>2</w:t>
            </w:r>
          </w:p>
        </w:tc>
        <w:tc>
          <w:tcPr>
            <w:tcW w:w="19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rPr>
              <w:t>0</w:t>
            </w:r>
          </w:p>
        </w:tc>
        <w:tc>
          <w:tcPr>
            <w:tcW w:w="15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lang w:val="en-US" w:eastAsia="zh-CN"/>
              </w:rPr>
              <w:t>2</w:t>
            </w:r>
          </w:p>
        </w:tc>
        <w:tc>
          <w:tcPr>
            <w:tcW w:w="148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rPr>
              <w:t>100%</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19" w:hRule="atLeast"/>
          <w:jc w:val="center"/>
        </w:trPr>
        <w:tc>
          <w:tcPr>
            <w:tcW w:w="3080" w:type="dxa"/>
            <w:tcBorders>
              <w:top w:val="nil"/>
              <w:left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ascii="宋体" w:hAnsi="宋体" w:cs="宋体"/>
                <w:color w:val="000000"/>
                <w:sz w:val="24"/>
                <w:szCs w:val="24"/>
              </w:rPr>
            </w:pPr>
            <w:r>
              <w:rPr>
                <w:rFonts w:hint="eastAsia" w:ascii="宋体" w:hAnsi="宋体"/>
                <w:sz w:val="23"/>
                <w:szCs w:val="23"/>
                <w:lang w:val="en-US" w:eastAsia="zh-CN"/>
              </w:rPr>
              <w:t>产品与服务</w:t>
            </w:r>
          </w:p>
        </w:tc>
        <w:tc>
          <w:tcPr>
            <w:tcW w:w="182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lang w:val="en-US" w:eastAsia="zh-CN"/>
              </w:rPr>
              <w:t>2</w:t>
            </w:r>
          </w:p>
        </w:tc>
        <w:tc>
          <w:tcPr>
            <w:tcW w:w="19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rPr>
              <w:t>0</w:t>
            </w:r>
          </w:p>
        </w:tc>
        <w:tc>
          <w:tcPr>
            <w:tcW w:w="15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lang w:val="en-US" w:eastAsia="zh-CN"/>
              </w:rPr>
              <w:t>2</w:t>
            </w:r>
          </w:p>
        </w:tc>
        <w:tc>
          <w:tcPr>
            <w:tcW w:w="148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rPr>
              <w:t>100%</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19" w:hRule="atLeast"/>
          <w:jc w:val="center"/>
        </w:trPr>
        <w:tc>
          <w:tcPr>
            <w:tcW w:w="3080" w:type="dxa"/>
            <w:tcBorders>
              <w:top w:val="nil"/>
              <w:left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ascii="宋体" w:hAnsi="宋体" w:cs="宋体"/>
                <w:color w:val="000000"/>
                <w:sz w:val="24"/>
                <w:szCs w:val="24"/>
              </w:rPr>
            </w:pPr>
            <w:r>
              <w:rPr>
                <w:rFonts w:hint="eastAsia" w:ascii="宋体" w:hAnsi="宋体"/>
                <w:sz w:val="23"/>
                <w:szCs w:val="23"/>
                <w:lang w:val="en-US" w:eastAsia="zh-CN"/>
              </w:rPr>
              <w:t>费用中心</w:t>
            </w:r>
          </w:p>
        </w:tc>
        <w:tc>
          <w:tcPr>
            <w:tcW w:w="182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lang w:val="en-US" w:eastAsia="zh-CN"/>
              </w:rPr>
              <w:t>2</w:t>
            </w:r>
          </w:p>
        </w:tc>
        <w:tc>
          <w:tcPr>
            <w:tcW w:w="19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rPr>
              <w:t>0</w:t>
            </w:r>
          </w:p>
        </w:tc>
        <w:tc>
          <w:tcPr>
            <w:tcW w:w="150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lang w:val="en-US" w:eastAsia="zh-CN"/>
              </w:rPr>
              <w:t>2</w:t>
            </w:r>
          </w:p>
        </w:tc>
        <w:tc>
          <w:tcPr>
            <w:tcW w:w="1480" w:type="dxa"/>
            <w:tcBorders>
              <w:top w:val="nil"/>
              <w:left w:val="nil"/>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rPr>
              <w:t>100%</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19" w:hRule="atLeast"/>
          <w:jc w:val="center"/>
        </w:trPr>
        <w:tc>
          <w:tcPr>
            <w:tcW w:w="308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ascii="宋体" w:hAnsi="宋体" w:cs="宋体"/>
                <w:color w:val="000000"/>
                <w:sz w:val="24"/>
                <w:szCs w:val="24"/>
              </w:rPr>
            </w:pPr>
            <w:r>
              <w:rPr>
                <w:rFonts w:hint="eastAsia" w:ascii="宋体" w:hAnsi="宋体"/>
                <w:sz w:val="23"/>
                <w:szCs w:val="23"/>
                <w:lang w:val="en-US" w:eastAsia="zh-CN"/>
              </w:rPr>
              <w:t>工单</w:t>
            </w:r>
          </w:p>
        </w:tc>
        <w:tc>
          <w:tcPr>
            <w:tcW w:w="182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lang w:val="en-US" w:eastAsia="zh-CN"/>
              </w:rPr>
              <w:t>2</w:t>
            </w:r>
          </w:p>
        </w:tc>
        <w:tc>
          <w:tcPr>
            <w:tcW w:w="190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rPr>
              <w:t>0</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lang w:val="en-US" w:eastAsia="zh-CN"/>
              </w:rPr>
              <w:t>2</w:t>
            </w:r>
          </w:p>
        </w:tc>
        <w:tc>
          <w:tcPr>
            <w:tcW w:w="148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cs="宋体"/>
                <w:color w:val="000000"/>
                <w:sz w:val="24"/>
                <w:szCs w:val="24"/>
              </w:rPr>
            </w:pPr>
            <w:r>
              <w:rPr>
                <w:rFonts w:hint="eastAsia" w:ascii="宋体" w:hAnsi="宋体" w:cs="宋体"/>
                <w:color w:val="000000"/>
                <w:sz w:val="24"/>
                <w:szCs w:val="24"/>
              </w:rPr>
              <w:t>100%</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19" w:hRule="atLeast"/>
          <w:jc w:val="center"/>
        </w:trPr>
        <w:tc>
          <w:tcPr>
            <w:tcW w:w="308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cs="宋体"/>
                <w:color w:val="000000"/>
                <w:sz w:val="24"/>
                <w:szCs w:val="24"/>
              </w:rPr>
            </w:pPr>
            <w:r>
              <w:rPr>
                <w:rFonts w:hint="eastAsia" w:ascii="宋体" w:hAnsi="宋体"/>
                <w:sz w:val="23"/>
                <w:szCs w:val="23"/>
                <w:lang w:val="en-US" w:eastAsia="zh-CN"/>
              </w:rPr>
              <w:t>账户管理</w:t>
            </w:r>
          </w:p>
        </w:tc>
        <w:tc>
          <w:tcPr>
            <w:tcW w:w="182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cs="宋体"/>
                <w:color w:val="000000"/>
                <w:sz w:val="24"/>
                <w:szCs w:val="24"/>
              </w:rPr>
            </w:pPr>
            <w:r>
              <w:rPr>
                <w:rFonts w:hint="eastAsia" w:ascii="宋体" w:hAnsi="宋体" w:cs="宋体"/>
                <w:color w:val="000000"/>
                <w:sz w:val="24"/>
                <w:szCs w:val="24"/>
                <w:lang w:val="en-US" w:eastAsia="zh-CN"/>
              </w:rPr>
              <w:t>2</w:t>
            </w:r>
          </w:p>
        </w:tc>
        <w:tc>
          <w:tcPr>
            <w:tcW w:w="190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cs="宋体"/>
                <w:color w:val="000000"/>
                <w:sz w:val="24"/>
                <w:szCs w:val="24"/>
              </w:rPr>
            </w:pPr>
            <w:r>
              <w:rPr>
                <w:rFonts w:hint="eastAsia" w:ascii="宋体" w:hAnsi="宋体" w:cs="宋体"/>
                <w:color w:val="000000"/>
                <w:sz w:val="24"/>
                <w:szCs w:val="24"/>
              </w:rPr>
              <w:t>0</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cs="宋体"/>
                <w:color w:val="000000"/>
                <w:sz w:val="24"/>
                <w:szCs w:val="24"/>
              </w:rPr>
            </w:pPr>
            <w:r>
              <w:rPr>
                <w:rFonts w:hint="eastAsia" w:ascii="宋体" w:hAnsi="宋体" w:cs="宋体"/>
                <w:color w:val="000000"/>
                <w:sz w:val="24"/>
                <w:szCs w:val="24"/>
                <w:lang w:val="en-US" w:eastAsia="zh-CN"/>
              </w:rPr>
              <w:t>2</w:t>
            </w:r>
          </w:p>
        </w:tc>
        <w:tc>
          <w:tcPr>
            <w:tcW w:w="1480"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cs="宋体"/>
                <w:color w:val="000000"/>
                <w:sz w:val="24"/>
                <w:szCs w:val="24"/>
              </w:rPr>
            </w:pPr>
            <w:r>
              <w:rPr>
                <w:rFonts w:hint="eastAsia" w:ascii="宋体" w:hAnsi="宋体" w:cs="宋体"/>
                <w:color w:val="000000"/>
                <w:sz w:val="24"/>
                <w:szCs w:val="24"/>
              </w:rPr>
              <w:t>100%</w:t>
            </w:r>
          </w:p>
        </w:tc>
      </w:tr>
    </w:tbl>
    <w:p>
      <w:pPr>
        <w:pStyle w:val="3"/>
        <w:spacing w:before="156"/>
        <w:rPr>
          <w:rFonts w:hint="eastAsia" w:ascii="宋体" w:hAnsi="宋体" w:eastAsia="宋体" w:cs="宋体"/>
          <w:bCs w:val="0"/>
          <w:sz w:val="32"/>
          <w:szCs w:val="32"/>
        </w:rPr>
      </w:pPr>
      <w:bookmarkStart w:id="63" w:name="_Toc94973960"/>
      <w:bookmarkStart w:id="64" w:name="_Toc215214523"/>
      <w:bookmarkStart w:id="65" w:name="_Toc14782"/>
      <w:bookmarkStart w:id="66" w:name="_Toc3648"/>
      <w:r>
        <w:rPr>
          <w:rFonts w:hint="eastAsia" w:ascii="宋体" w:hAnsi="宋体" w:eastAsia="宋体" w:cs="宋体"/>
          <w:bCs w:val="0"/>
          <w:sz w:val="32"/>
          <w:szCs w:val="32"/>
        </w:rPr>
        <w:t>验收测试</w:t>
      </w:r>
      <w:bookmarkEnd w:id="63"/>
      <w:bookmarkEnd w:id="64"/>
      <w:r>
        <w:rPr>
          <w:rFonts w:hint="eastAsia" w:ascii="宋体" w:hAnsi="宋体" w:eastAsia="宋体" w:cs="宋体"/>
          <w:bCs w:val="0"/>
          <w:sz w:val="32"/>
          <w:szCs w:val="32"/>
        </w:rPr>
        <w:t>总结</w:t>
      </w:r>
      <w:bookmarkEnd w:id="65"/>
      <w:bookmarkEnd w:id="66"/>
    </w:p>
    <w:p>
      <w:pPr>
        <w:pStyle w:val="4"/>
        <w:spacing w:before="0" w:after="0" w:line="360" w:lineRule="auto"/>
        <w:ind w:left="578" w:hanging="578"/>
        <w:rPr>
          <w:rFonts w:hint="eastAsia" w:ascii="宋体" w:hAnsi="宋体" w:eastAsia="宋体" w:cs="宋体"/>
          <w:bCs w:val="0"/>
          <w:szCs w:val="28"/>
        </w:rPr>
      </w:pPr>
      <w:bookmarkStart w:id="67" w:name="_Toc26173"/>
      <w:bookmarkStart w:id="68" w:name="_Toc476743006"/>
      <w:bookmarkStart w:id="69" w:name="_Toc28059"/>
      <w:r>
        <w:rPr>
          <w:rFonts w:hint="eastAsia" w:ascii="宋体" w:hAnsi="宋体" w:eastAsia="宋体" w:cs="宋体"/>
          <w:bCs w:val="0"/>
          <w:szCs w:val="28"/>
        </w:rPr>
        <w:t>需求实现率</w:t>
      </w:r>
      <w:bookmarkEnd w:id="67"/>
      <w:bookmarkEnd w:id="68"/>
      <w:bookmarkEnd w:id="69"/>
    </w:p>
    <w:tbl>
      <w:tblPr>
        <w:tblStyle w:val="27"/>
        <w:tblW w:w="9768" w:type="dxa"/>
        <w:tblInd w:w="103" w:type="dxa"/>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Layout w:type="fixed"/>
        <w:tblCellMar>
          <w:top w:w="0" w:type="dxa"/>
          <w:left w:w="108" w:type="dxa"/>
          <w:bottom w:w="0" w:type="dxa"/>
          <w:right w:w="108" w:type="dxa"/>
        </w:tblCellMar>
      </w:tblPr>
      <w:tblGrid>
        <w:gridCol w:w="1468"/>
        <w:gridCol w:w="1830"/>
        <w:gridCol w:w="1960"/>
        <w:gridCol w:w="1520"/>
        <w:gridCol w:w="2990"/>
      </w:tblGrid>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468" w:hRule="atLeast"/>
        </w:trPr>
        <w:tc>
          <w:tcPr>
            <w:tcW w:w="1468" w:type="dxa"/>
            <w:tcBorders>
              <w:top w:val="single" w:color="auto" w:sz="4" w:space="0"/>
              <w:left w:val="single" w:color="auto" w:sz="4" w:space="0"/>
              <w:bottom w:val="single" w:color="auto" w:sz="4" w:space="0"/>
              <w:right w:val="single" w:color="auto" w:sz="4" w:space="0"/>
              <w:tl2br w:val="nil"/>
              <w:tr2bl w:val="nil"/>
            </w:tcBorders>
            <w:shd w:val="clear" w:color="000000" w:fill="BFBFBF"/>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rPr>
              <w:t>需求</w:t>
            </w:r>
          </w:p>
        </w:tc>
        <w:tc>
          <w:tcPr>
            <w:tcW w:w="1830" w:type="dxa"/>
            <w:tcBorders>
              <w:top w:val="single" w:color="auto" w:sz="4" w:space="0"/>
              <w:left w:val="nil"/>
              <w:bottom w:val="single" w:color="auto" w:sz="4" w:space="0"/>
              <w:right w:val="single" w:color="auto" w:sz="4" w:space="0"/>
              <w:tl2br w:val="nil"/>
              <w:tr2bl w:val="nil"/>
            </w:tcBorders>
            <w:shd w:val="clear" w:color="000000" w:fill="BFBFBF"/>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rPr>
              <w:t>需求总数</w:t>
            </w:r>
          </w:p>
        </w:tc>
        <w:tc>
          <w:tcPr>
            <w:tcW w:w="1960" w:type="dxa"/>
            <w:tcBorders>
              <w:top w:val="single" w:color="auto" w:sz="4" w:space="0"/>
              <w:left w:val="nil"/>
              <w:bottom w:val="single" w:color="auto" w:sz="4" w:space="0"/>
              <w:right w:val="single" w:color="auto" w:sz="4" w:space="0"/>
              <w:tl2br w:val="nil"/>
              <w:tr2bl w:val="nil"/>
            </w:tcBorders>
            <w:shd w:val="clear" w:color="000000" w:fill="BFBFBF"/>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rPr>
              <w:t>需求实现数</w:t>
            </w:r>
          </w:p>
        </w:tc>
        <w:tc>
          <w:tcPr>
            <w:tcW w:w="1520" w:type="dxa"/>
            <w:tcBorders>
              <w:top w:val="single" w:color="auto" w:sz="4" w:space="0"/>
              <w:left w:val="nil"/>
              <w:bottom w:val="single" w:color="auto" w:sz="4" w:space="0"/>
              <w:right w:val="single" w:color="auto" w:sz="4" w:space="0"/>
              <w:tl2br w:val="nil"/>
              <w:tr2bl w:val="nil"/>
            </w:tcBorders>
            <w:shd w:val="clear" w:color="000000" w:fill="BFBFBF"/>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rPr>
              <w:t>需求未实现数</w:t>
            </w:r>
          </w:p>
        </w:tc>
        <w:tc>
          <w:tcPr>
            <w:tcW w:w="2990" w:type="dxa"/>
            <w:tcBorders>
              <w:top w:val="single" w:color="auto" w:sz="4" w:space="0"/>
              <w:left w:val="nil"/>
              <w:bottom w:val="single" w:color="auto" w:sz="4" w:space="0"/>
              <w:right w:val="single" w:color="auto" w:sz="4" w:space="0"/>
              <w:tl2br w:val="nil"/>
              <w:tr2bl w:val="nil"/>
            </w:tcBorders>
            <w:shd w:val="clear" w:color="000000" w:fill="BFBFBF"/>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rPr>
              <w:t>需求实现率</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270" w:hRule="atLeast"/>
        </w:trPr>
        <w:tc>
          <w:tcPr>
            <w:tcW w:w="1468"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宋体"/>
                <w:color w:val="000000"/>
                <w:sz w:val="24"/>
                <w:szCs w:val="24"/>
              </w:rPr>
            </w:pPr>
            <w:r>
              <w:rPr>
                <w:rFonts w:hint="eastAsia" w:ascii="宋体" w:hAnsi="宋体" w:cs="宋体"/>
                <w:color w:val="000000"/>
                <w:sz w:val="24"/>
                <w:szCs w:val="24"/>
              </w:rPr>
              <w:t>功能需求</w:t>
            </w:r>
          </w:p>
        </w:tc>
        <w:tc>
          <w:tcPr>
            <w:tcW w:w="1830" w:type="dxa"/>
            <w:tcBorders>
              <w:top w:val="single" w:color="auto" w:sz="4" w:space="0"/>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5</w:t>
            </w:r>
          </w:p>
        </w:tc>
        <w:tc>
          <w:tcPr>
            <w:tcW w:w="1960" w:type="dxa"/>
            <w:tcBorders>
              <w:top w:val="single" w:color="auto" w:sz="4" w:space="0"/>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5</w:t>
            </w:r>
          </w:p>
        </w:tc>
        <w:tc>
          <w:tcPr>
            <w:tcW w:w="1520" w:type="dxa"/>
            <w:tcBorders>
              <w:top w:val="single" w:color="auto" w:sz="4" w:space="0"/>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宋体"/>
                <w:color w:val="000000"/>
                <w:sz w:val="24"/>
                <w:szCs w:val="24"/>
              </w:rPr>
            </w:pPr>
            <w:r>
              <w:rPr>
                <w:rFonts w:hint="eastAsia" w:ascii="宋体" w:hAnsi="宋体" w:cs="宋体"/>
                <w:color w:val="000000"/>
                <w:sz w:val="24"/>
                <w:szCs w:val="24"/>
              </w:rPr>
              <w:t>0</w:t>
            </w:r>
          </w:p>
        </w:tc>
        <w:tc>
          <w:tcPr>
            <w:tcW w:w="2990" w:type="dxa"/>
            <w:tcBorders>
              <w:top w:val="single" w:color="auto" w:sz="4" w:space="0"/>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宋体"/>
                <w:color w:val="000000"/>
                <w:sz w:val="24"/>
                <w:szCs w:val="24"/>
              </w:rPr>
            </w:pPr>
            <w:r>
              <w:rPr>
                <w:rFonts w:hint="eastAsia" w:ascii="宋体" w:hAnsi="宋体" w:cs="宋体"/>
                <w:color w:val="000000"/>
                <w:sz w:val="24"/>
                <w:szCs w:val="24"/>
              </w:rPr>
              <w:t>100%</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CellMar>
            <w:top w:w="0" w:type="dxa"/>
            <w:left w:w="108" w:type="dxa"/>
            <w:bottom w:w="0" w:type="dxa"/>
            <w:right w:w="108" w:type="dxa"/>
          </w:tblCellMar>
        </w:tblPrEx>
        <w:trPr>
          <w:trHeight w:val="270" w:hRule="atLeast"/>
        </w:trPr>
        <w:tc>
          <w:tcPr>
            <w:tcW w:w="1468"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宋体"/>
                <w:color w:val="000000"/>
                <w:sz w:val="24"/>
                <w:szCs w:val="24"/>
              </w:rPr>
            </w:pPr>
            <w:r>
              <w:rPr>
                <w:rFonts w:hint="eastAsia" w:ascii="宋体" w:hAnsi="宋体" w:cs="宋体"/>
                <w:color w:val="000000"/>
                <w:sz w:val="24"/>
                <w:szCs w:val="24"/>
              </w:rPr>
              <w:t>非功能需求</w:t>
            </w:r>
          </w:p>
        </w:tc>
        <w:tc>
          <w:tcPr>
            <w:tcW w:w="1830" w:type="dxa"/>
            <w:tcBorders>
              <w:top w:val="single" w:color="auto" w:sz="4" w:space="0"/>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7</w:t>
            </w:r>
          </w:p>
        </w:tc>
        <w:tc>
          <w:tcPr>
            <w:tcW w:w="1960" w:type="dxa"/>
            <w:tcBorders>
              <w:top w:val="single" w:color="auto" w:sz="4" w:space="0"/>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7</w:t>
            </w:r>
          </w:p>
        </w:tc>
        <w:tc>
          <w:tcPr>
            <w:tcW w:w="1520" w:type="dxa"/>
            <w:tcBorders>
              <w:top w:val="single" w:color="auto" w:sz="4" w:space="0"/>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宋体"/>
                <w:color w:val="000000"/>
                <w:sz w:val="24"/>
                <w:szCs w:val="24"/>
              </w:rPr>
            </w:pPr>
            <w:r>
              <w:rPr>
                <w:rFonts w:hint="eastAsia" w:ascii="宋体" w:hAnsi="宋体" w:cs="宋体"/>
                <w:color w:val="000000"/>
                <w:sz w:val="24"/>
                <w:szCs w:val="24"/>
              </w:rPr>
              <w:t>0</w:t>
            </w:r>
          </w:p>
        </w:tc>
        <w:tc>
          <w:tcPr>
            <w:tcW w:w="2990" w:type="dxa"/>
            <w:tcBorders>
              <w:top w:val="single" w:color="auto" w:sz="4" w:space="0"/>
              <w:left w:val="nil"/>
              <w:bottom w:val="single" w:color="auto" w:sz="4" w:space="0"/>
              <w:right w:val="single" w:color="auto" w:sz="4" w:space="0"/>
              <w:tl2br w:val="nil"/>
              <w:tr2bl w:val="nil"/>
            </w:tcBorders>
            <w:shd w:val="clear" w:color="auto" w:fill="auto"/>
            <w:vAlign w:val="center"/>
          </w:tcPr>
          <w:p>
            <w:pPr>
              <w:widowControl/>
              <w:spacing w:line="360" w:lineRule="auto"/>
              <w:jc w:val="center"/>
              <w:rPr>
                <w:rFonts w:ascii="宋体" w:hAnsi="宋体" w:cs="宋体"/>
                <w:color w:val="000000"/>
                <w:sz w:val="24"/>
                <w:szCs w:val="24"/>
              </w:rPr>
            </w:pPr>
            <w:r>
              <w:rPr>
                <w:rFonts w:hint="eastAsia" w:ascii="宋体" w:hAnsi="宋体" w:cs="宋体"/>
                <w:color w:val="000000"/>
                <w:sz w:val="24"/>
                <w:szCs w:val="24"/>
              </w:rPr>
              <w:t>100%</w:t>
            </w:r>
          </w:p>
        </w:tc>
      </w:tr>
    </w:tbl>
    <w:p>
      <w:pPr>
        <w:pStyle w:val="4"/>
        <w:spacing w:before="0" w:after="0" w:line="360" w:lineRule="auto"/>
        <w:ind w:left="578" w:hanging="578"/>
        <w:rPr>
          <w:rFonts w:hint="eastAsia" w:ascii="宋体" w:hAnsi="宋体" w:eastAsia="宋体" w:cs="宋体"/>
          <w:bCs w:val="0"/>
          <w:szCs w:val="28"/>
        </w:rPr>
      </w:pPr>
      <w:bookmarkStart w:id="70" w:name="_Toc13205"/>
      <w:bookmarkStart w:id="71" w:name="_Toc17834"/>
      <w:r>
        <w:rPr>
          <w:rFonts w:hint="eastAsia" w:ascii="宋体" w:hAnsi="宋体" w:eastAsia="宋体" w:cs="宋体"/>
          <w:bCs w:val="0"/>
          <w:szCs w:val="28"/>
        </w:rPr>
        <w:t>缺陷分析</w:t>
      </w:r>
      <w:bookmarkEnd w:id="70"/>
      <w:bookmarkEnd w:id="71"/>
    </w:p>
    <w:p>
      <w:pPr>
        <w:autoSpaceDE w:val="0"/>
        <w:autoSpaceDN w:val="0"/>
        <w:adjustRightInd w:val="0"/>
        <w:spacing w:line="360" w:lineRule="auto"/>
        <w:jc w:val="left"/>
        <w:rPr>
          <w:rFonts w:ascii="宋体" w:hAnsi="宋体" w:cs="宋体"/>
          <w:b/>
          <w:color w:val="000000"/>
          <w:szCs w:val="21"/>
          <w:lang w:val="zh-CN"/>
        </w:rPr>
      </w:pPr>
      <w:r>
        <w:rPr>
          <w:rFonts w:hint="eastAsia" w:ascii="宋体" w:hAnsi="宋体" w:cs="宋体"/>
          <w:b/>
          <w:color w:val="000000"/>
          <w:szCs w:val="21"/>
          <w:lang w:val="zh-CN"/>
        </w:rPr>
        <w:t>问题类型和缺陷状态分析：</w:t>
      </w:r>
    </w:p>
    <w:tbl>
      <w:tblPr>
        <w:tblStyle w:val="27"/>
        <w:tblW w:w="9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16"/>
        <w:gridCol w:w="993"/>
        <w:gridCol w:w="1134"/>
        <w:gridCol w:w="1135"/>
        <w:gridCol w:w="1188"/>
        <w:gridCol w:w="1044"/>
        <w:gridCol w:w="1188"/>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9" w:hRule="atLeast"/>
        </w:trPr>
        <w:tc>
          <w:tcPr>
            <w:tcW w:w="1716" w:type="dxa"/>
            <w:shd w:val="clear" w:color="auto" w:fill="D9D9D9"/>
            <w:tcMar>
              <w:top w:w="15" w:type="dxa"/>
              <w:left w:w="15" w:type="dxa"/>
              <w:bottom w:w="0" w:type="dxa"/>
              <w:right w:w="15" w:type="dxa"/>
            </w:tcMar>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rPr>
              <w:t>模块</w:t>
            </w:r>
          </w:p>
        </w:tc>
        <w:tc>
          <w:tcPr>
            <w:tcW w:w="993" w:type="dxa"/>
            <w:shd w:val="clear" w:color="auto" w:fill="D9D9D9"/>
            <w:tcMar>
              <w:top w:w="15" w:type="dxa"/>
              <w:left w:w="15" w:type="dxa"/>
              <w:bottom w:w="0" w:type="dxa"/>
              <w:right w:w="15" w:type="dxa"/>
            </w:tcMar>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lang w:val="en-US" w:eastAsia="zh-CN"/>
              </w:rPr>
              <w:t>总</w:t>
            </w:r>
            <w:r>
              <w:rPr>
                <w:rFonts w:hint="eastAsia" w:ascii="宋体" w:hAnsi="宋体" w:cs="宋体"/>
                <w:b/>
                <w:bCs/>
                <w:sz w:val="24"/>
                <w:szCs w:val="24"/>
              </w:rPr>
              <w:t>缺陷数</w:t>
            </w:r>
          </w:p>
        </w:tc>
        <w:tc>
          <w:tcPr>
            <w:tcW w:w="1134" w:type="dxa"/>
            <w:shd w:val="clear" w:color="auto" w:fill="D9D9D9"/>
            <w:tcMar>
              <w:top w:w="15" w:type="dxa"/>
              <w:left w:w="15" w:type="dxa"/>
              <w:bottom w:w="0" w:type="dxa"/>
              <w:right w:w="15" w:type="dxa"/>
            </w:tcMar>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rPr>
              <w:t>关闭</w:t>
            </w:r>
            <w:r>
              <w:rPr>
                <w:rFonts w:hint="eastAsia" w:ascii="宋体" w:hAnsi="宋体" w:cs="宋体"/>
                <w:b/>
                <w:bCs/>
                <w:sz w:val="24"/>
                <w:szCs w:val="24"/>
                <w:lang w:val="en-US" w:eastAsia="zh-CN"/>
              </w:rPr>
              <w:t>缺陷</w:t>
            </w:r>
            <w:r>
              <w:rPr>
                <w:rFonts w:hint="eastAsia" w:ascii="宋体" w:hAnsi="宋体" w:cs="宋体"/>
                <w:b/>
                <w:bCs/>
                <w:sz w:val="24"/>
                <w:szCs w:val="24"/>
              </w:rPr>
              <w:t>数</w:t>
            </w:r>
          </w:p>
        </w:tc>
        <w:tc>
          <w:tcPr>
            <w:tcW w:w="1135" w:type="dxa"/>
            <w:shd w:val="clear" w:color="auto" w:fill="D9D9D9"/>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rPr>
              <w:t>致命</w:t>
            </w:r>
          </w:p>
        </w:tc>
        <w:tc>
          <w:tcPr>
            <w:tcW w:w="1188" w:type="dxa"/>
            <w:shd w:val="clear" w:color="auto" w:fill="D9D9D9"/>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rPr>
              <w:t>严重</w:t>
            </w:r>
          </w:p>
        </w:tc>
        <w:tc>
          <w:tcPr>
            <w:tcW w:w="1044" w:type="dxa"/>
            <w:shd w:val="clear" w:color="auto" w:fill="D9D9D9"/>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rPr>
              <w:t>一般</w:t>
            </w:r>
          </w:p>
        </w:tc>
        <w:tc>
          <w:tcPr>
            <w:tcW w:w="1188" w:type="dxa"/>
            <w:shd w:val="clear" w:color="auto" w:fill="D9D9D9"/>
            <w:vAlign w:val="center"/>
          </w:tcPr>
          <w:p>
            <w:pPr>
              <w:widowControl/>
              <w:spacing w:line="360" w:lineRule="auto"/>
              <w:jc w:val="center"/>
              <w:rPr>
                <w:rFonts w:hint="eastAsia" w:ascii="宋体" w:hAnsi="宋体" w:eastAsia="宋体" w:cs="宋体"/>
                <w:b/>
                <w:bCs/>
                <w:sz w:val="24"/>
                <w:szCs w:val="24"/>
                <w:lang w:eastAsia="zh-CN"/>
              </w:rPr>
            </w:pPr>
            <w:r>
              <w:rPr>
                <w:rFonts w:hint="eastAsia" w:ascii="宋体" w:hAnsi="宋体" w:cs="宋体"/>
                <w:b/>
                <w:bCs/>
                <w:sz w:val="24"/>
                <w:szCs w:val="24"/>
                <w:lang w:val="en-US" w:eastAsia="zh-CN"/>
              </w:rPr>
              <w:t>轻微</w:t>
            </w:r>
          </w:p>
        </w:tc>
        <w:tc>
          <w:tcPr>
            <w:tcW w:w="1380" w:type="dxa"/>
            <w:shd w:val="clear" w:color="auto" w:fill="D9D9D9"/>
            <w:vAlign w:val="center"/>
          </w:tcPr>
          <w:p>
            <w:pPr>
              <w:widowControl/>
              <w:spacing w:line="360" w:lineRule="auto"/>
              <w:jc w:val="center"/>
              <w:rPr>
                <w:rFonts w:ascii="宋体" w:hAnsi="宋体" w:cs="宋体"/>
                <w:b/>
                <w:bCs/>
                <w:sz w:val="24"/>
                <w:szCs w:val="24"/>
              </w:rPr>
            </w:pPr>
            <w:r>
              <w:rPr>
                <w:rFonts w:hint="eastAsia" w:ascii="宋体" w:hAnsi="宋体" w:cs="宋体"/>
                <w:b/>
                <w:bCs/>
                <w:sz w:val="24"/>
                <w:szCs w:val="24"/>
              </w:rPr>
              <w:t>关闭比率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716" w:type="dxa"/>
            <w:shd w:val="clear" w:color="auto" w:fill="D9D9D9"/>
            <w:tcMar>
              <w:top w:w="15" w:type="dxa"/>
              <w:left w:w="15" w:type="dxa"/>
              <w:bottom w:w="0" w:type="dxa"/>
              <w:right w:w="15" w:type="dxa"/>
            </w:tcMar>
            <w:vAlign w:val="center"/>
          </w:tcPr>
          <w:p>
            <w:pPr>
              <w:keepNext w:val="0"/>
              <w:keepLines w:val="0"/>
              <w:widowControl/>
              <w:suppressLineNumbers w:val="0"/>
              <w:jc w:val="center"/>
              <w:textAlignment w:val="center"/>
              <w:rPr>
                <w:rFonts w:hint="eastAsia" w:ascii="宋体" w:hAnsi="宋体" w:eastAsia="宋体" w:cs="宋体"/>
                <w:sz w:val="24"/>
                <w:szCs w:val="24"/>
                <w:lang w:eastAsia="zh-CN"/>
              </w:rPr>
            </w:pPr>
            <w:r>
              <w:rPr>
                <w:rFonts w:hint="eastAsia" w:ascii="宋体" w:hAnsi="宋体"/>
                <w:sz w:val="23"/>
                <w:szCs w:val="23"/>
                <w:lang w:val="en-US" w:eastAsia="zh-CN"/>
              </w:rPr>
              <w:t>控制台</w:t>
            </w:r>
          </w:p>
        </w:tc>
        <w:tc>
          <w:tcPr>
            <w:tcW w:w="993"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default" w:ascii="宋体" w:hAnsi="宋体" w:eastAsia="宋体" w:cs="宋体"/>
                <w:sz w:val="24"/>
                <w:szCs w:val="24"/>
                <w:lang w:val="en-US" w:eastAsia="zh-CN"/>
              </w:rPr>
            </w:pPr>
            <w:r>
              <w:rPr>
                <w:rFonts w:hint="eastAsia" w:ascii="宋体" w:hAnsi="宋体" w:cs="宋体"/>
                <w:sz w:val="24"/>
                <w:szCs w:val="24"/>
                <w:lang w:val="en-US" w:eastAsia="zh-CN"/>
              </w:rPr>
              <w:t>1</w:t>
            </w:r>
          </w:p>
        </w:tc>
        <w:tc>
          <w:tcPr>
            <w:tcW w:w="1134"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eastAsia" w:ascii="宋体" w:hAnsi="宋体" w:eastAsia="宋体" w:cs="宋体"/>
                <w:sz w:val="24"/>
                <w:szCs w:val="24"/>
                <w:lang w:val="en-US" w:eastAsia="zh-CN" w:bidi="ar-SA"/>
              </w:rPr>
            </w:pPr>
            <w:r>
              <w:rPr>
                <w:rFonts w:hint="eastAsia" w:ascii="宋体" w:hAnsi="宋体" w:cs="宋体"/>
                <w:sz w:val="24"/>
                <w:szCs w:val="24"/>
                <w:lang w:val="en-US" w:eastAsia="zh-CN"/>
              </w:rPr>
              <w:t>1</w:t>
            </w:r>
          </w:p>
        </w:tc>
        <w:tc>
          <w:tcPr>
            <w:tcW w:w="1135" w:type="dxa"/>
            <w:vAlign w:val="center"/>
          </w:tcPr>
          <w:p>
            <w:pPr>
              <w:spacing w:line="360" w:lineRule="auto"/>
              <w:ind w:firstLine="120" w:firstLineChars="50"/>
              <w:jc w:val="center"/>
              <w:rPr>
                <w:rFonts w:ascii="宋体" w:hAnsi="宋体" w:cs="宋体"/>
                <w:sz w:val="24"/>
                <w:szCs w:val="24"/>
              </w:rPr>
            </w:pPr>
            <w:r>
              <w:rPr>
                <w:rFonts w:hint="eastAsia" w:ascii="宋体" w:hAnsi="宋体" w:cs="宋体"/>
                <w:sz w:val="24"/>
                <w:szCs w:val="24"/>
              </w:rPr>
              <w:t>0</w:t>
            </w:r>
          </w:p>
        </w:tc>
        <w:tc>
          <w:tcPr>
            <w:tcW w:w="1188" w:type="dxa"/>
            <w:vAlign w:val="center"/>
          </w:tcPr>
          <w:p>
            <w:pPr>
              <w:spacing w:line="360" w:lineRule="auto"/>
              <w:ind w:firstLine="120" w:firstLineChars="50"/>
              <w:jc w:val="center"/>
              <w:rPr>
                <w:rFonts w:hint="eastAsia" w:ascii="宋体" w:hAnsi="宋体" w:eastAsia="宋体" w:cs="宋体"/>
                <w:sz w:val="24"/>
                <w:szCs w:val="24"/>
                <w:lang w:val="en-US" w:eastAsia="zh-CN"/>
              </w:rPr>
            </w:pPr>
            <w:r>
              <w:rPr>
                <w:rFonts w:hint="eastAsia" w:ascii="宋体" w:hAnsi="宋体" w:cs="宋体"/>
                <w:sz w:val="24"/>
                <w:szCs w:val="24"/>
              </w:rPr>
              <w:t>0</w:t>
            </w:r>
          </w:p>
        </w:tc>
        <w:tc>
          <w:tcPr>
            <w:tcW w:w="1044" w:type="dxa"/>
            <w:vAlign w:val="center"/>
          </w:tcPr>
          <w:p>
            <w:pPr>
              <w:spacing w:line="360" w:lineRule="auto"/>
              <w:ind w:firstLine="120" w:firstLineChars="50"/>
              <w:jc w:val="center"/>
              <w:rPr>
                <w:rFonts w:hint="default" w:ascii="宋体" w:hAnsi="宋体" w:eastAsia="宋体" w:cs="宋体"/>
                <w:sz w:val="24"/>
                <w:szCs w:val="24"/>
                <w:lang w:val="en-US" w:eastAsia="zh-CN"/>
              </w:rPr>
            </w:pPr>
            <w:r>
              <w:rPr>
                <w:rFonts w:hint="eastAsia" w:ascii="宋体" w:hAnsi="宋体" w:cs="宋体"/>
                <w:sz w:val="24"/>
                <w:szCs w:val="24"/>
              </w:rPr>
              <w:t>0</w:t>
            </w:r>
          </w:p>
        </w:tc>
        <w:tc>
          <w:tcPr>
            <w:tcW w:w="1188" w:type="dxa"/>
            <w:vAlign w:val="center"/>
          </w:tcPr>
          <w:p>
            <w:pPr>
              <w:spacing w:line="360" w:lineRule="auto"/>
              <w:ind w:firstLine="120" w:firstLineChars="5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1</w:t>
            </w:r>
          </w:p>
        </w:tc>
        <w:tc>
          <w:tcPr>
            <w:tcW w:w="1380" w:type="dxa"/>
            <w:shd w:val="clear" w:color="auto" w:fill="auto"/>
            <w:vAlign w:val="center"/>
          </w:tcPr>
          <w:p>
            <w:pPr>
              <w:spacing w:line="360" w:lineRule="auto"/>
              <w:ind w:firstLine="120" w:firstLineChars="50"/>
              <w:jc w:val="center"/>
              <w:rPr>
                <w:rFonts w:ascii="宋体" w:hAnsi="宋体" w:cs="宋体"/>
                <w:sz w:val="24"/>
                <w:szCs w:val="24"/>
              </w:rPr>
            </w:pPr>
            <w:r>
              <w:rPr>
                <w:rFonts w:hint="eastAsia" w:ascii="宋体" w:hAnsi="宋体" w:cs="宋体"/>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trPr>
        <w:tc>
          <w:tcPr>
            <w:tcW w:w="1716" w:type="dxa"/>
            <w:shd w:val="clear" w:color="auto" w:fill="D9D9D9"/>
            <w:tcMar>
              <w:top w:w="15" w:type="dxa"/>
              <w:left w:w="15" w:type="dxa"/>
              <w:bottom w:w="0" w:type="dxa"/>
              <w:right w:w="15" w:type="dxa"/>
            </w:tcMar>
            <w:vAlign w:val="center"/>
          </w:tcPr>
          <w:p>
            <w:pPr>
              <w:keepNext w:val="0"/>
              <w:keepLines w:val="0"/>
              <w:widowControl/>
              <w:suppressLineNumbers w:val="0"/>
              <w:jc w:val="center"/>
              <w:textAlignment w:val="center"/>
              <w:rPr>
                <w:rFonts w:hint="default" w:ascii="Calibri" w:hAnsi="Calibri"/>
                <w:sz w:val="24"/>
                <w:szCs w:val="24"/>
                <w:lang w:val="en-US" w:eastAsia="zh-CN"/>
              </w:rPr>
            </w:pPr>
            <w:r>
              <w:rPr>
                <w:rFonts w:hint="eastAsia" w:ascii="宋体" w:hAnsi="宋体"/>
                <w:sz w:val="23"/>
                <w:szCs w:val="23"/>
                <w:lang w:val="en-US" w:eastAsia="zh-CN"/>
              </w:rPr>
              <w:t>产品与服务</w:t>
            </w:r>
          </w:p>
        </w:tc>
        <w:tc>
          <w:tcPr>
            <w:tcW w:w="993"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default" w:ascii="宋体" w:hAnsi="宋体" w:cs="宋体"/>
                <w:sz w:val="24"/>
                <w:szCs w:val="24"/>
                <w:lang w:val="en-US" w:eastAsia="zh-CN"/>
              </w:rPr>
            </w:pPr>
            <w:r>
              <w:rPr>
                <w:rFonts w:hint="eastAsia" w:ascii="宋体" w:hAnsi="宋体" w:cs="宋体"/>
                <w:sz w:val="24"/>
                <w:szCs w:val="24"/>
                <w:lang w:val="en-US" w:eastAsia="zh-CN"/>
              </w:rPr>
              <w:t>1</w:t>
            </w:r>
          </w:p>
        </w:tc>
        <w:tc>
          <w:tcPr>
            <w:tcW w:w="1134"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eastAsia" w:ascii="宋体" w:hAnsi="宋体" w:eastAsia="宋体" w:cs="宋体"/>
                <w:sz w:val="24"/>
                <w:szCs w:val="24"/>
                <w:lang w:val="en-US" w:eastAsia="zh-CN" w:bidi="ar-SA"/>
              </w:rPr>
            </w:pPr>
            <w:r>
              <w:rPr>
                <w:rFonts w:hint="eastAsia" w:ascii="宋体" w:hAnsi="宋体" w:cs="宋体"/>
                <w:sz w:val="24"/>
                <w:szCs w:val="24"/>
                <w:lang w:val="en-US" w:eastAsia="zh-CN"/>
              </w:rPr>
              <w:t>1</w:t>
            </w:r>
          </w:p>
        </w:tc>
        <w:tc>
          <w:tcPr>
            <w:tcW w:w="1135" w:type="dxa"/>
            <w:vAlign w:val="center"/>
          </w:tcPr>
          <w:p>
            <w:pPr>
              <w:spacing w:line="360" w:lineRule="auto"/>
              <w:ind w:firstLine="120" w:firstLineChars="5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0</w:t>
            </w:r>
          </w:p>
        </w:tc>
        <w:tc>
          <w:tcPr>
            <w:tcW w:w="1188" w:type="dxa"/>
            <w:vAlign w:val="center"/>
          </w:tcPr>
          <w:p>
            <w:pPr>
              <w:spacing w:line="360" w:lineRule="auto"/>
              <w:ind w:firstLine="120" w:firstLineChars="50"/>
              <w:jc w:val="center"/>
              <w:rPr>
                <w:rFonts w:hint="default" w:ascii="宋体" w:hAnsi="宋体" w:eastAsia="宋体" w:cs="宋体"/>
                <w:sz w:val="24"/>
                <w:szCs w:val="24"/>
                <w:lang w:val="en-US" w:eastAsia="zh-CN"/>
              </w:rPr>
            </w:pPr>
            <w:r>
              <w:rPr>
                <w:rFonts w:hint="eastAsia" w:ascii="宋体" w:hAnsi="宋体" w:cs="宋体"/>
                <w:sz w:val="24"/>
                <w:szCs w:val="24"/>
              </w:rPr>
              <w:t>0</w:t>
            </w:r>
          </w:p>
        </w:tc>
        <w:tc>
          <w:tcPr>
            <w:tcW w:w="1044" w:type="dxa"/>
            <w:vAlign w:val="center"/>
          </w:tcPr>
          <w:p>
            <w:pPr>
              <w:spacing w:line="360" w:lineRule="auto"/>
              <w:ind w:firstLine="120" w:firstLineChars="5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1</w:t>
            </w:r>
          </w:p>
        </w:tc>
        <w:tc>
          <w:tcPr>
            <w:tcW w:w="1188" w:type="dxa"/>
            <w:vAlign w:val="center"/>
          </w:tcPr>
          <w:p>
            <w:pPr>
              <w:spacing w:line="360" w:lineRule="auto"/>
              <w:ind w:firstLine="120" w:firstLineChars="50"/>
              <w:jc w:val="center"/>
              <w:rPr>
                <w:rFonts w:hint="default" w:ascii="宋体" w:hAnsi="宋体" w:cs="宋体"/>
                <w:sz w:val="24"/>
                <w:szCs w:val="24"/>
                <w:lang w:val="en-US" w:eastAsia="zh-CN"/>
              </w:rPr>
            </w:pPr>
            <w:r>
              <w:rPr>
                <w:rFonts w:hint="eastAsia" w:ascii="宋体" w:hAnsi="宋体" w:cs="宋体"/>
                <w:sz w:val="24"/>
                <w:szCs w:val="24"/>
              </w:rPr>
              <w:t>0</w:t>
            </w:r>
          </w:p>
        </w:tc>
        <w:tc>
          <w:tcPr>
            <w:tcW w:w="1380" w:type="dxa"/>
            <w:shd w:val="clear" w:color="auto" w:fill="auto"/>
            <w:vAlign w:val="center"/>
          </w:tcPr>
          <w:p>
            <w:pPr>
              <w:spacing w:line="360" w:lineRule="auto"/>
              <w:ind w:firstLine="120" w:firstLineChars="50"/>
              <w:jc w:val="center"/>
              <w:rPr>
                <w:rFonts w:hint="default" w:ascii="宋体" w:hAnsi="宋体" w:eastAsia="宋体" w:cs="宋体"/>
                <w:sz w:val="24"/>
                <w:szCs w:val="24"/>
                <w:lang w:val="en-US" w:eastAsia="zh-CN"/>
              </w:rPr>
            </w:pPr>
            <w:r>
              <w:rPr>
                <w:rFonts w:hint="eastAsia" w:ascii="宋体" w:hAnsi="宋体" w:cs="宋体"/>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trPr>
        <w:tc>
          <w:tcPr>
            <w:tcW w:w="1716" w:type="dxa"/>
            <w:shd w:val="clear" w:color="auto" w:fill="D9D9D9"/>
            <w:tcMar>
              <w:top w:w="15" w:type="dxa"/>
              <w:left w:w="15" w:type="dxa"/>
              <w:bottom w:w="0" w:type="dxa"/>
              <w:right w:w="15" w:type="dxa"/>
            </w:tcMar>
            <w:vAlign w:val="center"/>
          </w:tcPr>
          <w:p>
            <w:pPr>
              <w:keepNext w:val="0"/>
              <w:keepLines w:val="0"/>
              <w:widowControl/>
              <w:suppressLineNumbers w:val="0"/>
              <w:jc w:val="center"/>
              <w:textAlignment w:val="center"/>
              <w:rPr>
                <w:rFonts w:hint="eastAsia" w:ascii="宋体" w:hAnsi="宋体" w:eastAsia="宋体" w:cs="宋体"/>
                <w:sz w:val="24"/>
                <w:szCs w:val="24"/>
                <w:lang w:eastAsia="zh-CN"/>
              </w:rPr>
            </w:pPr>
            <w:r>
              <w:rPr>
                <w:rFonts w:hint="eastAsia" w:ascii="宋体" w:hAnsi="宋体"/>
                <w:sz w:val="23"/>
                <w:szCs w:val="23"/>
                <w:lang w:val="en-US" w:eastAsia="zh-CN"/>
              </w:rPr>
              <w:t>费用中心</w:t>
            </w:r>
          </w:p>
        </w:tc>
        <w:tc>
          <w:tcPr>
            <w:tcW w:w="993"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default" w:ascii="宋体" w:hAnsi="宋体" w:eastAsia="宋体" w:cs="宋体"/>
                <w:sz w:val="24"/>
                <w:szCs w:val="24"/>
                <w:lang w:val="en-US" w:eastAsia="zh-CN"/>
              </w:rPr>
            </w:pPr>
            <w:r>
              <w:rPr>
                <w:rFonts w:hint="eastAsia" w:ascii="宋体" w:hAnsi="宋体" w:cs="宋体"/>
                <w:sz w:val="24"/>
                <w:szCs w:val="24"/>
                <w:lang w:val="en-US" w:eastAsia="zh-CN"/>
              </w:rPr>
              <w:t>0</w:t>
            </w:r>
          </w:p>
        </w:tc>
        <w:tc>
          <w:tcPr>
            <w:tcW w:w="1134"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eastAsia" w:ascii="宋体" w:hAnsi="宋体" w:eastAsia="宋体" w:cs="宋体"/>
                <w:sz w:val="24"/>
                <w:szCs w:val="24"/>
                <w:lang w:val="en-US" w:eastAsia="zh-CN" w:bidi="ar-SA"/>
              </w:rPr>
            </w:pPr>
            <w:r>
              <w:rPr>
                <w:rFonts w:hint="eastAsia" w:ascii="宋体" w:hAnsi="宋体" w:cs="宋体"/>
                <w:sz w:val="24"/>
                <w:szCs w:val="24"/>
                <w:lang w:val="en-US" w:eastAsia="zh-CN"/>
              </w:rPr>
              <w:t>0</w:t>
            </w:r>
          </w:p>
        </w:tc>
        <w:tc>
          <w:tcPr>
            <w:tcW w:w="1135" w:type="dxa"/>
            <w:vAlign w:val="center"/>
          </w:tcPr>
          <w:p>
            <w:pPr>
              <w:spacing w:line="360" w:lineRule="auto"/>
              <w:ind w:firstLine="120" w:firstLineChars="50"/>
              <w:jc w:val="center"/>
              <w:rPr>
                <w:rFonts w:ascii="宋体" w:hAnsi="宋体" w:cs="宋体"/>
                <w:sz w:val="24"/>
                <w:szCs w:val="24"/>
              </w:rPr>
            </w:pPr>
            <w:r>
              <w:rPr>
                <w:rFonts w:hint="eastAsia" w:ascii="宋体" w:hAnsi="宋体" w:cs="宋体"/>
                <w:sz w:val="24"/>
                <w:szCs w:val="24"/>
              </w:rPr>
              <w:t>0</w:t>
            </w:r>
          </w:p>
        </w:tc>
        <w:tc>
          <w:tcPr>
            <w:tcW w:w="1188" w:type="dxa"/>
            <w:vAlign w:val="center"/>
          </w:tcPr>
          <w:p>
            <w:pPr>
              <w:spacing w:line="360" w:lineRule="auto"/>
              <w:ind w:firstLine="120" w:firstLineChars="50"/>
              <w:jc w:val="center"/>
              <w:rPr>
                <w:rFonts w:ascii="宋体" w:hAnsi="宋体" w:cs="宋体"/>
                <w:sz w:val="24"/>
                <w:szCs w:val="24"/>
              </w:rPr>
            </w:pPr>
            <w:r>
              <w:rPr>
                <w:rFonts w:hint="eastAsia" w:ascii="宋体" w:hAnsi="宋体" w:cs="宋体"/>
                <w:sz w:val="24"/>
                <w:szCs w:val="24"/>
              </w:rPr>
              <w:t>0</w:t>
            </w:r>
          </w:p>
        </w:tc>
        <w:tc>
          <w:tcPr>
            <w:tcW w:w="1044" w:type="dxa"/>
            <w:vAlign w:val="center"/>
          </w:tcPr>
          <w:p>
            <w:pPr>
              <w:spacing w:line="360" w:lineRule="auto"/>
              <w:ind w:firstLine="120" w:firstLineChars="50"/>
              <w:jc w:val="center"/>
              <w:rPr>
                <w:rFonts w:hint="default" w:ascii="宋体" w:hAnsi="宋体" w:eastAsia="宋体" w:cs="宋体"/>
                <w:sz w:val="24"/>
                <w:szCs w:val="24"/>
                <w:lang w:val="en-US" w:eastAsia="zh-CN"/>
              </w:rPr>
            </w:pPr>
            <w:r>
              <w:rPr>
                <w:rFonts w:hint="eastAsia" w:ascii="宋体" w:hAnsi="宋体" w:cs="宋体"/>
                <w:sz w:val="24"/>
                <w:szCs w:val="24"/>
              </w:rPr>
              <w:t>0</w:t>
            </w:r>
          </w:p>
        </w:tc>
        <w:tc>
          <w:tcPr>
            <w:tcW w:w="1188" w:type="dxa"/>
            <w:vAlign w:val="center"/>
          </w:tcPr>
          <w:p>
            <w:pPr>
              <w:spacing w:line="360" w:lineRule="auto"/>
              <w:ind w:firstLine="120" w:firstLineChars="50"/>
              <w:jc w:val="center"/>
              <w:rPr>
                <w:rFonts w:hint="eastAsia" w:ascii="宋体" w:hAnsi="宋体" w:eastAsia="宋体" w:cs="宋体"/>
                <w:sz w:val="24"/>
                <w:szCs w:val="24"/>
                <w:lang w:eastAsia="zh-CN"/>
              </w:rPr>
            </w:pPr>
            <w:r>
              <w:rPr>
                <w:rFonts w:hint="eastAsia" w:ascii="宋体" w:hAnsi="宋体" w:cs="宋体"/>
                <w:sz w:val="24"/>
                <w:szCs w:val="24"/>
              </w:rPr>
              <w:t>0</w:t>
            </w:r>
          </w:p>
        </w:tc>
        <w:tc>
          <w:tcPr>
            <w:tcW w:w="1380" w:type="dxa"/>
            <w:shd w:val="clear" w:color="auto" w:fill="auto"/>
            <w:vAlign w:val="center"/>
          </w:tcPr>
          <w:p>
            <w:pPr>
              <w:spacing w:line="360" w:lineRule="auto"/>
              <w:ind w:firstLine="120" w:firstLineChars="50"/>
              <w:jc w:val="center"/>
              <w:rPr>
                <w:rFonts w:ascii="宋体" w:hAnsi="宋体" w:cs="宋体"/>
                <w:sz w:val="24"/>
                <w:szCs w:val="24"/>
              </w:rPr>
            </w:pPr>
            <w:r>
              <w:rPr>
                <w:rFonts w:hint="eastAsia" w:ascii="宋体" w:hAnsi="宋体" w:cs="宋体"/>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3" w:hRule="atLeast"/>
        </w:trPr>
        <w:tc>
          <w:tcPr>
            <w:tcW w:w="1716" w:type="dxa"/>
            <w:shd w:val="clear" w:color="auto" w:fill="D9D9D9"/>
            <w:tcMar>
              <w:top w:w="15" w:type="dxa"/>
              <w:left w:w="15" w:type="dxa"/>
              <w:bottom w:w="0" w:type="dxa"/>
              <w:right w:w="15" w:type="dxa"/>
            </w:tcMar>
            <w:vAlign w:val="center"/>
          </w:tcPr>
          <w:p>
            <w:pPr>
              <w:keepNext w:val="0"/>
              <w:keepLines w:val="0"/>
              <w:widowControl/>
              <w:suppressLineNumbers w:val="0"/>
              <w:jc w:val="center"/>
              <w:textAlignment w:val="center"/>
              <w:rPr>
                <w:rFonts w:ascii="宋体" w:hAnsi="宋体" w:cs="宋体"/>
                <w:sz w:val="24"/>
                <w:szCs w:val="24"/>
              </w:rPr>
            </w:pPr>
            <w:r>
              <w:rPr>
                <w:rFonts w:hint="eastAsia" w:ascii="宋体" w:hAnsi="宋体"/>
                <w:sz w:val="23"/>
                <w:szCs w:val="23"/>
                <w:lang w:val="en-US" w:eastAsia="zh-CN"/>
              </w:rPr>
              <w:t>工单</w:t>
            </w:r>
          </w:p>
        </w:tc>
        <w:tc>
          <w:tcPr>
            <w:tcW w:w="993"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default" w:ascii="宋体" w:hAnsi="宋体" w:eastAsia="宋体" w:cs="宋体"/>
                <w:sz w:val="24"/>
                <w:szCs w:val="24"/>
                <w:lang w:val="en-US" w:eastAsia="zh-CN"/>
              </w:rPr>
            </w:pPr>
            <w:r>
              <w:rPr>
                <w:rFonts w:hint="eastAsia" w:ascii="宋体" w:hAnsi="宋体" w:cs="宋体"/>
                <w:i w:val="0"/>
                <w:iCs w:val="0"/>
                <w:color w:val="000000"/>
                <w:kern w:val="0"/>
                <w:sz w:val="20"/>
                <w:szCs w:val="20"/>
                <w:u w:val="none"/>
                <w:lang w:val="en-US" w:eastAsia="zh-CN" w:bidi="ar"/>
              </w:rPr>
              <w:t>0</w:t>
            </w:r>
            <w:r>
              <w:rPr>
                <w:rFonts w:hint="eastAsia" w:ascii="宋体" w:hAnsi="宋体" w:eastAsia="宋体" w:cs="宋体"/>
                <w:i w:val="0"/>
                <w:iCs w:val="0"/>
                <w:color w:val="000000"/>
                <w:kern w:val="0"/>
                <w:sz w:val="20"/>
                <w:szCs w:val="20"/>
                <w:u w:val="none"/>
                <w:lang w:val="en-US" w:eastAsia="zh-CN" w:bidi="ar"/>
              </w:rPr>
              <w:t xml:space="preserve"> </w:t>
            </w:r>
          </w:p>
        </w:tc>
        <w:tc>
          <w:tcPr>
            <w:tcW w:w="1134"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eastAsia" w:ascii="宋体" w:hAnsi="宋体" w:eastAsia="宋体" w:cs="宋体"/>
                <w:sz w:val="24"/>
                <w:szCs w:val="24"/>
                <w:lang w:val="en-US" w:eastAsia="zh-CN" w:bidi="ar-SA"/>
              </w:rPr>
            </w:pPr>
            <w:r>
              <w:rPr>
                <w:rFonts w:hint="eastAsia" w:ascii="宋体" w:hAnsi="宋体" w:cs="宋体"/>
                <w:i w:val="0"/>
                <w:iCs w:val="0"/>
                <w:color w:val="000000"/>
                <w:kern w:val="0"/>
                <w:sz w:val="20"/>
                <w:szCs w:val="20"/>
                <w:u w:val="none"/>
                <w:lang w:val="en-US" w:eastAsia="zh-CN" w:bidi="ar"/>
              </w:rPr>
              <w:t>0</w:t>
            </w:r>
            <w:r>
              <w:rPr>
                <w:rFonts w:hint="eastAsia" w:ascii="宋体" w:hAnsi="宋体" w:eastAsia="宋体" w:cs="宋体"/>
                <w:i w:val="0"/>
                <w:iCs w:val="0"/>
                <w:color w:val="000000"/>
                <w:kern w:val="0"/>
                <w:sz w:val="20"/>
                <w:szCs w:val="20"/>
                <w:u w:val="none"/>
                <w:lang w:val="en-US" w:eastAsia="zh-CN" w:bidi="ar"/>
              </w:rPr>
              <w:t xml:space="preserve"> </w:t>
            </w:r>
          </w:p>
        </w:tc>
        <w:tc>
          <w:tcPr>
            <w:tcW w:w="1135" w:type="dxa"/>
            <w:vAlign w:val="center"/>
          </w:tcPr>
          <w:p>
            <w:pPr>
              <w:spacing w:line="360" w:lineRule="auto"/>
              <w:ind w:firstLine="120" w:firstLineChars="50"/>
              <w:jc w:val="center"/>
              <w:rPr>
                <w:rFonts w:ascii="宋体" w:hAnsi="宋体" w:cs="宋体"/>
                <w:sz w:val="24"/>
                <w:szCs w:val="24"/>
              </w:rPr>
            </w:pPr>
            <w:r>
              <w:rPr>
                <w:rFonts w:hint="eastAsia" w:ascii="宋体" w:hAnsi="宋体" w:cs="宋体"/>
                <w:sz w:val="24"/>
                <w:szCs w:val="24"/>
              </w:rPr>
              <w:t>0</w:t>
            </w:r>
          </w:p>
        </w:tc>
        <w:tc>
          <w:tcPr>
            <w:tcW w:w="1188" w:type="dxa"/>
            <w:vAlign w:val="center"/>
          </w:tcPr>
          <w:p>
            <w:pPr>
              <w:spacing w:line="360" w:lineRule="auto"/>
              <w:ind w:firstLine="120" w:firstLineChars="50"/>
              <w:jc w:val="center"/>
              <w:rPr>
                <w:rFonts w:hint="eastAsia" w:ascii="宋体" w:hAnsi="宋体" w:eastAsia="宋体" w:cs="宋体"/>
                <w:sz w:val="24"/>
                <w:szCs w:val="24"/>
                <w:lang w:val="en-US" w:eastAsia="zh-CN"/>
              </w:rPr>
            </w:pPr>
            <w:r>
              <w:rPr>
                <w:rFonts w:hint="eastAsia" w:ascii="宋体" w:hAnsi="宋体" w:cs="宋体"/>
                <w:sz w:val="24"/>
                <w:szCs w:val="24"/>
              </w:rPr>
              <w:t>0</w:t>
            </w:r>
          </w:p>
        </w:tc>
        <w:tc>
          <w:tcPr>
            <w:tcW w:w="1044" w:type="dxa"/>
            <w:vAlign w:val="center"/>
          </w:tcPr>
          <w:p>
            <w:pPr>
              <w:spacing w:line="360" w:lineRule="auto"/>
              <w:ind w:firstLine="120" w:firstLineChars="50"/>
              <w:jc w:val="center"/>
              <w:rPr>
                <w:rFonts w:hint="default" w:ascii="宋体" w:hAnsi="宋体" w:eastAsia="宋体" w:cs="宋体"/>
                <w:sz w:val="24"/>
                <w:szCs w:val="24"/>
                <w:lang w:val="en-US" w:eastAsia="zh-CN"/>
              </w:rPr>
            </w:pPr>
            <w:r>
              <w:rPr>
                <w:rFonts w:hint="eastAsia" w:ascii="宋体" w:hAnsi="宋体" w:cs="宋体"/>
                <w:sz w:val="24"/>
                <w:szCs w:val="24"/>
              </w:rPr>
              <w:t>0</w:t>
            </w:r>
          </w:p>
        </w:tc>
        <w:tc>
          <w:tcPr>
            <w:tcW w:w="1188" w:type="dxa"/>
            <w:vAlign w:val="center"/>
          </w:tcPr>
          <w:p>
            <w:pPr>
              <w:spacing w:line="360" w:lineRule="auto"/>
              <w:ind w:firstLine="120" w:firstLineChars="50"/>
              <w:jc w:val="center"/>
              <w:rPr>
                <w:rFonts w:hint="default" w:ascii="宋体" w:hAnsi="宋体" w:eastAsia="宋体" w:cs="宋体"/>
                <w:sz w:val="24"/>
                <w:szCs w:val="24"/>
                <w:lang w:val="en-US" w:eastAsia="zh-CN"/>
              </w:rPr>
            </w:pPr>
            <w:r>
              <w:rPr>
                <w:rFonts w:hint="eastAsia" w:ascii="宋体" w:hAnsi="宋体" w:cs="宋体"/>
                <w:sz w:val="24"/>
                <w:szCs w:val="24"/>
              </w:rPr>
              <w:t>0</w:t>
            </w:r>
          </w:p>
        </w:tc>
        <w:tc>
          <w:tcPr>
            <w:tcW w:w="1380" w:type="dxa"/>
            <w:shd w:val="clear" w:color="auto" w:fill="auto"/>
            <w:vAlign w:val="center"/>
          </w:tcPr>
          <w:p>
            <w:pPr>
              <w:spacing w:line="360" w:lineRule="auto"/>
              <w:ind w:firstLine="120" w:firstLineChars="50"/>
              <w:jc w:val="center"/>
              <w:rPr>
                <w:rFonts w:ascii="宋体" w:hAnsi="宋体" w:cs="宋体"/>
                <w:sz w:val="24"/>
                <w:szCs w:val="24"/>
              </w:rPr>
            </w:pPr>
            <w:r>
              <w:rPr>
                <w:rFonts w:hint="eastAsia" w:ascii="宋体" w:hAnsi="宋体" w:cs="宋体"/>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trPr>
        <w:tc>
          <w:tcPr>
            <w:tcW w:w="1716" w:type="dxa"/>
            <w:shd w:val="clear" w:color="auto" w:fill="D9D9D9"/>
            <w:tcMar>
              <w:top w:w="15" w:type="dxa"/>
              <w:left w:w="15" w:type="dxa"/>
              <w:bottom w:w="0" w:type="dxa"/>
              <w:right w:w="15" w:type="dxa"/>
            </w:tcMar>
            <w:vAlign w:val="center"/>
          </w:tcPr>
          <w:p>
            <w:pPr>
              <w:keepNext w:val="0"/>
              <w:keepLines w:val="0"/>
              <w:widowControl/>
              <w:suppressLineNumbers w:val="0"/>
              <w:jc w:val="center"/>
              <w:textAlignment w:val="center"/>
              <w:rPr>
                <w:rFonts w:hint="eastAsia" w:ascii="宋体" w:hAnsi="宋体" w:cs="宋体"/>
                <w:sz w:val="24"/>
                <w:szCs w:val="24"/>
              </w:rPr>
            </w:pPr>
            <w:r>
              <w:rPr>
                <w:rFonts w:hint="eastAsia" w:ascii="宋体" w:hAnsi="宋体"/>
                <w:sz w:val="23"/>
                <w:szCs w:val="23"/>
                <w:lang w:val="en-US" w:eastAsia="zh-CN"/>
              </w:rPr>
              <w:t>账户管理</w:t>
            </w:r>
          </w:p>
        </w:tc>
        <w:tc>
          <w:tcPr>
            <w:tcW w:w="993"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default" w:ascii="宋体" w:hAnsi="宋体" w:cs="宋体"/>
                <w:sz w:val="24"/>
                <w:szCs w:val="24"/>
                <w:lang w:val="en-US" w:eastAsia="zh-CN"/>
              </w:rPr>
            </w:pPr>
            <w:r>
              <w:rPr>
                <w:rFonts w:hint="eastAsia" w:ascii="宋体" w:hAnsi="宋体" w:cs="宋体"/>
                <w:sz w:val="24"/>
                <w:szCs w:val="24"/>
                <w:lang w:val="en-US" w:eastAsia="zh-CN"/>
              </w:rPr>
              <w:t>0</w:t>
            </w:r>
          </w:p>
        </w:tc>
        <w:tc>
          <w:tcPr>
            <w:tcW w:w="1134"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eastAsia" w:ascii="宋体" w:hAnsi="宋体" w:eastAsia="宋体" w:cs="宋体"/>
                <w:sz w:val="24"/>
                <w:szCs w:val="24"/>
                <w:lang w:val="en-US" w:eastAsia="zh-CN" w:bidi="ar-SA"/>
              </w:rPr>
            </w:pPr>
            <w:r>
              <w:rPr>
                <w:rFonts w:hint="eastAsia" w:ascii="宋体" w:hAnsi="宋体" w:cs="宋体"/>
                <w:sz w:val="24"/>
                <w:szCs w:val="24"/>
                <w:lang w:val="en-US" w:eastAsia="zh-CN"/>
              </w:rPr>
              <w:t>0</w:t>
            </w:r>
          </w:p>
        </w:tc>
        <w:tc>
          <w:tcPr>
            <w:tcW w:w="1135" w:type="dxa"/>
            <w:vAlign w:val="center"/>
          </w:tcPr>
          <w:p>
            <w:pPr>
              <w:spacing w:line="360" w:lineRule="auto"/>
              <w:ind w:firstLine="120" w:firstLineChars="50"/>
              <w:jc w:val="center"/>
              <w:rPr>
                <w:rFonts w:hint="eastAsia" w:ascii="宋体" w:hAnsi="宋体" w:cs="宋体"/>
                <w:sz w:val="24"/>
                <w:szCs w:val="24"/>
              </w:rPr>
            </w:pPr>
            <w:r>
              <w:rPr>
                <w:rFonts w:hint="eastAsia" w:ascii="宋体" w:hAnsi="宋体" w:cs="宋体"/>
                <w:sz w:val="24"/>
                <w:szCs w:val="24"/>
              </w:rPr>
              <w:t>0</w:t>
            </w:r>
          </w:p>
        </w:tc>
        <w:tc>
          <w:tcPr>
            <w:tcW w:w="1188" w:type="dxa"/>
            <w:vAlign w:val="center"/>
          </w:tcPr>
          <w:p>
            <w:pPr>
              <w:spacing w:line="360" w:lineRule="auto"/>
              <w:ind w:firstLine="120" w:firstLineChars="50"/>
              <w:jc w:val="center"/>
              <w:rPr>
                <w:rFonts w:hint="eastAsia" w:ascii="宋体" w:hAnsi="宋体" w:eastAsia="宋体" w:cs="宋体"/>
                <w:sz w:val="24"/>
                <w:szCs w:val="24"/>
                <w:lang w:val="en-US" w:eastAsia="zh-CN"/>
              </w:rPr>
            </w:pPr>
            <w:r>
              <w:rPr>
                <w:rFonts w:hint="eastAsia" w:ascii="宋体" w:hAnsi="宋体" w:cs="宋体"/>
                <w:sz w:val="24"/>
                <w:szCs w:val="24"/>
              </w:rPr>
              <w:t>0</w:t>
            </w:r>
          </w:p>
        </w:tc>
        <w:tc>
          <w:tcPr>
            <w:tcW w:w="1044" w:type="dxa"/>
            <w:vAlign w:val="center"/>
          </w:tcPr>
          <w:p>
            <w:pPr>
              <w:spacing w:line="360" w:lineRule="auto"/>
              <w:ind w:firstLine="120" w:firstLineChars="50"/>
              <w:jc w:val="center"/>
              <w:rPr>
                <w:rFonts w:hint="default" w:ascii="宋体" w:hAnsi="宋体" w:cs="宋体"/>
                <w:sz w:val="24"/>
                <w:szCs w:val="24"/>
                <w:lang w:val="en-US" w:eastAsia="zh-CN"/>
              </w:rPr>
            </w:pPr>
            <w:r>
              <w:rPr>
                <w:rFonts w:hint="eastAsia" w:ascii="宋体" w:hAnsi="宋体" w:cs="宋体"/>
                <w:sz w:val="24"/>
                <w:szCs w:val="24"/>
              </w:rPr>
              <w:t>0</w:t>
            </w:r>
          </w:p>
        </w:tc>
        <w:tc>
          <w:tcPr>
            <w:tcW w:w="1188" w:type="dxa"/>
            <w:vAlign w:val="center"/>
          </w:tcPr>
          <w:p>
            <w:pPr>
              <w:spacing w:line="360" w:lineRule="auto"/>
              <w:ind w:firstLine="120" w:firstLineChars="50"/>
              <w:jc w:val="center"/>
              <w:rPr>
                <w:rFonts w:hint="default" w:ascii="宋体" w:hAnsi="宋体" w:cs="宋体"/>
                <w:sz w:val="24"/>
                <w:szCs w:val="24"/>
                <w:lang w:val="en-US" w:eastAsia="zh-CN"/>
              </w:rPr>
            </w:pPr>
            <w:r>
              <w:rPr>
                <w:rFonts w:hint="eastAsia" w:ascii="宋体" w:hAnsi="宋体" w:cs="宋体"/>
                <w:sz w:val="24"/>
                <w:szCs w:val="24"/>
              </w:rPr>
              <w:t>0</w:t>
            </w:r>
          </w:p>
        </w:tc>
        <w:tc>
          <w:tcPr>
            <w:tcW w:w="1380" w:type="dxa"/>
            <w:shd w:val="clear" w:color="auto" w:fill="auto"/>
            <w:vAlign w:val="center"/>
          </w:tcPr>
          <w:p>
            <w:pPr>
              <w:spacing w:line="360" w:lineRule="auto"/>
              <w:ind w:firstLine="120" w:firstLineChars="5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trPr>
        <w:tc>
          <w:tcPr>
            <w:tcW w:w="1716" w:type="dxa"/>
            <w:shd w:val="clear" w:color="auto" w:fill="D9D9D9"/>
            <w:tcMar>
              <w:top w:w="15" w:type="dxa"/>
              <w:left w:w="15" w:type="dxa"/>
              <w:bottom w:w="0" w:type="dxa"/>
              <w:right w:w="15" w:type="dxa"/>
            </w:tcMar>
            <w:vAlign w:val="center"/>
          </w:tcPr>
          <w:p>
            <w:pPr>
              <w:keepNext w:val="0"/>
              <w:keepLines w:val="0"/>
              <w:widowControl/>
              <w:suppressLineNumbers w:val="0"/>
              <w:jc w:val="center"/>
              <w:textAlignment w:val="center"/>
              <w:rPr>
                <w:rFonts w:hint="eastAsia" w:ascii="宋体" w:hAnsi="宋体" w:cs="宋体"/>
                <w:sz w:val="24"/>
                <w:szCs w:val="24"/>
                <w:lang w:val="en-US" w:eastAsia="zh-CN"/>
              </w:rPr>
            </w:pPr>
            <w:r>
              <w:rPr>
                <w:rFonts w:hint="eastAsia" w:ascii="宋体" w:hAnsi="宋体" w:eastAsia="宋体" w:cs="宋体"/>
                <w:i w:val="0"/>
                <w:iCs w:val="0"/>
                <w:color w:val="000000"/>
                <w:kern w:val="0"/>
                <w:sz w:val="24"/>
                <w:szCs w:val="24"/>
                <w:u w:val="none"/>
                <w:lang w:val="en-US" w:eastAsia="zh-CN" w:bidi="ar"/>
              </w:rPr>
              <w:t>合计</w:t>
            </w:r>
          </w:p>
        </w:tc>
        <w:tc>
          <w:tcPr>
            <w:tcW w:w="993"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default" w:ascii="宋体" w:hAnsi="宋体" w:cs="宋体"/>
                <w:sz w:val="24"/>
                <w:szCs w:val="24"/>
                <w:lang w:val="en-US" w:eastAsia="zh-CN"/>
              </w:rPr>
            </w:pPr>
            <w:r>
              <w:rPr>
                <w:rFonts w:hint="eastAsia" w:ascii="宋体" w:hAnsi="宋体" w:cs="宋体"/>
                <w:sz w:val="24"/>
                <w:szCs w:val="24"/>
                <w:lang w:val="en-US" w:eastAsia="zh-CN"/>
              </w:rPr>
              <w:t>2</w:t>
            </w:r>
          </w:p>
        </w:tc>
        <w:tc>
          <w:tcPr>
            <w:tcW w:w="1134" w:type="dxa"/>
            <w:shd w:val="clear" w:color="auto" w:fill="auto"/>
            <w:tcMar>
              <w:top w:w="15" w:type="dxa"/>
              <w:left w:w="15" w:type="dxa"/>
              <w:bottom w:w="0" w:type="dxa"/>
              <w:right w:w="15" w:type="dxa"/>
            </w:tcMar>
            <w:vAlign w:val="bottom"/>
          </w:tcPr>
          <w:p>
            <w:pPr>
              <w:keepNext w:val="0"/>
              <w:keepLines w:val="0"/>
              <w:widowControl/>
              <w:suppressLineNumbers w:val="0"/>
              <w:jc w:val="center"/>
              <w:textAlignment w:val="bottom"/>
              <w:rPr>
                <w:rFonts w:hint="eastAsia" w:ascii="宋体" w:hAnsi="宋体" w:eastAsia="宋体" w:cs="宋体"/>
                <w:sz w:val="24"/>
                <w:szCs w:val="24"/>
                <w:lang w:val="en-US" w:eastAsia="zh-CN" w:bidi="ar-SA"/>
              </w:rPr>
            </w:pPr>
            <w:r>
              <w:rPr>
                <w:rFonts w:hint="eastAsia" w:ascii="宋体" w:hAnsi="宋体" w:cs="宋体"/>
                <w:sz w:val="24"/>
                <w:szCs w:val="24"/>
                <w:lang w:val="en-US" w:eastAsia="zh-CN"/>
              </w:rPr>
              <w:t>2</w:t>
            </w:r>
          </w:p>
        </w:tc>
        <w:tc>
          <w:tcPr>
            <w:tcW w:w="1135" w:type="dxa"/>
            <w:vAlign w:val="center"/>
          </w:tcPr>
          <w:p>
            <w:pPr>
              <w:spacing w:line="360" w:lineRule="auto"/>
              <w:ind w:firstLine="120" w:firstLineChars="5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0</w:t>
            </w:r>
          </w:p>
        </w:tc>
        <w:tc>
          <w:tcPr>
            <w:tcW w:w="1188" w:type="dxa"/>
            <w:vAlign w:val="center"/>
          </w:tcPr>
          <w:p>
            <w:pPr>
              <w:spacing w:line="360" w:lineRule="auto"/>
              <w:ind w:firstLine="120" w:firstLineChars="50"/>
              <w:jc w:val="center"/>
              <w:rPr>
                <w:rFonts w:hint="eastAsia" w:ascii="宋体" w:hAnsi="宋体" w:eastAsia="宋体" w:cs="宋体"/>
                <w:sz w:val="24"/>
                <w:szCs w:val="24"/>
                <w:lang w:val="en-US" w:eastAsia="zh-CN"/>
              </w:rPr>
            </w:pPr>
            <w:r>
              <w:rPr>
                <w:rFonts w:hint="eastAsia" w:ascii="宋体" w:hAnsi="宋体" w:cs="宋体"/>
                <w:sz w:val="24"/>
                <w:szCs w:val="24"/>
              </w:rPr>
              <w:t>0</w:t>
            </w:r>
          </w:p>
        </w:tc>
        <w:tc>
          <w:tcPr>
            <w:tcW w:w="1044" w:type="dxa"/>
            <w:vAlign w:val="center"/>
          </w:tcPr>
          <w:p>
            <w:pPr>
              <w:spacing w:line="360" w:lineRule="auto"/>
              <w:ind w:firstLine="120" w:firstLineChars="50"/>
              <w:jc w:val="center"/>
              <w:rPr>
                <w:rFonts w:hint="default" w:ascii="宋体" w:hAnsi="宋体" w:cs="宋体"/>
                <w:sz w:val="24"/>
                <w:szCs w:val="24"/>
                <w:lang w:val="en-US" w:eastAsia="zh-CN"/>
              </w:rPr>
            </w:pPr>
            <w:r>
              <w:rPr>
                <w:rFonts w:hint="eastAsia" w:ascii="宋体" w:hAnsi="宋体" w:cs="宋体"/>
                <w:sz w:val="24"/>
                <w:szCs w:val="24"/>
              </w:rPr>
              <w:t>0</w:t>
            </w:r>
          </w:p>
        </w:tc>
        <w:tc>
          <w:tcPr>
            <w:tcW w:w="1188" w:type="dxa"/>
            <w:vAlign w:val="center"/>
          </w:tcPr>
          <w:p>
            <w:pPr>
              <w:spacing w:line="360" w:lineRule="auto"/>
              <w:ind w:firstLine="120" w:firstLineChars="50"/>
              <w:jc w:val="center"/>
              <w:rPr>
                <w:rFonts w:hint="default" w:ascii="宋体" w:hAnsi="宋体" w:cs="宋体"/>
                <w:sz w:val="24"/>
                <w:szCs w:val="24"/>
                <w:lang w:val="en-US" w:eastAsia="zh-CN"/>
              </w:rPr>
            </w:pPr>
            <w:r>
              <w:rPr>
                <w:rFonts w:hint="eastAsia" w:ascii="宋体" w:hAnsi="宋体" w:cs="宋体"/>
                <w:sz w:val="24"/>
                <w:szCs w:val="24"/>
              </w:rPr>
              <w:t>0</w:t>
            </w:r>
          </w:p>
        </w:tc>
        <w:tc>
          <w:tcPr>
            <w:tcW w:w="1380" w:type="dxa"/>
            <w:shd w:val="clear" w:color="auto" w:fill="auto"/>
            <w:vAlign w:val="center"/>
          </w:tcPr>
          <w:p>
            <w:pPr>
              <w:spacing w:line="360" w:lineRule="auto"/>
              <w:ind w:firstLine="120" w:firstLineChars="50"/>
              <w:jc w:val="center"/>
              <w:rPr>
                <w:rFonts w:hint="eastAsia" w:ascii="宋体" w:hAnsi="宋体" w:cs="宋体"/>
                <w:sz w:val="24"/>
                <w:szCs w:val="24"/>
                <w:lang w:val="en-US" w:eastAsia="zh-CN"/>
              </w:rPr>
            </w:pPr>
            <w:r>
              <w:rPr>
                <w:rFonts w:hint="eastAsia" w:ascii="宋体" w:hAnsi="宋体" w:cs="宋体"/>
                <w:sz w:val="24"/>
                <w:szCs w:val="24"/>
                <w:lang w:val="en-US" w:eastAsia="zh-CN"/>
              </w:rPr>
              <w:t>100%</w:t>
            </w:r>
          </w:p>
        </w:tc>
      </w:tr>
    </w:tbl>
    <w:p/>
    <w:p>
      <w:pPr>
        <w:pStyle w:val="4"/>
        <w:spacing w:before="0" w:after="0" w:line="360" w:lineRule="auto"/>
        <w:ind w:left="578" w:hanging="578"/>
        <w:rPr>
          <w:rFonts w:hint="eastAsia" w:ascii="宋体" w:hAnsi="宋体" w:eastAsia="宋体" w:cs="宋体"/>
          <w:bCs w:val="0"/>
          <w:szCs w:val="28"/>
        </w:rPr>
      </w:pPr>
      <w:bookmarkStart w:id="72" w:name="_Toc3318"/>
      <w:bookmarkStart w:id="73" w:name="_Toc19667"/>
      <w:r>
        <w:rPr>
          <w:rFonts w:hint="eastAsia" w:ascii="宋体" w:hAnsi="宋体" w:eastAsia="宋体" w:cs="宋体"/>
          <w:bCs w:val="0"/>
          <w:szCs w:val="28"/>
        </w:rPr>
        <w:t>验收测试总体评价</w:t>
      </w:r>
      <w:bookmarkEnd w:id="72"/>
      <w:bookmarkEnd w:id="73"/>
    </w:p>
    <w:p>
      <w:pPr>
        <w:pStyle w:val="26"/>
        <w:rPr>
          <w:rFonts w:hint="eastAsia" w:ascii="宋体" w:hAnsi="宋体" w:eastAsia="宋体" w:cs="宋体"/>
          <w:sz w:val="24"/>
          <w:szCs w:val="24"/>
        </w:rPr>
      </w:pPr>
      <w:r>
        <w:rPr>
          <w:rFonts w:hint="eastAsia" w:ascii="宋体" w:hAnsi="宋体" w:eastAsia="宋体" w:cs="宋体"/>
          <w:sz w:val="24"/>
          <w:szCs w:val="24"/>
        </w:rPr>
        <w:t>根据上述的测试结果统计可以知道本项目的所有测试指标都达标，以及根据对测试案例的执行情况可以知道，项目测试案例执行率达到了100%，以及验收测试的所有缺陷都得到了关闭，此次测试证明该系统功能正常，系统满足需求说明书的要求</w:t>
      </w:r>
      <w:r>
        <w:rPr>
          <w:rFonts w:hint="eastAsia" w:ascii="宋体" w:hAnsi="宋体" w:eastAsia="宋体" w:cs="宋体"/>
          <w:sz w:val="24"/>
          <w:szCs w:val="24"/>
          <w:lang w:eastAsia="zh-CN"/>
        </w:rPr>
        <w:t>，</w:t>
      </w:r>
      <w:r>
        <w:rPr>
          <w:rFonts w:hint="eastAsia" w:ascii="宋体" w:hAnsi="宋体" w:eastAsia="宋体" w:cs="宋体"/>
          <w:sz w:val="24"/>
          <w:szCs w:val="24"/>
        </w:rPr>
        <w:t>满足客户需求。建议系统可以上线使用。</w:t>
      </w:r>
    </w:p>
    <w:sectPr>
      <w:footerReference r:id="rId6" w:type="default"/>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right" w:y="1"/>
      <w:rPr>
        <w:rStyle w:val="32"/>
      </w:rPr>
    </w:pPr>
    <w:r>
      <w:rPr>
        <w:rStyle w:val="32"/>
      </w:rPr>
      <w:fldChar w:fldCharType="begin"/>
    </w:r>
    <w:r>
      <w:rPr>
        <w:rStyle w:val="32"/>
      </w:rPr>
      <w:instrText xml:space="preserve">PAGE</w:instrText>
    </w:r>
    <w:r>
      <w:rPr>
        <w:rStyle w:val="32"/>
      </w:rPr>
      <w:fldChar w:fldCharType="end"/>
    </w:r>
  </w:p>
  <w:p>
    <w:pPr>
      <w:pStyle w:val="1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8"/>
                            <w:jc w:val="center"/>
                          </w:pPr>
                          <w:r>
                            <w:rPr>
                              <w:szCs w:val="21"/>
                            </w:rPr>
                            <w:t xml:space="preserve">第 </w:t>
                          </w:r>
                          <w:r>
                            <w:rPr>
                              <w:szCs w:val="21"/>
                            </w:rPr>
                            <w:fldChar w:fldCharType="begin"/>
                          </w:r>
                          <w:r>
                            <w:rPr>
                              <w:szCs w:val="21"/>
                            </w:rPr>
                            <w:instrText xml:space="preserve">PAGE</w:instrText>
                          </w:r>
                          <w:r>
                            <w:rPr>
                              <w:szCs w:val="21"/>
                            </w:rPr>
                            <w:fldChar w:fldCharType="separate"/>
                          </w:r>
                          <w:r>
                            <w:rPr>
                              <w:szCs w:val="21"/>
                            </w:rPr>
                            <w:t>8</w:t>
                          </w:r>
                          <w:r>
                            <w:rPr>
                              <w:szCs w:val="21"/>
                            </w:rPr>
                            <w:fldChar w:fldCharType="end"/>
                          </w:r>
                          <w:r>
                            <w:rPr>
                              <w:szCs w:val="21"/>
                            </w:rPr>
                            <w:t xml:space="preserve"> 页 共 </w:t>
                          </w:r>
                          <w:r>
                            <w:rPr>
                              <w:szCs w:val="21"/>
                            </w:rPr>
                            <w:fldChar w:fldCharType="begin"/>
                          </w:r>
                          <w:r>
                            <w:rPr>
                              <w:szCs w:val="21"/>
                            </w:rPr>
                            <w:instrText xml:space="preserve"> NUMPAGES </w:instrText>
                          </w:r>
                          <w:r>
                            <w:rPr>
                              <w:szCs w:val="21"/>
                            </w:rPr>
                            <w:fldChar w:fldCharType="separate"/>
                          </w:r>
                          <w:r>
                            <w:rPr>
                              <w:szCs w:val="21"/>
                            </w:rPr>
                            <w:t>8</w:t>
                          </w:r>
                          <w:r>
                            <w:rPr>
                              <w:szCs w:val="21"/>
                            </w:rPr>
                            <w:fldChar w:fldCharType="end"/>
                          </w:r>
                          <w:r>
                            <w:rPr>
                              <w:szCs w:val="21"/>
                            </w:rPr>
                            <w:t xml:space="preserve"> 页</w:t>
                          </w:r>
                        </w:p>
                      </w:txbxContent>
                    </wps:txbx>
                    <wps:bodyPr wrap="none" lIns="0" tIns="0" rIns="0" bIns="0" upright="1">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AbSVjLAQAAnAMAAA4AAAAAAAAAAQAgAAAAHgEAAGRycy9lMm9E&#10;b2MueG1sUEsFBgAAAAAGAAYAWQEAAFsFAAAAAA==&#10;">
              <v:fill on="f" focussize="0,0"/>
              <v:stroke on="f"/>
              <v:imagedata o:title=""/>
              <o:lock v:ext="edit" aspectratio="f"/>
              <v:textbox inset="0mm,0mm,0mm,0mm" style="mso-fit-shape-to-text:t;">
                <w:txbxContent>
                  <w:p>
                    <w:pPr>
                      <w:pStyle w:val="18"/>
                      <w:jc w:val="center"/>
                    </w:pPr>
                    <w:r>
                      <w:rPr>
                        <w:szCs w:val="21"/>
                      </w:rPr>
                      <w:t xml:space="preserve">第 </w:t>
                    </w:r>
                    <w:r>
                      <w:rPr>
                        <w:szCs w:val="21"/>
                      </w:rPr>
                      <w:fldChar w:fldCharType="begin"/>
                    </w:r>
                    <w:r>
                      <w:rPr>
                        <w:szCs w:val="21"/>
                      </w:rPr>
                      <w:instrText xml:space="preserve">PAGE</w:instrText>
                    </w:r>
                    <w:r>
                      <w:rPr>
                        <w:szCs w:val="21"/>
                      </w:rPr>
                      <w:fldChar w:fldCharType="separate"/>
                    </w:r>
                    <w:r>
                      <w:rPr>
                        <w:szCs w:val="21"/>
                      </w:rPr>
                      <w:t>8</w:t>
                    </w:r>
                    <w:r>
                      <w:rPr>
                        <w:szCs w:val="21"/>
                      </w:rPr>
                      <w:fldChar w:fldCharType="end"/>
                    </w:r>
                    <w:r>
                      <w:rPr>
                        <w:szCs w:val="21"/>
                      </w:rPr>
                      <w:t xml:space="preserve"> 页 共 </w:t>
                    </w:r>
                    <w:r>
                      <w:rPr>
                        <w:szCs w:val="21"/>
                      </w:rPr>
                      <w:fldChar w:fldCharType="begin"/>
                    </w:r>
                    <w:r>
                      <w:rPr>
                        <w:szCs w:val="21"/>
                      </w:rPr>
                      <w:instrText xml:space="preserve"> NUMPAGES </w:instrText>
                    </w:r>
                    <w:r>
                      <w:rPr>
                        <w:szCs w:val="21"/>
                      </w:rPr>
                      <w:fldChar w:fldCharType="separate"/>
                    </w:r>
                    <w:r>
                      <w:rPr>
                        <w:szCs w:val="21"/>
                      </w:rPr>
                      <w:t>8</w:t>
                    </w:r>
                    <w:r>
                      <w:rPr>
                        <w:szCs w:val="21"/>
                      </w:rPr>
                      <w:fldChar w:fldCharType="end"/>
                    </w:r>
                    <w:r>
                      <w:rPr>
                        <w:szCs w:val="21"/>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B5372"/>
    <w:multiLevelType w:val="multilevel"/>
    <w:tmpl w:val="845B5372"/>
    <w:lvl w:ilvl="0" w:tentative="0">
      <w:start w:val="1"/>
      <w:numFmt w:val="decimal"/>
      <w:pStyle w:val="3"/>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default" w:ascii="Times New Roman" w:hAnsi="Times New Roman" w:eastAsia="Times New Roman" w:cs="Times New Roman"/>
        <w:sz w:val="24"/>
        <w:szCs w:val="24"/>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
    <w:nsid w:val="1ACDE60F"/>
    <w:multiLevelType w:val="multilevel"/>
    <w:tmpl w:val="1ACDE60F"/>
    <w:lvl w:ilvl="0" w:tentative="0">
      <w:start w:val="1"/>
      <w:numFmt w:val="decimal"/>
      <w:pStyle w:val="42"/>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pStyle w:val="43"/>
      <w:lvlText w:val="%1.%2.%3."/>
      <w:lvlJc w:val="left"/>
      <w:pPr>
        <w:tabs>
          <w:tab w:val="left" w:pos="709"/>
        </w:tabs>
        <w:ind w:left="709" w:hanging="709"/>
      </w:pPr>
      <w:rPr>
        <w:rFonts w:ascii="Times New Roman" w:hAnsi="Times New Roman" w:eastAsia="Times New Roman" w:cs="Times New Roman"/>
        <w:spacing w:val="0"/>
        <w:position w:val="0"/>
        <w:vertAlign w:val="baseline"/>
      </w:r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
    <w:nsid w:val="7F187D42"/>
    <w:multiLevelType w:val="multilevel"/>
    <w:tmpl w:val="7F187D42"/>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iNzQyOGUyZWMxZDRmNzI0MjVhM2JhZmZmMDFkMjEifQ=="/>
  </w:docVars>
  <w:rsids>
    <w:rsidRoot w:val="006C5361"/>
    <w:rsid w:val="0001045A"/>
    <w:rsid w:val="00086227"/>
    <w:rsid w:val="003256FF"/>
    <w:rsid w:val="00403C9F"/>
    <w:rsid w:val="00513011"/>
    <w:rsid w:val="005A000B"/>
    <w:rsid w:val="005D1F4B"/>
    <w:rsid w:val="006650B5"/>
    <w:rsid w:val="006C5361"/>
    <w:rsid w:val="007075DD"/>
    <w:rsid w:val="00796BDC"/>
    <w:rsid w:val="00BF21C9"/>
    <w:rsid w:val="00C10B7F"/>
    <w:rsid w:val="00C26C68"/>
    <w:rsid w:val="00C859C7"/>
    <w:rsid w:val="00D5676D"/>
    <w:rsid w:val="00E329C5"/>
    <w:rsid w:val="00E52D2E"/>
    <w:rsid w:val="00EF1F66"/>
    <w:rsid w:val="021D4497"/>
    <w:rsid w:val="0285534D"/>
    <w:rsid w:val="049076F0"/>
    <w:rsid w:val="0579513E"/>
    <w:rsid w:val="072C3950"/>
    <w:rsid w:val="084D746D"/>
    <w:rsid w:val="08BC6536"/>
    <w:rsid w:val="09696819"/>
    <w:rsid w:val="0AB463F5"/>
    <w:rsid w:val="0AD0272E"/>
    <w:rsid w:val="0BDF1788"/>
    <w:rsid w:val="0D4A5F78"/>
    <w:rsid w:val="0D697672"/>
    <w:rsid w:val="0D6A5306"/>
    <w:rsid w:val="0DCC3A42"/>
    <w:rsid w:val="0E676DD3"/>
    <w:rsid w:val="105A5FA4"/>
    <w:rsid w:val="10BB1FE5"/>
    <w:rsid w:val="10BC0FDE"/>
    <w:rsid w:val="145E2E4F"/>
    <w:rsid w:val="15942B68"/>
    <w:rsid w:val="15E370C9"/>
    <w:rsid w:val="181E31B1"/>
    <w:rsid w:val="191E45E9"/>
    <w:rsid w:val="1AD93C80"/>
    <w:rsid w:val="1C2E00C2"/>
    <w:rsid w:val="1DA428CE"/>
    <w:rsid w:val="1E283092"/>
    <w:rsid w:val="1E454EE7"/>
    <w:rsid w:val="1F2A3064"/>
    <w:rsid w:val="25655113"/>
    <w:rsid w:val="268C0359"/>
    <w:rsid w:val="29216C9A"/>
    <w:rsid w:val="2C084268"/>
    <w:rsid w:val="2DB71834"/>
    <w:rsid w:val="30FA572D"/>
    <w:rsid w:val="326904EA"/>
    <w:rsid w:val="35434C89"/>
    <w:rsid w:val="368B36F1"/>
    <w:rsid w:val="36F976CA"/>
    <w:rsid w:val="37B02900"/>
    <w:rsid w:val="39CD1FA6"/>
    <w:rsid w:val="3BD741E7"/>
    <w:rsid w:val="3CF2284A"/>
    <w:rsid w:val="3E643C38"/>
    <w:rsid w:val="3F4B11EF"/>
    <w:rsid w:val="42A96A19"/>
    <w:rsid w:val="450D0817"/>
    <w:rsid w:val="452B059D"/>
    <w:rsid w:val="4760010E"/>
    <w:rsid w:val="490B60EA"/>
    <w:rsid w:val="495579E0"/>
    <w:rsid w:val="4D7F7BE5"/>
    <w:rsid w:val="52240967"/>
    <w:rsid w:val="53BA6901"/>
    <w:rsid w:val="54192C17"/>
    <w:rsid w:val="541F15E2"/>
    <w:rsid w:val="55922D50"/>
    <w:rsid w:val="55C219CF"/>
    <w:rsid w:val="570E4DE0"/>
    <w:rsid w:val="585E2079"/>
    <w:rsid w:val="5B6955C3"/>
    <w:rsid w:val="5C99298C"/>
    <w:rsid w:val="5DFA7841"/>
    <w:rsid w:val="5EC36949"/>
    <w:rsid w:val="602B1C4C"/>
    <w:rsid w:val="619D05E9"/>
    <w:rsid w:val="628F77C2"/>
    <w:rsid w:val="63183879"/>
    <w:rsid w:val="69342A47"/>
    <w:rsid w:val="6AB77832"/>
    <w:rsid w:val="6D1077CE"/>
    <w:rsid w:val="6E9172E2"/>
    <w:rsid w:val="6E9A1841"/>
    <w:rsid w:val="6EFB4C1B"/>
    <w:rsid w:val="6FED5824"/>
    <w:rsid w:val="71346C97"/>
    <w:rsid w:val="74F66D34"/>
    <w:rsid w:val="75507548"/>
    <w:rsid w:val="76426022"/>
    <w:rsid w:val="78A67662"/>
    <w:rsid w:val="7A9E1BFE"/>
    <w:rsid w:val="7B477000"/>
    <w:rsid w:val="7CEE1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qFormat="1" w:uiPriority="0" w:semiHidden="0" w:name="Normal Indent"/>
    <w:lsdException w:qFormat="1" w:uiPriority="0" w:semiHidden="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0"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sz w:val="21"/>
      <w:lang w:val="en-US" w:eastAsia="zh-CN" w:bidi="ar-SA"/>
    </w:rPr>
  </w:style>
  <w:style w:type="paragraph" w:styleId="3">
    <w:name w:val="heading 1"/>
    <w:basedOn w:val="1"/>
    <w:next w:val="1"/>
    <w:qFormat/>
    <w:uiPriority w:val="0"/>
    <w:pPr>
      <w:keepNext/>
      <w:keepLines/>
      <w:numPr>
        <w:ilvl w:val="0"/>
        <w:numId w:val="1"/>
      </w:numPr>
      <w:spacing w:before="50" w:line="360" w:lineRule="auto"/>
      <w:ind w:left="431" w:hanging="431"/>
      <w:outlineLvl w:val="0"/>
    </w:pPr>
    <w:rPr>
      <w:rFonts w:ascii="宋体" w:hAnsi="宋体" w:cs="宋体"/>
      <w:b/>
      <w:bCs/>
      <w:sz w:val="28"/>
      <w:szCs w:val="44"/>
    </w:rPr>
  </w:style>
  <w:style w:type="paragraph" w:styleId="4">
    <w:name w:val="heading 2"/>
    <w:basedOn w:val="1"/>
    <w:next w:val="1"/>
    <w:qFormat/>
    <w:uiPriority w:val="0"/>
    <w:pPr>
      <w:keepNext/>
      <w:keepLines/>
      <w:numPr>
        <w:ilvl w:val="1"/>
        <w:numId w:val="1"/>
      </w:numPr>
      <w:spacing w:before="260" w:after="260"/>
      <w:outlineLvl w:val="1"/>
    </w:pPr>
    <w:rPr>
      <w:rFonts w:ascii="Arial" w:hAnsi="Arial" w:eastAsia="Arial" w:cs="Arial"/>
      <w:b/>
      <w:bCs/>
      <w:sz w:val="28"/>
      <w:szCs w:val="32"/>
    </w:rPr>
  </w:style>
  <w:style w:type="paragraph" w:styleId="5">
    <w:name w:val="heading 3"/>
    <w:basedOn w:val="1"/>
    <w:next w:val="1"/>
    <w:qFormat/>
    <w:uiPriority w:val="0"/>
    <w:pPr>
      <w:keepNext/>
      <w:keepLines/>
      <w:numPr>
        <w:ilvl w:val="2"/>
        <w:numId w:val="1"/>
      </w:numPr>
      <w:spacing w:line="360" w:lineRule="auto"/>
      <w:outlineLvl w:val="2"/>
    </w:pPr>
    <w:rPr>
      <w:b/>
      <w:bCs/>
      <w:sz w:val="24"/>
      <w:szCs w:val="32"/>
    </w:rPr>
  </w:style>
  <w:style w:type="paragraph" w:styleId="6">
    <w:name w:val="heading 4"/>
    <w:basedOn w:val="1"/>
    <w:next w:val="1"/>
    <w:qFormat/>
    <w:uiPriority w:val="0"/>
    <w:pPr>
      <w:keepNext/>
      <w:keepLines/>
      <w:numPr>
        <w:ilvl w:val="3"/>
        <w:numId w:val="1"/>
      </w:numPr>
      <w:spacing w:before="280" w:after="290" w:line="376" w:lineRule="auto"/>
      <w:outlineLvl w:val="3"/>
    </w:pPr>
    <w:rPr>
      <w:rFonts w:ascii="宋体" w:hAnsi="宋体" w:cs="宋体"/>
      <w:b/>
      <w:bCs/>
      <w:szCs w:val="28"/>
    </w:rPr>
  </w:style>
  <w:style w:type="paragraph" w:styleId="7">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spacing w:before="240" w:after="64" w:line="320" w:lineRule="auto"/>
      <w:outlineLvl w:val="5"/>
    </w:pPr>
    <w:rPr>
      <w:rFonts w:ascii="Arial" w:hAnsi="Arial" w:eastAsia="黑体" w:cs="Arial"/>
      <w:b/>
      <w:bCs/>
      <w:sz w:val="24"/>
      <w:szCs w:val="24"/>
    </w:rPr>
  </w:style>
  <w:style w:type="paragraph" w:styleId="9">
    <w:name w:val="heading 7"/>
    <w:basedOn w:val="1"/>
    <w:next w:val="1"/>
    <w:qFormat/>
    <w:uiPriority w:val="0"/>
    <w:pPr>
      <w:keepNext/>
      <w:keepLines/>
      <w:numPr>
        <w:ilvl w:val="6"/>
        <w:numId w:val="1"/>
      </w:numPr>
      <w:spacing w:before="240" w:after="64" w:line="320" w:lineRule="auto"/>
      <w:outlineLvl w:val="6"/>
    </w:pPr>
    <w:rPr>
      <w:b/>
      <w:bCs/>
      <w:sz w:val="24"/>
      <w:szCs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cs="Arial"/>
      <w:sz w:val="24"/>
      <w:szCs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cs="Arial"/>
      <w:szCs w:val="21"/>
    </w:rPr>
  </w:style>
  <w:style w:type="character" w:default="1" w:styleId="31">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customStyle="1" w:styleId="2">
    <w:name w:val="*正文"/>
    <w:basedOn w:val="1"/>
    <w:qFormat/>
    <w:uiPriority w:val="0"/>
    <w:pPr>
      <w:snapToGrid w:val="0"/>
      <w:spacing w:after="0" w:line="360" w:lineRule="auto"/>
      <w:ind w:firstLine="200" w:firstLineChars="200"/>
      <w:jc w:val="left"/>
    </w:pPr>
    <w:rPr>
      <w:color w:val="000000"/>
      <w:sz w:val="24"/>
      <w:szCs w:val="21"/>
      <w:lang w:val="zh-CN"/>
    </w:rPr>
  </w:style>
  <w:style w:type="paragraph" w:styleId="12">
    <w:name w:val="Normal Indent"/>
    <w:basedOn w:val="1"/>
    <w:unhideWhenUsed/>
    <w:qFormat/>
    <w:uiPriority w:val="0"/>
    <w:pPr>
      <w:ind w:firstLine="420" w:firstLineChars="200"/>
    </w:pPr>
    <w:rPr>
      <w:rFonts w:ascii="Calibri" w:hAnsi="Calibri" w:eastAsia="Calibri" w:cs="Calibri"/>
      <w:szCs w:val="22"/>
    </w:rPr>
  </w:style>
  <w:style w:type="paragraph" w:styleId="13">
    <w:name w:val="Document Map"/>
    <w:basedOn w:val="1"/>
    <w:semiHidden/>
    <w:qFormat/>
    <w:uiPriority w:val="0"/>
    <w:pPr>
      <w:shd w:val="clear" w:color="auto" w:fill="000080"/>
    </w:pPr>
  </w:style>
  <w:style w:type="paragraph" w:styleId="14">
    <w:name w:val="Body Text"/>
    <w:basedOn w:val="1"/>
    <w:qFormat/>
    <w:uiPriority w:val="0"/>
    <w:pPr>
      <w:spacing w:after="120"/>
    </w:pPr>
  </w:style>
  <w:style w:type="paragraph" w:styleId="15">
    <w:name w:val="Body Text Indent"/>
    <w:basedOn w:val="1"/>
    <w:qFormat/>
    <w:uiPriority w:val="0"/>
    <w:pPr>
      <w:spacing w:after="120"/>
      <w:ind w:left="420" w:leftChars="200"/>
    </w:pPr>
    <w:rPr>
      <w:szCs w:val="24"/>
    </w:rPr>
  </w:style>
  <w:style w:type="paragraph" w:styleId="16">
    <w:name w:val="toc 3"/>
    <w:basedOn w:val="1"/>
    <w:next w:val="1"/>
    <w:qFormat/>
    <w:uiPriority w:val="0"/>
    <w:pPr>
      <w:tabs>
        <w:tab w:val="left" w:pos="1050"/>
        <w:tab w:val="right" w:leader="dot" w:pos="8296"/>
      </w:tabs>
      <w:ind w:left="630" w:leftChars="300"/>
      <w:jc w:val="left"/>
    </w:pPr>
    <w:rPr>
      <w:rFonts w:eastAsia="仿宋_GB2312"/>
      <w:szCs w:val="24"/>
    </w:rPr>
  </w:style>
  <w:style w:type="paragraph" w:styleId="17">
    <w:name w:val="Balloon Text"/>
    <w:basedOn w:val="1"/>
    <w:qFormat/>
    <w:uiPriority w:val="0"/>
    <w:rPr>
      <w:sz w:val="18"/>
      <w:szCs w:val="18"/>
    </w:rPr>
  </w:style>
  <w:style w:type="paragraph" w:styleId="18">
    <w:name w:val="footer"/>
    <w:basedOn w:val="1"/>
    <w:qFormat/>
    <w:uiPriority w:val="0"/>
    <w:pPr>
      <w:tabs>
        <w:tab w:val="center" w:pos="4153"/>
        <w:tab w:val="right" w:pos="8306"/>
      </w:tabs>
      <w:snapToGrid w:val="0"/>
      <w:jc w:val="left"/>
    </w:pPr>
    <w:rPr>
      <w:sz w:val="18"/>
    </w:rPr>
  </w:style>
  <w:style w:type="paragraph" w:styleId="19">
    <w:name w:val="header"/>
    <w:basedOn w:val="1"/>
    <w:qFormat/>
    <w:uiPriority w:val="0"/>
    <w:pPr>
      <w:pBdr>
        <w:bottom w:val="single" w:color="000000" w:sz="6" w:space="20"/>
      </w:pBdr>
      <w:tabs>
        <w:tab w:val="center" w:pos="4153"/>
        <w:tab w:val="right" w:pos="8306"/>
      </w:tabs>
      <w:snapToGrid w:val="0"/>
      <w:jc w:val="center"/>
    </w:pPr>
    <w:rPr>
      <w:sz w:val="18"/>
      <w:szCs w:val="18"/>
    </w:rPr>
  </w:style>
  <w:style w:type="paragraph" w:styleId="20">
    <w:name w:val="toc 1"/>
    <w:basedOn w:val="1"/>
    <w:next w:val="1"/>
    <w:qFormat/>
    <w:uiPriority w:val="0"/>
  </w:style>
  <w:style w:type="paragraph" w:styleId="21">
    <w:name w:val="footnote text"/>
    <w:basedOn w:val="1"/>
    <w:unhideWhenUsed/>
    <w:qFormat/>
    <w:uiPriority w:val="0"/>
    <w:pPr>
      <w:widowControl/>
      <w:jc w:val="left"/>
    </w:pPr>
    <w:rPr>
      <w:rFonts w:ascii="Calibri" w:hAnsi="Calibri" w:eastAsia="Calibri" w:cs="Calibri"/>
      <w:sz w:val="20"/>
    </w:rPr>
  </w:style>
  <w:style w:type="paragraph" w:styleId="22">
    <w:name w:val="toc 2"/>
    <w:basedOn w:val="1"/>
    <w:next w:val="1"/>
    <w:qFormat/>
    <w:uiPriority w:val="0"/>
    <w:pPr>
      <w:ind w:left="420" w:leftChars="200"/>
    </w:pPr>
  </w:style>
  <w:style w:type="paragraph" w:styleId="23">
    <w:name w:val="Normal (Web)"/>
    <w:basedOn w:val="1"/>
    <w:unhideWhenUsed/>
    <w:qFormat/>
    <w:uiPriority w:val="0"/>
    <w:pPr>
      <w:widowControl/>
      <w:spacing w:before="100" w:beforeAutospacing="1" w:after="100" w:afterAutospacing="1"/>
      <w:jc w:val="left"/>
    </w:pPr>
    <w:rPr>
      <w:rFonts w:ascii="宋体" w:hAnsi="宋体" w:cs="宋体"/>
      <w:sz w:val="24"/>
      <w:szCs w:val="24"/>
    </w:rPr>
  </w:style>
  <w:style w:type="paragraph" w:styleId="24">
    <w:name w:val="index 1"/>
    <w:basedOn w:val="1"/>
    <w:next w:val="1"/>
    <w:qFormat/>
    <w:uiPriority w:val="0"/>
  </w:style>
  <w:style w:type="paragraph" w:styleId="25">
    <w:name w:val="Title"/>
    <w:basedOn w:val="1"/>
    <w:qFormat/>
    <w:uiPriority w:val="0"/>
    <w:pPr>
      <w:spacing w:before="240" w:after="240" w:line="480" w:lineRule="auto"/>
      <w:jc w:val="center"/>
      <w:outlineLvl w:val="0"/>
    </w:pPr>
    <w:rPr>
      <w:rFonts w:ascii="宋体" w:hAnsi="Arial" w:cs="Arial"/>
      <w:b/>
      <w:bCs/>
      <w:sz w:val="30"/>
      <w:szCs w:val="32"/>
    </w:rPr>
  </w:style>
  <w:style w:type="paragraph" w:styleId="26">
    <w:name w:val="Body Text First Indent"/>
    <w:basedOn w:val="1"/>
    <w:qFormat/>
    <w:uiPriority w:val="0"/>
    <w:pPr>
      <w:autoSpaceDE w:val="0"/>
      <w:autoSpaceDN w:val="0"/>
      <w:adjustRightInd w:val="0"/>
      <w:spacing w:line="360" w:lineRule="auto"/>
      <w:ind w:firstLine="425"/>
    </w:pPr>
    <w:rPr>
      <w:szCs w:val="21"/>
    </w:rPr>
  </w:style>
  <w:style w:type="table" w:styleId="28">
    <w:name w:val="Table Grid"/>
    <w:basedOn w:val="27"/>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29">
    <w:name w:val="Table Elegant"/>
    <w:basedOn w:val="27"/>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30">
    <w:name w:val="Medium Shading 2 Accent 5"/>
    <w:basedOn w:val="27"/>
    <w:qFormat/>
    <w:uiPriority w:val="0"/>
    <w:rPr>
      <w:rFonts w:ascii="Calibri" w:hAnsi="Calibri" w:eastAsia="Calibri" w:cs="Calibri"/>
      <w:sz w:val="22"/>
      <w:szCs w:val="22"/>
    </w:r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l2br w:val="nil"/>
          <w:tr2bl w:val="nil"/>
        </w:tcBorders>
      </w:tcPr>
    </w:tblStylePr>
    <w:tblStylePr w:type="nwCell">
      <w:rPr>
        <w:color w:val="FFFFFF"/>
      </w:rPr>
      <w:tblPr/>
      <w:tcPr>
        <w:tcBorders>
          <w:top w:val="single" w:color="auto" w:sz="18" w:space="0"/>
          <w:left w:val="nil"/>
          <w:bottom w:val="single" w:color="auto" w:sz="18" w:space="0"/>
          <w:right w:val="nil"/>
          <w:insideH w:val="nil"/>
          <w:insideV w:val="nil"/>
          <w:tl2br w:val="nil"/>
          <w:tr2bl w:val="nil"/>
        </w:tcBorders>
      </w:tcPr>
    </w:tblStylePr>
  </w:style>
  <w:style w:type="character" w:styleId="32">
    <w:name w:val="page number"/>
    <w:basedOn w:val="31"/>
    <w:qFormat/>
    <w:uiPriority w:val="0"/>
  </w:style>
  <w:style w:type="character" w:styleId="33">
    <w:name w:val="Hyperlink"/>
    <w:basedOn w:val="31"/>
    <w:unhideWhenUsed/>
    <w:qFormat/>
    <w:uiPriority w:val="0"/>
    <w:rPr>
      <w:color w:val="0000FF"/>
      <w:u w:val="single"/>
    </w:rPr>
  </w:style>
  <w:style w:type="character" w:customStyle="1" w:styleId="34">
    <w:name w:val="标题 2 Char"/>
    <w:basedOn w:val="31"/>
    <w:qFormat/>
    <w:uiPriority w:val="0"/>
    <w:rPr>
      <w:rFonts w:ascii="Arial" w:hAnsi="Arial" w:eastAsia="Arial" w:cs="Arial"/>
      <w:b/>
      <w:bCs/>
      <w:sz w:val="28"/>
      <w:szCs w:val="32"/>
    </w:rPr>
  </w:style>
  <w:style w:type="paragraph" w:customStyle="1" w:styleId="35">
    <w:name w:val="正文1"/>
    <w:qFormat/>
    <w:uiPriority w:val="0"/>
    <w:pPr>
      <w:widowControl w:val="0"/>
      <w:adjustRightInd w:val="0"/>
      <w:spacing w:line="0" w:lineRule="atLeast"/>
      <w:textAlignment w:val="baseline"/>
    </w:pPr>
    <w:rPr>
      <w:rFonts w:ascii="宋体" w:hAnsi="宋体" w:eastAsia="宋体" w:cs="宋体"/>
      <w:sz w:val="34"/>
      <w:lang w:val="en-US" w:eastAsia="zh-CN" w:bidi="ar-SA"/>
    </w:rPr>
  </w:style>
  <w:style w:type="character" w:customStyle="1" w:styleId="36">
    <w:name w:val="页眉 Char"/>
    <w:basedOn w:val="31"/>
    <w:qFormat/>
    <w:uiPriority w:val="0"/>
    <w:rPr>
      <w:sz w:val="18"/>
      <w:szCs w:val="18"/>
    </w:rPr>
  </w:style>
  <w:style w:type="paragraph" w:customStyle="1" w:styleId="37">
    <w:name w:val="TOC 标题1"/>
    <w:basedOn w:val="3"/>
    <w:qFormat/>
    <w:uiPriority w:val="0"/>
    <w:pPr>
      <w:widowControl/>
      <w:numPr>
        <w:numId w:val="0"/>
      </w:numPr>
      <w:spacing w:line="276" w:lineRule="auto"/>
      <w:jc w:val="left"/>
    </w:pPr>
    <w:rPr>
      <w:rFonts w:ascii="Cambria" w:hAnsi="Cambria" w:eastAsia="Cambria" w:cs="Cambria"/>
      <w:color w:val="365F91"/>
      <w:szCs w:val="28"/>
    </w:rPr>
  </w:style>
  <w:style w:type="character" w:customStyle="1" w:styleId="38">
    <w:name w:val="正文文本 Char"/>
    <w:basedOn w:val="31"/>
    <w:qFormat/>
    <w:uiPriority w:val="0"/>
    <w:rPr>
      <w:sz w:val="21"/>
    </w:rPr>
  </w:style>
  <w:style w:type="character" w:customStyle="1" w:styleId="39">
    <w:name w:val="正文首行缩进 Char"/>
    <w:basedOn w:val="38"/>
    <w:qFormat/>
    <w:uiPriority w:val="0"/>
    <w:rPr>
      <w:sz w:val="21"/>
      <w:szCs w:val="21"/>
    </w:rPr>
  </w:style>
  <w:style w:type="character" w:customStyle="1" w:styleId="40">
    <w:name w:val="正文文本缩进 Char"/>
    <w:basedOn w:val="31"/>
    <w:qFormat/>
    <w:uiPriority w:val="0"/>
    <w:rPr>
      <w:sz w:val="21"/>
      <w:szCs w:val="24"/>
    </w:rPr>
  </w:style>
  <w:style w:type="paragraph" w:customStyle="1" w:styleId="41">
    <w:name w:val="Table Text"/>
    <w:basedOn w:val="1"/>
    <w:qFormat/>
    <w:uiPriority w:val="0"/>
    <w:pPr>
      <w:keepLines/>
      <w:jc w:val="left"/>
    </w:pPr>
    <w:rPr>
      <w:lang w:eastAsia="en-US"/>
    </w:rPr>
  </w:style>
  <w:style w:type="paragraph" w:customStyle="1" w:styleId="42">
    <w:name w:val="文档标题1"/>
    <w:basedOn w:val="1"/>
    <w:qFormat/>
    <w:uiPriority w:val="0"/>
    <w:pPr>
      <w:keepNext/>
      <w:keepLines/>
      <w:numPr>
        <w:ilvl w:val="0"/>
        <w:numId w:val="2"/>
      </w:numPr>
      <w:spacing w:before="240" w:after="120"/>
      <w:outlineLvl w:val="0"/>
    </w:pPr>
    <w:rPr>
      <w:rFonts w:ascii="宋体" w:hAnsi="宋体" w:cs="宋体"/>
      <w:b/>
      <w:bCs/>
      <w:sz w:val="24"/>
    </w:rPr>
  </w:style>
  <w:style w:type="paragraph" w:customStyle="1" w:styleId="43">
    <w:name w:val="文档标题3"/>
    <w:basedOn w:val="1"/>
    <w:qFormat/>
    <w:uiPriority w:val="0"/>
    <w:pPr>
      <w:keepNext/>
      <w:keepLines/>
      <w:numPr>
        <w:ilvl w:val="2"/>
        <w:numId w:val="2"/>
      </w:numPr>
      <w:spacing w:before="240" w:after="120"/>
      <w:outlineLvl w:val="2"/>
    </w:pPr>
    <w:rPr>
      <w:rFonts w:ascii="宋体" w:hAnsi="宋体" w:cs="宋体"/>
      <w:sz w:val="24"/>
      <w:szCs w:val="24"/>
    </w:rPr>
  </w:style>
  <w:style w:type="character" w:customStyle="1" w:styleId="44">
    <w:name w:val="编写建议 Char"/>
    <w:basedOn w:val="31"/>
    <w:qFormat/>
    <w:uiPriority w:val="0"/>
    <w:rPr>
      <w:rFonts w:ascii="宋体" w:hAnsi="宋体" w:eastAsia="宋体" w:cs="宋体"/>
      <w:i/>
      <w:iCs/>
      <w:color w:val="0000FF"/>
      <w:sz w:val="21"/>
      <w:szCs w:val="24"/>
      <w:lang w:val="en-US" w:eastAsia="zh-CN" w:bidi="ar-SA"/>
    </w:rPr>
  </w:style>
  <w:style w:type="character" w:customStyle="1" w:styleId="45">
    <w:name w:val="批注框文本 Char"/>
    <w:basedOn w:val="31"/>
    <w:qFormat/>
    <w:uiPriority w:val="0"/>
    <w:rPr>
      <w:sz w:val="18"/>
      <w:szCs w:val="18"/>
    </w:rPr>
  </w:style>
  <w:style w:type="character" w:customStyle="1" w:styleId="46">
    <w:name w:val="页脚 Char"/>
    <w:basedOn w:val="31"/>
    <w:qFormat/>
    <w:uiPriority w:val="0"/>
    <w:rPr>
      <w:sz w:val="18"/>
    </w:rPr>
  </w:style>
  <w:style w:type="paragraph" w:customStyle="1" w:styleId="47">
    <w:name w:val="Decimal Aligned"/>
    <w:basedOn w:val="1"/>
    <w:qFormat/>
    <w:uiPriority w:val="0"/>
    <w:pPr>
      <w:widowControl/>
      <w:tabs>
        <w:tab w:val="decimal" w:pos="360"/>
      </w:tabs>
      <w:spacing w:after="200" w:line="276" w:lineRule="auto"/>
      <w:jc w:val="left"/>
    </w:pPr>
    <w:rPr>
      <w:rFonts w:ascii="Calibri" w:hAnsi="Calibri" w:eastAsia="Calibri" w:cs="Calibri"/>
      <w:sz w:val="22"/>
      <w:szCs w:val="22"/>
    </w:rPr>
  </w:style>
  <w:style w:type="character" w:customStyle="1" w:styleId="48">
    <w:name w:val="脚注文本 Char"/>
    <w:basedOn w:val="31"/>
    <w:qFormat/>
    <w:uiPriority w:val="0"/>
    <w:rPr>
      <w:rFonts w:ascii="Calibri" w:hAnsi="Calibri" w:eastAsia="宋体" w:cs="Times New Roman"/>
    </w:rPr>
  </w:style>
  <w:style w:type="character" w:customStyle="1" w:styleId="49">
    <w:name w:val="不明显强调1"/>
    <w:basedOn w:val="31"/>
    <w:qFormat/>
    <w:uiPriority w:val="0"/>
    <w:rPr>
      <w:rFonts w:eastAsia="宋体" w:cs="Times New Roman"/>
      <w:i/>
      <w:iCs/>
      <w:color w:val="808080"/>
      <w:szCs w:val="22"/>
      <w:lang w:eastAsia="zh-CN"/>
    </w:rPr>
  </w:style>
  <w:style w:type="character" w:customStyle="1" w:styleId="50">
    <w:name w:val="标题 Char"/>
    <w:basedOn w:val="31"/>
    <w:qFormat/>
    <w:uiPriority w:val="0"/>
    <w:rPr>
      <w:rFonts w:ascii="宋体" w:hAnsi="Arial" w:eastAsia="宋体" w:cs="Arial"/>
      <w:b/>
      <w:bCs/>
      <w:sz w:val="30"/>
      <w:szCs w:val="32"/>
    </w:rPr>
  </w:style>
  <w:style w:type="paragraph" w:customStyle="1" w:styleId="51">
    <w:name w:val="1"/>
    <w:basedOn w:val="1"/>
    <w:semiHidden/>
    <w:qFormat/>
    <w:uiPriority w:val="0"/>
    <w:rPr>
      <w:szCs w:val="24"/>
    </w:rPr>
  </w:style>
  <w:style w:type="paragraph" w:customStyle="1" w:styleId="52">
    <w:name w:val="列出段落1"/>
    <w:basedOn w:val="1"/>
    <w:qFormat/>
    <w:uiPriority w:val="0"/>
    <w:pPr>
      <w:widowControl/>
      <w:spacing w:line="360" w:lineRule="auto"/>
      <w:ind w:firstLine="420" w:firstLineChars="200"/>
      <w:jc w:val="left"/>
    </w:pPr>
    <w:rPr>
      <w:rFonts w:ascii="Calibri" w:hAnsi="Calibri" w:eastAsia="Calibri" w:cs="Calibri"/>
      <w:sz w:val="24"/>
    </w:rPr>
  </w:style>
  <w:style w:type="paragraph" w:customStyle="1" w:styleId="53">
    <w:name w:val="表格标题"/>
    <w:basedOn w:val="1"/>
    <w:qFormat/>
    <w:uiPriority w:val="0"/>
    <w:pPr>
      <w:widowControl/>
      <w:spacing w:line="360" w:lineRule="auto"/>
      <w:jc w:val="center"/>
    </w:pPr>
    <w:rPr>
      <w:rFonts w:ascii="黑体" w:hAnsi="宋体" w:eastAsia="黑体" w:cs="宋体"/>
      <w:lang w:eastAsia="en-US" w:bidi="en-US"/>
    </w:rPr>
  </w:style>
  <w:style w:type="character" w:customStyle="1" w:styleId="54">
    <w:name w:val="正文缩进 Char1"/>
    <w:qFormat/>
    <w:uiPriority w:val="0"/>
    <w:rPr>
      <w:rFonts w:ascii="Calibri" w:hAnsi="Calibri" w:eastAsia="Calibri" w:cs="Calibri"/>
      <w:sz w:val="21"/>
      <w:szCs w:val="22"/>
    </w:rPr>
  </w:style>
  <w:style w:type="paragraph" w:customStyle="1" w:styleId="55">
    <w:name w:val="列出段落2"/>
    <w:basedOn w:val="1"/>
    <w:qFormat/>
    <w:uiPriority w:val="0"/>
    <w:pPr>
      <w:ind w:firstLine="420" w:firstLineChars="200"/>
    </w:pPr>
  </w:style>
  <w:style w:type="paragraph" w:customStyle="1" w:styleId="56">
    <w:name w:val="正文缩进1"/>
    <w:basedOn w:val="1"/>
    <w:qFormat/>
    <w:uiPriority w:val="0"/>
    <w:pPr>
      <w:spacing w:line="360" w:lineRule="auto"/>
      <w:ind w:firstLine="420"/>
    </w:pPr>
    <w:rPr>
      <w:rFonts w:ascii="宋体" w:hAnsi="宋体"/>
      <w:sz w:val="24"/>
    </w:rPr>
  </w:style>
  <w:style w:type="paragraph" w:styleId="57">
    <w:name w:val="List Paragraph"/>
    <w:basedOn w:val="1"/>
    <w:qFormat/>
    <w:uiPriority w:val="99"/>
    <w:pPr>
      <w:ind w:firstLine="420" w:firstLineChars="200"/>
    </w:pPr>
    <w:rPr>
      <w:rFonts w:ascii="??" w:hAnsi="??"/>
      <w:kern w:val="2"/>
      <w:szCs w:val="22"/>
    </w:rPr>
  </w:style>
  <w:style w:type="paragraph" w:customStyle="1" w:styleId="58">
    <w:name w:val="WPSOffice手动目录 1"/>
    <w:qFormat/>
    <w:uiPriority w:val="0"/>
    <w:pPr>
      <w:ind w:leftChars="0"/>
    </w:pPr>
    <w:rPr>
      <w:rFonts w:ascii="Times New Roman" w:hAnsi="Times New Roman" w:eastAsia="宋体" w:cs="Times New Roman"/>
      <w:sz w:val="20"/>
      <w:szCs w:val="20"/>
    </w:rPr>
  </w:style>
  <w:style w:type="paragraph" w:customStyle="1" w:styleId="59">
    <w:name w:val="WPSOffice手动目录 2"/>
    <w:qFormat/>
    <w:uiPriority w:val="0"/>
    <w:pPr>
      <w:ind w:leftChars="200"/>
    </w:pPr>
    <w:rPr>
      <w:rFonts w:ascii="Times New Roman" w:hAnsi="Times New Roman" w:eastAsia="宋体" w:cs="Times New Roman"/>
      <w:sz w:val="20"/>
      <w:szCs w:val="20"/>
    </w:rPr>
  </w:style>
  <w:style w:type="paragraph" w:customStyle="1" w:styleId="60">
    <w:name w:val="WPSOffice手动目录 3"/>
    <w:qFormat/>
    <w:uiPriority w:val="0"/>
    <w:pPr>
      <w:ind w:leftChars="400"/>
    </w:pPr>
    <w:rPr>
      <w:rFonts w:ascii="Times New Roman" w:hAnsi="Times New Roman" w:eastAsia="宋体" w:cs="Times New Roman"/>
      <w:sz w:val="20"/>
      <w:szCs w:val="20"/>
    </w:rPr>
  </w:style>
  <w:style w:type="paragraph" w:customStyle="1" w:styleId="61">
    <w:name w:val="标准正文"/>
    <w:basedOn w:val="1"/>
    <w:qFormat/>
    <w:uiPriority w:val="0"/>
    <w:pPr>
      <w:widowControl/>
      <w:tabs>
        <w:tab w:val="left" w:pos="633"/>
      </w:tabs>
      <w:ind w:firstLine="200" w:firstLineChars="200"/>
      <w:jc w:val="left"/>
    </w:pPr>
    <w:rPr>
      <w:rFonts w:ascii="仿宋_GB2312" w:hAnsi="宋体" w:eastAsia="仿宋_GB2312" w:cs="宋体"/>
      <w:kern w:val="0"/>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1671</Words>
  <Characters>1855</Characters>
  <Lines>25</Lines>
  <Paragraphs>7</Paragraphs>
  <TotalTime>2</TotalTime>
  <ScaleCrop>false</ScaleCrop>
  <LinksUpToDate>false</LinksUpToDate>
  <CharactersWithSpaces>1947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2011-06-16T07:00:00Z</dcterms:created>
  <dc:creator>微软用户</dc:creator>
  <cp:lastModifiedBy>盖松</cp:lastModifiedBy>
  <dcterms:modified xsi:type="dcterms:W3CDTF">2022-07-12T08:30:49Z</dcterms:modified>
  <dc:title>编    号           </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47B116D3FAB549AA85472530075A56F1</vt:lpwstr>
  </property>
</Properties>
</file>