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6"/>
        <w:tblW w:w="10206" w:type="dxa"/>
        <w:tblInd w:w="10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1020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5255" w:hRule="atLeast"/>
        </w:trPr>
        <w:tc>
          <w:tcPr>
            <w:tcW w:w="10206" w:type="dxa"/>
            <w:tcBorders>
              <w:top w:val="nil"/>
              <w:left w:val="nil"/>
              <w:bottom w:val="nil"/>
              <w:right w:val="nil"/>
            </w:tcBorders>
          </w:tcPr>
          <w:p>
            <w:pPr>
              <w:ind w:right="-107" w:rightChars="-51"/>
            </w:pPr>
            <w:r>
              <w:rPr>
                <w:rFonts w:hint="eastAsia"/>
              </w:rPr>
              <w:t>　　　　　　　　　　　　　　　　　　　　　　　　</w:t>
            </w:r>
          </w:p>
          <w:p>
            <w:pPr>
              <w:ind w:right="-107" w:rightChars="-51"/>
            </w:pPr>
          </w:p>
          <w:p>
            <w:pPr>
              <w:ind w:right="-107" w:rightChars="-51"/>
            </w:pPr>
          </w:p>
          <w:p>
            <w:pPr>
              <w:ind w:right="-107" w:rightChars="-51"/>
            </w:pPr>
          </w:p>
          <w:p>
            <w:pPr>
              <w:ind w:right="-107" w:rightChars="-51"/>
            </w:pPr>
          </w:p>
          <w:p>
            <w:pPr>
              <w:ind w:right="-107" w:rightChars="-51"/>
            </w:pPr>
          </w:p>
          <w:p>
            <w:pPr>
              <w:ind w:right="-107" w:rightChars="-51"/>
            </w:pPr>
          </w:p>
          <w:p>
            <w:pPr>
              <w:ind w:right="-107" w:rightChars="-51"/>
            </w:pPr>
          </w:p>
          <w:p>
            <w:pPr>
              <w:pageBreakBefore w:val="0"/>
              <w:kinsoku/>
              <w:wordWrap/>
              <w:overflowPunct/>
              <w:topLinePunct w:val="0"/>
              <w:autoSpaceDE/>
              <w:autoSpaceDN/>
              <w:bidi w:val="0"/>
              <w:adjustRightInd/>
              <w:spacing w:line="360" w:lineRule="auto"/>
              <w:jc w:val="center"/>
              <w:outlineLvl w:val="9"/>
              <w:rPr>
                <w:rFonts w:hint="eastAsia" w:ascii="黑体" w:eastAsia="黑体"/>
                <w:b/>
                <w:bCs/>
                <w:snapToGrid w:val="0"/>
                <w:kern w:val="44"/>
                <w:sz w:val="52"/>
                <w:szCs w:val="52"/>
                <w:lang w:eastAsia="zh-CN"/>
              </w:rPr>
            </w:pPr>
            <w:r>
              <w:rPr>
                <w:rFonts w:hint="eastAsia" w:ascii="黑体" w:eastAsia="黑体"/>
                <w:b/>
                <w:bCs/>
                <w:snapToGrid w:val="0"/>
                <w:kern w:val="44"/>
                <w:sz w:val="52"/>
                <w:szCs w:val="52"/>
                <w:lang w:val="en-US" w:eastAsia="zh-CN"/>
              </w:rPr>
              <w:t>OTA安全管理</w:t>
            </w:r>
            <w:r>
              <w:rPr>
                <w:rFonts w:hint="eastAsia" w:ascii="黑体" w:eastAsia="黑体"/>
                <w:b/>
                <w:bCs/>
                <w:snapToGrid w:val="0"/>
                <w:kern w:val="44"/>
                <w:sz w:val="52"/>
                <w:szCs w:val="52"/>
                <w:lang w:eastAsia="zh-CN"/>
              </w:rPr>
              <w:t>系统项目</w:t>
            </w:r>
          </w:p>
          <w:p>
            <w:pPr>
              <w:pageBreakBefore w:val="0"/>
              <w:kinsoku/>
              <w:wordWrap/>
              <w:overflowPunct/>
              <w:topLinePunct w:val="0"/>
              <w:autoSpaceDE/>
              <w:autoSpaceDN/>
              <w:bidi w:val="0"/>
              <w:adjustRightInd/>
              <w:spacing w:line="360" w:lineRule="auto"/>
              <w:jc w:val="center"/>
              <w:outlineLvl w:val="9"/>
              <w:rPr>
                <w:rFonts w:hint="eastAsia" w:ascii="黑体" w:eastAsia="黑体"/>
                <w:b/>
                <w:bCs/>
                <w:snapToGrid w:val="0"/>
                <w:kern w:val="44"/>
                <w:sz w:val="52"/>
                <w:szCs w:val="52"/>
                <w:lang w:eastAsia="zh-CN"/>
              </w:rPr>
            </w:pPr>
            <w:r>
              <w:rPr>
                <w:rFonts w:hint="eastAsia" w:ascii="黑体" w:eastAsia="黑体"/>
                <w:b/>
                <w:bCs/>
                <w:snapToGrid w:val="0"/>
                <w:kern w:val="44"/>
                <w:sz w:val="52"/>
                <w:szCs w:val="52"/>
                <w:lang w:val="en-US" w:eastAsia="zh-CN"/>
              </w:rPr>
              <w:t>概要设计</w:t>
            </w:r>
            <w:r>
              <w:rPr>
                <w:rFonts w:hint="eastAsia" w:ascii="黑体" w:eastAsia="黑体"/>
                <w:b/>
                <w:bCs/>
                <w:snapToGrid w:val="0"/>
                <w:kern w:val="44"/>
                <w:sz w:val="52"/>
                <w:szCs w:val="52"/>
                <w:lang w:eastAsia="zh-CN"/>
              </w:rPr>
              <w:t>说明书</w:t>
            </w:r>
          </w:p>
          <w:p>
            <w:pPr>
              <w:ind w:right="-107" w:rightChars="-51" w:firstLine="3045" w:firstLineChars="1450"/>
            </w:pPr>
            <w:r>
              <w:rPr>
                <w:rFonts w:hint="eastAsia"/>
              </w:rPr>
              <w:t xml:space="preserve"> </w:t>
            </w: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3885" w:firstLineChars="1850"/>
            </w:pPr>
          </w:p>
          <w:p>
            <w:pPr>
              <w:ind w:right="-107" w:rightChars="-51" w:firstLine="1470" w:firstLineChars="700"/>
            </w:pPr>
            <w:bookmarkStart w:id="0" w:name="审核_qm_20_10"/>
            <w:bookmarkEnd w:id="0"/>
          </w:p>
          <w:p>
            <w:pPr>
              <w:pStyle w:val="2"/>
              <w:ind w:left="0" w:leftChars="0" w:firstLine="0" w:firstLineChars="0"/>
              <w:rPr>
                <w:rFonts w:ascii="宋体" w:hAnsi="宋体"/>
                <w:sz w:val="30"/>
                <w:szCs w:val="30"/>
              </w:rPr>
            </w:pPr>
          </w:p>
          <w:p>
            <w:pPr>
              <w:pStyle w:val="2"/>
              <w:rPr>
                <w:rFonts w:ascii="宋体" w:hAnsi="宋体"/>
                <w:sz w:val="30"/>
                <w:szCs w:val="30"/>
              </w:rPr>
            </w:pPr>
          </w:p>
          <w:p>
            <w:pPr>
              <w:pStyle w:val="2"/>
              <w:ind w:left="0" w:leftChars="0" w:firstLine="0" w:firstLineChars="0"/>
              <w:jc w:val="center"/>
              <w:rPr>
                <w:rFonts w:hint="default" w:ascii="宋体" w:hAnsi="宋体" w:eastAsiaTheme="minorEastAsia"/>
                <w:sz w:val="30"/>
                <w:szCs w:val="30"/>
                <w:lang w:val="en-US" w:eastAsia="zh-CN"/>
              </w:rPr>
            </w:pPr>
            <w:r>
              <w:rPr>
                <w:rFonts w:hint="eastAsia"/>
                <w:b/>
                <w:bCs/>
                <w:sz w:val="32"/>
                <w:szCs w:val="32"/>
                <w:lang w:val="en-US" w:eastAsia="zh-CN"/>
              </w:rPr>
              <w:t>天津三源电力智能科技有限公司</w:t>
            </w:r>
          </w:p>
          <w:p>
            <w:pPr>
              <w:pStyle w:val="2"/>
              <w:ind w:left="0" w:leftChars="0" w:firstLine="0" w:firstLineChars="0"/>
              <w:rPr>
                <w:rFonts w:ascii="宋体" w:hAnsi="宋体"/>
                <w:sz w:val="30"/>
                <w:szCs w:val="30"/>
              </w:rPr>
            </w:pPr>
          </w:p>
          <w:p>
            <w:pPr>
              <w:pStyle w:val="2"/>
              <w:ind w:left="0" w:leftChars="0" w:firstLine="0" w:firstLineChars="0"/>
              <w:rPr>
                <w:rFonts w:ascii="宋体" w:hAnsi="宋体"/>
                <w:sz w:val="30"/>
                <w:szCs w:val="30"/>
              </w:rPr>
            </w:pPr>
          </w:p>
          <w:p>
            <w:pPr>
              <w:pStyle w:val="2"/>
              <w:ind w:left="0" w:leftChars="0" w:firstLine="0" w:firstLineChars="0"/>
              <w:rPr>
                <w:rFonts w:ascii="宋体" w:hAnsi="宋体"/>
                <w:sz w:val="30"/>
                <w:szCs w:val="30"/>
              </w:rPr>
            </w:pPr>
          </w:p>
          <w:p>
            <w:pPr>
              <w:pStyle w:val="2"/>
              <w:ind w:left="0" w:leftChars="0" w:firstLine="0" w:firstLineChars="0"/>
              <w:rPr>
                <w:rFonts w:ascii="宋体" w:hAnsi="宋体"/>
                <w:sz w:val="30"/>
                <w:szCs w:val="30"/>
              </w:rPr>
            </w:pP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ind w:firstLine="0" w:firstLineChars="0"/>
              <w:jc w:val="center"/>
              <w:textAlignment w:val="auto"/>
              <w:rPr>
                <w:rFonts w:asciiTheme="minorEastAsia" w:hAnsiTheme="minorEastAsia" w:eastAsiaTheme="minorEastAsia"/>
                <w:sz w:val="28"/>
              </w:rPr>
            </w:pPr>
            <w:r>
              <w:rPr>
                <w:rFonts w:asciiTheme="minorEastAsia" w:hAnsiTheme="minorEastAsia" w:eastAsiaTheme="minorEastAsia"/>
                <w:sz w:val="30"/>
              </w:rPr>
              <w:t>文档修订记录</w:t>
            </w:r>
          </w:p>
          <w:tbl>
            <w:tblPr>
              <w:tblStyle w:val="36"/>
              <w:tblW w:w="91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2"/>
              <w:gridCol w:w="731"/>
              <w:gridCol w:w="1441"/>
              <w:gridCol w:w="1104"/>
              <w:gridCol w:w="1140"/>
              <w:gridCol w:w="1152"/>
              <w:gridCol w:w="2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602" w:type="dxa"/>
                  <w:shd w:val="clear" w:color="auto" w:fill="E6E6E6"/>
                </w:tcPr>
                <w:p>
                  <w:pPr>
                    <w:pStyle w:val="17"/>
                    <w:keepNext w:val="0"/>
                    <w:keepLines w:val="0"/>
                    <w:pageBreakBefore w:val="0"/>
                    <w:widowControl w:val="0"/>
                    <w:kinsoku/>
                    <w:wordWrap/>
                    <w:overflowPunct/>
                    <w:topLinePunct w:val="0"/>
                    <w:autoSpaceDE/>
                    <w:autoSpaceDN/>
                    <w:bidi w:val="0"/>
                    <w:ind w:firstLine="0" w:firstLineChars="0"/>
                    <w:jc w:val="center"/>
                    <w:textAlignment w:val="auto"/>
                    <w:rPr>
                      <w:rFonts w:ascii="黑体" w:hAnsi="黑体" w:eastAsia="黑体" w:cs="黑体"/>
                      <w:b/>
                      <w:bCs/>
                      <w:sz w:val="24"/>
                    </w:rPr>
                  </w:pPr>
                  <w:r>
                    <w:rPr>
                      <w:rFonts w:hint="eastAsia" w:ascii="黑体" w:hAnsi="黑体" w:eastAsia="黑体" w:cs="黑体"/>
                      <w:b/>
                      <w:bCs/>
                      <w:sz w:val="24"/>
                    </w:rPr>
                    <w:t>序号</w:t>
                  </w:r>
                </w:p>
              </w:tc>
              <w:tc>
                <w:tcPr>
                  <w:tcW w:w="731" w:type="dxa"/>
                  <w:shd w:val="clear" w:color="auto" w:fill="E6E6E6"/>
                </w:tcPr>
                <w:p>
                  <w:pPr>
                    <w:pStyle w:val="17"/>
                    <w:keepNext w:val="0"/>
                    <w:keepLines w:val="0"/>
                    <w:pageBreakBefore w:val="0"/>
                    <w:widowControl w:val="0"/>
                    <w:kinsoku/>
                    <w:wordWrap/>
                    <w:overflowPunct/>
                    <w:topLinePunct w:val="0"/>
                    <w:autoSpaceDE/>
                    <w:autoSpaceDN/>
                    <w:bidi w:val="0"/>
                    <w:ind w:firstLine="0" w:firstLineChars="0"/>
                    <w:jc w:val="center"/>
                    <w:textAlignment w:val="auto"/>
                    <w:rPr>
                      <w:rFonts w:ascii="黑体" w:hAnsi="黑体" w:eastAsia="黑体" w:cs="黑体"/>
                      <w:b/>
                      <w:bCs/>
                      <w:sz w:val="24"/>
                    </w:rPr>
                  </w:pPr>
                  <w:r>
                    <w:rPr>
                      <w:rFonts w:hint="eastAsia" w:ascii="黑体" w:hAnsi="黑体" w:eastAsia="黑体" w:cs="黑体"/>
                      <w:b/>
                      <w:bCs/>
                      <w:sz w:val="24"/>
                    </w:rPr>
                    <w:t>版本号</w:t>
                  </w:r>
                </w:p>
              </w:tc>
              <w:tc>
                <w:tcPr>
                  <w:tcW w:w="1441" w:type="dxa"/>
                  <w:shd w:val="clear" w:color="auto" w:fill="E6E6E6"/>
                </w:tcPr>
                <w:p>
                  <w:pPr>
                    <w:pStyle w:val="17"/>
                    <w:keepNext w:val="0"/>
                    <w:keepLines w:val="0"/>
                    <w:pageBreakBefore w:val="0"/>
                    <w:widowControl w:val="0"/>
                    <w:kinsoku/>
                    <w:wordWrap/>
                    <w:overflowPunct/>
                    <w:topLinePunct w:val="0"/>
                    <w:autoSpaceDE/>
                    <w:autoSpaceDN/>
                    <w:bidi w:val="0"/>
                    <w:ind w:firstLine="0" w:firstLineChars="0"/>
                    <w:jc w:val="center"/>
                    <w:textAlignment w:val="auto"/>
                    <w:rPr>
                      <w:rFonts w:ascii="黑体" w:hAnsi="黑体" w:eastAsia="黑体" w:cs="黑体"/>
                      <w:b/>
                      <w:bCs/>
                      <w:sz w:val="24"/>
                    </w:rPr>
                  </w:pPr>
                  <w:r>
                    <w:rPr>
                      <w:rFonts w:hint="eastAsia" w:ascii="黑体" w:hAnsi="黑体" w:eastAsia="黑体" w:cs="黑体"/>
                      <w:b/>
                      <w:bCs/>
                      <w:sz w:val="24"/>
                    </w:rPr>
                    <w:t>修改时间</w:t>
                  </w:r>
                </w:p>
              </w:tc>
              <w:tc>
                <w:tcPr>
                  <w:tcW w:w="1104" w:type="dxa"/>
                  <w:shd w:val="clear" w:color="auto" w:fill="E6E6E6"/>
                </w:tcPr>
                <w:p>
                  <w:pPr>
                    <w:pStyle w:val="17"/>
                    <w:keepNext w:val="0"/>
                    <w:keepLines w:val="0"/>
                    <w:pageBreakBefore w:val="0"/>
                    <w:widowControl w:val="0"/>
                    <w:kinsoku/>
                    <w:wordWrap/>
                    <w:overflowPunct/>
                    <w:topLinePunct w:val="0"/>
                    <w:autoSpaceDE/>
                    <w:autoSpaceDN/>
                    <w:bidi w:val="0"/>
                    <w:ind w:firstLine="0" w:firstLineChars="0"/>
                    <w:jc w:val="center"/>
                    <w:textAlignment w:val="auto"/>
                    <w:rPr>
                      <w:rFonts w:ascii="黑体" w:hAnsi="黑体" w:eastAsia="黑体" w:cs="黑体"/>
                      <w:b/>
                      <w:bCs/>
                      <w:sz w:val="24"/>
                    </w:rPr>
                  </w:pPr>
                  <w:r>
                    <w:rPr>
                      <w:rFonts w:hint="eastAsia" w:ascii="黑体" w:hAnsi="黑体" w:eastAsia="黑体" w:cs="黑体"/>
                      <w:b/>
                      <w:bCs/>
                      <w:sz w:val="24"/>
                    </w:rPr>
                    <w:t>修改人</w:t>
                  </w:r>
                </w:p>
              </w:tc>
              <w:tc>
                <w:tcPr>
                  <w:tcW w:w="1140" w:type="dxa"/>
                  <w:shd w:val="clear" w:color="auto" w:fill="E6E6E6"/>
                </w:tcPr>
                <w:p>
                  <w:pPr>
                    <w:pStyle w:val="17"/>
                    <w:keepNext w:val="0"/>
                    <w:keepLines w:val="0"/>
                    <w:pageBreakBefore w:val="0"/>
                    <w:widowControl w:val="0"/>
                    <w:kinsoku/>
                    <w:wordWrap/>
                    <w:overflowPunct/>
                    <w:topLinePunct w:val="0"/>
                    <w:autoSpaceDE/>
                    <w:autoSpaceDN/>
                    <w:bidi w:val="0"/>
                    <w:ind w:firstLine="0" w:firstLineChars="0"/>
                    <w:jc w:val="center"/>
                    <w:textAlignment w:val="auto"/>
                    <w:rPr>
                      <w:rFonts w:ascii="黑体" w:hAnsi="黑体" w:eastAsia="黑体" w:cs="黑体"/>
                      <w:b/>
                      <w:bCs/>
                      <w:sz w:val="24"/>
                    </w:rPr>
                  </w:pPr>
                  <w:r>
                    <w:rPr>
                      <w:rFonts w:hint="eastAsia" w:ascii="黑体" w:hAnsi="黑体" w:eastAsia="黑体" w:cs="黑体"/>
                      <w:b/>
                      <w:bCs/>
                      <w:sz w:val="24"/>
                    </w:rPr>
                    <w:t>审核人</w:t>
                  </w:r>
                </w:p>
              </w:tc>
              <w:tc>
                <w:tcPr>
                  <w:tcW w:w="1152" w:type="dxa"/>
                  <w:shd w:val="clear" w:color="auto" w:fill="E6E6E6"/>
                </w:tcPr>
                <w:p>
                  <w:pPr>
                    <w:pStyle w:val="17"/>
                    <w:keepNext w:val="0"/>
                    <w:keepLines w:val="0"/>
                    <w:pageBreakBefore w:val="0"/>
                    <w:widowControl w:val="0"/>
                    <w:kinsoku/>
                    <w:wordWrap/>
                    <w:overflowPunct/>
                    <w:topLinePunct w:val="0"/>
                    <w:autoSpaceDE/>
                    <w:autoSpaceDN/>
                    <w:bidi w:val="0"/>
                    <w:ind w:firstLine="0" w:firstLineChars="0"/>
                    <w:jc w:val="center"/>
                    <w:textAlignment w:val="auto"/>
                    <w:rPr>
                      <w:rFonts w:hint="eastAsia" w:ascii="黑体" w:hAnsi="黑体" w:eastAsia="黑体" w:cs="黑体"/>
                      <w:b/>
                      <w:bCs/>
                      <w:sz w:val="24"/>
                      <w:lang w:val="en-US" w:eastAsia="zh-CN"/>
                    </w:rPr>
                  </w:pPr>
                  <w:r>
                    <w:rPr>
                      <w:rFonts w:hint="eastAsia" w:ascii="黑体" w:hAnsi="黑体" w:eastAsia="黑体" w:cs="黑体"/>
                      <w:b/>
                      <w:bCs/>
                      <w:sz w:val="24"/>
                      <w:lang w:val="en-US" w:eastAsia="zh-CN"/>
                    </w:rPr>
                    <w:t>批准人</w:t>
                  </w:r>
                </w:p>
              </w:tc>
              <w:tc>
                <w:tcPr>
                  <w:tcW w:w="2986" w:type="dxa"/>
                  <w:shd w:val="clear" w:color="auto" w:fill="E6E6E6"/>
                </w:tcPr>
                <w:p>
                  <w:pPr>
                    <w:pStyle w:val="17"/>
                    <w:keepNext w:val="0"/>
                    <w:keepLines w:val="0"/>
                    <w:pageBreakBefore w:val="0"/>
                    <w:widowControl w:val="0"/>
                    <w:kinsoku/>
                    <w:wordWrap/>
                    <w:overflowPunct/>
                    <w:topLinePunct w:val="0"/>
                    <w:autoSpaceDE/>
                    <w:autoSpaceDN/>
                    <w:bidi w:val="0"/>
                    <w:ind w:firstLine="0" w:firstLineChars="0"/>
                    <w:jc w:val="center"/>
                    <w:textAlignment w:val="auto"/>
                    <w:rPr>
                      <w:rFonts w:ascii="黑体" w:hAnsi="黑体" w:eastAsia="黑体" w:cs="黑体"/>
                      <w:b/>
                      <w:bCs/>
                      <w:sz w:val="24"/>
                    </w:rPr>
                  </w:pPr>
                  <w:r>
                    <w:rPr>
                      <w:rFonts w:hint="eastAsia" w:ascii="黑体" w:hAnsi="黑体" w:eastAsia="黑体" w:cs="黑体"/>
                      <w:b/>
                      <w:bCs/>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602" w:type="dxa"/>
                </w:tcPr>
                <w:p>
                  <w:pPr>
                    <w:pStyle w:val="17"/>
                    <w:keepNext w:val="0"/>
                    <w:keepLines w:val="0"/>
                    <w:pageBreakBefore w:val="0"/>
                    <w:widowControl w:val="0"/>
                    <w:kinsoku/>
                    <w:wordWrap/>
                    <w:overflowPunct/>
                    <w:topLinePunct w:val="0"/>
                    <w:autoSpaceDE/>
                    <w:autoSpaceDN/>
                    <w:bidi w:val="0"/>
                    <w:ind w:firstLine="0" w:firstLineChars="0"/>
                    <w:jc w:val="center"/>
                    <w:textAlignment w:val="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1</w:t>
                  </w:r>
                </w:p>
              </w:tc>
              <w:tc>
                <w:tcPr>
                  <w:tcW w:w="731" w:type="dxa"/>
                  <w:vAlign w:val="center"/>
                </w:tcPr>
                <w:p>
                  <w:pPr>
                    <w:pStyle w:val="17"/>
                    <w:keepNext w:val="0"/>
                    <w:keepLines w:val="0"/>
                    <w:pageBreakBefore w:val="0"/>
                    <w:widowControl w:val="0"/>
                    <w:tabs>
                      <w:tab w:val="left" w:pos="3090"/>
                    </w:tabs>
                    <w:kinsoku/>
                    <w:wordWrap/>
                    <w:overflowPunct/>
                    <w:topLinePunct w:val="0"/>
                    <w:autoSpaceDE/>
                    <w:autoSpaceDN/>
                    <w:bidi w:val="0"/>
                    <w:ind w:firstLine="0" w:firstLineChars="0"/>
                    <w:jc w:val="center"/>
                    <w:textAlignment w:val="auto"/>
                    <w:rPr>
                      <w:rFonts w:asciiTheme="minorEastAsia" w:hAnsiTheme="minorEastAsia" w:eastAsiaTheme="minorEastAsia" w:cstheme="minorEastAsia"/>
                      <w:sz w:val="24"/>
                    </w:rPr>
                  </w:pPr>
                  <w:r>
                    <w:rPr>
                      <w:rFonts w:hint="eastAsia" w:ascii="宋体" w:hAnsi="宋体" w:eastAsia="宋体" w:cs="宋体"/>
                      <w:sz w:val="24"/>
                    </w:rPr>
                    <w:t>V1.0</w:t>
                  </w:r>
                </w:p>
              </w:tc>
              <w:tc>
                <w:tcPr>
                  <w:tcW w:w="1441" w:type="dxa"/>
                  <w:vAlign w:val="center"/>
                </w:tcPr>
                <w:p>
                  <w:pPr>
                    <w:pStyle w:val="17"/>
                    <w:keepNext w:val="0"/>
                    <w:keepLines w:val="0"/>
                    <w:pageBreakBefore w:val="0"/>
                    <w:widowControl w:val="0"/>
                    <w:tabs>
                      <w:tab w:val="left" w:pos="3090"/>
                    </w:tabs>
                    <w:kinsoku/>
                    <w:wordWrap/>
                    <w:overflowPunct/>
                    <w:topLinePunct w:val="0"/>
                    <w:autoSpaceDE/>
                    <w:autoSpaceDN/>
                    <w:bidi w:val="0"/>
                    <w:ind w:firstLine="0" w:firstLineChars="0"/>
                    <w:jc w:val="center"/>
                    <w:textAlignment w:val="auto"/>
                    <w:rPr>
                      <w:rFonts w:hint="default" w:asciiTheme="minorEastAsia" w:hAnsiTheme="minorEastAsia" w:eastAsiaTheme="minorEastAsia" w:cstheme="minorEastAsia"/>
                      <w:sz w:val="24"/>
                      <w:lang w:val="en-US" w:eastAsia="zh-CN"/>
                    </w:rPr>
                  </w:pPr>
                  <w:r>
                    <w:rPr>
                      <w:rFonts w:hint="eastAsia" w:ascii="宋体" w:hAnsi="宋体" w:cs="宋体"/>
                      <w:sz w:val="24"/>
                      <w:lang w:val="en-US" w:eastAsia="zh-CN"/>
                    </w:rPr>
                    <w:t>2022/</w:t>
                  </w:r>
                  <w:r>
                    <w:rPr>
                      <w:rFonts w:hint="eastAsia" w:cs="宋体"/>
                      <w:sz w:val="24"/>
                      <w:lang w:val="en-US" w:eastAsia="zh-CN"/>
                    </w:rPr>
                    <w:t>1/5</w:t>
                  </w:r>
                </w:p>
              </w:tc>
              <w:tc>
                <w:tcPr>
                  <w:tcW w:w="1104" w:type="dxa"/>
                  <w:vAlign w:val="center"/>
                </w:tcPr>
                <w:p>
                  <w:pPr>
                    <w:pStyle w:val="17"/>
                    <w:keepNext w:val="0"/>
                    <w:keepLines w:val="0"/>
                    <w:pageBreakBefore w:val="0"/>
                    <w:widowControl w:val="0"/>
                    <w:tabs>
                      <w:tab w:val="left" w:pos="3090"/>
                    </w:tabs>
                    <w:kinsoku/>
                    <w:wordWrap/>
                    <w:overflowPunct/>
                    <w:topLinePunct w:val="0"/>
                    <w:autoSpaceDE/>
                    <w:autoSpaceDN/>
                    <w:bidi w:val="0"/>
                    <w:ind w:firstLine="0" w:firstLineChars="0"/>
                    <w:jc w:val="center"/>
                    <w:textAlignment w:val="auto"/>
                    <w:rPr>
                      <w:rFonts w:hint="default" w:asciiTheme="minorEastAsia" w:hAnsiTheme="minorEastAsia" w:eastAsiaTheme="minorEastAsia" w:cstheme="minorEastAsia"/>
                      <w:sz w:val="24"/>
                      <w:lang w:val="en-US" w:eastAsia="zh-CN"/>
                    </w:rPr>
                  </w:pPr>
                  <w:bookmarkStart w:id="472" w:name="_GoBack"/>
                  <w:bookmarkEnd w:id="472"/>
                  <w:r>
                    <w:rPr>
                      <w:rFonts w:hint="eastAsia" w:asciiTheme="minorEastAsia" w:hAnsiTheme="minorEastAsia" w:eastAsiaTheme="minorEastAsia" w:cstheme="minorEastAsia"/>
                      <w:sz w:val="24"/>
                      <w:lang w:val="en-US" w:eastAsia="zh-CN"/>
                    </w:rPr>
                    <w:t>何恩超</w:t>
                  </w:r>
                </w:p>
              </w:tc>
              <w:tc>
                <w:tcPr>
                  <w:tcW w:w="1140" w:type="dxa"/>
                  <w:vAlign w:val="center"/>
                </w:tcPr>
                <w:p>
                  <w:pPr>
                    <w:pStyle w:val="17"/>
                    <w:keepNext w:val="0"/>
                    <w:keepLines w:val="0"/>
                    <w:pageBreakBefore w:val="0"/>
                    <w:widowControl w:val="0"/>
                    <w:tabs>
                      <w:tab w:val="left" w:pos="3090"/>
                    </w:tabs>
                    <w:kinsoku/>
                    <w:wordWrap/>
                    <w:overflowPunct/>
                    <w:topLinePunct w:val="0"/>
                    <w:autoSpaceDE/>
                    <w:autoSpaceDN/>
                    <w:bidi w:val="0"/>
                    <w:ind w:firstLine="0" w:firstLineChars="0"/>
                    <w:jc w:val="center"/>
                    <w:textAlignment w:val="auto"/>
                    <w:rPr>
                      <w:rFonts w:hint="default" w:cs="宋体"/>
                      <w:sz w:val="24"/>
                      <w:lang w:val="en-US" w:eastAsia="zh-CN"/>
                    </w:rPr>
                  </w:pPr>
                  <w:r>
                    <w:rPr>
                      <w:rFonts w:hint="eastAsia" w:cs="宋体"/>
                      <w:sz w:val="24"/>
                      <w:szCs w:val="24"/>
                      <w:lang w:val="en-US" w:eastAsia="zh-CN"/>
                    </w:rPr>
                    <w:t>孙剑</w:t>
                  </w:r>
                </w:p>
              </w:tc>
              <w:tc>
                <w:tcPr>
                  <w:tcW w:w="1152" w:type="dxa"/>
                  <w:vAlign w:val="center"/>
                </w:tcPr>
                <w:p>
                  <w:pPr>
                    <w:pStyle w:val="17"/>
                    <w:keepNext w:val="0"/>
                    <w:keepLines w:val="0"/>
                    <w:pageBreakBefore w:val="0"/>
                    <w:widowControl w:val="0"/>
                    <w:tabs>
                      <w:tab w:val="left" w:pos="3090"/>
                    </w:tabs>
                    <w:kinsoku/>
                    <w:wordWrap/>
                    <w:overflowPunct/>
                    <w:topLinePunct w:val="0"/>
                    <w:autoSpaceDE/>
                    <w:autoSpaceDN/>
                    <w:bidi w:val="0"/>
                    <w:ind w:firstLine="0" w:firstLineChars="0"/>
                    <w:jc w:val="center"/>
                    <w:textAlignment w:val="auto"/>
                    <w:rPr>
                      <w:rFonts w:hint="eastAsia" w:ascii="宋体" w:hAnsi="宋体" w:cs="宋体"/>
                      <w:sz w:val="24"/>
                      <w:szCs w:val="24"/>
                      <w:lang w:val="en-US" w:eastAsia="zh-CN"/>
                    </w:rPr>
                  </w:pPr>
                  <w:r>
                    <w:rPr>
                      <w:rFonts w:hint="eastAsia" w:cs="宋体"/>
                      <w:sz w:val="24"/>
                      <w:szCs w:val="24"/>
                      <w:lang w:val="en-US" w:eastAsia="zh-CN"/>
                    </w:rPr>
                    <w:t>孙剑</w:t>
                  </w:r>
                </w:p>
              </w:tc>
              <w:tc>
                <w:tcPr>
                  <w:tcW w:w="2986" w:type="dxa"/>
                  <w:vAlign w:val="center"/>
                </w:tcPr>
                <w:p>
                  <w:pPr>
                    <w:pStyle w:val="17"/>
                    <w:keepNext w:val="0"/>
                    <w:keepLines w:val="0"/>
                    <w:pageBreakBefore w:val="0"/>
                    <w:widowControl w:val="0"/>
                    <w:tabs>
                      <w:tab w:val="left" w:pos="3090"/>
                    </w:tabs>
                    <w:kinsoku/>
                    <w:wordWrap/>
                    <w:overflowPunct/>
                    <w:topLinePunct w:val="0"/>
                    <w:autoSpaceDE/>
                    <w:autoSpaceDN/>
                    <w:bidi w:val="0"/>
                    <w:ind w:firstLine="0" w:firstLineChars="0"/>
                    <w:jc w:val="both"/>
                    <w:textAlignment w:val="auto"/>
                    <w:rPr>
                      <w:rFonts w:hint="default" w:asciiTheme="minorEastAsia" w:hAnsiTheme="minorEastAsia" w:eastAsiaTheme="minorEastAsia" w:cstheme="minorEastAsia"/>
                      <w:sz w:val="24"/>
                      <w:lang w:val="en-US" w:eastAsia="zh-CN"/>
                    </w:rPr>
                  </w:pPr>
                  <w:r>
                    <w:rPr>
                      <w:rFonts w:hint="eastAsia" w:ascii="宋体" w:hAnsi="宋体" w:eastAsia="宋体" w:cs="宋体"/>
                      <w:lang w:val="en-US" w:eastAsia="zh-CN"/>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602" w:type="dxa"/>
                </w:tcPr>
                <w:p>
                  <w:pPr>
                    <w:pStyle w:val="17"/>
                    <w:keepNext w:val="0"/>
                    <w:keepLines w:val="0"/>
                    <w:pageBreakBefore w:val="0"/>
                    <w:widowControl w:val="0"/>
                    <w:kinsoku/>
                    <w:wordWrap/>
                    <w:overflowPunct/>
                    <w:topLinePunct w:val="0"/>
                    <w:autoSpaceDE/>
                    <w:autoSpaceDN/>
                    <w:bidi w:val="0"/>
                    <w:ind w:firstLine="0" w:firstLineChars="0"/>
                    <w:jc w:val="center"/>
                    <w:textAlignment w:val="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2</w:t>
                  </w:r>
                </w:p>
              </w:tc>
              <w:tc>
                <w:tcPr>
                  <w:tcW w:w="731" w:type="dxa"/>
                  <w:vAlign w:val="center"/>
                </w:tcPr>
                <w:p>
                  <w:pPr>
                    <w:pStyle w:val="17"/>
                    <w:keepNext w:val="0"/>
                    <w:keepLines w:val="0"/>
                    <w:pageBreakBefore w:val="0"/>
                    <w:widowControl w:val="0"/>
                    <w:tabs>
                      <w:tab w:val="left" w:pos="3090"/>
                    </w:tabs>
                    <w:kinsoku/>
                    <w:wordWrap/>
                    <w:overflowPunct/>
                    <w:topLinePunct w:val="0"/>
                    <w:autoSpaceDE/>
                    <w:autoSpaceDN/>
                    <w:bidi w:val="0"/>
                    <w:ind w:firstLine="0" w:firstLineChars="0"/>
                    <w:jc w:val="center"/>
                    <w:textAlignment w:val="auto"/>
                    <w:rPr>
                      <w:rFonts w:asciiTheme="minorEastAsia" w:hAnsiTheme="minorEastAsia" w:eastAsiaTheme="minorEastAsia" w:cstheme="minorEastAsia"/>
                      <w:sz w:val="24"/>
                    </w:rPr>
                  </w:pPr>
                  <w:r>
                    <w:rPr>
                      <w:rFonts w:hint="eastAsia" w:ascii="宋体" w:hAnsi="宋体" w:eastAsia="宋体" w:cs="宋体"/>
                      <w:sz w:val="24"/>
                    </w:rPr>
                    <w:t>V</w:t>
                  </w:r>
                  <w:r>
                    <w:rPr>
                      <w:rFonts w:hint="eastAsia" w:ascii="宋体" w:hAnsi="宋体" w:cs="宋体"/>
                      <w:sz w:val="24"/>
                      <w:lang w:val="en-US" w:eastAsia="zh-CN"/>
                    </w:rPr>
                    <w:t>1</w:t>
                  </w:r>
                  <w:r>
                    <w:rPr>
                      <w:rFonts w:hint="eastAsia" w:ascii="宋体" w:hAnsi="宋体" w:eastAsia="宋体" w:cs="宋体"/>
                      <w:sz w:val="24"/>
                    </w:rPr>
                    <w:t>.</w:t>
                  </w:r>
                  <w:r>
                    <w:rPr>
                      <w:rFonts w:hint="eastAsia" w:ascii="宋体" w:hAnsi="宋体" w:cs="宋体"/>
                      <w:sz w:val="24"/>
                      <w:lang w:val="en-US" w:eastAsia="zh-CN"/>
                    </w:rPr>
                    <w:t>1</w:t>
                  </w:r>
                </w:p>
              </w:tc>
              <w:tc>
                <w:tcPr>
                  <w:tcW w:w="1441" w:type="dxa"/>
                  <w:vAlign w:val="center"/>
                </w:tcPr>
                <w:p>
                  <w:pPr>
                    <w:pStyle w:val="17"/>
                    <w:keepNext w:val="0"/>
                    <w:keepLines w:val="0"/>
                    <w:pageBreakBefore w:val="0"/>
                    <w:widowControl w:val="0"/>
                    <w:tabs>
                      <w:tab w:val="left" w:pos="3090"/>
                    </w:tabs>
                    <w:kinsoku/>
                    <w:wordWrap/>
                    <w:overflowPunct/>
                    <w:topLinePunct w:val="0"/>
                    <w:autoSpaceDE/>
                    <w:autoSpaceDN/>
                    <w:bidi w:val="0"/>
                    <w:ind w:firstLine="0" w:firstLineChars="0"/>
                    <w:jc w:val="center"/>
                    <w:textAlignment w:val="auto"/>
                    <w:rPr>
                      <w:rFonts w:hint="default" w:asciiTheme="minorEastAsia" w:hAnsiTheme="minorEastAsia" w:eastAsiaTheme="minorEastAsia" w:cstheme="minorEastAsia"/>
                      <w:sz w:val="24"/>
                      <w:lang w:val="en-US" w:eastAsia="zh-CN"/>
                    </w:rPr>
                  </w:pPr>
                  <w:r>
                    <w:rPr>
                      <w:rFonts w:hint="eastAsia" w:ascii="宋体" w:hAnsi="宋体" w:cs="宋体"/>
                      <w:sz w:val="24"/>
                      <w:lang w:val="en-US" w:eastAsia="zh-CN"/>
                    </w:rPr>
                    <w:t>2022/</w:t>
                  </w:r>
                  <w:r>
                    <w:rPr>
                      <w:rFonts w:hint="eastAsia" w:cs="宋体"/>
                      <w:sz w:val="24"/>
                      <w:lang w:val="en-US" w:eastAsia="zh-CN"/>
                    </w:rPr>
                    <w:t>1</w:t>
                  </w:r>
                  <w:r>
                    <w:rPr>
                      <w:rFonts w:hint="eastAsia" w:ascii="宋体" w:hAnsi="宋体" w:cs="宋体"/>
                      <w:sz w:val="24"/>
                      <w:lang w:val="en-US" w:eastAsia="zh-CN"/>
                    </w:rPr>
                    <w:t>/7</w:t>
                  </w:r>
                </w:p>
              </w:tc>
              <w:tc>
                <w:tcPr>
                  <w:tcW w:w="1104" w:type="dxa"/>
                  <w:vAlign w:val="center"/>
                </w:tcPr>
                <w:p>
                  <w:pPr>
                    <w:pStyle w:val="17"/>
                    <w:keepNext w:val="0"/>
                    <w:keepLines w:val="0"/>
                    <w:pageBreakBefore w:val="0"/>
                    <w:widowControl w:val="0"/>
                    <w:tabs>
                      <w:tab w:val="left" w:pos="3090"/>
                    </w:tabs>
                    <w:kinsoku/>
                    <w:wordWrap/>
                    <w:overflowPunct/>
                    <w:topLinePunct w:val="0"/>
                    <w:autoSpaceDE/>
                    <w:autoSpaceDN/>
                    <w:bidi w:val="0"/>
                    <w:ind w:firstLine="0" w:firstLineChars="0"/>
                    <w:jc w:val="center"/>
                    <w:textAlignment w:val="auto"/>
                    <w:rPr>
                      <w:rFonts w:asciiTheme="minorEastAsia" w:hAnsiTheme="minorEastAsia" w:eastAsiaTheme="minorEastAsia" w:cstheme="minorEastAsia"/>
                      <w:sz w:val="24"/>
                    </w:rPr>
                  </w:pPr>
                  <w:r>
                    <w:rPr>
                      <w:rFonts w:hint="eastAsia" w:cs="宋体"/>
                      <w:sz w:val="24"/>
                      <w:lang w:val="en-US" w:eastAsia="zh-CN"/>
                    </w:rPr>
                    <w:t>何恩超</w:t>
                  </w:r>
                </w:p>
              </w:tc>
              <w:tc>
                <w:tcPr>
                  <w:tcW w:w="1140" w:type="dxa"/>
                  <w:vAlign w:val="center"/>
                </w:tcPr>
                <w:p>
                  <w:pPr>
                    <w:pStyle w:val="17"/>
                    <w:keepNext w:val="0"/>
                    <w:keepLines w:val="0"/>
                    <w:pageBreakBefore w:val="0"/>
                    <w:widowControl w:val="0"/>
                    <w:tabs>
                      <w:tab w:val="left" w:pos="3090"/>
                    </w:tabs>
                    <w:kinsoku/>
                    <w:wordWrap/>
                    <w:overflowPunct/>
                    <w:topLinePunct w:val="0"/>
                    <w:autoSpaceDE/>
                    <w:autoSpaceDN/>
                    <w:bidi w:val="0"/>
                    <w:ind w:firstLine="0" w:firstLineChars="0"/>
                    <w:jc w:val="center"/>
                    <w:textAlignment w:val="auto"/>
                    <w:rPr>
                      <w:rFonts w:hint="eastAsia" w:cs="宋体"/>
                      <w:sz w:val="24"/>
                      <w:lang w:val="en-US" w:eastAsia="zh-CN"/>
                    </w:rPr>
                  </w:pPr>
                  <w:r>
                    <w:rPr>
                      <w:rFonts w:hint="eastAsia" w:cs="宋体"/>
                      <w:sz w:val="24"/>
                      <w:szCs w:val="24"/>
                      <w:lang w:val="en-US" w:eastAsia="zh-CN"/>
                    </w:rPr>
                    <w:t>孙剑</w:t>
                  </w:r>
                </w:p>
              </w:tc>
              <w:tc>
                <w:tcPr>
                  <w:tcW w:w="1152" w:type="dxa"/>
                  <w:vAlign w:val="center"/>
                </w:tcPr>
                <w:p>
                  <w:pPr>
                    <w:pStyle w:val="17"/>
                    <w:keepNext w:val="0"/>
                    <w:keepLines w:val="0"/>
                    <w:pageBreakBefore w:val="0"/>
                    <w:widowControl w:val="0"/>
                    <w:tabs>
                      <w:tab w:val="left" w:pos="3090"/>
                    </w:tabs>
                    <w:kinsoku/>
                    <w:wordWrap/>
                    <w:overflowPunct/>
                    <w:topLinePunct w:val="0"/>
                    <w:autoSpaceDE/>
                    <w:autoSpaceDN/>
                    <w:bidi w:val="0"/>
                    <w:ind w:firstLine="0" w:firstLineChars="0"/>
                    <w:jc w:val="center"/>
                    <w:textAlignment w:val="auto"/>
                    <w:rPr>
                      <w:rFonts w:hint="eastAsia" w:ascii="宋体" w:hAnsi="宋体" w:cs="宋体"/>
                      <w:sz w:val="24"/>
                      <w:szCs w:val="24"/>
                      <w:lang w:val="en-US" w:eastAsia="zh-CN"/>
                    </w:rPr>
                  </w:pPr>
                  <w:r>
                    <w:rPr>
                      <w:rFonts w:hint="eastAsia" w:cs="宋体"/>
                      <w:sz w:val="24"/>
                      <w:szCs w:val="24"/>
                      <w:lang w:val="en-US" w:eastAsia="zh-CN"/>
                    </w:rPr>
                    <w:t>孙剑</w:t>
                  </w:r>
                </w:p>
              </w:tc>
              <w:tc>
                <w:tcPr>
                  <w:tcW w:w="2986" w:type="dxa"/>
                  <w:vAlign w:val="center"/>
                </w:tcPr>
                <w:p>
                  <w:pPr>
                    <w:pStyle w:val="17"/>
                    <w:keepNext w:val="0"/>
                    <w:keepLines w:val="0"/>
                    <w:pageBreakBefore w:val="0"/>
                    <w:widowControl w:val="0"/>
                    <w:tabs>
                      <w:tab w:val="left" w:pos="3090"/>
                    </w:tabs>
                    <w:kinsoku/>
                    <w:wordWrap/>
                    <w:overflowPunct/>
                    <w:topLinePunct w:val="0"/>
                    <w:autoSpaceDE/>
                    <w:autoSpaceDN/>
                    <w:bidi w:val="0"/>
                    <w:ind w:firstLine="0" w:firstLineChars="0"/>
                    <w:jc w:val="left"/>
                    <w:textAlignment w:val="auto"/>
                    <w:rPr>
                      <w:rFonts w:asciiTheme="minorEastAsia" w:hAnsiTheme="minorEastAsia" w:eastAsiaTheme="minorEastAsia" w:cstheme="minorEastAsia"/>
                      <w:sz w:val="24"/>
                    </w:rPr>
                  </w:pPr>
                  <w:r>
                    <w:rPr>
                      <w:rFonts w:hint="eastAsia" w:ascii="宋体" w:hAnsi="宋体" w:eastAsia="宋体" w:cs="宋体"/>
                      <w:sz w:val="24"/>
                      <w:lang w:val="en-US" w:eastAsia="zh-CN"/>
                    </w:rPr>
                    <w:t>根据评审内容调整</w:t>
                  </w:r>
                  <w:r>
                    <w:rPr>
                      <w:rFonts w:hint="eastAsia" w:ascii="宋体" w:hAnsi="宋体" w:eastAsia="宋体" w:cs="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602" w:type="dxa"/>
                </w:tcPr>
                <w:p>
                  <w:pPr>
                    <w:pStyle w:val="17"/>
                    <w:keepNext w:val="0"/>
                    <w:keepLines w:val="0"/>
                    <w:pageBreakBefore w:val="0"/>
                    <w:widowControl w:val="0"/>
                    <w:kinsoku/>
                    <w:wordWrap/>
                    <w:overflowPunct/>
                    <w:topLinePunct w:val="0"/>
                    <w:autoSpaceDE/>
                    <w:autoSpaceDN/>
                    <w:bidi w:val="0"/>
                    <w:ind w:firstLine="0" w:firstLineChars="0"/>
                    <w:jc w:val="center"/>
                    <w:textAlignment w:val="auto"/>
                    <w:rPr>
                      <w:rFonts w:asciiTheme="minorEastAsia" w:hAnsiTheme="minorEastAsia" w:eastAsiaTheme="minorEastAsia" w:cstheme="minorEastAsia"/>
                      <w:sz w:val="24"/>
                    </w:rPr>
                  </w:pPr>
                </w:p>
              </w:tc>
              <w:tc>
                <w:tcPr>
                  <w:tcW w:w="731" w:type="dxa"/>
                </w:tcPr>
                <w:p>
                  <w:pPr>
                    <w:pStyle w:val="17"/>
                    <w:keepNext w:val="0"/>
                    <w:keepLines w:val="0"/>
                    <w:pageBreakBefore w:val="0"/>
                    <w:widowControl w:val="0"/>
                    <w:kinsoku/>
                    <w:wordWrap/>
                    <w:overflowPunct/>
                    <w:topLinePunct w:val="0"/>
                    <w:autoSpaceDE/>
                    <w:autoSpaceDN/>
                    <w:bidi w:val="0"/>
                    <w:ind w:firstLine="0" w:firstLineChars="0"/>
                    <w:jc w:val="center"/>
                    <w:textAlignment w:val="auto"/>
                    <w:rPr>
                      <w:rFonts w:asciiTheme="minorEastAsia" w:hAnsiTheme="minorEastAsia" w:eastAsiaTheme="minorEastAsia" w:cstheme="minorEastAsia"/>
                      <w:sz w:val="24"/>
                    </w:rPr>
                  </w:pPr>
                </w:p>
              </w:tc>
              <w:tc>
                <w:tcPr>
                  <w:tcW w:w="1441" w:type="dxa"/>
                </w:tcPr>
                <w:p>
                  <w:pPr>
                    <w:pStyle w:val="17"/>
                    <w:keepNext w:val="0"/>
                    <w:keepLines w:val="0"/>
                    <w:pageBreakBefore w:val="0"/>
                    <w:widowControl w:val="0"/>
                    <w:kinsoku/>
                    <w:wordWrap/>
                    <w:overflowPunct/>
                    <w:topLinePunct w:val="0"/>
                    <w:autoSpaceDE/>
                    <w:autoSpaceDN/>
                    <w:bidi w:val="0"/>
                    <w:ind w:firstLine="0" w:firstLineChars="0"/>
                    <w:textAlignment w:val="auto"/>
                    <w:rPr>
                      <w:rFonts w:asciiTheme="minorEastAsia" w:hAnsiTheme="minorEastAsia" w:eastAsiaTheme="minorEastAsia" w:cstheme="minorEastAsia"/>
                      <w:sz w:val="24"/>
                    </w:rPr>
                  </w:pPr>
                </w:p>
              </w:tc>
              <w:tc>
                <w:tcPr>
                  <w:tcW w:w="1104" w:type="dxa"/>
                </w:tcPr>
                <w:p>
                  <w:pPr>
                    <w:pStyle w:val="17"/>
                    <w:keepNext w:val="0"/>
                    <w:keepLines w:val="0"/>
                    <w:pageBreakBefore w:val="0"/>
                    <w:widowControl w:val="0"/>
                    <w:kinsoku/>
                    <w:wordWrap/>
                    <w:overflowPunct/>
                    <w:topLinePunct w:val="0"/>
                    <w:autoSpaceDE/>
                    <w:autoSpaceDN/>
                    <w:bidi w:val="0"/>
                    <w:ind w:firstLine="0" w:firstLineChars="0"/>
                    <w:textAlignment w:val="auto"/>
                    <w:rPr>
                      <w:rFonts w:asciiTheme="minorEastAsia" w:hAnsiTheme="minorEastAsia" w:eastAsiaTheme="minorEastAsia" w:cstheme="minorEastAsia"/>
                      <w:sz w:val="24"/>
                    </w:rPr>
                  </w:pPr>
                </w:p>
              </w:tc>
              <w:tc>
                <w:tcPr>
                  <w:tcW w:w="1140" w:type="dxa"/>
                </w:tcPr>
                <w:p>
                  <w:pPr>
                    <w:pStyle w:val="17"/>
                    <w:keepNext w:val="0"/>
                    <w:keepLines w:val="0"/>
                    <w:pageBreakBefore w:val="0"/>
                    <w:widowControl w:val="0"/>
                    <w:kinsoku/>
                    <w:wordWrap/>
                    <w:overflowPunct/>
                    <w:topLinePunct w:val="0"/>
                    <w:autoSpaceDE/>
                    <w:autoSpaceDN/>
                    <w:bidi w:val="0"/>
                    <w:ind w:firstLine="0" w:firstLineChars="0"/>
                    <w:jc w:val="center"/>
                    <w:textAlignment w:val="auto"/>
                    <w:rPr>
                      <w:rFonts w:asciiTheme="minorEastAsia" w:hAnsiTheme="minorEastAsia" w:eastAsiaTheme="minorEastAsia" w:cstheme="minorEastAsia"/>
                      <w:sz w:val="24"/>
                    </w:rPr>
                  </w:pPr>
                </w:p>
              </w:tc>
              <w:tc>
                <w:tcPr>
                  <w:tcW w:w="1152" w:type="dxa"/>
                </w:tcPr>
                <w:p>
                  <w:pPr>
                    <w:pStyle w:val="17"/>
                    <w:keepNext w:val="0"/>
                    <w:keepLines w:val="0"/>
                    <w:pageBreakBefore w:val="0"/>
                    <w:widowControl w:val="0"/>
                    <w:kinsoku/>
                    <w:wordWrap/>
                    <w:overflowPunct/>
                    <w:topLinePunct w:val="0"/>
                    <w:autoSpaceDE/>
                    <w:autoSpaceDN/>
                    <w:bidi w:val="0"/>
                    <w:ind w:firstLine="0" w:firstLineChars="0"/>
                    <w:jc w:val="center"/>
                    <w:textAlignment w:val="auto"/>
                    <w:rPr>
                      <w:rFonts w:asciiTheme="minorEastAsia" w:hAnsiTheme="minorEastAsia" w:eastAsiaTheme="minorEastAsia" w:cstheme="minorEastAsia"/>
                      <w:sz w:val="24"/>
                    </w:rPr>
                  </w:pPr>
                </w:p>
              </w:tc>
              <w:tc>
                <w:tcPr>
                  <w:tcW w:w="2986" w:type="dxa"/>
                </w:tcPr>
                <w:p>
                  <w:pPr>
                    <w:pStyle w:val="17"/>
                    <w:keepNext w:val="0"/>
                    <w:keepLines w:val="0"/>
                    <w:pageBreakBefore w:val="0"/>
                    <w:widowControl w:val="0"/>
                    <w:kinsoku/>
                    <w:wordWrap/>
                    <w:overflowPunct/>
                    <w:topLinePunct w:val="0"/>
                    <w:autoSpaceDE/>
                    <w:autoSpaceDN/>
                    <w:bidi w:val="0"/>
                    <w:ind w:firstLine="0" w:firstLineChars="0"/>
                    <w:textAlignment w:val="auto"/>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602" w:type="dxa"/>
                </w:tcPr>
                <w:p>
                  <w:pPr>
                    <w:pStyle w:val="17"/>
                    <w:keepNext w:val="0"/>
                    <w:keepLines w:val="0"/>
                    <w:pageBreakBefore w:val="0"/>
                    <w:widowControl w:val="0"/>
                    <w:kinsoku/>
                    <w:wordWrap/>
                    <w:overflowPunct/>
                    <w:topLinePunct w:val="0"/>
                    <w:autoSpaceDE/>
                    <w:autoSpaceDN/>
                    <w:bidi w:val="0"/>
                    <w:ind w:firstLine="0" w:firstLineChars="0"/>
                    <w:jc w:val="center"/>
                    <w:textAlignment w:val="auto"/>
                    <w:rPr>
                      <w:rFonts w:asciiTheme="minorEastAsia" w:hAnsiTheme="minorEastAsia" w:eastAsiaTheme="minorEastAsia" w:cstheme="minorEastAsia"/>
                      <w:sz w:val="24"/>
                    </w:rPr>
                  </w:pPr>
                </w:p>
              </w:tc>
              <w:tc>
                <w:tcPr>
                  <w:tcW w:w="731" w:type="dxa"/>
                </w:tcPr>
                <w:p>
                  <w:pPr>
                    <w:pStyle w:val="17"/>
                    <w:keepNext w:val="0"/>
                    <w:keepLines w:val="0"/>
                    <w:pageBreakBefore w:val="0"/>
                    <w:widowControl w:val="0"/>
                    <w:kinsoku/>
                    <w:wordWrap/>
                    <w:overflowPunct/>
                    <w:topLinePunct w:val="0"/>
                    <w:autoSpaceDE/>
                    <w:autoSpaceDN/>
                    <w:bidi w:val="0"/>
                    <w:ind w:firstLine="0" w:firstLineChars="0"/>
                    <w:jc w:val="center"/>
                    <w:textAlignment w:val="auto"/>
                    <w:rPr>
                      <w:rFonts w:asciiTheme="minorEastAsia" w:hAnsiTheme="minorEastAsia" w:eastAsiaTheme="minorEastAsia" w:cstheme="minorEastAsia"/>
                      <w:sz w:val="24"/>
                    </w:rPr>
                  </w:pPr>
                </w:p>
              </w:tc>
              <w:tc>
                <w:tcPr>
                  <w:tcW w:w="1441" w:type="dxa"/>
                </w:tcPr>
                <w:p>
                  <w:pPr>
                    <w:pStyle w:val="17"/>
                    <w:keepNext w:val="0"/>
                    <w:keepLines w:val="0"/>
                    <w:pageBreakBefore w:val="0"/>
                    <w:widowControl w:val="0"/>
                    <w:kinsoku/>
                    <w:wordWrap/>
                    <w:overflowPunct/>
                    <w:topLinePunct w:val="0"/>
                    <w:autoSpaceDE/>
                    <w:autoSpaceDN/>
                    <w:bidi w:val="0"/>
                    <w:ind w:firstLine="0" w:firstLineChars="0"/>
                    <w:textAlignment w:val="auto"/>
                    <w:rPr>
                      <w:rFonts w:asciiTheme="minorEastAsia" w:hAnsiTheme="minorEastAsia" w:eastAsiaTheme="minorEastAsia" w:cstheme="minorEastAsia"/>
                      <w:sz w:val="24"/>
                    </w:rPr>
                  </w:pPr>
                </w:p>
              </w:tc>
              <w:tc>
                <w:tcPr>
                  <w:tcW w:w="1104" w:type="dxa"/>
                </w:tcPr>
                <w:p>
                  <w:pPr>
                    <w:pStyle w:val="17"/>
                    <w:keepNext w:val="0"/>
                    <w:keepLines w:val="0"/>
                    <w:pageBreakBefore w:val="0"/>
                    <w:widowControl w:val="0"/>
                    <w:kinsoku/>
                    <w:wordWrap/>
                    <w:overflowPunct/>
                    <w:topLinePunct w:val="0"/>
                    <w:autoSpaceDE/>
                    <w:autoSpaceDN/>
                    <w:bidi w:val="0"/>
                    <w:ind w:firstLine="0" w:firstLineChars="0"/>
                    <w:textAlignment w:val="auto"/>
                    <w:rPr>
                      <w:rFonts w:asciiTheme="minorEastAsia" w:hAnsiTheme="minorEastAsia" w:eastAsiaTheme="minorEastAsia" w:cstheme="minorEastAsia"/>
                      <w:sz w:val="24"/>
                    </w:rPr>
                  </w:pPr>
                </w:p>
              </w:tc>
              <w:tc>
                <w:tcPr>
                  <w:tcW w:w="1140" w:type="dxa"/>
                </w:tcPr>
                <w:p>
                  <w:pPr>
                    <w:pStyle w:val="17"/>
                    <w:keepNext w:val="0"/>
                    <w:keepLines w:val="0"/>
                    <w:pageBreakBefore w:val="0"/>
                    <w:widowControl w:val="0"/>
                    <w:kinsoku/>
                    <w:wordWrap/>
                    <w:overflowPunct/>
                    <w:topLinePunct w:val="0"/>
                    <w:autoSpaceDE/>
                    <w:autoSpaceDN/>
                    <w:bidi w:val="0"/>
                    <w:ind w:firstLine="0" w:firstLineChars="0"/>
                    <w:jc w:val="center"/>
                    <w:textAlignment w:val="auto"/>
                    <w:rPr>
                      <w:rFonts w:asciiTheme="minorEastAsia" w:hAnsiTheme="minorEastAsia" w:eastAsiaTheme="minorEastAsia" w:cstheme="minorEastAsia"/>
                      <w:sz w:val="24"/>
                    </w:rPr>
                  </w:pPr>
                </w:p>
              </w:tc>
              <w:tc>
                <w:tcPr>
                  <w:tcW w:w="1152" w:type="dxa"/>
                </w:tcPr>
                <w:p>
                  <w:pPr>
                    <w:pStyle w:val="17"/>
                    <w:keepNext w:val="0"/>
                    <w:keepLines w:val="0"/>
                    <w:pageBreakBefore w:val="0"/>
                    <w:widowControl w:val="0"/>
                    <w:kinsoku/>
                    <w:wordWrap/>
                    <w:overflowPunct/>
                    <w:topLinePunct w:val="0"/>
                    <w:autoSpaceDE/>
                    <w:autoSpaceDN/>
                    <w:bidi w:val="0"/>
                    <w:ind w:firstLine="0" w:firstLineChars="0"/>
                    <w:jc w:val="center"/>
                    <w:textAlignment w:val="auto"/>
                    <w:rPr>
                      <w:rFonts w:asciiTheme="minorEastAsia" w:hAnsiTheme="minorEastAsia" w:eastAsiaTheme="minorEastAsia" w:cstheme="minorEastAsia"/>
                      <w:sz w:val="24"/>
                    </w:rPr>
                  </w:pPr>
                </w:p>
              </w:tc>
              <w:tc>
                <w:tcPr>
                  <w:tcW w:w="2986" w:type="dxa"/>
                </w:tcPr>
                <w:p>
                  <w:pPr>
                    <w:pStyle w:val="17"/>
                    <w:keepNext w:val="0"/>
                    <w:keepLines w:val="0"/>
                    <w:pageBreakBefore w:val="0"/>
                    <w:widowControl w:val="0"/>
                    <w:kinsoku/>
                    <w:wordWrap/>
                    <w:overflowPunct/>
                    <w:topLinePunct w:val="0"/>
                    <w:autoSpaceDE/>
                    <w:autoSpaceDN/>
                    <w:bidi w:val="0"/>
                    <w:ind w:firstLine="0" w:firstLineChars="0"/>
                    <w:textAlignment w:val="auto"/>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602" w:type="dxa"/>
                </w:tcPr>
                <w:p>
                  <w:pPr>
                    <w:pStyle w:val="17"/>
                    <w:keepNext w:val="0"/>
                    <w:keepLines w:val="0"/>
                    <w:pageBreakBefore w:val="0"/>
                    <w:widowControl w:val="0"/>
                    <w:kinsoku/>
                    <w:wordWrap/>
                    <w:overflowPunct/>
                    <w:topLinePunct w:val="0"/>
                    <w:autoSpaceDE/>
                    <w:autoSpaceDN/>
                    <w:bidi w:val="0"/>
                    <w:ind w:firstLine="0" w:firstLineChars="0"/>
                    <w:jc w:val="center"/>
                    <w:textAlignment w:val="auto"/>
                    <w:rPr>
                      <w:rFonts w:asciiTheme="minorEastAsia" w:hAnsiTheme="minorEastAsia" w:eastAsiaTheme="minorEastAsia" w:cstheme="minorEastAsia"/>
                      <w:sz w:val="24"/>
                    </w:rPr>
                  </w:pPr>
                </w:p>
              </w:tc>
              <w:tc>
                <w:tcPr>
                  <w:tcW w:w="731" w:type="dxa"/>
                </w:tcPr>
                <w:p>
                  <w:pPr>
                    <w:pStyle w:val="17"/>
                    <w:keepNext w:val="0"/>
                    <w:keepLines w:val="0"/>
                    <w:pageBreakBefore w:val="0"/>
                    <w:widowControl w:val="0"/>
                    <w:kinsoku/>
                    <w:wordWrap/>
                    <w:overflowPunct/>
                    <w:topLinePunct w:val="0"/>
                    <w:autoSpaceDE/>
                    <w:autoSpaceDN/>
                    <w:bidi w:val="0"/>
                    <w:ind w:firstLine="0" w:firstLineChars="0"/>
                    <w:jc w:val="center"/>
                    <w:textAlignment w:val="auto"/>
                    <w:rPr>
                      <w:rFonts w:asciiTheme="minorEastAsia" w:hAnsiTheme="minorEastAsia" w:eastAsiaTheme="minorEastAsia" w:cstheme="minorEastAsia"/>
                      <w:sz w:val="24"/>
                    </w:rPr>
                  </w:pPr>
                </w:p>
              </w:tc>
              <w:tc>
                <w:tcPr>
                  <w:tcW w:w="1441" w:type="dxa"/>
                </w:tcPr>
                <w:p>
                  <w:pPr>
                    <w:pStyle w:val="17"/>
                    <w:keepNext w:val="0"/>
                    <w:keepLines w:val="0"/>
                    <w:pageBreakBefore w:val="0"/>
                    <w:widowControl w:val="0"/>
                    <w:kinsoku/>
                    <w:wordWrap/>
                    <w:overflowPunct/>
                    <w:topLinePunct w:val="0"/>
                    <w:autoSpaceDE/>
                    <w:autoSpaceDN/>
                    <w:bidi w:val="0"/>
                    <w:ind w:firstLine="0" w:firstLineChars="0"/>
                    <w:textAlignment w:val="auto"/>
                    <w:rPr>
                      <w:rFonts w:asciiTheme="minorEastAsia" w:hAnsiTheme="minorEastAsia" w:eastAsiaTheme="minorEastAsia" w:cstheme="minorEastAsia"/>
                      <w:sz w:val="24"/>
                    </w:rPr>
                  </w:pPr>
                </w:p>
              </w:tc>
              <w:tc>
                <w:tcPr>
                  <w:tcW w:w="1104" w:type="dxa"/>
                </w:tcPr>
                <w:p>
                  <w:pPr>
                    <w:pStyle w:val="17"/>
                    <w:keepNext w:val="0"/>
                    <w:keepLines w:val="0"/>
                    <w:pageBreakBefore w:val="0"/>
                    <w:widowControl w:val="0"/>
                    <w:kinsoku/>
                    <w:wordWrap/>
                    <w:overflowPunct/>
                    <w:topLinePunct w:val="0"/>
                    <w:autoSpaceDE/>
                    <w:autoSpaceDN/>
                    <w:bidi w:val="0"/>
                    <w:ind w:firstLine="0" w:firstLineChars="0"/>
                    <w:textAlignment w:val="auto"/>
                    <w:rPr>
                      <w:rFonts w:asciiTheme="minorEastAsia" w:hAnsiTheme="minorEastAsia" w:eastAsiaTheme="minorEastAsia" w:cstheme="minorEastAsia"/>
                      <w:sz w:val="24"/>
                    </w:rPr>
                  </w:pPr>
                </w:p>
              </w:tc>
              <w:tc>
                <w:tcPr>
                  <w:tcW w:w="1140" w:type="dxa"/>
                </w:tcPr>
                <w:p>
                  <w:pPr>
                    <w:pStyle w:val="17"/>
                    <w:keepNext w:val="0"/>
                    <w:keepLines w:val="0"/>
                    <w:pageBreakBefore w:val="0"/>
                    <w:widowControl w:val="0"/>
                    <w:kinsoku/>
                    <w:wordWrap/>
                    <w:overflowPunct/>
                    <w:topLinePunct w:val="0"/>
                    <w:autoSpaceDE/>
                    <w:autoSpaceDN/>
                    <w:bidi w:val="0"/>
                    <w:ind w:firstLine="0" w:firstLineChars="0"/>
                    <w:jc w:val="center"/>
                    <w:textAlignment w:val="auto"/>
                    <w:rPr>
                      <w:rFonts w:asciiTheme="minorEastAsia" w:hAnsiTheme="minorEastAsia" w:eastAsiaTheme="minorEastAsia" w:cstheme="minorEastAsia"/>
                      <w:sz w:val="24"/>
                    </w:rPr>
                  </w:pPr>
                </w:p>
              </w:tc>
              <w:tc>
                <w:tcPr>
                  <w:tcW w:w="1152" w:type="dxa"/>
                </w:tcPr>
                <w:p>
                  <w:pPr>
                    <w:pStyle w:val="17"/>
                    <w:keepNext w:val="0"/>
                    <w:keepLines w:val="0"/>
                    <w:pageBreakBefore w:val="0"/>
                    <w:widowControl w:val="0"/>
                    <w:kinsoku/>
                    <w:wordWrap/>
                    <w:overflowPunct/>
                    <w:topLinePunct w:val="0"/>
                    <w:autoSpaceDE/>
                    <w:autoSpaceDN/>
                    <w:bidi w:val="0"/>
                    <w:ind w:firstLine="0" w:firstLineChars="0"/>
                    <w:jc w:val="center"/>
                    <w:textAlignment w:val="auto"/>
                    <w:rPr>
                      <w:rFonts w:asciiTheme="minorEastAsia" w:hAnsiTheme="minorEastAsia" w:eastAsiaTheme="minorEastAsia" w:cstheme="minorEastAsia"/>
                      <w:sz w:val="24"/>
                    </w:rPr>
                  </w:pPr>
                </w:p>
              </w:tc>
              <w:tc>
                <w:tcPr>
                  <w:tcW w:w="2986" w:type="dxa"/>
                </w:tcPr>
                <w:p>
                  <w:pPr>
                    <w:pStyle w:val="17"/>
                    <w:keepNext w:val="0"/>
                    <w:keepLines w:val="0"/>
                    <w:pageBreakBefore w:val="0"/>
                    <w:widowControl w:val="0"/>
                    <w:kinsoku/>
                    <w:wordWrap/>
                    <w:overflowPunct/>
                    <w:topLinePunct w:val="0"/>
                    <w:autoSpaceDE/>
                    <w:autoSpaceDN/>
                    <w:bidi w:val="0"/>
                    <w:ind w:firstLine="0" w:firstLineChars="0"/>
                    <w:textAlignment w:val="auto"/>
                    <w:rPr>
                      <w:rFonts w:asciiTheme="minorEastAsia" w:hAnsiTheme="minorEastAsia" w:eastAsiaTheme="minorEastAsia" w:cstheme="minorEastAsia"/>
                      <w:sz w:val="24"/>
                    </w:rPr>
                  </w:pPr>
                </w:p>
              </w:tc>
            </w:tr>
          </w:tbl>
          <w:p>
            <w:pPr>
              <w:pStyle w:val="2"/>
              <w:ind w:left="0" w:leftChars="0" w:firstLine="0" w:firstLineChars="0"/>
              <w:rPr>
                <w:rFonts w:ascii="宋体" w:hAnsi="宋体"/>
                <w:sz w:val="30"/>
                <w:szCs w:val="30"/>
              </w:rPr>
            </w:pPr>
          </w:p>
        </w:tc>
      </w:tr>
    </w:tbl>
    <w:p>
      <w:pPr>
        <w:jc w:val="center"/>
        <w:rPr>
          <w:rFonts w:ascii="宋体" w:hAnsi="宋体" w:cs="Times New Roman"/>
          <w:b/>
          <w:bCs/>
          <w:kern w:val="0"/>
          <w:sz w:val="36"/>
          <w:szCs w:val="36"/>
        </w:rPr>
      </w:pPr>
      <w:bookmarkStart w:id="1" w:name="专业15实名_wz_20_10"/>
      <w:bookmarkEnd w:id="1"/>
      <w:r>
        <w:rPr>
          <w:rFonts w:hint="eastAsia" w:ascii="宋体" w:hAnsi="宋体"/>
          <w:b/>
          <w:bCs/>
          <w:kern w:val="0"/>
          <w:sz w:val="36"/>
          <w:szCs w:val="36"/>
        </w:rPr>
        <w:t>目  录</w:t>
      </w:r>
    </w:p>
    <w:p>
      <w:pPr>
        <w:pStyle w:val="25"/>
        <w:tabs>
          <w:tab w:val="right" w:leader="dot" w:pos="10205"/>
        </w:tabs>
      </w:pPr>
      <w:r>
        <w:rPr>
          <w:rFonts w:hint="eastAsia" w:ascii="宋体" w:hAnsi="宋体"/>
          <w:b/>
          <w:bCs w:val="0"/>
          <w:kern w:val="0"/>
          <w:sz w:val="36"/>
          <w:szCs w:val="36"/>
        </w:rPr>
        <w:fldChar w:fldCharType="begin"/>
      </w:r>
      <w:r>
        <w:rPr>
          <w:rFonts w:hint="eastAsia" w:ascii="宋体" w:hAnsi="宋体"/>
          <w:b/>
          <w:kern w:val="0"/>
          <w:sz w:val="36"/>
          <w:szCs w:val="36"/>
        </w:rPr>
        <w:instrText xml:space="preserve"> TOC \o "1-3" \h \z \u </w:instrText>
      </w:r>
      <w:r>
        <w:rPr>
          <w:rFonts w:hint="eastAsia" w:ascii="宋体" w:hAnsi="宋体"/>
          <w:b/>
          <w:bCs w:val="0"/>
          <w:kern w:val="0"/>
          <w:sz w:val="36"/>
          <w:szCs w:val="36"/>
        </w:rPr>
        <w:fldChar w:fldCharType="separate"/>
      </w:r>
      <w:r>
        <w:rPr>
          <w:rFonts w:hint="eastAsia" w:ascii="宋体" w:hAnsi="宋体"/>
          <w:bCs w:val="0"/>
          <w:kern w:val="0"/>
          <w:szCs w:val="36"/>
        </w:rPr>
        <w:fldChar w:fldCharType="begin"/>
      </w:r>
      <w:r>
        <w:rPr>
          <w:rFonts w:hint="eastAsia" w:ascii="宋体" w:hAnsi="宋体"/>
          <w:bCs w:val="0"/>
          <w:kern w:val="0"/>
          <w:szCs w:val="36"/>
        </w:rPr>
        <w:instrText xml:space="preserve"> HYPERLINK \l _Toc19687 </w:instrText>
      </w:r>
      <w:r>
        <w:rPr>
          <w:rFonts w:hint="eastAsia" w:ascii="宋体" w:hAnsi="宋体"/>
          <w:bCs w:val="0"/>
          <w:kern w:val="0"/>
          <w:szCs w:val="36"/>
        </w:rPr>
        <w:fldChar w:fldCharType="separate"/>
      </w:r>
      <w:r>
        <w:rPr>
          <w:rFonts w:hint="eastAsia" w:ascii="宋体" w:hAnsi="宋体" w:eastAsia="宋体" w:cs="宋体"/>
          <w:bCs w:val="0"/>
          <w:szCs w:val="36"/>
          <w:highlight w:val="none"/>
          <w:lang w:val="en-US" w:eastAsia="zh-CN"/>
        </w:rPr>
        <w:t>1</w:t>
      </w:r>
      <w:r>
        <w:rPr>
          <w:rFonts w:hint="eastAsia" w:ascii="宋体" w:hAnsi="宋体" w:eastAsia="宋体" w:cs="宋体"/>
          <w:bCs w:val="0"/>
          <w:szCs w:val="36"/>
          <w:highlight w:val="none"/>
        </w:rPr>
        <w:t>导言</w:t>
      </w:r>
      <w:r>
        <w:tab/>
      </w:r>
      <w:r>
        <w:fldChar w:fldCharType="begin"/>
      </w:r>
      <w:r>
        <w:instrText xml:space="preserve"> PAGEREF _Toc19687 \h </w:instrText>
      </w:r>
      <w:r>
        <w:fldChar w:fldCharType="separate"/>
      </w:r>
      <w:r>
        <w:t>1</w:t>
      </w:r>
      <w:r>
        <w:fldChar w:fldCharType="end"/>
      </w:r>
      <w:r>
        <w:rPr>
          <w:rFonts w:hint="eastAsia" w:ascii="宋体" w:hAnsi="宋体"/>
          <w:bCs w:val="0"/>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_Toc27822 </w:instrText>
      </w:r>
      <w:r>
        <w:rPr>
          <w:rFonts w:hint="eastAsia" w:ascii="宋体" w:hAnsi="宋体"/>
          <w:bCs/>
          <w:kern w:val="0"/>
          <w:szCs w:val="36"/>
        </w:rPr>
        <w:fldChar w:fldCharType="separate"/>
      </w:r>
      <w:r>
        <w:rPr>
          <w:rFonts w:hint="eastAsia" w:ascii="宋体" w:hAnsi="宋体" w:eastAsia="宋体" w:cs="宋体"/>
          <w:bCs w:val="0"/>
          <w:highlight w:val="none"/>
          <w:lang w:val="en-US" w:eastAsia="zh-CN"/>
        </w:rPr>
        <w:t>1.1</w:t>
      </w:r>
      <w:r>
        <w:rPr>
          <w:rFonts w:hint="eastAsia" w:ascii="宋体" w:hAnsi="宋体" w:eastAsia="宋体" w:cs="宋体"/>
          <w:bCs w:val="0"/>
          <w:highlight w:val="none"/>
        </w:rPr>
        <w:t>目的</w:t>
      </w:r>
      <w:r>
        <w:tab/>
      </w:r>
      <w:r>
        <w:fldChar w:fldCharType="begin"/>
      </w:r>
      <w:r>
        <w:instrText xml:space="preserve"> PAGEREF _Toc27822 \h </w:instrText>
      </w:r>
      <w:r>
        <w:fldChar w:fldCharType="separate"/>
      </w:r>
      <w:r>
        <w:t>1</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_Toc5536 </w:instrText>
      </w:r>
      <w:r>
        <w:rPr>
          <w:rFonts w:hint="eastAsia" w:ascii="宋体" w:hAnsi="宋体"/>
          <w:bCs/>
          <w:kern w:val="0"/>
          <w:szCs w:val="36"/>
        </w:rPr>
        <w:fldChar w:fldCharType="separate"/>
      </w:r>
      <w:r>
        <w:rPr>
          <w:rFonts w:hint="eastAsia" w:ascii="宋体" w:hAnsi="宋体" w:eastAsia="宋体" w:cs="宋体"/>
          <w:bCs w:val="0"/>
          <w:highlight w:val="none"/>
          <w:lang w:val="en-US" w:eastAsia="zh-CN"/>
        </w:rPr>
        <w:t>1.2范围</w:t>
      </w:r>
      <w:r>
        <w:tab/>
      </w:r>
      <w:r>
        <w:fldChar w:fldCharType="begin"/>
      </w:r>
      <w:r>
        <w:instrText xml:space="preserve"> PAGEREF _Toc5536 \h </w:instrText>
      </w:r>
      <w:r>
        <w:fldChar w:fldCharType="separate"/>
      </w:r>
      <w:r>
        <w:t>1</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_Toc20710 </w:instrText>
      </w:r>
      <w:r>
        <w:rPr>
          <w:rFonts w:hint="eastAsia" w:ascii="宋体" w:hAnsi="宋体"/>
          <w:bCs/>
          <w:kern w:val="0"/>
          <w:szCs w:val="36"/>
        </w:rPr>
        <w:fldChar w:fldCharType="separate"/>
      </w:r>
      <w:r>
        <w:rPr>
          <w:rFonts w:hint="eastAsia" w:ascii="宋体" w:hAnsi="宋体" w:eastAsia="宋体" w:cs="宋体"/>
          <w:bCs w:val="0"/>
          <w:highlight w:val="none"/>
          <w:lang w:val="en-US" w:eastAsia="zh-CN"/>
        </w:rPr>
        <w:t>1.3命名规则</w:t>
      </w:r>
      <w:r>
        <w:tab/>
      </w:r>
      <w:r>
        <w:fldChar w:fldCharType="begin"/>
      </w:r>
      <w:r>
        <w:instrText xml:space="preserve"> PAGEREF _Toc20710 \h </w:instrText>
      </w:r>
      <w:r>
        <w:fldChar w:fldCharType="separate"/>
      </w:r>
      <w:r>
        <w:t>1</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_Toc20468 </w:instrText>
      </w:r>
      <w:r>
        <w:rPr>
          <w:rFonts w:hint="eastAsia" w:ascii="宋体" w:hAnsi="宋体"/>
          <w:bCs/>
          <w:kern w:val="0"/>
          <w:szCs w:val="36"/>
        </w:rPr>
        <w:fldChar w:fldCharType="separate"/>
      </w:r>
      <w:r>
        <w:rPr>
          <w:rFonts w:hint="eastAsia" w:ascii="宋体" w:hAnsi="宋体" w:eastAsia="宋体" w:cs="宋体"/>
          <w:bCs w:val="0"/>
          <w:highlight w:val="none"/>
          <w:lang w:val="en-US" w:eastAsia="zh-CN"/>
        </w:rPr>
        <w:t>1.4术语定义</w:t>
      </w:r>
      <w:r>
        <w:tab/>
      </w:r>
      <w:r>
        <w:fldChar w:fldCharType="begin"/>
      </w:r>
      <w:r>
        <w:instrText xml:space="preserve"> PAGEREF _Toc20468 \h </w:instrText>
      </w:r>
      <w:r>
        <w:fldChar w:fldCharType="separate"/>
      </w:r>
      <w:r>
        <w:t>1</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_Toc1693 </w:instrText>
      </w:r>
      <w:r>
        <w:rPr>
          <w:rFonts w:hint="eastAsia" w:ascii="宋体" w:hAnsi="宋体"/>
          <w:bCs/>
          <w:kern w:val="0"/>
          <w:szCs w:val="36"/>
        </w:rPr>
        <w:fldChar w:fldCharType="separate"/>
      </w:r>
      <w:r>
        <w:rPr>
          <w:rFonts w:hint="eastAsia" w:ascii="宋体" w:hAnsi="宋体" w:eastAsia="宋体" w:cs="宋体"/>
          <w:bCs w:val="0"/>
          <w:highlight w:val="none"/>
          <w:lang w:val="en-US" w:eastAsia="zh-CN"/>
        </w:rPr>
        <w:t>1.5相关文档</w:t>
      </w:r>
      <w:r>
        <w:tab/>
      </w:r>
      <w:r>
        <w:fldChar w:fldCharType="begin"/>
      </w:r>
      <w:r>
        <w:instrText xml:space="preserve"> PAGEREF _Toc1693 \h </w:instrText>
      </w:r>
      <w:r>
        <w:fldChar w:fldCharType="separate"/>
      </w:r>
      <w:r>
        <w:t>2</w:t>
      </w:r>
      <w:r>
        <w:fldChar w:fldCharType="end"/>
      </w:r>
      <w:r>
        <w:rPr>
          <w:rFonts w:hint="eastAsia" w:ascii="宋体" w:hAnsi="宋体"/>
          <w:bCs/>
          <w:kern w:val="0"/>
          <w:szCs w:val="36"/>
        </w:rPr>
        <w:fldChar w:fldCharType="end"/>
      </w:r>
    </w:p>
    <w:p>
      <w:pPr>
        <w:pStyle w:val="25"/>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_Toc13272 </w:instrText>
      </w:r>
      <w:r>
        <w:rPr>
          <w:rFonts w:hint="eastAsia" w:ascii="宋体" w:hAnsi="宋体"/>
          <w:bCs/>
          <w:kern w:val="0"/>
          <w:szCs w:val="36"/>
        </w:rPr>
        <w:fldChar w:fldCharType="separate"/>
      </w:r>
      <w:r>
        <w:rPr>
          <w:rFonts w:hint="eastAsia" w:ascii="宋体" w:hAnsi="宋体" w:eastAsia="宋体" w:cs="宋体"/>
          <w:bCs w:val="0"/>
          <w:szCs w:val="36"/>
          <w:highlight w:val="none"/>
          <w:lang w:val="en-US" w:eastAsia="zh-CN"/>
        </w:rPr>
        <w:t>2项目概况</w:t>
      </w:r>
      <w:r>
        <w:tab/>
      </w:r>
      <w:r>
        <w:fldChar w:fldCharType="begin"/>
      </w:r>
      <w:r>
        <w:instrText xml:space="preserve"> PAGEREF _Toc13272 \h </w:instrText>
      </w:r>
      <w:r>
        <w:fldChar w:fldCharType="separate"/>
      </w:r>
      <w:r>
        <w:t>2</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_Toc12918 </w:instrText>
      </w:r>
      <w:r>
        <w:rPr>
          <w:rFonts w:hint="eastAsia" w:ascii="宋体" w:hAnsi="宋体"/>
          <w:bCs/>
          <w:kern w:val="0"/>
          <w:szCs w:val="36"/>
        </w:rPr>
        <w:fldChar w:fldCharType="separate"/>
      </w:r>
      <w:r>
        <w:rPr>
          <w:rFonts w:hint="eastAsia" w:ascii="宋体" w:hAnsi="宋体" w:eastAsia="宋体" w:cs="宋体"/>
          <w:bCs w:val="0"/>
          <w:highlight w:val="none"/>
          <w:lang w:val="en-US" w:eastAsia="zh-CN"/>
        </w:rPr>
        <w:t>2.1项目描述</w:t>
      </w:r>
      <w:r>
        <w:tab/>
      </w:r>
      <w:r>
        <w:fldChar w:fldCharType="begin"/>
      </w:r>
      <w:r>
        <w:instrText xml:space="preserve"> PAGEREF _Toc12918 \h </w:instrText>
      </w:r>
      <w:r>
        <w:fldChar w:fldCharType="separate"/>
      </w:r>
      <w:r>
        <w:t>2</w:t>
      </w:r>
      <w:r>
        <w:fldChar w:fldCharType="end"/>
      </w:r>
      <w:r>
        <w:rPr>
          <w:rFonts w:hint="eastAsia" w:ascii="宋体" w:hAnsi="宋体"/>
          <w:bCs/>
          <w:kern w:val="0"/>
          <w:szCs w:val="36"/>
        </w:rPr>
        <w:fldChar w:fldCharType="end"/>
      </w:r>
    </w:p>
    <w:p>
      <w:pPr>
        <w:pStyle w:val="25"/>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_Toc30174 </w:instrText>
      </w:r>
      <w:r>
        <w:rPr>
          <w:rFonts w:hint="eastAsia" w:ascii="宋体" w:hAnsi="宋体"/>
          <w:bCs/>
          <w:kern w:val="0"/>
          <w:szCs w:val="36"/>
        </w:rPr>
        <w:fldChar w:fldCharType="separate"/>
      </w:r>
      <w:r>
        <w:rPr>
          <w:rFonts w:hint="eastAsia" w:ascii="宋体" w:hAnsi="宋体" w:eastAsia="宋体" w:cs="宋体"/>
          <w:bCs w:val="0"/>
          <w:szCs w:val="36"/>
          <w:highlight w:val="none"/>
          <w:lang w:val="en-US" w:eastAsia="zh-CN"/>
        </w:rPr>
        <w:t>3总体结构</w:t>
      </w:r>
      <w:r>
        <w:tab/>
      </w:r>
      <w:r>
        <w:fldChar w:fldCharType="begin"/>
      </w:r>
      <w:r>
        <w:instrText xml:space="preserve"> PAGEREF _Toc30174 \h </w:instrText>
      </w:r>
      <w:r>
        <w:fldChar w:fldCharType="separate"/>
      </w:r>
      <w:r>
        <w:t>3</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_Toc14154 </w:instrText>
      </w:r>
      <w:r>
        <w:rPr>
          <w:rFonts w:hint="eastAsia" w:ascii="宋体" w:hAnsi="宋体"/>
          <w:bCs/>
          <w:kern w:val="0"/>
          <w:szCs w:val="36"/>
        </w:rPr>
        <w:fldChar w:fldCharType="separate"/>
      </w:r>
      <w:r>
        <w:rPr>
          <w:rFonts w:hint="eastAsia" w:ascii="宋体" w:hAnsi="宋体" w:eastAsia="宋体" w:cs="宋体"/>
          <w:bCs w:val="0"/>
          <w:highlight w:val="none"/>
          <w:lang w:val="en-US" w:eastAsia="zh-CN"/>
        </w:rPr>
        <w:t>3.1总体结构图</w:t>
      </w:r>
      <w:r>
        <w:tab/>
      </w:r>
      <w:r>
        <w:fldChar w:fldCharType="begin"/>
      </w:r>
      <w:r>
        <w:instrText xml:space="preserve"> PAGEREF _Toc14154 \h </w:instrText>
      </w:r>
      <w:r>
        <w:fldChar w:fldCharType="separate"/>
      </w:r>
      <w:r>
        <w:t>3</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_Toc13255 </w:instrText>
      </w:r>
      <w:r>
        <w:rPr>
          <w:rFonts w:hint="eastAsia" w:ascii="宋体" w:hAnsi="宋体"/>
          <w:bCs/>
          <w:kern w:val="0"/>
          <w:szCs w:val="36"/>
        </w:rPr>
        <w:fldChar w:fldCharType="separate"/>
      </w:r>
      <w:r>
        <w:rPr>
          <w:rFonts w:hint="eastAsia" w:ascii="宋体" w:hAnsi="宋体" w:eastAsia="宋体" w:cs="宋体"/>
          <w:bCs w:val="0"/>
          <w:highlight w:val="none"/>
          <w:lang w:val="en-US" w:eastAsia="zh-CN"/>
        </w:rPr>
        <w:t>3.2功能结构图</w:t>
      </w:r>
      <w:r>
        <w:tab/>
      </w:r>
      <w:r>
        <w:fldChar w:fldCharType="begin"/>
      </w:r>
      <w:r>
        <w:instrText xml:space="preserve"> PAGEREF _Toc13255 \h </w:instrText>
      </w:r>
      <w:r>
        <w:fldChar w:fldCharType="separate"/>
      </w:r>
      <w:r>
        <w:t>3</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_Toc4351 </w:instrText>
      </w:r>
      <w:r>
        <w:rPr>
          <w:rFonts w:hint="eastAsia" w:ascii="宋体" w:hAnsi="宋体"/>
          <w:bCs/>
          <w:kern w:val="0"/>
          <w:szCs w:val="36"/>
        </w:rPr>
        <w:fldChar w:fldCharType="separate"/>
      </w:r>
      <w:r>
        <w:rPr>
          <w:rFonts w:hint="eastAsia" w:ascii="宋体" w:hAnsi="宋体" w:eastAsia="宋体" w:cs="宋体"/>
          <w:bCs w:val="0"/>
          <w:highlight w:val="none"/>
          <w:lang w:val="en-US" w:eastAsia="zh-CN"/>
        </w:rPr>
        <w:t>3.3用户组成图</w:t>
      </w:r>
      <w:r>
        <w:tab/>
      </w:r>
      <w:r>
        <w:fldChar w:fldCharType="begin"/>
      </w:r>
      <w:r>
        <w:instrText xml:space="preserve"> PAGEREF _Toc4351 \h </w:instrText>
      </w:r>
      <w:r>
        <w:fldChar w:fldCharType="separate"/>
      </w:r>
      <w:r>
        <w:t>4</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_Toc636 </w:instrText>
      </w:r>
      <w:r>
        <w:rPr>
          <w:rFonts w:hint="eastAsia" w:ascii="宋体" w:hAnsi="宋体"/>
          <w:bCs/>
          <w:kern w:val="0"/>
          <w:szCs w:val="36"/>
        </w:rPr>
        <w:fldChar w:fldCharType="separate"/>
      </w:r>
      <w:r>
        <w:rPr>
          <w:rFonts w:hint="eastAsia" w:ascii="宋体" w:hAnsi="宋体" w:eastAsia="宋体" w:cs="宋体"/>
          <w:bCs w:val="0"/>
          <w:highlight w:val="none"/>
          <w:lang w:val="en-US" w:eastAsia="zh-CN"/>
        </w:rPr>
        <w:t>3.4业务流程</w:t>
      </w:r>
      <w:r>
        <w:tab/>
      </w:r>
      <w:r>
        <w:fldChar w:fldCharType="begin"/>
      </w:r>
      <w:r>
        <w:instrText xml:space="preserve"> PAGEREF _Toc636 \h </w:instrText>
      </w:r>
      <w:r>
        <w:fldChar w:fldCharType="separate"/>
      </w:r>
      <w:r>
        <w:t>4</w:t>
      </w:r>
      <w:r>
        <w:fldChar w:fldCharType="end"/>
      </w:r>
      <w:r>
        <w:rPr>
          <w:rFonts w:hint="eastAsia" w:ascii="宋体" w:hAnsi="宋体"/>
          <w:bCs/>
          <w:kern w:val="0"/>
          <w:szCs w:val="36"/>
        </w:rPr>
        <w:fldChar w:fldCharType="end"/>
      </w:r>
    </w:p>
    <w:p>
      <w:pPr>
        <w:pStyle w:val="20"/>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_Toc20233 </w:instrText>
      </w:r>
      <w:r>
        <w:rPr>
          <w:rFonts w:hint="eastAsia" w:ascii="宋体" w:hAnsi="宋体"/>
          <w:bCs/>
          <w:kern w:val="0"/>
          <w:szCs w:val="36"/>
        </w:rPr>
        <w:fldChar w:fldCharType="separate"/>
      </w:r>
      <w:r>
        <w:rPr>
          <w:rFonts w:hint="eastAsia" w:ascii="宋体" w:hAnsi="宋体" w:eastAsia="宋体" w:cs="宋体"/>
          <w:highlight w:val="none"/>
          <w:lang w:val="en-US" w:eastAsia="zh-CN"/>
        </w:rPr>
        <w:t>3.4.1加密处理</w:t>
      </w:r>
      <w:r>
        <w:rPr>
          <w:rFonts w:hint="eastAsia" w:ascii="宋体" w:hAnsi="宋体" w:eastAsia="宋体" w:cs="宋体"/>
          <w:highlight w:val="none"/>
        </w:rPr>
        <w:t>业务流程图</w:t>
      </w:r>
      <w:r>
        <w:tab/>
      </w:r>
      <w:r>
        <w:fldChar w:fldCharType="begin"/>
      </w:r>
      <w:r>
        <w:instrText xml:space="preserve"> PAGEREF _Toc20233 \h </w:instrText>
      </w:r>
      <w:r>
        <w:fldChar w:fldCharType="separate"/>
      </w:r>
      <w:r>
        <w:t>5</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_Toc4361 </w:instrText>
      </w:r>
      <w:r>
        <w:rPr>
          <w:rFonts w:hint="eastAsia" w:ascii="宋体" w:hAnsi="宋体"/>
          <w:bCs/>
          <w:kern w:val="0"/>
          <w:szCs w:val="36"/>
        </w:rPr>
        <w:fldChar w:fldCharType="separate"/>
      </w:r>
      <w:r>
        <w:rPr>
          <w:rFonts w:hint="eastAsia" w:ascii="宋体" w:hAnsi="宋体" w:eastAsia="宋体" w:cs="宋体"/>
          <w:bCs w:val="0"/>
          <w:highlight w:val="none"/>
          <w:lang w:val="en-US" w:eastAsia="zh-CN"/>
        </w:rPr>
        <w:t>3.5运行环境设计</w:t>
      </w:r>
      <w:r>
        <w:tab/>
      </w:r>
      <w:r>
        <w:fldChar w:fldCharType="begin"/>
      </w:r>
      <w:r>
        <w:instrText xml:space="preserve"> PAGEREF _Toc4361 \h </w:instrText>
      </w:r>
      <w:r>
        <w:fldChar w:fldCharType="separate"/>
      </w:r>
      <w:r>
        <w:t>5</w:t>
      </w:r>
      <w:r>
        <w:fldChar w:fldCharType="end"/>
      </w:r>
      <w:r>
        <w:rPr>
          <w:rFonts w:hint="eastAsia" w:ascii="宋体" w:hAnsi="宋体"/>
          <w:bCs/>
          <w:kern w:val="0"/>
          <w:szCs w:val="36"/>
        </w:rPr>
        <w:fldChar w:fldCharType="end"/>
      </w:r>
    </w:p>
    <w:p>
      <w:pPr>
        <w:pStyle w:val="20"/>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_Toc29698 </w:instrText>
      </w:r>
      <w:r>
        <w:rPr>
          <w:rFonts w:hint="eastAsia" w:ascii="宋体" w:hAnsi="宋体"/>
          <w:bCs/>
          <w:kern w:val="0"/>
          <w:szCs w:val="36"/>
        </w:rPr>
        <w:fldChar w:fldCharType="separate"/>
      </w:r>
      <w:r>
        <w:rPr>
          <w:rFonts w:hint="default"/>
        </w:rPr>
        <w:t xml:space="preserve">1 </w:t>
      </w:r>
      <w:r>
        <w:rPr>
          <w:rFonts w:hint="eastAsia"/>
          <w:lang w:val="en-US" w:eastAsia="zh-CN"/>
        </w:rPr>
        <w:t>服务器操作环境</w:t>
      </w:r>
      <w:r>
        <w:tab/>
      </w:r>
      <w:r>
        <w:fldChar w:fldCharType="begin"/>
      </w:r>
      <w:r>
        <w:instrText xml:space="preserve"> PAGEREF _Toc29698 \h </w:instrText>
      </w:r>
      <w:r>
        <w:fldChar w:fldCharType="separate"/>
      </w:r>
      <w:r>
        <w:t>6</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_Toc12377 </w:instrText>
      </w:r>
      <w:r>
        <w:rPr>
          <w:rFonts w:hint="eastAsia" w:ascii="宋体" w:hAnsi="宋体"/>
          <w:bCs/>
          <w:kern w:val="0"/>
          <w:szCs w:val="36"/>
        </w:rPr>
        <w:fldChar w:fldCharType="separate"/>
      </w:r>
      <w:r>
        <w:rPr>
          <w:rFonts w:hint="eastAsia" w:ascii="宋体" w:hAnsi="宋体" w:eastAsia="宋体" w:cs="宋体"/>
          <w:bCs w:val="0"/>
          <w:highlight w:val="none"/>
          <w:lang w:val="en-US" w:eastAsia="zh-CN"/>
        </w:rPr>
        <w:t>3.6设计目标</w:t>
      </w:r>
      <w:r>
        <w:tab/>
      </w:r>
      <w:r>
        <w:fldChar w:fldCharType="begin"/>
      </w:r>
      <w:r>
        <w:instrText xml:space="preserve"> PAGEREF _Toc12377 \h </w:instrText>
      </w:r>
      <w:r>
        <w:fldChar w:fldCharType="separate"/>
      </w:r>
      <w:r>
        <w:t>6</w:t>
      </w:r>
      <w:r>
        <w:fldChar w:fldCharType="end"/>
      </w:r>
      <w:r>
        <w:rPr>
          <w:rFonts w:hint="eastAsia" w:ascii="宋体" w:hAnsi="宋体"/>
          <w:bCs/>
          <w:kern w:val="0"/>
          <w:szCs w:val="36"/>
        </w:rPr>
        <w:fldChar w:fldCharType="end"/>
      </w:r>
    </w:p>
    <w:p>
      <w:pPr>
        <w:pStyle w:val="20"/>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_Toc27393 </w:instrText>
      </w:r>
      <w:r>
        <w:rPr>
          <w:rFonts w:hint="eastAsia" w:ascii="宋体" w:hAnsi="宋体"/>
          <w:bCs/>
          <w:kern w:val="0"/>
          <w:szCs w:val="36"/>
        </w:rPr>
        <w:fldChar w:fldCharType="separate"/>
      </w:r>
      <w:r>
        <w:rPr>
          <w:rFonts w:hint="eastAsia" w:ascii="宋体" w:hAnsi="宋体" w:eastAsia="宋体" w:cs="宋体"/>
          <w:highlight w:val="none"/>
          <w:lang w:val="en-US" w:eastAsia="zh-CN"/>
        </w:rPr>
        <w:t>3.6.1总体原则</w:t>
      </w:r>
      <w:r>
        <w:tab/>
      </w:r>
      <w:r>
        <w:fldChar w:fldCharType="begin"/>
      </w:r>
      <w:r>
        <w:instrText xml:space="preserve"> PAGEREF _Toc27393 \h </w:instrText>
      </w:r>
      <w:r>
        <w:fldChar w:fldCharType="separate"/>
      </w:r>
      <w:r>
        <w:t>7</w:t>
      </w:r>
      <w:r>
        <w:fldChar w:fldCharType="end"/>
      </w:r>
      <w:r>
        <w:rPr>
          <w:rFonts w:hint="eastAsia" w:ascii="宋体" w:hAnsi="宋体"/>
          <w:bCs/>
          <w:kern w:val="0"/>
          <w:szCs w:val="36"/>
        </w:rPr>
        <w:fldChar w:fldCharType="end"/>
      </w:r>
    </w:p>
    <w:p>
      <w:pPr>
        <w:pStyle w:val="20"/>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_Toc19890 </w:instrText>
      </w:r>
      <w:r>
        <w:rPr>
          <w:rFonts w:hint="eastAsia" w:ascii="宋体" w:hAnsi="宋体"/>
          <w:bCs/>
          <w:kern w:val="0"/>
          <w:szCs w:val="36"/>
        </w:rPr>
        <w:fldChar w:fldCharType="separate"/>
      </w:r>
      <w:r>
        <w:rPr>
          <w:rFonts w:hint="eastAsia" w:ascii="宋体" w:hAnsi="宋体" w:eastAsia="宋体" w:cs="宋体"/>
          <w:highlight w:val="none"/>
          <w:lang w:val="en-US" w:eastAsia="zh-CN"/>
        </w:rPr>
        <w:t>3.6.2实用性和先进性</w:t>
      </w:r>
      <w:r>
        <w:tab/>
      </w:r>
      <w:r>
        <w:fldChar w:fldCharType="begin"/>
      </w:r>
      <w:r>
        <w:instrText xml:space="preserve"> PAGEREF _Toc19890 \h </w:instrText>
      </w:r>
      <w:r>
        <w:fldChar w:fldCharType="separate"/>
      </w:r>
      <w:r>
        <w:t>7</w:t>
      </w:r>
      <w:r>
        <w:fldChar w:fldCharType="end"/>
      </w:r>
      <w:r>
        <w:rPr>
          <w:rFonts w:hint="eastAsia" w:ascii="宋体" w:hAnsi="宋体"/>
          <w:bCs/>
          <w:kern w:val="0"/>
          <w:szCs w:val="36"/>
        </w:rPr>
        <w:fldChar w:fldCharType="end"/>
      </w:r>
    </w:p>
    <w:p>
      <w:pPr>
        <w:pStyle w:val="20"/>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_Toc2193 </w:instrText>
      </w:r>
      <w:r>
        <w:rPr>
          <w:rFonts w:hint="eastAsia" w:ascii="宋体" w:hAnsi="宋体"/>
          <w:bCs/>
          <w:kern w:val="0"/>
          <w:szCs w:val="36"/>
        </w:rPr>
        <w:fldChar w:fldCharType="separate"/>
      </w:r>
      <w:r>
        <w:rPr>
          <w:rFonts w:hint="eastAsia" w:ascii="宋体" w:hAnsi="宋体" w:eastAsia="宋体" w:cs="宋体"/>
          <w:highlight w:val="none"/>
          <w:lang w:val="en-US" w:eastAsia="zh-CN"/>
        </w:rPr>
        <w:t>3.6.3标准化、开放性、兼容性</w:t>
      </w:r>
      <w:r>
        <w:tab/>
      </w:r>
      <w:r>
        <w:fldChar w:fldCharType="begin"/>
      </w:r>
      <w:r>
        <w:instrText xml:space="preserve"> PAGEREF _Toc2193 \h </w:instrText>
      </w:r>
      <w:r>
        <w:fldChar w:fldCharType="separate"/>
      </w:r>
      <w:r>
        <w:t>7</w:t>
      </w:r>
      <w:r>
        <w:fldChar w:fldCharType="end"/>
      </w:r>
      <w:r>
        <w:rPr>
          <w:rFonts w:hint="eastAsia" w:ascii="宋体" w:hAnsi="宋体"/>
          <w:bCs/>
          <w:kern w:val="0"/>
          <w:szCs w:val="36"/>
        </w:rPr>
        <w:fldChar w:fldCharType="end"/>
      </w:r>
    </w:p>
    <w:p>
      <w:pPr>
        <w:pStyle w:val="20"/>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_Toc7759 </w:instrText>
      </w:r>
      <w:r>
        <w:rPr>
          <w:rFonts w:hint="eastAsia" w:ascii="宋体" w:hAnsi="宋体"/>
          <w:bCs/>
          <w:kern w:val="0"/>
          <w:szCs w:val="36"/>
        </w:rPr>
        <w:fldChar w:fldCharType="separate"/>
      </w:r>
      <w:r>
        <w:rPr>
          <w:rFonts w:hint="eastAsia" w:ascii="宋体" w:hAnsi="宋体" w:eastAsia="宋体" w:cs="宋体"/>
          <w:highlight w:val="none"/>
          <w:lang w:val="en-US" w:eastAsia="zh-CN"/>
        </w:rPr>
        <w:t>3.6.4高可靠性、稳定性</w:t>
      </w:r>
      <w:r>
        <w:tab/>
      </w:r>
      <w:r>
        <w:fldChar w:fldCharType="begin"/>
      </w:r>
      <w:r>
        <w:instrText xml:space="preserve"> PAGEREF _Toc7759 \h </w:instrText>
      </w:r>
      <w:r>
        <w:fldChar w:fldCharType="separate"/>
      </w:r>
      <w:r>
        <w:t>7</w:t>
      </w:r>
      <w:r>
        <w:fldChar w:fldCharType="end"/>
      </w:r>
      <w:r>
        <w:rPr>
          <w:rFonts w:hint="eastAsia" w:ascii="宋体" w:hAnsi="宋体"/>
          <w:bCs/>
          <w:kern w:val="0"/>
          <w:szCs w:val="36"/>
        </w:rPr>
        <w:fldChar w:fldCharType="end"/>
      </w:r>
    </w:p>
    <w:p>
      <w:pPr>
        <w:pStyle w:val="20"/>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_Toc31864 </w:instrText>
      </w:r>
      <w:r>
        <w:rPr>
          <w:rFonts w:hint="eastAsia" w:ascii="宋体" w:hAnsi="宋体"/>
          <w:bCs/>
          <w:kern w:val="0"/>
          <w:szCs w:val="36"/>
        </w:rPr>
        <w:fldChar w:fldCharType="separate"/>
      </w:r>
      <w:r>
        <w:rPr>
          <w:rFonts w:hint="eastAsia" w:ascii="宋体" w:hAnsi="宋体" w:eastAsia="宋体" w:cs="宋体"/>
          <w:highlight w:val="none"/>
          <w:lang w:val="en-US" w:eastAsia="zh-CN"/>
        </w:rPr>
        <w:t>3.6.5易用性</w:t>
      </w:r>
      <w:r>
        <w:tab/>
      </w:r>
      <w:r>
        <w:fldChar w:fldCharType="begin"/>
      </w:r>
      <w:r>
        <w:instrText xml:space="preserve"> PAGEREF _Toc31864 \h </w:instrText>
      </w:r>
      <w:r>
        <w:fldChar w:fldCharType="separate"/>
      </w:r>
      <w:r>
        <w:t>7</w:t>
      </w:r>
      <w:r>
        <w:fldChar w:fldCharType="end"/>
      </w:r>
      <w:r>
        <w:rPr>
          <w:rFonts w:hint="eastAsia" w:ascii="宋体" w:hAnsi="宋体"/>
          <w:bCs/>
          <w:kern w:val="0"/>
          <w:szCs w:val="36"/>
        </w:rPr>
        <w:fldChar w:fldCharType="end"/>
      </w:r>
    </w:p>
    <w:p>
      <w:pPr>
        <w:pStyle w:val="20"/>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_Toc27781 </w:instrText>
      </w:r>
      <w:r>
        <w:rPr>
          <w:rFonts w:hint="eastAsia" w:ascii="宋体" w:hAnsi="宋体"/>
          <w:bCs/>
          <w:kern w:val="0"/>
          <w:szCs w:val="36"/>
        </w:rPr>
        <w:fldChar w:fldCharType="separate"/>
      </w:r>
      <w:r>
        <w:rPr>
          <w:rFonts w:hint="eastAsia" w:ascii="宋体" w:hAnsi="宋体" w:eastAsia="宋体" w:cs="宋体"/>
          <w:highlight w:val="none"/>
          <w:lang w:val="en-US" w:eastAsia="zh-CN"/>
        </w:rPr>
        <w:t>3.6.6灵活性和可扩展性</w:t>
      </w:r>
      <w:r>
        <w:tab/>
      </w:r>
      <w:r>
        <w:fldChar w:fldCharType="begin"/>
      </w:r>
      <w:r>
        <w:instrText xml:space="preserve"> PAGEREF _Toc27781 \h </w:instrText>
      </w:r>
      <w:r>
        <w:fldChar w:fldCharType="separate"/>
      </w:r>
      <w:r>
        <w:t>8</w:t>
      </w:r>
      <w:r>
        <w:fldChar w:fldCharType="end"/>
      </w:r>
      <w:r>
        <w:rPr>
          <w:rFonts w:hint="eastAsia" w:ascii="宋体" w:hAnsi="宋体"/>
          <w:bCs/>
          <w:kern w:val="0"/>
          <w:szCs w:val="36"/>
        </w:rPr>
        <w:fldChar w:fldCharType="end"/>
      </w:r>
    </w:p>
    <w:p>
      <w:pPr>
        <w:pStyle w:val="20"/>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_Toc691 </w:instrText>
      </w:r>
      <w:r>
        <w:rPr>
          <w:rFonts w:hint="eastAsia" w:ascii="宋体" w:hAnsi="宋体"/>
          <w:bCs/>
          <w:kern w:val="0"/>
          <w:szCs w:val="36"/>
        </w:rPr>
        <w:fldChar w:fldCharType="separate"/>
      </w:r>
      <w:r>
        <w:rPr>
          <w:rFonts w:hint="eastAsia" w:ascii="宋体" w:hAnsi="宋体" w:eastAsia="宋体" w:cs="宋体"/>
          <w:highlight w:val="none"/>
          <w:lang w:val="en-US" w:eastAsia="zh-CN"/>
        </w:rPr>
        <w:t>3.6.7经济性和投资保护</w:t>
      </w:r>
      <w:r>
        <w:tab/>
      </w:r>
      <w:r>
        <w:fldChar w:fldCharType="begin"/>
      </w:r>
      <w:r>
        <w:instrText xml:space="preserve"> PAGEREF _Toc691 \h </w:instrText>
      </w:r>
      <w:r>
        <w:fldChar w:fldCharType="separate"/>
      </w:r>
      <w:r>
        <w:t>8</w:t>
      </w:r>
      <w:r>
        <w:fldChar w:fldCharType="end"/>
      </w:r>
      <w:r>
        <w:rPr>
          <w:rFonts w:hint="eastAsia" w:ascii="宋体" w:hAnsi="宋体"/>
          <w:bCs/>
          <w:kern w:val="0"/>
          <w:szCs w:val="36"/>
        </w:rPr>
        <w:fldChar w:fldCharType="end"/>
      </w:r>
    </w:p>
    <w:p>
      <w:pPr>
        <w:pStyle w:val="25"/>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_Toc15191 </w:instrText>
      </w:r>
      <w:r>
        <w:rPr>
          <w:rFonts w:hint="eastAsia" w:ascii="宋体" w:hAnsi="宋体"/>
          <w:bCs/>
          <w:kern w:val="0"/>
          <w:szCs w:val="36"/>
        </w:rPr>
        <w:fldChar w:fldCharType="separate"/>
      </w:r>
      <w:r>
        <w:rPr>
          <w:rFonts w:hint="eastAsia" w:ascii="宋体" w:hAnsi="宋体" w:eastAsia="宋体" w:cs="宋体"/>
          <w:bCs w:val="0"/>
          <w:szCs w:val="36"/>
          <w:highlight w:val="none"/>
          <w:lang w:val="en-US" w:eastAsia="zh-CN"/>
        </w:rPr>
        <w:t>4功能模块设计</w:t>
      </w:r>
      <w:r>
        <w:tab/>
      </w:r>
      <w:r>
        <w:fldChar w:fldCharType="begin"/>
      </w:r>
      <w:r>
        <w:instrText xml:space="preserve"> PAGEREF _Toc15191 \h </w:instrText>
      </w:r>
      <w:r>
        <w:fldChar w:fldCharType="separate"/>
      </w:r>
      <w:r>
        <w:t>8</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_Toc21841 </w:instrText>
      </w:r>
      <w:r>
        <w:rPr>
          <w:rFonts w:hint="eastAsia" w:ascii="宋体" w:hAnsi="宋体"/>
          <w:bCs/>
          <w:kern w:val="0"/>
          <w:szCs w:val="36"/>
        </w:rPr>
        <w:fldChar w:fldCharType="separate"/>
      </w:r>
      <w:r>
        <w:rPr>
          <w:rFonts w:hint="eastAsia" w:ascii="宋体" w:hAnsi="宋体" w:eastAsia="宋体" w:cs="宋体"/>
          <w:bCs w:val="0"/>
          <w:highlight w:val="none"/>
          <w:lang w:val="en-US" w:eastAsia="zh-CN"/>
        </w:rPr>
        <w:t>4.1业务模块功能分配</w:t>
      </w:r>
      <w:r>
        <w:tab/>
      </w:r>
      <w:r>
        <w:fldChar w:fldCharType="begin"/>
      </w:r>
      <w:r>
        <w:instrText xml:space="preserve"> PAGEREF _Toc21841 \h </w:instrText>
      </w:r>
      <w:r>
        <w:fldChar w:fldCharType="separate"/>
      </w:r>
      <w:r>
        <w:t>8</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_Toc23399 </w:instrText>
      </w:r>
      <w:r>
        <w:rPr>
          <w:rFonts w:hint="eastAsia" w:ascii="宋体" w:hAnsi="宋体"/>
          <w:bCs/>
          <w:kern w:val="0"/>
          <w:szCs w:val="36"/>
        </w:rPr>
        <w:fldChar w:fldCharType="separate"/>
      </w:r>
      <w:r>
        <w:rPr>
          <w:rFonts w:hint="eastAsia" w:ascii="宋体" w:hAnsi="宋体" w:eastAsia="宋体" w:cs="宋体"/>
          <w:bCs w:val="0"/>
          <w:highlight w:val="none"/>
          <w:lang w:val="en-US" w:eastAsia="zh-CN"/>
        </w:rPr>
        <w:t>4.2模块的具体实现</w:t>
      </w:r>
      <w:r>
        <w:tab/>
      </w:r>
      <w:r>
        <w:fldChar w:fldCharType="begin"/>
      </w:r>
      <w:r>
        <w:instrText xml:space="preserve"> PAGEREF _Toc23399 \h </w:instrText>
      </w:r>
      <w:r>
        <w:fldChar w:fldCharType="separate"/>
      </w:r>
      <w:r>
        <w:t>9</w:t>
      </w:r>
      <w:r>
        <w:fldChar w:fldCharType="end"/>
      </w:r>
      <w:r>
        <w:rPr>
          <w:rFonts w:hint="eastAsia" w:ascii="宋体" w:hAnsi="宋体"/>
          <w:bCs/>
          <w:kern w:val="0"/>
          <w:szCs w:val="36"/>
        </w:rPr>
        <w:fldChar w:fldCharType="end"/>
      </w:r>
    </w:p>
    <w:p>
      <w:pPr>
        <w:pStyle w:val="20"/>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_Toc11786 </w:instrText>
      </w:r>
      <w:r>
        <w:rPr>
          <w:rFonts w:hint="eastAsia" w:ascii="宋体" w:hAnsi="宋体"/>
          <w:bCs/>
          <w:kern w:val="0"/>
          <w:szCs w:val="36"/>
        </w:rPr>
        <w:fldChar w:fldCharType="separate"/>
      </w:r>
      <w:r>
        <w:rPr>
          <w:rFonts w:hint="eastAsia" w:ascii="宋体" w:hAnsi="宋体" w:eastAsia="宋体" w:cs="宋体"/>
          <w:highlight w:val="none"/>
          <w:lang w:val="en-US" w:eastAsia="zh-CN"/>
        </w:rPr>
        <w:t>4.2.1.1密钥管理</w:t>
      </w:r>
      <w:r>
        <w:tab/>
      </w:r>
      <w:r>
        <w:fldChar w:fldCharType="begin"/>
      </w:r>
      <w:r>
        <w:instrText xml:space="preserve"> PAGEREF _Toc11786 \h </w:instrText>
      </w:r>
      <w:r>
        <w:fldChar w:fldCharType="separate"/>
      </w:r>
      <w:r>
        <w:t>9</w:t>
      </w:r>
      <w:r>
        <w:fldChar w:fldCharType="end"/>
      </w:r>
      <w:r>
        <w:rPr>
          <w:rFonts w:hint="eastAsia" w:ascii="宋体" w:hAnsi="宋体"/>
          <w:bCs/>
          <w:kern w:val="0"/>
          <w:szCs w:val="36"/>
        </w:rPr>
        <w:fldChar w:fldCharType="end"/>
      </w:r>
    </w:p>
    <w:p>
      <w:pPr>
        <w:pStyle w:val="20"/>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_Toc9375 </w:instrText>
      </w:r>
      <w:r>
        <w:rPr>
          <w:rFonts w:hint="eastAsia" w:ascii="宋体" w:hAnsi="宋体"/>
          <w:bCs/>
          <w:kern w:val="0"/>
          <w:szCs w:val="36"/>
        </w:rPr>
        <w:fldChar w:fldCharType="separate"/>
      </w:r>
      <w:r>
        <w:rPr>
          <w:rFonts w:hint="eastAsia" w:ascii="宋体" w:hAnsi="宋体" w:eastAsia="宋体" w:cs="宋体"/>
          <w:highlight w:val="none"/>
          <w:lang w:val="en-US" w:eastAsia="zh-CN"/>
        </w:rPr>
        <w:t>4.2.1.2固件管理</w:t>
      </w:r>
      <w:r>
        <w:tab/>
      </w:r>
      <w:r>
        <w:fldChar w:fldCharType="begin"/>
      </w:r>
      <w:r>
        <w:instrText xml:space="preserve"> PAGEREF _Toc9375 \h </w:instrText>
      </w:r>
      <w:r>
        <w:fldChar w:fldCharType="separate"/>
      </w:r>
      <w:r>
        <w:t>9</w:t>
      </w:r>
      <w:r>
        <w:fldChar w:fldCharType="end"/>
      </w:r>
      <w:r>
        <w:rPr>
          <w:rFonts w:hint="eastAsia" w:ascii="宋体" w:hAnsi="宋体"/>
          <w:bCs/>
          <w:kern w:val="0"/>
          <w:szCs w:val="36"/>
        </w:rPr>
        <w:fldChar w:fldCharType="end"/>
      </w:r>
    </w:p>
    <w:p>
      <w:pPr>
        <w:pStyle w:val="20"/>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_Toc24018 </w:instrText>
      </w:r>
      <w:r>
        <w:rPr>
          <w:rFonts w:hint="eastAsia" w:ascii="宋体" w:hAnsi="宋体"/>
          <w:bCs/>
          <w:kern w:val="0"/>
          <w:szCs w:val="36"/>
        </w:rPr>
        <w:fldChar w:fldCharType="separate"/>
      </w:r>
      <w:r>
        <w:rPr>
          <w:rFonts w:hint="eastAsia" w:ascii="宋体" w:hAnsi="宋体" w:eastAsia="宋体" w:cs="宋体"/>
          <w:highlight w:val="none"/>
          <w:lang w:val="en-US" w:eastAsia="zh-CN"/>
        </w:rPr>
        <w:t>4.2.1.3策略管理</w:t>
      </w:r>
      <w:r>
        <w:tab/>
      </w:r>
      <w:r>
        <w:fldChar w:fldCharType="begin"/>
      </w:r>
      <w:r>
        <w:instrText xml:space="preserve"> PAGEREF _Toc24018 \h </w:instrText>
      </w:r>
      <w:r>
        <w:fldChar w:fldCharType="separate"/>
      </w:r>
      <w:r>
        <w:t>11</w:t>
      </w:r>
      <w:r>
        <w:fldChar w:fldCharType="end"/>
      </w:r>
      <w:r>
        <w:rPr>
          <w:rFonts w:hint="eastAsia" w:ascii="宋体" w:hAnsi="宋体"/>
          <w:bCs/>
          <w:kern w:val="0"/>
          <w:szCs w:val="36"/>
        </w:rPr>
        <w:fldChar w:fldCharType="end"/>
      </w:r>
    </w:p>
    <w:p>
      <w:pPr>
        <w:pStyle w:val="20"/>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_Toc25107 </w:instrText>
      </w:r>
      <w:r>
        <w:rPr>
          <w:rFonts w:hint="eastAsia" w:ascii="宋体" w:hAnsi="宋体"/>
          <w:bCs/>
          <w:kern w:val="0"/>
          <w:szCs w:val="36"/>
        </w:rPr>
        <w:fldChar w:fldCharType="separate"/>
      </w:r>
      <w:r>
        <w:rPr>
          <w:rFonts w:hint="eastAsia" w:ascii="宋体" w:hAnsi="宋体" w:eastAsia="宋体" w:cs="宋体"/>
          <w:highlight w:val="none"/>
          <w:lang w:val="en-US" w:eastAsia="zh-CN"/>
        </w:rPr>
        <w:t>4.2.1.4安全审计</w:t>
      </w:r>
      <w:r>
        <w:tab/>
      </w:r>
      <w:r>
        <w:fldChar w:fldCharType="begin"/>
      </w:r>
      <w:r>
        <w:instrText xml:space="preserve"> PAGEREF _Toc25107 \h </w:instrText>
      </w:r>
      <w:r>
        <w:fldChar w:fldCharType="separate"/>
      </w:r>
      <w:r>
        <w:t>12</w:t>
      </w:r>
      <w:r>
        <w:fldChar w:fldCharType="end"/>
      </w:r>
      <w:r>
        <w:rPr>
          <w:rFonts w:hint="eastAsia" w:ascii="宋体" w:hAnsi="宋体"/>
          <w:bCs/>
          <w:kern w:val="0"/>
          <w:szCs w:val="36"/>
        </w:rPr>
        <w:fldChar w:fldCharType="end"/>
      </w:r>
    </w:p>
    <w:p>
      <w:pPr>
        <w:pStyle w:val="20"/>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_Toc29107 </w:instrText>
      </w:r>
      <w:r>
        <w:rPr>
          <w:rFonts w:hint="eastAsia" w:ascii="宋体" w:hAnsi="宋体"/>
          <w:bCs/>
          <w:kern w:val="0"/>
          <w:szCs w:val="36"/>
        </w:rPr>
        <w:fldChar w:fldCharType="separate"/>
      </w:r>
      <w:r>
        <w:rPr>
          <w:rFonts w:hint="eastAsia" w:ascii="宋体" w:hAnsi="宋体" w:eastAsia="宋体" w:cs="宋体"/>
          <w:highlight w:val="none"/>
          <w:lang w:val="en-US" w:eastAsia="zh-CN"/>
        </w:rPr>
        <w:t>4.2.1.5统计分析</w:t>
      </w:r>
      <w:r>
        <w:tab/>
      </w:r>
      <w:r>
        <w:fldChar w:fldCharType="begin"/>
      </w:r>
      <w:r>
        <w:instrText xml:space="preserve"> PAGEREF _Toc29107 \h </w:instrText>
      </w:r>
      <w:r>
        <w:fldChar w:fldCharType="separate"/>
      </w:r>
      <w:r>
        <w:t>12</w:t>
      </w:r>
      <w:r>
        <w:fldChar w:fldCharType="end"/>
      </w:r>
      <w:r>
        <w:rPr>
          <w:rFonts w:hint="eastAsia" w:ascii="宋体" w:hAnsi="宋体"/>
          <w:bCs/>
          <w:kern w:val="0"/>
          <w:szCs w:val="36"/>
        </w:rPr>
        <w:fldChar w:fldCharType="end"/>
      </w:r>
    </w:p>
    <w:p>
      <w:pPr>
        <w:pStyle w:val="25"/>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_Toc10717 </w:instrText>
      </w:r>
      <w:r>
        <w:rPr>
          <w:rFonts w:hint="eastAsia" w:ascii="宋体" w:hAnsi="宋体"/>
          <w:bCs/>
          <w:kern w:val="0"/>
          <w:szCs w:val="36"/>
        </w:rPr>
        <w:fldChar w:fldCharType="separate"/>
      </w:r>
      <w:r>
        <w:rPr>
          <w:rFonts w:hint="eastAsia" w:ascii="宋体" w:hAnsi="宋体" w:eastAsia="宋体" w:cs="宋体"/>
          <w:bCs w:val="0"/>
          <w:szCs w:val="36"/>
          <w:highlight w:val="none"/>
          <w:lang w:val="en-US" w:eastAsia="zh-CN"/>
        </w:rPr>
        <w:t>5性能设计</w:t>
      </w:r>
      <w:r>
        <w:tab/>
      </w:r>
      <w:r>
        <w:fldChar w:fldCharType="begin"/>
      </w:r>
      <w:r>
        <w:instrText xml:space="preserve"> PAGEREF _Toc10717 \h </w:instrText>
      </w:r>
      <w:r>
        <w:fldChar w:fldCharType="separate"/>
      </w:r>
      <w:r>
        <w:t>15</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_Toc22443 </w:instrText>
      </w:r>
      <w:r>
        <w:rPr>
          <w:rFonts w:hint="eastAsia" w:ascii="宋体" w:hAnsi="宋体"/>
          <w:bCs/>
          <w:kern w:val="0"/>
          <w:szCs w:val="36"/>
        </w:rPr>
        <w:fldChar w:fldCharType="separate"/>
      </w:r>
      <w:r>
        <w:rPr>
          <w:rFonts w:hint="eastAsia"/>
          <w:lang w:val="en-US" w:eastAsia="zh-CN"/>
        </w:rPr>
        <w:t>5.1</w:t>
      </w:r>
      <w:r>
        <w:rPr>
          <w:rFonts w:hint="eastAsia"/>
        </w:rPr>
        <w:t>系统性能</w:t>
      </w:r>
      <w:r>
        <w:tab/>
      </w:r>
      <w:r>
        <w:fldChar w:fldCharType="begin"/>
      </w:r>
      <w:r>
        <w:instrText xml:space="preserve"> PAGEREF _Toc22443 \h </w:instrText>
      </w:r>
      <w:r>
        <w:fldChar w:fldCharType="separate"/>
      </w:r>
      <w:r>
        <w:t>15</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_Toc26894 </w:instrText>
      </w:r>
      <w:r>
        <w:rPr>
          <w:rFonts w:hint="eastAsia" w:ascii="宋体" w:hAnsi="宋体"/>
          <w:bCs/>
          <w:kern w:val="0"/>
          <w:szCs w:val="36"/>
        </w:rPr>
        <w:fldChar w:fldCharType="separate"/>
      </w:r>
      <w:r>
        <w:rPr>
          <w:rFonts w:hint="eastAsia"/>
          <w:lang w:val="en-US" w:eastAsia="zh-CN"/>
        </w:rPr>
        <w:t>5.2</w:t>
      </w:r>
      <w:r>
        <w:rPr>
          <w:rFonts w:hint="eastAsia"/>
        </w:rPr>
        <w:t>资源使用率</w:t>
      </w:r>
      <w:r>
        <w:tab/>
      </w:r>
      <w:r>
        <w:fldChar w:fldCharType="begin"/>
      </w:r>
      <w:r>
        <w:instrText xml:space="preserve"> PAGEREF _Toc26894 \h </w:instrText>
      </w:r>
      <w:r>
        <w:fldChar w:fldCharType="separate"/>
      </w:r>
      <w:r>
        <w:t>15</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_Toc19310 </w:instrText>
      </w:r>
      <w:r>
        <w:rPr>
          <w:rFonts w:hint="eastAsia" w:ascii="宋体" w:hAnsi="宋体"/>
          <w:bCs/>
          <w:kern w:val="0"/>
          <w:szCs w:val="36"/>
        </w:rPr>
        <w:fldChar w:fldCharType="separate"/>
      </w:r>
      <w:r>
        <w:rPr>
          <w:rFonts w:hint="eastAsia"/>
          <w:lang w:val="en-US" w:eastAsia="zh-CN"/>
        </w:rPr>
        <w:t>5.3</w:t>
      </w:r>
      <w:r>
        <w:rPr>
          <w:rFonts w:hint="eastAsia"/>
        </w:rPr>
        <w:t>信息安全</w:t>
      </w:r>
      <w:r>
        <w:tab/>
      </w:r>
      <w:r>
        <w:fldChar w:fldCharType="begin"/>
      </w:r>
      <w:r>
        <w:instrText xml:space="preserve"> PAGEREF _Toc19310 \h </w:instrText>
      </w:r>
      <w:r>
        <w:fldChar w:fldCharType="separate"/>
      </w:r>
      <w:r>
        <w:t>15</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_Toc27620 </w:instrText>
      </w:r>
      <w:r>
        <w:rPr>
          <w:rFonts w:hint="eastAsia" w:ascii="宋体" w:hAnsi="宋体"/>
          <w:bCs/>
          <w:kern w:val="0"/>
          <w:szCs w:val="36"/>
        </w:rPr>
        <w:fldChar w:fldCharType="separate"/>
      </w:r>
      <w:r>
        <w:rPr>
          <w:rFonts w:hint="eastAsia"/>
          <w:lang w:val="en-US" w:eastAsia="zh-CN"/>
        </w:rPr>
        <w:t>5.4</w:t>
      </w:r>
      <w:r>
        <w:rPr>
          <w:rFonts w:hint="eastAsia"/>
        </w:rPr>
        <w:t>可靠性</w:t>
      </w:r>
      <w:r>
        <w:tab/>
      </w:r>
      <w:r>
        <w:fldChar w:fldCharType="begin"/>
      </w:r>
      <w:r>
        <w:instrText xml:space="preserve"> PAGEREF _Toc27620 \h </w:instrText>
      </w:r>
      <w:r>
        <w:fldChar w:fldCharType="separate"/>
      </w:r>
      <w:r>
        <w:t>16</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_Toc21044 </w:instrText>
      </w:r>
      <w:r>
        <w:rPr>
          <w:rFonts w:hint="eastAsia" w:ascii="宋体" w:hAnsi="宋体"/>
          <w:bCs/>
          <w:kern w:val="0"/>
          <w:szCs w:val="36"/>
        </w:rPr>
        <w:fldChar w:fldCharType="separate"/>
      </w:r>
      <w:r>
        <w:rPr>
          <w:rFonts w:hint="eastAsia"/>
          <w:lang w:val="en-US" w:eastAsia="zh-CN"/>
        </w:rPr>
        <w:t>5.5</w:t>
      </w:r>
      <w:r>
        <w:rPr>
          <w:rFonts w:hint="eastAsia"/>
        </w:rPr>
        <w:t>易用性</w:t>
      </w:r>
      <w:r>
        <w:tab/>
      </w:r>
      <w:r>
        <w:fldChar w:fldCharType="begin"/>
      </w:r>
      <w:r>
        <w:instrText xml:space="preserve"> PAGEREF _Toc21044 \h </w:instrText>
      </w:r>
      <w:r>
        <w:fldChar w:fldCharType="separate"/>
      </w:r>
      <w:r>
        <w:t>16</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_Toc11486 </w:instrText>
      </w:r>
      <w:r>
        <w:rPr>
          <w:rFonts w:hint="eastAsia" w:ascii="宋体" w:hAnsi="宋体"/>
          <w:bCs/>
          <w:kern w:val="0"/>
          <w:szCs w:val="36"/>
        </w:rPr>
        <w:fldChar w:fldCharType="separate"/>
      </w:r>
      <w:r>
        <w:rPr>
          <w:rFonts w:hint="eastAsia"/>
          <w:lang w:val="en-US" w:eastAsia="zh-CN"/>
        </w:rPr>
        <w:t>5.6</w:t>
      </w:r>
      <w:r>
        <w:rPr>
          <w:rFonts w:hint="eastAsia"/>
        </w:rPr>
        <w:t>互用性</w:t>
      </w:r>
      <w:r>
        <w:tab/>
      </w:r>
      <w:r>
        <w:fldChar w:fldCharType="begin"/>
      </w:r>
      <w:r>
        <w:instrText xml:space="preserve"> PAGEREF _Toc11486 \h </w:instrText>
      </w:r>
      <w:r>
        <w:fldChar w:fldCharType="separate"/>
      </w:r>
      <w:r>
        <w:t>16</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_Toc1535 </w:instrText>
      </w:r>
      <w:r>
        <w:rPr>
          <w:rFonts w:hint="eastAsia" w:ascii="宋体" w:hAnsi="宋体"/>
          <w:bCs/>
          <w:kern w:val="0"/>
          <w:szCs w:val="36"/>
        </w:rPr>
        <w:fldChar w:fldCharType="separate"/>
      </w:r>
      <w:r>
        <w:rPr>
          <w:rFonts w:hint="eastAsia"/>
          <w:lang w:val="en-US" w:eastAsia="zh-CN"/>
        </w:rPr>
        <w:t>5.7</w:t>
      </w:r>
      <w:r>
        <w:rPr>
          <w:rFonts w:hint="eastAsia"/>
        </w:rPr>
        <w:t>移植性</w:t>
      </w:r>
      <w:r>
        <w:tab/>
      </w:r>
      <w:r>
        <w:fldChar w:fldCharType="begin"/>
      </w:r>
      <w:r>
        <w:instrText xml:space="preserve"> PAGEREF _Toc1535 \h </w:instrText>
      </w:r>
      <w:r>
        <w:fldChar w:fldCharType="separate"/>
      </w:r>
      <w:r>
        <w:t>16</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_Toc18804 </w:instrText>
      </w:r>
      <w:r>
        <w:rPr>
          <w:rFonts w:hint="eastAsia" w:ascii="宋体" w:hAnsi="宋体"/>
          <w:bCs/>
          <w:kern w:val="0"/>
          <w:szCs w:val="36"/>
        </w:rPr>
        <w:fldChar w:fldCharType="separate"/>
      </w:r>
      <w:r>
        <w:rPr>
          <w:rFonts w:hint="eastAsia"/>
          <w:lang w:val="en-US" w:eastAsia="zh-CN"/>
        </w:rPr>
        <w:t>5.8</w:t>
      </w:r>
      <w:r>
        <w:rPr>
          <w:rFonts w:hint="eastAsia"/>
        </w:rPr>
        <w:t>扩展性</w:t>
      </w:r>
      <w:r>
        <w:tab/>
      </w:r>
      <w:r>
        <w:fldChar w:fldCharType="begin"/>
      </w:r>
      <w:r>
        <w:instrText xml:space="preserve"> PAGEREF _Toc18804 \h </w:instrText>
      </w:r>
      <w:r>
        <w:fldChar w:fldCharType="separate"/>
      </w:r>
      <w:r>
        <w:t>16</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_Toc13303 </w:instrText>
      </w:r>
      <w:r>
        <w:rPr>
          <w:rFonts w:hint="eastAsia" w:ascii="宋体" w:hAnsi="宋体"/>
          <w:bCs/>
          <w:kern w:val="0"/>
          <w:szCs w:val="36"/>
        </w:rPr>
        <w:fldChar w:fldCharType="separate"/>
      </w:r>
      <w:r>
        <w:rPr>
          <w:rFonts w:hint="eastAsia"/>
          <w:lang w:val="en-US" w:eastAsia="zh-CN"/>
        </w:rPr>
        <w:t>5.9</w:t>
      </w:r>
      <w:r>
        <w:rPr>
          <w:rFonts w:hint="eastAsia"/>
        </w:rPr>
        <w:t>维护性</w:t>
      </w:r>
      <w:r>
        <w:tab/>
      </w:r>
      <w:r>
        <w:fldChar w:fldCharType="begin"/>
      </w:r>
      <w:r>
        <w:instrText xml:space="preserve"> PAGEREF _Toc13303 \h </w:instrText>
      </w:r>
      <w:r>
        <w:fldChar w:fldCharType="separate"/>
      </w:r>
      <w:r>
        <w:t>17</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_Toc12663 </w:instrText>
      </w:r>
      <w:r>
        <w:rPr>
          <w:rFonts w:hint="eastAsia" w:ascii="宋体" w:hAnsi="宋体"/>
          <w:bCs/>
          <w:kern w:val="0"/>
          <w:szCs w:val="36"/>
        </w:rPr>
        <w:fldChar w:fldCharType="separate"/>
      </w:r>
      <w:r>
        <w:rPr>
          <w:rFonts w:hint="eastAsia"/>
          <w:lang w:val="en-US" w:eastAsia="zh-CN"/>
        </w:rPr>
        <w:t>5.10</w:t>
      </w:r>
      <w:r>
        <w:rPr>
          <w:rFonts w:hint="eastAsia"/>
        </w:rPr>
        <w:t>合法/合规性</w:t>
      </w:r>
      <w:r>
        <w:tab/>
      </w:r>
      <w:r>
        <w:fldChar w:fldCharType="begin"/>
      </w:r>
      <w:r>
        <w:instrText xml:space="preserve"> PAGEREF _Toc12663 \h </w:instrText>
      </w:r>
      <w:r>
        <w:fldChar w:fldCharType="separate"/>
      </w:r>
      <w:r>
        <w:t>17</w:t>
      </w:r>
      <w:r>
        <w:fldChar w:fldCharType="end"/>
      </w:r>
      <w:r>
        <w:rPr>
          <w:rFonts w:hint="eastAsia" w:ascii="宋体" w:hAnsi="宋体"/>
          <w:bCs/>
          <w:kern w:val="0"/>
          <w:szCs w:val="36"/>
        </w:rPr>
        <w:fldChar w:fldCharType="end"/>
      </w:r>
    </w:p>
    <w:p>
      <w:pPr>
        <w:pStyle w:val="25"/>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_Toc11988 </w:instrText>
      </w:r>
      <w:r>
        <w:rPr>
          <w:rFonts w:hint="eastAsia" w:ascii="宋体" w:hAnsi="宋体"/>
          <w:bCs/>
          <w:kern w:val="0"/>
          <w:szCs w:val="36"/>
        </w:rPr>
        <w:fldChar w:fldCharType="separate"/>
      </w:r>
      <w:r>
        <w:rPr>
          <w:rFonts w:hint="eastAsia" w:ascii="宋体" w:hAnsi="宋体" w:eastAsia="宋体" w:cs="宋体"/>
          <w:bCs w:val="0"/>
          <w:szCs w:val="36"/>
          <w:highlight w:val="none"/>
          <w:lang w:val="en-US" w:eastAsia="zh-CN"/>
        </w:rPr>
        <w:t>6接口设计</w:t>
      </w:r>
      <w:r>
        <w:tab/>
      </w:r>
      <w:r>
        <w:fldChar w:fldCharType="begin"/>
      </w:r>
      <w:r>
        <w:instrText xml:space="preserve"> PAGEREF _Toc11988 \h </w:instrText>
      </w:r>
      <w:r>
        <w:fldChar w:fldCharType="separate"/>
      </w:r>
      <w:r>
        <w:t>17</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_Toc3671 </w:instrText>
      </w:r>
      <w:r>
        <w:rPr>
          <w:rFonts w:hint="eastAsia" w:ascii="宋体" w:hAnsi="宋体"/>
          <w:bCs/>
          <w:kern w:val="0"/>
          <w:szCs w:val="36"/>
        </w:rPr>
        <w:fldChar w:fldCharType="separate"/>
      </w:r>
      <w:r>
        <w:rPr>
          <w:rFonts w:hint="eastAsia" w:ascii="宋体" w:hAnsi="宋体" w:eastAsia="宋体" w:cs="宋体"/>
          <w:bCs w:val="0"/>
          <w:highlight w:val="none"/>
          <w:lang w:val="en-US" w:eastAsia="zh-CN"/>
        </w:rPr>
        <w:t>6.1接口设计原则</w:t>
      </w:r>
      <w:r>
        <w:tab/>
      </w:r>
      <w:r>
        <w:fldChar w:fldCharType="begin"/>
      </w:r>
      <w:r>
        <w:instrText xml:space="preserve"> PAGEREF _Toc3671 \h </w:instrText>
      </w:r>
      <w:r>
        <w:fldChar w:fldCharType="separate"/>
      </w:r>
      <w:r>
        <w:t>17</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_Toc32110 </w:instrText>
      </w:r>
      <w:r>
        <w:rPr>
          <w:rFonts w:hint="eastAsia" w:ascii="宋体" w:hAnsi="宋体"/>
          <w:bCs/>
          <w:kern w:val="0"/>
          <w:szCs w:val="36"/>
        </w:rPr>
        <w:fldChar w:fldCharType="separate"/>
      </w:r>
      <w:r>
        <w:rPr>
          <w:rFonts w:hint="eastAsia" w:ascii="宋体" w:hAnsi="宋体" w:eastAsia="宋体" w:cs="宋体"/>
          <w:bCs w:val="0"/>
          <w:highlight w:val="none"/>
          <w:lang w:val="en-US" w:eastAsia="zh-CN"/>
        </w:rPr>
        <w:t>6.2接口实现方式</w:t>
      </w:r>
      <w:r>
        <w:tab/>
      </w:r>
      <w:r>
        <w:fldChar w:fldCharType="begin"/>
      </w:r>
      <w:r>
        <w:instrText xml:space="preserve"> PAGEREF _Toc32110 \h </w:instrText>
      </w:r>
      <w:r>
        <w:fldChar w:fldCharType="separate"/>
      </w:r>
      <w:r>
        <w:t>17</w:t>
      </w:r>
      <w:r>
        <w:fldChar w:fldCharType="end"/>
      </w:r>
      <w:r>
        <w:rPr>
          <w:rFonts w:hint="eastAsia" w:ascii="宋体" w:hAnsi="宋体"/>
          <w:bCs/>
          <w:kern w:val="0"/>
          <w:szCs w:val="36"/>
        </w:rPr>
        <w:fldChar w:fldCharType="end"/>
      </w:r>
    </w:p>
    <w:p>
      <w:pPr>
        <w:pStyle w:val="20"/>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_Toc2550 </w:instrText>
      </w:r>
      <w:r>
        <w:rPr>
          <w:rFonts w:hint="eastAsia" w:ascii="宋体" w:hAnsi="宋体"/>
          <w:bCs/>
          <w:kern w:val="0"/>
          <w:szCs w:val="36"/>
        </w:rPr>
        <w:fldChar w:fldCharType="separate"/>
      </w:r>
      <w:r>
        <w:rPr>
          <w:rFonts w:hint="eastAsia" w:ascii="宋体" w:hAnsi="宋体" w:eastAsia="宋体" w:cs="宋体"/>
          <w:highlight w:val="none"/>
          <w:lang w:val="en-US" w:eastAsia="zh-CN"/>
        </w:rPr>
        <w:t>6.2.1外系统开放数据库、本系统调用</w:t>
      </w:r>
      <w:r>
        <w:tab/>
      </w:r>
      <w:r>
        <w:fldChar w:fldCharType="begin"/>
      </w:r>
      <w:r>
        <w:instrText xml:space="preserve"> PAGEREF _Toc2550 \h </w:instrText>
      </w:r>
      <w:r>
        <w:fldChar w:fldCharType="separate"/>
      </w:r>
      <w:r>
        <w:t>17</w:t>
      </w:r>
      <w:r>
        <w:fldChar w:fldCharType="end"/>
      </w:r>
      <w:r>
        <w:rPr>
          <w:rFonts w:hint="eastAsia" w:ascii="宋体" w:hAnsi="宋体"/>
          <w:bCs/>
          <w:kern w:val="0"/>
          <w:szCs w:val="36"/>
        </w:rPr>
        <w:fldChar w:fldCharType="end"/>
      </w:r>
    </w:p>
    <w:p>
      <w:pPr>
        <w:pStyle w:val="20"/>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_Toc3815 </w:instrText>
      </w:r>
      <w:r>
        <w:rPr>
          <w:rFonts w:hint="eastAsia" w:ascii="宋体" w:hAnsi="宋体"/>
          <w:bCs/>
          <w:kern w:val="0"/>
          <w:szCs w:val="36"/>
        </w:rPr>
        <w:fldChar w:fldCharType="separate"/>
      </w:r>
      <w:r>
        <w:rPr>
          <w:rFonts w:hint="eastAsia" w:ascii="宋体" w:hAnsi="宋体" w:eastAsia="宋体" w:cs="宋体"/>
          <w:highlight w:val="none"/>
          <w:lang w:val="en-US" w:eastAsia="zh-CN"/>
        </w:rPr>
        <w:t>6.2.2本系统提供接口、本系统调用</w:t>
      </w:r>
      <w:r>
        <w:tab/>
      </w:r>
      <w:r>
        <w:fldChar w:fldCharType="begin"/>
      </w:r>
      <w:r>
        <w:instrText xml:space="preserve"> PAGEREF _Toc3815 \h </w:instrText>
      </w:r>
      <w:r>
        <w:fldChar w:fldCharType="separate"/>
      </w:r>
      <w:r>
        <w:t>18</w:t>
      </w:r>
      <w:r>
        <w:fldChar w:fldCharType="end"/>
      </w:r>
      <w:r>
        <w:rPr>
          <w:rFonts w:hint="eastAsia" w:ascii="宋体" w:hAnsi="宋体"/>
          <w:bCs/>
          <w:kern w:val="0"/>
          <w:szCs w:val="36"/>
        </w:rPr>
        <w:fldChar w:fldCharType="end"/>
      </w:r>
    </w:p>
    <w:p>
      <w:pPr>
        <w:pStyle w:val="25"/>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_Toc6313 </w:instrText>
      </w:r>
      <w:r>
        <w:rPr>
          <w:rFonts w:hint="eastAsia" w:ascii="宋体" w:hAnsi="宋体"/>
          <w:bCs/>
          <w:kern w:val="0"/>
          <w:szCs w:val="36"/>
        </w:rPr>
        <w:fldChar w:fldCharType="separate"/>
      </w:r>
      <w:r>
        <w:rPr>
          <w:rFonts w:hint="eastAsia" w:ascii="宋体" w:hAnsi="宋体" w:eastAsia="宋体" w:cs="宋体"/>
          <w:bCs w:val="0"/>
          <w:szCs w:val="36"/>
          <w:highlight w:val="none"/>
          <w:lang w:val="en-US" w:eastAsia="zh-CN"/>
        </w:rPr>
        <w:t>7运行设计</w:t>
      </w:r>
      <w:r>
        <w:tab/>
      </w:r>
      <w:r>
        <w:fldChar w:fldCharType="begin"/>
      </w:r>
      <w:r>
        <w:instrText xml:space="preserve"> PAGEREF _Toc6313 \h </w:instrText>
      </w:r>
      <w:r>
        <w:fldChar w:fldCharType="separate"/>
      </w:r>
      <w:r>
        <w:t>18</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_Toc10510 </w:instrText>
      </w:r>
      <w:r>
        <w:rPr>
          <w:rFonts w:hint="eastAsia" w:ascii="宋体" w:hAnsi="宋体"/>
          <w:bCs/>
          <w:kern w:val="0"/>
          <w:szCs w:val="36"/>
        </w:rPr>
        <w:fldChar w:fldCharType="separate"/>
      </w:r>
      <w:r>
        <w:rPr>
          <w:rFonts w:hint="eastAsia" w:ascii="宋体" w:hAnsi="宋体" w:eastAsia="宋体" w:cs="宋体"/>
          <w:bCs w:val="0"/>
          <w:highlight w:val="none"/>
          <w:lang w:val="en-US" w:eastAsia="zh-CN"/>
        </w:rPr>
        <w:t>7.1运行模块的组合</w:t>
      </w:r>
      <w:r>
        <w:tab/>
      </w:r>
      <w:r>
        <w:fldChar w:fldCharType="begin"/>
      </w:r>
      <w:r>
        <w:instrText xml:space="preserve"> PAGEREF _Toc10510 \h </w:instrText>
      </w:r>
      <w:r>
        <w:fldChar w:fldCharType="separate"/>
      </w:r>
      <w:r>
        <w:t>18</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_Toc18577 </w:instrText>
      </w:r>
      <w:r>
        <w:rPr>
          <w:rFonts w:hint="eastAsia" w:ascii="宋体" w:hAnsi="宋体"/>
          <w:bCs/>
          <w:kern w:val="0"/>
          <w:szCs w:val="36"/>
        </w:rPr>
        <w:fldChar w:fldCharType="separate"/>
      </w:r>
      <w:r>
        <w:rPr>
          <w:rFonts w:hint="eastAsia" w:ascii="宋体" w:hAnsi="宋体" w:eastAsia="宋体" w:cs="宋体"/>
          <w:bCs w:val="0"/>
          <w:highlight w:val="none"/>
          <w:lang w:val="en-US" w:eastAsia="zh-CN"/>
        </w:rPr>
        <w:t>7.2运行控制</w:t>
      </w:r>
      <w:r>
        <w:tab/>
      </w:r>
      <w:r>
        <w:fldChar w:fldCharType="begin"/>
      </w:r>
      <w:r>
        <w:instrText xml:space="preserve"> PAGEREF _Toc18577 \h </w:instrText>
      </w:r>
      <w:r>
        <w:fldChar w:fldCharType="separate"/>
      </w:r>
      <w:r>
        <w:t>18</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_Toc10982 </w:instrText>
      </w:r>
      <w:r>
        <w:rPr>
          <w:rFonts w:hint="eastAsia" w:ascii="宋体" w:hAnsi="宋体"/>
          <w:bCs/>
          <w:kern w:val="0"/>
          <w:szCs w:val="36"/>
        </w:rPr>
        <w:fldChar w:fldCharType="separate"/>
      </w:r>
      <w:r>
        <w:rPr>
          <w:rFonts w:hint="eastAsia" w:ascii="宋体" w:hAnsi="宋体" w:eastAsia="宋体" w:cs="宋体"/>
          <w:bCs w:val="0"/>
          <w:highlight w:val="none"/>
          <w:lang w:val="en-US" w:eastAsia="zh-CN"/>
        </w:rPr>
        <w:t>7.3运行时间</w:t>
      </w:r>
      <w:r>
        <w:tab/>
      </w:r>
      <w:r>
        <w:fldChar w:fldCharType="begin"/>
      </w:r>
      <w:r>
        <w:instrText xml:space="preserve"> PAGEREF _Toc10982 \h </w:instrText>
      </w:r>
      <w:r>
        <w:fldChar w:fldCharType="separate"/>
      </w:r>
      <w:r>
        <w:t>18</w:t>
      </w:r>
      <w:r>
        <w:fldChar w:fldCharType="end"/>
      </w:r>
      <w:r>
        <w:rPr>
          <w:rFonts w:hint="eastAsia" w:ascii="宋体" w:hAnsi="宋体"/>
          <w:bCs/>
          <w:kern w:val="0"/>
          <w:szCs w:val="36"/>
        </w:rPr>
        <w:fldChar w:fldCharType="end"/>
      </w:r>
    </w:p>
    <w:p>
      <w:pPr>
        <w:pStyle w:val="25"/>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_Toc26744 </w:instrText>
      </w:r>
      <w:r>
        <w:rPr>
          <w:rFonts w:hint="eastAsia" w:ascii="宋体" w:hAnsi="宋体"/>
          <w:bCs/>
          <w:kern w:val="0"/>
          <w:szCs w:val="36"/>
        </w:rPr>
        <w:fldChar w:fldCharType="separate"/>
      </w:r>
      <w:r>
        <w:rPr>
          <w:rFonts w:hint="eastAsia" w:ascii="宋体" w:hAnsi="宋体" w:eastAsia="宋体" w:cs="宋体"/>
          <w:bCs w:val="0"/>
          <w:szCs w:val="36"/>
          <w:highlight w:val="none"/>
          <w:lang w:val="en-US" w:eastAsia="zh-CN"/>
        </w:rPr>
        <w:t>8维护设计</w:t>
      </w:r>
      <w:r>
        <w:tab/>
      </w:r>
      <w:r>
        <w:fldChar w:fldCharType="begin"/>
      </w:r>
      <w:r>
        <w:instrText xml:space="preserve"> PAGEREF _Toc26744 \h </w:instrText>
      </w:r>
      <w:r>
        <w:fldChar w:fldCharType="separate"/>
      </w:r>
      <w:r>
        <w:t>18</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_Toc19588 </w:instrText>
      </w:r>
      <w:r>
        <w:rPr>
          <w:rFonts w:hint="eastAsia" w:ascii="宋体" w:hAnsi="宋体"/>
          <w:bCs/>
          <w:kern w:val="0"/>
          <w:szCs w:val="36"/>
        </w:rPr>
        <w:fldChar w:fldCharType="separate"/>
      </w:r>
      <w:r>
        <w:rPr>
          <w:rFonts w:hint="eastAsia" w:ascii="宋体" w:hAnsi="宋体" w:eastAsia="宋体" w:cs="宋体"/>
          <w:bCs w:val="0"/>
          <w:highlight w:val="none"/>
          <w:lang w:val="en-US" w:eastAsia="zh-CN"/>
        </w:rPr>
        <w:t>8.1出错处理设计</w:t>
      </w:r>
      <w:r>
        <w:tab/>
      </w:r>
      <w:r>
        <w:fldChar w:fldCharType="begin"/>
      </w:r>
      <w:r>
        <w:instrText xml:space="preserve"> PAGEREF _Toc19588 \h </w:instrText>
      </w:r>
      <w:r>
        <w:fldChar w:fldCharType="separate"/>
      </w:r>
      <w:r>
        <w:t>18</w:t>
      </w:r>
      <w:r>
        <w:fldChar w:fldCharType="end"/>
      </w:r>
      <w:r>
        <w:rPr>
          <w:rFonts w:hint="eastAsia" w:ascii="宋体" w:hAnsi="宋体"/>
          <w:bCs/>
          <w:kern w:val="0"/>
          <w:szCs w:val="36"/>
        </w:rPr>
        <w:fldChar w:fldCharType="end"/>
      </w:r>
    </w:p>
    <w:p>
      <w:pPr>
        <w:pStyle w:val="20"/>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_Toc10958 </w:instrText>
      </w:r>
      <w:r>
        <w:rPr>
          <w:rFonts w:hint="eastAsia" w:ascii="宋体" w:hAnsi="宋体"/>
          <w:bCs/>
          <w:kern w:val="0"/>
          <w:szCs w:val="36"/>
        </w:rPr>
        <w:fldChar w:fldCharType="separate"/>
      </w:r>
      <w:r>
        <w:rPr>
          <w:rFonts w:hint="eastAsia" w:ascii="宋体" w:hAnsi="宋体" w:eastAsia="宋体" w:cs="宋体"/>
          <w:highlight w:val="none"/>
          <w:lang w:val="en-US" w:eastAsia="zh-CN"/>
        </w:rPr>
        <w:t>8.1.1出错输出信息</w:t>
      </w:r>
      <w:r>
        <w:tab/>
      </w:r>
      <w:r>
        <w:fldChar w:fldCharType="begin"/>
      </w:r>
      <w:r>
        <w:instrText xml:space="preserve"> PAGEREF _Toc10958 \h </w:instrText>
      </w:r>
      <w:r>
        <w:fldChar w:fldCharType="separate"/>
      </w:r>
      <w:r>
        <w:t>19</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_Toc3730 </w:instrText>
      </w:r>
      <w:r>
        <w:rPr>
          <w:rFonts w:hint="eastAsia" w:ascii="宋体" w:hAnsi="宋体"/>
          <w:bCs/>
          <w:kern w:val="0"/>
          <w:szCs w:val="36"/>
        </w:rPr>
        <w:fldChar w:fldCharType="separate"/>
      </w:r>
      <w:r>
        <w:rPr>
          <w:rFonts w:hint="eastAsia" w:ascii="宋体" w:hAnsi="宋体" w:eastAsia="宋体" w:cs="宋体"/>
          <w:bCs w:val="0"/>
          <w:highlight w:val="none"/>
          <w:lang w:val="en-US" w:eastAsia="zh-CN"/>
        </w:rPr>
        <w:t>8.2安全保密设计</w:t>
      </w:r>
      <w:r>
        <w:tab/>
      </w:r>
      <w:r>
        <w:fldChar w:fldCharType="begin"/>
      </w:r>
      <w:r>
        <w:instrText xml:space="preserve"> PAGEREF _Toc3730 \h </w:instrText>
      </w:r>
      <w:r>
        <w:fldChar w:fldCharType="separate"/>
      </w:r>
      <w:r>
        <w:t>19</w:t>
      </w:r>
      <w:r>
        <w:fldChar w:fldCharType="end"/>
      </w:r>
      <w:r>
        <w:rPr>
          <w:rFonts w:hint="eastAsia" w:ascii="宋体" w:hAnsi="宋体"/>
          <w:bCs/>
          <w:kern w:val="0"/>
          <w:szCs w:val="36"/>
        </w:rPr>
        <w:fldChar w:fldCharType="end"/>
      </w:r>
    </w:p>
    <w:p>
      <w:pPr>
        <w:pStyle w:val="29"/>
        <w:tabs>
          <w:tab w:val="right" w:leader="dot" w:pos="10205"/>
        </w:tabs>
      </w:pPr>
      <w:r>
        <w:rPr>
          <w:rFonts w:hint="eastAsia" w:ascii="宋体" w:hAnsi="宋体"/>
          <w:bCs/>
          <w:kern w:val="0"/>
          <w:szCs w:val="36"/>
        </w:rPr>
        <w:fldChar w:fldCharType="begin"/>
      </w:r>
      <w:r>
        <w:rPr>
          <w:rFonts w:hint="eastAsia" w:ascii="宋体" w:hAnsi="宋体"/>
          <w:bCs/>
          <w:kern w:val="0"/>
          <w:szCs w:val="36"/>
        </w:rPr>
        <w:instrText xml:space="preserve"> HYPERLINK \l _Toc19853 </w:instrText>
      </w:r>
      <w:r>
        <w:rPr>
          <w:rFonts w:hint="eastAsia" w:ascii="宋体" w:hAnsi="宋体"/>
          <w:bCs/>
          <w:kern w:val="0"/>
          <w:szCs w:val="36"/>
        </w:rPr>
        <w:fldChar w:fldCharType="separate"/>
      </w:r>
      <w:r>
        <w:rPr>
          <w:rFonts w:hint="eastAsia" w:ascii="宋体" w:hAnsi="宋体" w:eastAsia="宋体" w:cs="宋体"/>
          <w:bCs w:val="0"/>
          <w:highlight w:val="none"/>
          <w:lang w:val="en-US" w:eastAsia="zh-CN"/>
        </w:rPr>
        <w:t>8.3维护设计</w:t>
      </w:r>
      <w:r>
        <w:tab/>
      </w:r>
      <w:r>
        <w:fldChar w:fldCharType="begin"/>
      </w:r>
      <w:r>
        <w:instrText xml:space="preserve"> PAGEREF _Toc19853 \h </w:instrText>
      </w:r>
      <w:r>
        <w:fldChar w:fldCharType="separate"/>
      </w:r>
      <w:r>
        <w:t>20</w:t>
      </w:r>
      <w:r>
        <w:fldChar w:fldCharType="end"/>
      </w:r>
      <w:r>
        <w:rPr>
          <w:rFonts w:hint="eastAsia" w:ascii="宋体" w:hAnsi="宋体"/>
          <w:bCs/>
          <w:kern w:val="0"/>
          <w:szCs w:val="36"/>
        </w:rPr>
        <w:fldChar w:fldCharType="end"/>
      </w:r>
    </w:p>
    <w:p>
      <w:pPr>
        <w:rPr>
          <w:rFonts w:ascii="宋体" w:hAnsi="宋体"/>
          <w:b/>
          <w:bCs/>
          <w:kern w:val="0"/>
          <w:sz w:val="36"/>
          <w:szCs w:val="36"/>
        </w:rPr>
        <w:sectPr>
          <w:headerReference r:id="rId3" w:type="default"/>
          <w:pgSz w:w="11906" w:h="16838"/>
          <w:pgMar w:top="567" w:right="567" w:bottom="567" w:left="1134" w:header="0" w:footer="0" w:gutter="0"/>
          <w:cols w:space="425" w:num="1"/>
          <w:docGrid w:type="lines" w:linePitch="312" w:charSpace="0"/>
        </w:sectPr>
      </w:pPr>
      <w:r>
        <w:rPr>
          <w:rFonts w:hint="eastAsia" w:ascii="宋体" w:hAnsi="宋体"/>
          <w:bCs/>
          <w:kern w:val="0"/>
          <w:szCs w:val="36"/>
        </w:rPr>
        <w:fldChar w:fldCharType="end"/>
      </w:r>
    </w:p>
    <w:p>
      <w:pPr>
        <w:pStyle w:val="3"/>
        <w:keepNext w:val="0"/>
        <w:keepLines w:val="0"/>
        <w:pageBreakBefore w:val="0"/>
        <w:widowControl/>
        <w:numPr>
          <w:ilvl w:val="0"/>
          <w:numId w:val="0"/>
        </w:numPr>
        <w:tabs>
          <w:tab w:val="clear" w:pos="552"/>
        </w:tabs>
        <w:kinsoku/>
        <w:wordWrap/>
        <w:overflowPunct/>
        <w:topLinePunct w:val="0"/>
        <w:autoSpaceDE/>
        <w:autoSpaceDN/>
        <w:bidi w:val="0"/>
        <w:adjustRightInd/>
        <w:spacing w:after="480" w:line="360" w:lineRule="auto"/>
        <w:textAlignment w:val="auto"/>
        <w:rPr>
          <w:rFonts w:hint="eastAsia" w:ascii="宋体" w:hAnsi="宋体" w:eastAsia="宋体" w:cs="宋体"/>
          <w:b w:val="0"/>
          <w:bCs w:val="0"/>
          <w:color w:val="auto"/>
          <w:sz w:val="36"/>
          <w:szCs w:val="36"/>
          <w:highlight w:val="none"/>
        </w:rPr>
      </w:pPr>
      <w:bookmarkStart w:id="2" w:name="_Toc516566683"/>
      <w:bookmarkStart w:id="3" w:name="_Toc22106520"/>
      <w:bookmarkStart w:id="4" w:name="_Toc65404774"/>
      <w:bookmarkStart w:id="5" w:name="_Toc535986934"/>
      <w:bookmarkStart w:id="6" w:name="_Toc535998696"/>
      <w:bookmarkStart w:id="7" w:name="_Toc516995073"/>
      <w:bookmarkStart w:id="8" w:name="_Toc515596826"/>
      <w:bookmarkStart w:id="9" w:name="_Toc454981573"/>
      <w:bookmarkStart w:id="10" w:name="_Toc520617620"/>
      <w:bookmarkStart w:id="11" w:name="_Toc516980498"/>
      <w:bookmarkStart w:id="12" w:name="_Toc19687"/>
      <w:bookmarkStart w:id="13" w:name="_Toc516566771"/>
      <w:bookmarkStart w:id="14" w:name="_Toc516976988"/>
      <w:bookmarkStart w:id="15" w:name="_Toc36894905"/>
      <w:r>
        <w:rPr>
          <w:rFonts w:hint="eastAsia" w:ascii="宋体" w:hAnsi="宋体" w:eastAsia="宋体" w:cs="宋体"/>
          <w:b w:val="0"/>
          <w:bCs w:val="0"/>
          <w:color w:val="auto"/>
          <w:sz w:val="36"/>
          <w:szCs w:val="36"/>
          <w:highlight w:val="none"/>
          <w:lang w:val="en-US" w:eastAsia="zh-CN"/>
        </w:rPr>
        <w:t>1</w:t>
      </w:r>
      <w:r>
        <w:rPr>
          <w:rFonts w:hint="eastAsia" w:ascii="宋体" w:hAnsi="宋体" w:eastAsia="宋体" w:cs="宋体"/>
          <w:b w:val="0"/>
          <w:bCs w:val="0"/>
          <w:color w:val="auto"/>
          <w:sz w:val="36"/>
          <w:szCs w:val="36"/>
          <w:highlight w:val="none"/>
        </w:rPr>
        <w:t>导言</w:t>
      </w:r>
      <w:bookmarkEnd w:id="2"/>
      <w:bookmarkEnd w:id="3"/>
      <w:bookmarkEnd w:id="4"/>
      <w:bookmarkEnd w:id="5"/>
      <w:bookmarkEnd w:id="6"/>
      <w:bookmarkEnd w:id="7"/>
      <w:bookmarkEnd w:id="8"/>
      <w:bookmarkEnd w:id="9"/>
      <w:bookmarkEnd w:id="10"/>
      <w:bookmarkEnd w:id="11"/>
      <w:bookmarkEnd w:id="12"/>
      <w:bookmarkEnd w:id="13"/>
      <w:bookmarkEnd w:id="14"/>
      <w:bookmarkEnd w:id="15"/>
    </w:p>
    <w:p>
      <w:pPr>
        <w:pStyle w:val="34"/>
        <w:pageBreakBefore w:val="0"/>
        <w:kinsoku/>
        <w:wordWrap/>
        <w:overflowPunct/>
        <w:topLinePunct w:val="0"/>
        <w:autoSpaceDE/>
        <w:autoSpaceDN/>
        <w:bidi w:val="0"/>
        <w:adjustRightInd/>
        <w:spacing w:line="360" w:lineRule="auto"/>
        <w:ind w:firstLine="210"/>
        <w:textAlignment w:val="auto"/>
        <w:rPr>
          <w:rFonts w:hint="eastAsia" w:ascii="宋体" w:hAnsi="宋体" w:eastAsia="宋体" w:cs="宋体"/>
          <w:color w:val="auto"/>
          <w:highlight w:val="none"/>
        </w:rPr>
      </w:pPr>
      <w:r>
        <w:rPr>
          <w:rFonts w:hint="eastAsia" w:ascii="宋体" w:hAnsi="宋体" w:eastAsia="宋体" w:cs="宋体"/>
          <w:color w:val="auto"/>
          <w:highlight w:val="none"/>
        </w:rPr>
        <w:t>本章对该文档的目的、功能范围、术语、相关文档、参考资料、版本更新进行说明。</w:t>
      </w:r>
    </w:p>
    <w:p>
      <w:pPr>
        <w:pStyle w:val="5"/>
        <w:keepNext w:val="0"/>
        <w:keepLines w:val="0"/>
        <w:pageBreakBefore w:val="0"/>
        <w:widowControl/>
        <w:numPr>
          <w:ilvl w:val="0"/>
          <w:numId w:val="0"/>
        </w:numPr>
        <w:tabs>
          <w:tab w:val="left" w:pos="284"/>
          <w:tab w:val="clear" w:pos="6955"/>
        </w:tabs>
        <w:kinsoku/>
        <w:wordWrap/>
        <w:overflowPunct/>
        <w:topLinePunct w:val="0"/>
        <w:autoSpaceDE/>
        <w:autoSpaceDN/>
        <w:bidi w:val="0"/>
        <w:adjustRightInd/>
        <w:spacing w:after="120" w:line="360" w:lineRule="auto"/>
        <w:ind w:leftChars="0"/>
        <w:jc w:val="left"/>
        <w:textAlignment w:val="auto"/>
        <w:rPr>
          <w:rFonts w:hint="eastAsia" w:ascii="宋体" w:hAnsi="宋体" w:eastAsia="宋体" w:cs="宋体"/>
          <w:b w:val="0"/>
          <w:bCs w:val="0"/>
          <w:color w:val="auto"/>
          <w:highlight w:val="none"/>
        </w:rPr>
      </w:pPr>
      <w:bookmarkStart w:id="16" w:name="_Toc516980499"/>
      <w:bookmarkStart w:id="17" w:name="_Toc516566684"/>
      <w:bookmarkStart w:id="18" w:name="_Toc65404775"/>
      <w:bookmarkStart w:id="19" w:name="_Toc27822"/>
      <w:bookmarkStart w:id="20" w:name="_Toc516995074"/>
      <w:bookmarkStart w:id="21" w:name="_Toc22106521"/>
      <w:bookmarkStart w:id="22" w:name="_Toc516976989"/>
      <w:bookmarkStart w:id="23" w:name="_Toc454981574"/>
      <w:bookmarkStart w:id="24" w:name="_Toc520617621"/>
      <w:bookmarkStart w:id="25" w:name="_Toc516566772"/>
      <w:bookmarkStart w:id="26" w:name="_Toc36894906"/>
      <w:bookmarkStart w:id="27" w:name="_Toc535998697"/>
      <w:bookmarkStart w:id="28" w:name="_Toc515596827"/>
      <w:bookmarkStart w:id="29" w:name="_Toc535986935"/>
      <w:r>
        <w:rPr>
          <w:rFonts w:hint="eastAsia" w:ascii="宋体" w:hAnsi="宋体" w:eastAsia="宋体" w:cs="宋体"/>
          <w:b w:val="0"/>
          <w:bCs w:val="0"/>
          <w:color w:val="auto"/>
          <w:highlight w:val="none"/>
          <w:lang w:val="en-US" w:eastAsia="zh-CN"/>
        </w:rPr>
        <w:t>1.1</w:t>
      </w:r>
      <w:r>
        <w:rPr>
          <w:rFonts w:hint="eastAsia" w:ascii="宋体" w:hAnsi="宋体" w:eastAsia="宋体" w:cs="宋体"/>
          <w:b w:val="0"/>
          <w:bCs w:val="0"/>
          <w:color w:val="auto"/>
          <w:highlight w:val="none"/>
        </w:rPr>
        <w:t>目的</w:t>
      </w:r>
      <w:bookmarkEnd w:id="16"/>
      <w:bookmarkEnd w:id="17"/>
      <w:bookmarkEnd w:id="18"/>
      <w:bookmarkEnd w:id="19"/>
      <w:bookmarkEnd w:id="20"/>
      <w:bookmarkEnd w:id="21"/>
      <w:bookmarkEnd w:id="22"/>
      <w:bookmarkEnd w:id="23"/>
      <w:bookmarkEnd w:id="24"/>
      <w:bookmarkEnd w:id="25"/>
      <w:bookmarkEnd w:id="26"/>
      <w:bookmarkEnd w:id="27"/>
      <w:bookmarkEnd w:id="28"/>
      <w:bookmarkEnd w:id="29"/>
    </w:p>
    <w:p>
      <w:pPr>
        <w:pStyle w:val="34"/>
        <w:pageBreakBefore w:val="0"/>
        <w:kinsoku/>
        <w:wordWrap/>
        <w:overflowPunct/>
        <w:topLinePunct w:val="0"/>
        <w:autoSpaceDE/>
        <w:autoSpaceDN/>
        <w:bidi w:val="0"/>
        <w:adjustRightInd/>
        <w:spacing w:line="360" w:lineRule="auto"/>
        <w:ind w:firstLine="210"/>
        <w:textAlignment w:val="auto"/>
        <w:rPr>
          <w:rFonts w:hint="eastAsia" w:ascii="宋体" w:hAnsi="宋体" w:eastAsia="宋体" w:cs="宋体"/>
          <w:color w:val="auto"/>
          <w:highlight w:val="none"/>
        </w:rPr>
      </w:pPr>
      <w:r>
        <w:rPr>
          <w:rFonts w:hint="eastAsia" w:ascii="微软雅黑" w:hAnsi="微软雅黑" w:eastAsia="微软雅黑" w:cs="Times New Roman"/>
          <w:kern w:val="0"/>
          <w:sz w:val="21"/>
          <w:szCs w:val="21"/>
          <w:lang w:val="en-US" w:eastAsia="zh-CN" w:bidi="ar-SA"/>
        </w:rPr>
        <w:t>本系统主要</w:t>
      </w:r>
      <w:r>
        <w:rPr>
          <w:rFonts w:hint="eastAsia" w:ascii="微软雅黑" w:hAnsi="微软雅黑" w:cs="Times New Roman"/>
          <w:kern w:val="0"/>
          <w:sz w:val="21"/>
          <w:szCs w:val="21"/>
          <w:lang w:val="en-US" w:eastAsia="zh-CN" w:bidi="ar-SA"/>
        </w:rPr>
        <w:t>为OTA安全管理系统，为终端设备OTA升级包提供安全保护，保证OTA升级过程信息安全。系统分为五个模块，分别为：密钥管理模块、固件加密模块、策略管理模块、安全审计模块、系统管理模块。密钥管理模块可对密钥进行全生命周期管理，并支持密钥的加密导出及公钥复制。固件加密模块可对固件包进行增删改查管理，以及配置相应的策略模板对固件包进行加密或签名操作，加密完成后的固件包可以导出。策略管理模块为固件包处理提供策略模板，可对策略模板进行增删改查管理、设置系统默认模板等。安全审计模块为系统各类审计日志，包括登录日志、操作日志、固件处理日志，可对日志进行查询、导出等操作。系统管理模块包括用户管理、权限管理、机构管理以及系统配置，可进行基本的管理功能以及系统配置项修改功能</w:t>
      </w:r>
      <w:r>
        <w:rPr>
          <w:rFonts w:hint="eastAsia" w:ascii="宋体" w:hAnsi="宋体" w:eastAsia="宋体" w:cs="宋体"/>
          <w:color w:val="auto"/>
          <w:highlight w:val="none"/>
        </w:rPr>
        <w:t>。</w:t>
      </w:r>
    </w:p>
    <w:p>
      <w:pPr>
        <w:pStyle w:val="5"/>
        <w:keepNext w:val="0"/>
        <w:keepLines w:val="0"/>
        <w:pageBreakBefore w:val="0"/>
        <w:widowControl/>
        <w:numPr>
          <w:ilvl w:val="0"/>
          <w:numId w:val="0"/>
        </w:numPr>
        <w:tabs>
          <w:tab w:val="left" w:pos="284"/>
          <w:tab w:val="clear" w:pos="6955"/>
        </w:tabs>
        <w:kinsoku/>
        <w:wordWrap/>
        <w:overflowPunct/>
        <w:topLinePunct w:val="0"/>
        <w:autoSpaceDE/>
        <w:autoSpaceDN/>
        <w:bidi w:val="0"/>
        <w:adjustRightInd/>
        <w:spacing w:after="120" w:line="360" w:lineRule="auto"/>
        <w:ind w:leftChars="0"/>
        <w:jc w:val="left"/>
        <w:textAlignment w:val="auto"/>
        <w:rPr>
          <w:rFonts w:hint="eastAsia" w:ascii="宋体" w:hAnsi="宋体" w:eastAsia="宋体" w:cs="宋体"/>
          <w:b w:val="0"/>
          <w:bCs w:val="0"/>
          <w:color w:val="auto"/>
          <w:highlight w:val="none"/>
          <w:lang w:val="en-US" w:eastAsia="zh-CN"/>
        </w:rPr>
      </w:pPr>
      <w:bookmarkStart w:id="30" w:name="_Toc515596828"/>
      <w:bookmarkStart w:id="31" w:name="_Toc520617622"/>
      <w:bookmarkStart w:id="32" w:name="_Toc535986936"/>
      <w:bookmarkStart w:id="33" w:name="_Toc5536"/>
      <w:bookmarkStart w:id="34" w:name="_Toc516995075"/>
      <w:bookmarkStart w:id="35" w:name="_Toc535998698"/>
      <w:bookmarkStart w:id="36" w:name="_Toc454981575"/>
      <w:bookmarkStart w:id="37" w:name="_Toc516976990"/>
      <w:bookmarkStart w:id="38" w:name="_Toc36894907"/>
      <w:bookmarkStart w:id="39" w:name="_Toc516566685"/>
      <w:bookmarkStart w:id="40" w:name="_Toc516566773"/>
      <w:bookmarkStart w:id="41" w:name="_Toc22106522"/>
      <w:bookmarkStart w:id="42" w:name="_Toc65404776"/>
      <w:bookmarkStart w:id="43" w:name="_Toc516980500"/>
      <w:r>
        <w:rPr>
          <w:rFonts w:hint="eastAsia" w:ascii="宋体" w:hAnsi="宋体" w:eastAsia="宋体" w:cs="宋体"/>
          <w:b w:val="0"/>
          <w:bCs w:val="0"/>
          <w:color w:val="auto"/>
          <w:highlight w:val="none"/>
          <w:lang w:val="en-US" w:eastAsia="zh-CN"/>
        </w:rPr>
        <w:t>1.2范围</w:t>
      </w:r>
      <w:bookmarkEnd w:id="30"/>
      <w:bookmarkEnd w:id="31"/>
      <w:bookmarkEnd w:id="32"/>
      <w:bookmarkEnd w:id="33"/>
      <w:bookmarkEnd w:id="34"/>
      <w:bookmarkEnd w:id="35"/>
      <w:bookmarkEnd w:id="36"/>
      <w:bookmarkEnd w:id="37"/>
      <w:bookmarkEnd w:id="38"/>
      <w:bookmarkEnd w:id="39"/>
      <w:bookmarkEnd w:id="40"/>
      <w:bookmarkEnd w:id="41"/>
      <w:bookmarkEnd w:id="42"/>
      <w:bookmarkEnd w:id="43"/>
    </w:p>
    <w:p>
      <w:pPr>
        <w:ind w:firstLine="420" w:firstLineChars="200"/>
        <w:rPr>
          <w:rFonts w:hint="eastAsia" w:ascii="微软雅黑" w:hAnsi="微软雅黑" w:eastAsia="微软雅黑" w:cs="Times New Roman"/>
          <w:kern w:val="0"/>
          <w:sz w:val="21"/>
          <w:szCs w:val="21"/>
          <w:lang w:val="en-US" w:eastAsia="zh-CN" w:bidi="ar-SA"/>
        </w:rPr>
      </w:pPr>
      <w:bookmarkStart w:id="44" w:name="_Toc535986937"/>
      <w:bookmarkStart w:id="45" w:name="_Toc520617623"/>
      <w:bookmarkStart w:id="46" w:name="_Toc454981576"/>
      <w:bookmarkStart w:id="47" w:name="_Toc36894908"/>
      <w:bookmarkStart w:id="48" w:name="_Toc535998699"/>
      <w:bookmarkStart w:id="49" w:name="_Toc65404777"/>
      <w:bookmarkStart w:id="50" w:name="_Toc22106523"/>
      <w:bookmarkStart w:id="51" w:name="_Toc516995076"/>
      <w:bookmarkStart w:id="52" w:name="_Toc516980501"/>
      <w:bookmarkStart w:id="53" w:name="_Toc516976991"/>
      <w:r>
        <w:rPr>
          <w:rFonts w:hint="eastAsia" w:ascii="微软雅黑" w:hAnsi="微软雅黑" w:eastAsia="微软雅黑" w:cs="Times New Roman"/>
          <w:kern w:val="0"/>
          <w:sz w:val="21"/>
          <w:szCs w:val="21"/>
          <w:lang w:val="en-US" w:eastAsia="zh-CN" w:bidi="ar-SA"/>
        </w:rPr>
        <w:t>本系统的建设主要</w:t>
      </w:r>
      <w:r>
        <w:rPr>
          <w:rFonts w:hint="eastAsia" w:ascii="微软雅黑" w:hAnsi="微软雅黑" w:cs="Times New Roman"/>
          <w:kern w:val="0"/>
          <w:sz w:val="21"/>
          <w:szCs w:val="21"/>
          <w:lang w:val="en-US" w:eastAsia="zh-CN" w:bidi="ar-SA"/>
        </w:rPr>
        <w:t>为开发</w:t>
      </w:r>
      <w:r>
        <w:rPr>
          <w:rFonts w:hint="eastAsia" w:ascii="微软雅黑" w:hAnsi="微软雅黑" w:eastAsia="微软雅黑" w:cs="Times New Roman"/>
          <w:kern w:val="0"/>
          <w:sz w:val="21"/>
          <w:szCs w:val="21"/>
          <w:lang w:val="en-US" w:eastAsia="zh-CN" w:bidi="ar-SA"/>
        </w:rPr>
        <w:t>OTA安全管理系统，</w:t>
      </w:r>
      <w:r>
        <w:rPr>
          <w:rFonts w:hint="eastAsia" w:ascii="微软雅黑" w:hAnsi="微软雅黑" w:cs="Times New Roman"/>
          <w:kern w:val="0"/>
          <w:sz w:val="21"/>
          <w:szCs w:val="21"/>
          <w:lang w:val="en-US" w:eastAsia="zh-CN" w:bidi="ar-SA"/>
        </w:rPr>
        <w:t>系统采用B/S架构，包含服务端后台程序及前端程序的开发，</w:t>
      </w:r>
      <w:r>
        <w:rPr>
          <w:rFonts w:hint="eastAsia" w:ascii="微软雅黑" w:hAnsi="微软雅黑" w:eastAsia="微软雅黑" w:cs="Times New Roman"/>
          <w:kern w:val="0"/>
          <w:sz w:val="21"/>
          <w:szCs w:val="21"/>
          <w:lang w:val="en-US" w:eastAsia="zh-CN" w:bidi="ar-SA"/>
        </w:rPr>
        <w:t>本文档对其中各部分进行了详细的功能定义，本系统的建设应严格遵守本文档中定义的全部内容。</w:t>
      </w:r>
    </w:p>
    <w:p>
      <w:pPr>
        <w:pStyle w:val="5"/>
        <w:keepNext w:val="0"/>
        <w:keepLines w:val="0"/>
        <w:pageBreakBefore w:val="0"/>
        <w:widowControl/>
        <w:numPr>
          <w:ilvl w:val="0"/>
          <w:numId w:val="0"/>
        </w:numPr>
        <w:tabs>
          <w:tab w:val="left" w:pos="284"/>
          <w:tab w:val="clear" w:pos="6955"/>
        </w:tabs>
        <w:kinsoku/>
        <w:wordWrap/>
        <w:overflowPunct/>
        <w:topLinePunct w:val="0"/>
        <w:autoSpaceDE/>
        <w:autoSpaceDN/>
        <w:bidi w:val="0"/>
        <w:adjustRightInd/>
        <w:spacing w:after="120" w:line="360" w:lineRule="auto"/>
        <w:ind w:leftChars="0"/>
        <w:jc w:val="left"/>
        <w:textAlignment w:val="auto"/>
        <w:rPr>
          <w:rFonts w:hint="eastAsia" w:ascii="宋体" w:hAnsi="宋体" w:eastAsia="宋体" w:cs="宋体"/>
          <w:b w:val="0"/>
          <w:bCs w:val="0"/>
          <w:color w:val="auto"/>
          <w:highlight w:val="none"/>
          <w:lang w:val="en-US" w:eastAsia="zh-CN"/>
        </w:rPr>
      </w:pPr>
      <w:bookmarkStart w:id="54" w:name="_Toc20710"/>
      <w:r>
        <w:rPr>
          <w:rFonts w:hint="eastAsia" w:ascii="宋体" w:hAnsi="宋体" w:eastAsia="宋体" w:cs="宋体"/>
          <w:b w:val="0"/>
          <w:bCs w:val="0"/>
          <w:color w:val="auto"/>
          <w:highlight w:val="none"/>
          <w:lang w:val="en-US" w:eastAsia="zh-CN"/>
        </w:rPr>
        <w:t>1.3命名规则</w:t>
      </w:r>
      <w:bookmarkEnd w:id="44"/>
      <w:bookmarkEnd w:id="45"/>
      <w:bookmarkEnd w:id="46"/>
      <w:bookmarkEnd w:id="47"/>
      <w:bookmarkEnd w:id="48"/>
      <w:bookmarkEnd w:id="49"/>
      <w:bookmarkEnd w:id="50"/>
      <w:bookmarkEnd w:id="51"/>
      <w:bookmarkEnd w:id="52"/>
      <w:bookmarkEnd w:id="53"/>
      <w:bookmarkEnd w:id="54"/>
    </w:p>
    <w:p>
      <w:pPr>
        <w:pStyle w:val="80"/>
        <w:pageBreakBefore w:val="0"/>
        <w:numPr>
          <w:ilvl w:val="0"/>
          <w:numId w:val="10"/>
        </w:numPr>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rPr>
      </w:pPr>
      <w:bookmarkStart w:id="55" w:name="_Toc516976992"/>
      <w:bookmarkStart w:id="56" w:name="_Toc516980502"/>
      <w:bookmarkStart w:id="57" w:name="_Toc516995077"/>
      <w:bookmarkStart w:id="58" w:name="_Toc515596829"/>
      <w:r>
        <w:rPr>
          <w:rFonts w:hint="eastAsia" w:ascii="宋体" w:hAnsi="宋体" w:eastAsia="宋体" w:cs="宋体"/>
          <w:color w:val="auto"/>
          <w:highlight w:val="none"/>
        </w:rPr>
        <w:t>变量对象命名规则</w:t>
      </w:r>
      <w:bookmarkEnd w:id="55"/>
      <w:bookmarkEnd w:id="56"/>
      <w:bookmarkEnd w:id="57"/>
    </w:p>
    <w:p>
      <w:pPr>
        <w:pStyle w:val="34"/>
        <w:pageBreakBefore w:val="0"/>
        <w:kinsoku/>
        <w:wordWrap/>
        <w:overflowPunct/>
        <w:topLinePunct w:val="0"/>
        <w:autoSpaceDE/>
        <w:autoSpaceDN/>
        <w:bidi w:val="0"/>
        <w:adjustRightInd/>
        <w:spacing w:line="360" w:lineRule="auto"/>
        <w:ind w:firstLine="210"/>
        <w:textAlignment w:val="auto"/>
        <w:rPr>
          <w:rFonts w:hint="eastAsia" w:ascii="宋体" w:hAnsi="宋体" w:eastAsia="宋体" w:cs="宋体"/>
          <w:color w:val="auto"/>
          <w:highlight w:val="none"/>
        </w:rPr>
      </w:pPr>
      <w:r>
        <w:rPr>
          <w:rFonts w:hint="eastAsia" w:ascii="宋体" w:hAnsi="宋体" w:eastAsia="宋体" w:cs="宋体"/>
          <w:color w:val="auto"/>
          <w:highlight w:val="none"/>
        </w:rPr>
        <w:t>申明全局变量、局部变量对象的命名规则。</w:t>
      </w:r>
    </w:p>
    <w:p>
      <w:pPr>
        <w:pStyle w:val="80"/>
        <w:pageBreakBefore w:val="0"/>
        <w:numPr>
          <w:ilvl w:val="0"/>
          <w:numId w:val="10"/>
        </w:numPr>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rPr>
      </w:pPr>
      <w:bookmarkStart w:id="59" w:name="_Toc516980503"/>
      <w:bookmarkStart w:id="60" w:name="_Toc516995078"/>
      <w:bookmarkStart w:id="61" w:name="_Toc516976993"/>
      <w:r>
        <w:rPr>
          <w:rFonts w:hint="eastAsia" w:ascii="宋体" w:hAnsi="宋体" w:eastAsia="宋体" w:cs="宋体"/>
          <w:color w:val="auto"/>
          <w:highlight w:val="none"/>
        </w:rPr>
        <w:t>数据库对象命名规则</w:t>
      </w:r>
      <w:bookmarkEnd w:id="59"/>
      <w:bookmarkEnd w:id="60"/>
      <w:bookmarkEnd w:id="61"/>
    </w:p>
    <w:p>
      <w:pPr>
        <w:pStyle w:val="34"/>
        <w:pageBreakBefore w:val="0"/>
        <w:kinsoku/>
        <w:wordWrap/>
        <w:overflowPunct/>
        <w:topLinePunct w:val="0"/>
        <w:autoSpaceDE/>
        <w:autoSpaceDN/>
        <w:bidi w:val="0"/>
        <w:adjustRightInd/>
        <w:spacing w:line="360" w:lineRule="auto"/>
        <w:ind w:firstLine="210"/>
        <w:textAlignment w:val="auto"/>
        <w:rPr>
          <w:rFonts w:hint="eastAsia" w:ascii="宋体" w:hAnsi="宋体" w:eastAsia="宋体" w:cs="宋体"/>
          <w:color w:val="auto"/>
          <w:highlight w:val="none"/>
        </w:rPr>
      </w:pPr>
      <w:r>
        <w:rPr>
          <w:rFonts w:hint="eastAsia" w:ascii="宋体" w:hAnsi="宋体" w:eastAsia="宋体" w:cs="宋体"/>
          <w:color w:val="auto"/>
          <w:highlight w:val="none"/>
        </w:rPr>
        <w:t>申明数据库表名、字段名、索引名、视图名对象的命名规则。</w:t>
      </w:r>
    </w:p>
    <w:p>
      <w:pPr>
        <w:pStyle w:val="5"/>
        <w:keepNext w:val="0"/>
        <w:keepLines w:val="0"/>
        <w:pageBreakBefore w:val="0"/>
        <w:widowControl/>
        <w:numPr>
          <w:ilvl w:val="0"/>
          <w:numId w:val="0"/>
        </w:numPr>
        <w:tabs>
          <w:tab w:val="left" w:pos="284"/>
          <w:tab w:val="clear" w:pos="6955"/>
        </w:tabs>
        <w:kinsoku/>
        <w:wordWrap/>
        <w:overflowPunct/>
        <w:topLinePunct w:val="0"/>
        <w:autoSpaceDE/>
        <w:autoSpaceDN/>
        <w:bidi w:val="0"/>
        <w:adjustRightInd/>
        <w:spacing w:after="120" w:line="360" w:lineRule="auto"/>
        <w:ind w:leftChars="0"/>
        <w:jc w:val="left"/>
        <w:textAlignment w:val="auto"/>
        <w:rPr>
          <w:rFonts w:hint="eastAsia" w:ascii="宋体" w:hAnsi="宋体" w:eastAsia="宋体" w:cs="宋体"/>
          <w:b w:val="0"/>
          <w:bCs w:val="0"/>
          <w:color w:val="auto"/>
          <w:highlight w:val="none"/>
          <w:lang w:val="en-US" w:eastAsia="zh-CN"/>
        </w:rPr>
      </w:pPr>
      <w:bookmarkStart w:id="62" w:name="_Toc516566686"/>
      <w:bookmarkStart w:id="63" w:name="_Toc535986938"/>
      <w:bookmarkStart w:id="64" w:name="_Toc516976994"/>
      <w:bookmarkStart w:id="65" w:name="_Toc20468"/>
      <w:bookmarkStart w:id="66" w:name="_Toc516995079"/>
      <w:bookmarkStart w:id="67" w:name="_Toc520617624"/>
      <w:bookmarkStart w:id="68" w:name="_Toc454981577"/>
      <w:bookmarkStart w:id="69" w:name="_Toc36894909"/>
      <w:bookmarkStart w:id="70" w:name="_Toc535998700"/>
      <w:bookmarkStart w:id="71" w:name="_Toc516980504"/>
      <w:bookmarkStart w:id="72" w:name="_Toc65404778"/>
      <w:bookmarkStart w:id="73" w:name="_Toc22106524"/>
      <w:bookmarkStart w:id="74" w:name="_Toc516566774"/>
      <w:r>
        <w:rPr>
          <w:rFonts w:hint="eastAsia" w:ascii="宋体" w:hAnsi="宋体" w:eastAsia="宋体" w:cs="宋体"/>
          <w:b w:val="0"/>
          <w:bCs w:val="0"/>
          <w:color w:val="auto"/>
          <w:highlight w:val="none"/>
          <w:lang w:val="en-US" w:eastAsia="zh-CN"/>
        </w:rPr>
        <w:t>1.4术语定义</w:t>
      </w:r>
      <w:bookmarkEnd w:id="58"/>
      <w:bookmarkEnd w:id="62"/>
      <w:bookmarkEnd w:id="63"/>
      <w:bookmarkEnd w:id="64"/>
      <w:bookmarkEnd w:id="65"/>
      <w:bookmarkEnd w:id="66"/>
      <w:bookmarkEnd w:id="67"/>
      <w:bookmarkEnd w:id="68"/>
      <w:bookmarkEnd w:id="69"/>
      <w:bookmarkEnd w:id="70"/>
      <w:bookmarkEnd w:id="71"/>
      <w:bookmarkEnd w:id="72"/>
      <w:bookmarkEnd w:id="73"/>
      <w:bookmarkEnd w:id="74"/>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6"/>
        <w:gridCol w:w="1971"/>
        <w:gridCol w:w="6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pStyle w:val="75"/>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序号</w:t>
            </w:r>
          </w:p>
        </w:tc>
        <w:tc>
          <w:tcPr>
            <w:tcW w:w="1971" w:type="dxa"/>
          </w:tcPr>
          <w:p>
            <w:pPr>
              <w:pStyle w:val="75"/>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术语名称</w:t>
            </w:r>
          </w:p>
        </w:tc>
        <w:tc>
          <w:tcPr>
            <w:tcW w:w="6645" w:type="dxa"/>
          </w:tcPr>
          <w:p>
            <w:pPr>
              <w:pStyle w:val="75"/>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术语定义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highlight w:val="none"/>
              </w:rPr>
            </w:pPr>
            <w:r>
              <w:rPr>
                <w:rFonts w:hint="eastAsia" w:ascii="宋体" w:hAnsi="宋体" w:eastAsia="宋体" w:cs="宋体"/>
                <w:color w:val="auto"/>
                <w:highlight w:val="none"/>
              </w:rPr>
              <w:t>1</w:t>
            </w:r>
          </w:p>
        </w:tc>
        <w:tc>
          <w:tcPr>
            <w:tcW w:w="1971"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总体结构</w:t>
            </w:r>
          </w:p>
        </w:tc>
        <w:tc>
          <w:tcPr>
            <w:tcW w:w="6645"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软件系统的总体逻辑结构。按照不同的设计方法，有不同的总体逻辑结构。若采用传统的面向功能或面向数据的结构化设计方法，则总体逻辑结构为一树形的功能模块结构图。若采用时尚的面向对象或面向部件（组件）的设计方法，则总体逻辑结构为部件（组件）的组装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3</w:t>
            </w:r>
          </w:p>
        </w:tc>
        <w:tc>
          <w:tcPr>
            <w:tcW w:w="1971"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数据结构</w:t>
            </w:r>
          </w:p>
        </w:tc>
        <w:tc>
          <w:tcPr>
            <w:tcW w:w="6645"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数据结构包括：关系数据库表的结构、对象数据库表的结构、变量说明。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4</w:t>
            </w:r>
          </w:p>
        </w:tc>
        <w:tc>
          <w:tcPr>
            <w:tcW w:w="1971"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概念数据模型</w:t>
            </w:r>
          </w:p>
        </w:tc>
        <w:tc>
          <w:tcPr>
            <w:tcW w:w="6645"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关系数据库的逻辑设计模型，叫概念数据模型。主要内容包括一张逻辑E--R图及其相应的数据字典。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5</w:t>
            </w:r>
          </w:p>
        </w:tc>
        <w:tc>
          <w:tcPr>
            <w:tcW w:w="1971"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物理数据模型</w:t>
            </w:r>
          </w:p>
        </w:tc>
        <w:tc>
          <w:tcPr>
            <w:tcW w:w="6645"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关系数据库的物理设计模型，叫物理数据模型。主要内容包括一张物理表关系图及其相应的数据字典。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jc w:val="center"/>
        </w:trPr>
        <w:tc>
          <w:tcPr>
            <w:tcW w:w="876"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6</w:t>
            </w:r>
          </w:p>
        </w:tc>
        <w:tc>
          <w:tcPr>
            <w:tcW w:w="1971"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视图</w:t>
            </w:r>
          </w:p>
        </w:tc>
        <w:tc>
          <w:tcPr>
            <w:tcW w:w="6645"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在基表之上建立的一张虚表，叫视图，它具有物理表的许多性质，在授权上很有用。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7</w:t>
            </w:r>
          </w:p>
        </w:tc>
        <w:tc>
          <w:tcPr>
            <w:tcW w:w="1971"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角色</w:t>
            </w:r>
          </w:p>
        </w:tc>
        <w:tc>
          <w:tcPr>
            <w:tcW w:w="6645"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数据库中享有某些特权操作的用户，叫角色。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8</w:t>
            </w:r>
          </w:p>
        </w:tc>
        <w:tc>
          <w:tcPr>
            <w:tcW w:w="1971"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子系统</w:t>
            </w:r>
          </w:p>
        </w:tc>
        <w:tc>
          <w:tcPr>
            <w:tcW w:w="6645"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具有相对独立功能的小系统叫子系统。一个大的软件系统可以划分为多个子系统，每个子系统可由多个模块或多个部件组成。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9</w:t>
            </w:r>
          </w:p>
        </w:tc>
        <w:tc>
          <w:tcPr>
            <w:tcW w:w="1971"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模块</w:t>
            </w:r>
          </w:p>
        </w:tc>
        <w:tc>
          <w:tcPr>
            <w:tcW w:w="6645"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具有功能独立、能被调用的信息单元叫模块。模块是结构化设计中的概念。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10</w:t>
            </w:r>
          </w:p>
        </w:tc>
        <w:tc>
          <w:tcPr>
            <w:tcW w:w="1971"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部件（组件）</w:t>
            </w:r>
          </w:p>
        </w:tc>
        <w:tc>
          <w:tcPr>
            <w:tcW w:w="6645"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具有功能独立、能被调用的、且已包装的信息单元叫部件（组件）部件是面向对象设计中的概念。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11</w:t>
            </w:r>
          </w:p>
        </w:tc>
        <w:tc>
          <w:tcPr>
            <w:tcW w:w="1971"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内部接口</w:t>
            </w:r>
          </w:p>
        </w:tc>
        <w:tc>
          <w:tcPr>
            <w:tcW w:w="6645"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软件系统内部各子系统之间、各部件之间、各模板之间的接口，叫内部接口。接口描述包括：调用方式、入口信息、出口信息等。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12</w:t>
            </w:r>
          </w:p>
        </w:tc>
        <w:tc>
          <w:tcPr>
            <w:tcW w:w="1971"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相关文件</w:t>
            </w:r>
          </w:p>
        </w:tc>
        <w:tc>
          <w:tcPr>
            <w:tcW w:w="6645"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相关文件是指：当本文件内容变更后，可能引起变更的其它文件。如需求分析报告、详细设计说明书、测试计划、用户手册。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13</w:t>
            </w:r>
          </w:p>
        </w:tc>
        <w:tc>
          <w:tcPr>
            <w:tcW w:w="1971"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参考资料</w:t>
            </w:r>
          </w:p>
        </w:tc>
        <w:tc>
          <w:tcPr>
            <w:tcW w:w="6645" w:type="dxa"/>
          </w:tcPr>
          <w:p>
            <w:pPr>
              <w:pStyle w:val="75"/>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color w:val="auto"/>
                <w:kern w:val="2"/>
                <w:sz w:val="21"/>
                <w:szCs w:val="20"/>
                <w:highlight w:val="none"/>
              </w:rPr>
            </w:pPr>
            <w:r>
              <w:rPr>
                <w:rFonts w:hint="eastAsia" w:ascii="宋体" w:hAnsi="宋体" w:eastAsia="宋体" w:cs="宋体"/>
                <w:color w:val="auto"/>
                <w:kern w:val="2"/>
                <w:sz w:val="21"/>
                <w:szCs w:val="20"/>
                <w:highlight w:val="none"/>
              </w:rPr>
              <w:t>参考资料是指：本文件书写时用到的其它资料。如各种有关规范、模板、标准、准则。</w:t>
            </w:r>
          </w:p>
        </w:tc>
      </w:tr>
    </w:tbl>
    <w:p>
      <w:pPr>
        <w:pStyle w:val="5"/>
        <w:keepNext w:val="0"/>
        <w:keepLines w:val="0"/>
        <w:pageBreakBefore w:val="0"/>
        <w:widowControl/>
        <w:numPr>
          <w:ilvl w:val="0"/>
          <w:numId w:val="0"/>
        </w:numPr>
        <w:tabs>
          <w:tab w:val="left" w:pos="284"/>
          <w:tab w:val="clear" w:pos="6955"/>
        </w:tabs>
        <w:kinsoku/>
        <w:wordWrap/>
        <w:overflowPunct/>
        <w:topLinePunct w:val="0"/>
        <w:autoSpaceDE/>
        <w:autoSpaceDN/>
        <w:bidi w:val="0"/>
        <w:adjustRightInd/>
        <w:spacing w:after="120" w:line="360" w:lineRule="auto"/>
        <w:ind w:leftChars="0"/>
        <w:jc w:val="left"/>
        <w:textAlignment w:val="auto"/>
        <w:rPr>
          <w:rFonts w:hint="eastAsia" w:ascii="宋体" w:hAnsi="宋体" w:eastAsia="宋体" w:cs="宋体"/>
          <w:b w:val="0"/>
          <w:bCs w:val="0"/>
          <w:color w:val="auto"/>
          <w:highlight w:val="none"/>
          <w:lang w:val="en-US" w:eastAsia="zh-CN"/>
        </w:rPr>
      </w:pPr>
      <w:bookmarkStart w:id="75" w:name="_Toc36894910"/>
      <w:bookmarkStart w:id="76" w:name="_Toc1693"/>
      <w:bookmarkStart w:id="77" w:name="_Toc516980505"/>
      <w:bookmarkStart w:id="78" w:name="_Toc65404779"/>
      <w:bookmarkStart w:id="79" w:name="_Toc516566687"/>
      <w:bookmarkStart w:id="80" w:name="_Toc516995080"/>
      <w:bookmarkStart w:id="81" w:name="_Toc516566775"/>
      <w:bookmarkStart w:id="82" w:name="_Toc22106525"/>
      <w:bookmarkStart w:id="83" w:name="_Toc535986939"/>
      <w:bookmarkStart w:id="84" w:name="_Toc516976995"/>
      <w:bookmarkStart w:id="85" w:name="_Toc535998701"/>
      <w:bookmarkStart w:id="86" w:name="_Toc454981578"/>
      <w:bookmarkStart w:id="87" w:name="_Toc520617625"/>
      <w:bookmarkStart w:id="88" w:name="_Toc515596830"/>
      <w:r>
        <w:rPr>
          <w:rFonts w:hint="eastAsia" w:ascii="宋体" w:hAnsi="宋体" w:eastAsia="宋体" w:cs="宋体"/>
          <w:b w:val="0"/>
          <w:bCs w:val="0"/>
          <w:color w:val="auto"/>
          <w:highlight w:val="none"/>
          <w:lang w:val="en-US" w:eastAsia="zh-CN"/>
        </w:rPr>
        <w:t>1.5相关文档</w:t>
      </w:r>
      <w:bookmarkEnd w:id="75"/>
      <w:bookmarkEnd w:id="76"/>
      <w:bookmarkEnd w:id="77"/>
      <w:bookmarkEnd w:id="78"/>
      <w:bookmarkEnd w:id="79"/>
      <w:bookmarkEnd w:id="80"/>
      <w:bookmarkEnd w:id="81"/>
      <w:bookmarkEnd w:id="82"/>
      <w:bookmarkEnd w:id="83"/>
      <w:bookmarkEnd w:id="84"/>
      <w:bookmarkEnd w:id="85"/>
      <w:bookmarkEnd w:id="86"/>
      <w:bookmarkEnd w:id="87"/>
    </w:p>
    <w:p>
      <w:pPr>
        <w:ind w:firstLine="420" w:firstLineChars="200"/>
        <w:jc w:val="both"/>
        <w:rPr>
          <w:rFonts w:hint="default" w:ascii="宋体" w:hAnsi="宋体" w:eastAsia="宋体" w:cs="宋体"/>
          <w:color w:val="auto"/>
          <w:kern w:val="2"/>
          <w:sz w:val="21"/>
          <w:szCs w:val="20"/>
          <w:highlight w:val="none"/>
          <w:lang w:val="en-US" w:eastAsia="zh-CN" w:bidi="ar-SA"/>
        </w:rPr>
      </w:pPr>
      <w:bookmarkStart w:id="89" w:name="_Toc427573153"/>
      <w:bookmarkStart w:id="90" w:name="_Toc515918469"/>
      <w:bookmarkStart w:id="91" w:name="_Toc62679886"/>
      <w:bookmarkStart w:id="92" w:name="_Toc426544276"/>
      <w:bookmarkStart w:id="93" w:name="_Toc426101612"/>
      <w:r>
        <w:rPr>
          <w:rFonts w:hint="eastAsia" w:ascii="宋体" w:hAnsi="宋体" w:eastAsia="宋体" w:cs="宋体"/>
          <w:color w:val="auto"/>
          <w:kern w:val="2"/>
          <w:sz w:val="21"/>
          <w:szCs w:val="20"/>
          <w:highlight w:val="none"/>
          <w:lang w:val="en-US" w:eastAsia="zh-CN" w:bidi="ar-SA"/>
        </w:rPr>
        <w:t>《OTA安全管理系统系统需求规格说明书》</w:t>
      </w:r>
    </w:p>
    <w:p>
      <w:pPr>
        <w:pStyle w:val="2"/>
        <w:rPr>
          <w:rFonts w:hint="default"/>
          <w:lang w:val="en-US" w:eastAsia="zh-CN"/>
        </w:rPr>
      </w:pPr>
    </w:p>
    <w:p>
      <w:pPr>
        <w:pStyle w:val="3"/>
        <w:keepNext w:val="0"/>
        <w:keepLines w:val="0"/>
        <w:pageBreakBefore w:val="0"/>
        <w:widowControl/>
        <w:numPr>
          <w:ilvl w:val="0"/>
          <w:numId w:val="0"/>
        </w:numPr>
        <w:tabs>
          <w:tab w:val="clear" w:pos="552"/>
        </w:tabs>
        <w:kinsoku/>
        <w:wordWrap/>
        <w:overflowPunct/>
        <w:topLinePunct w:val="0"/>
        <w:autoSpaceDE/>
        <w:autoSpaceDN/>
        <w:bidi w:val="0"/>
        <w:adjustRightInd/>
        <w:spacing w:after="480" w:line="360" w:lineRule="auto"/>
        <w:textAlignment w:val="auto"/>
        <w:rPr>
          <w:rFonts w:hint="eastAsia" w:ascii="宋体" w:hAnsi="宋体" w:eastAsia="宋体" w:cs="宋体"/>
          <w:b w:val="0"/>
          <w:bCs w:val="0"/>
          <w:color w:val="auto"/>
          <w:sz w:val="36"/>
          <w:szCs w:val="36"/>
          <w:highlight w:val="none"/>
          <w:lang w:val="en-US" w:eastAsia="zh-CN"/>
        </w:rPr>
      </w:pPr>
      <w:bookmarkStart w:id="94" w:name="_Toc13272"/>
      <w:r>
        <w:rPr>
          <w:rFonts w:hint="eastAsia" w:ascii="宋体" w:hAnsi="宋体" w:eastAsia="宋体" w:cs="宋体"/>
          <w:b w:val="0"/>
          <w:bCs w:val="0"/>
          <w:color w:val="auto"/>
          <w:sz w:val="36"/>
          <w:szCs w:val="36"/>
          <w:highlight w:val="none"/>
          <w:lang w:val="en-US" w:eastAsia="zh-CN"/>
        </w:rPr>
        <w:t>2项目概况</w:t>
      </w:r>
      <w:bookmarkEnd w:id="89"/>
      <w:bookmarkEnd w:id="90"/>
      <w:bookmarkEnd w:id="91"/>
      <w:bookmarkEnd w:id="92"/>
      <w:bookmarkEnd w:id="93"/>
      <w:bookmarkEnd w:id="94"/>
    </w:p>
    <w:p>
      <w:pPr>
        <w:pStyle w:val="5"/>
        <w:keepNext w:val="0"/>
        <w:keepLines w:val="0"/>
        <w:pageBreakBefore w:val="0"/>
        <w:widowControl/>
        <w:numPr>
          <w:ilvl w:val="0"/>
          <w:numId w:val="0"/>
        </w:numPr>
        <w:tabs>
          <w:tab w:val="left" w:pos="284"/>
          <w:tab w:val="clear" w:pos="6955"/>
        </w:tabs>
        <w:kinsoku/>
        <w:wordWrap/>
        <w:overflowPunct/>
        <w:topLinePunct w:val="0"/>
        <w:autoSpaceDE/>
        <w:autoSpaceDN/>
        <w:bidi w:val="0"/>
        <w:adjustRightInd/>
        <w:spacing w:after="120" w:line="360" w:lineRule="auto"/>
        <w:ind w:leftChars="0"/>
        <w:jc w:val="left"/>
        <w:textAlignment w:val="auto"/>
        <w:rPr>
          <w:rFonts w:hint="eastAsia" w:ascii="宋体" w:hAnsi="宋体" w:eastAsia="宋体" w:cs="宋体"/>
          <w:b w:val="0"/>
          <w:bCs w:val="0"/>
          <w:color w:val="auto"/>
          <w:highlight w:val="none"/>
          <w:lang w:val="en-US" w:eastAsia="zh-CN"/>
        </w:rPr>
      </w:pPr>
      <w:bookmarkStart w:id="95" w:name="_Toc427573154"/>
      <w:bookmarkStart w:id="96" w:name="_Toc426544277"/>
      <w:bookmarkStart w:id="97" w:name="_Toc515918470"/>
      <w:bookmarkStart w:id="98" w:name="_Toc62679887"/>
      <w:bookmarkStart w:id="99" w:name="_Toc12918"/>
      <w:r>
        <w:rPr>
          <w:rFonts w:hint="eastAsia" w:ascii="宋体" w:hAnsi="宋体" w:eastAsia="宋体" w:cs="宋体"/>
          <w:b w:val="0"/>
          <w:bCs w:val="0"/>
          <w:color w:val="auto"/>
          <w:highlight w:val="none"/>
          <w:lang w:val="en-US" w:eastAsia="zh-CN"/>
        </w:rPr>
        <w:t>2.1项目</w:t>
      </w:r>
      <w:bookmarkEnd w:id="95"/>
      <w:bookmarkEnd w:id="96"/>
      <w:bookmarkEnd w:id="97"/>
      <w:r>
        <w:rPr>
          <w:rFonts w:hint="eastAsia" w:ascii="宋体" w:hAnsi="宋体" w:eastAsia="宋体" w:cs="宋体"/>
          <w:b w:val="0"/>
          <w:bCs w:val="0"/>
          <w:color w:val="auto"/>
          <w:highlight w:val="none"/>
          <w:lang w:val="en-US" w:eastAsia="zh-CN"/>
        </w:rPr>
        <w:t>描述</w:t>
      </w:r>
      <w:bookmarkEnd w:id="98"/>
      <w:bookmarkEnd w:id="99"/>
    </w:p>
    <w:p>
      <w:pPr>
        <w:pStyle w:val="84"/>
        <w:numPr>
          <w:ilvl w:val="0"/>
          <w:numId w:val="0"/>
        </w:numPr>
        <w:spacing w:line="440" w:lineRule="atLeast"/>
        <w:ind w:firstLine="420" w:firstLineChars="200"/>
        <w:rPr>
          <w:rFonts w:hint="default" w:ascii="微软雅黑" w:hAnsi="微软雅黑" w:eastAsia="微软雅黑" w:cs="Times New Roman"/>
          <w:kern w:val="0"/>
          <w:sz w:val="21"/>
          <w:szCs w:val="21"/>
          <w:lang w:val="en-US" w:eastAsia="zh-CN" w:bidi="ar-SA"/>
        </w:rPr>
      </w:pPr>
      <w:bookmarkStart w:id="100" w:name="_Toc62679888"/>
      <w:bookmarkStart w:id="101" w:name="_Toc376212188"/>
      <w:bookmarkStart w:id="102" w:name="_Toc515918472"/>
      <w:bookmarkStart w:id="103" w:name="_Toc334444313"/>
      <w:r>
        <w:rPr>
          <w:rFonts w:hint="eastAsia" w:ascii="微软雅黑" w:hAnsi="微软雅黑" w:eastAsia="微软雅黑" w:cs="Times New Roman"/>
          <w:kern w:val="0"/>
          <w:sz w:val="21"/>
          <w:szCs w:val="21"/>
          <w:lang w:val="en-US" w:eastAsia="zh-CN" w:bidi="ar-SA"/>
        </w:rPr>
        <w:t>目前车联网行业发展迅速，软件定义汽车的态势明显，ECU固件、TBOX固件、IVI固件、IVI应用程序等各种固件程序、软件程序都以OTA的方式进行升级。OTA升级方式在端-管-云模式的应用场景中发挥着巨大的作用。</w:t>
      </w:r>
    </w:p>
    <w:p>
      <w:pPr>
        <w:pStyle w:val="84"/>
        <w:numPr>
          <w:ilvl w:val="0"/>
          <w:numId w:val="0"/>
        </w:numPr>
        <w:spacing w:line="440" w:lineRule="atLeast"/>
        <w:ind w:firstLine="420" w:firstLineChars="200"/>
        <w:rPr>
          <w:rFonts w:hint="eastAsia" w:ascii="微软雅黑" w:hAnsi="微软雅黑" w:eastAsia="微软雅黑" w:cs="Times New Roman"/>
          <w:kern w:val="0"/>
          <w:sz w:val="21"/>
          <w:szCs w:val="21"/>
          <w:lang w:val="en-US" w:eastAsia="zh-CN" w:bidi="ar-SA"/>
        </w:rPr>
      </w:pPr>
      <w:r>
        <w:rPr>
          <w:rFonts w:hint="eastAsia" w:ascii="微软雅黑" w:hAnsi="微软雅黑" w:eastAsia="微软雅黑" w:cs="Times New Roman"/>
          <w:kern w:val="0"/>
          <w:sz w:val="21"/>
          <w:szCs w:val="21"/>
          <w:lang w:val="en-US" w:eastAsia="zh-CN" w:bidi="ar-SA"/>
        </w:rPr>
        <w:t>由于目前大多数主机厂及物联网厂商在对前端设备的OTA升级过程中并未采取安全措施保证升级包的保密性、完整性，导致不法分子有可能在升级过程中植入非法程序，对用户的人身安全、隐私安全造成威胁。</w:t>
      </w:r>
    </w:p>
    <w:p>
      <w:pPr>
        <w:pStyle w:val="84"/>
        <w:numPr>
          <w:ilvl w:val="0"/>
          <w:numId w:val="0"/>
        </w:numPr>
        <w:spacing w:line="440" w:lineRule="atLeast"/>
        <w:ind w:firstLine="420" w:firstLineChars="200"/>
        <w:rPr>
          <w:rFonts w:hint="default"/>
          <w:lang w:val="en-US" w:eastAsia="zh-CN"/>
        </w:rPr>
      </w:pPr>
      <w:r>
        <w:rPr>
          <w:rFonts w:hint="eastAsia" w:ascii="微软雅黑" w:hAnsi="微软雅黑" w:eastAsia="微软雅黑" w:cs="Times New Roman"/>
          <w:kern w:val="0"/>
          <w:sz w:val="21"/>
          <w:szCs w:val="21"/>
          <w:lang w:val="en-US" w:eastAsia="zh-CN" w:bidi="ar-SA"/>
        </w:rPr>
        <w:t>我司专注物联网、车联网信息安全，经过前期的市场调研、可行性分析以及用户的沟通，立项研发OTA安全管理系统，对OTA升级过程提供安全保护，保证升级包的保密性、完整性，保护用户安全。</w:t>
      </w:r>
    </w:p>
    <w:bookmarkEnd w:id="100"/>
    <w:bookmarkEnd w:id="101"/>
    <w:bookmarkEnd w:id="102"/>
    <w:bookmarkEnd w:id="103"/>
    <w:p>
      <w:pPr>
        <w:pStyle w:val="3"/>
        <w:keepNext w:val="0"/>
        <w:keepLines w:val="0"/>
        <w:pageBreakBefore w:val="0"/>
        <w:widowControl/>
        <w:numPr>
          <w:ilvl w:val="0"/>
          <w:numId w:val="0"/>
        </w:numPr>
        <w:tabs>
          <w:tab w:val="clear" w:pos="552"/>
        </w:tabs>
        <w:kinsoku/>
        <w:wordWrap/>
        <w:overflowPunct/>
        <w:topLinePunct w:val="0"/>
        <w:autoSpaceDE/>
        <w:autoSpaceDN/>
        <w:bidi w:val="0"/>
        <w:adjustRightInd/>
        <w:spacing w:after="480" w:line="360" w:lineRule="auto"/>
        <w:textAlignment w:val="auto"/>
        <w:rPr>
          <w:rFonts w:hint="eastAsia" w:ascii="宋体" w:hAnsi="宋体" w:eastAsia="宋体" w:cs="宋体"/>
          <w:b w:val="0"/>
          <w:bCs w:val="0"/>
          <w:color w:val="auto"/>
          <w:sz w:val="36"/>
          <w:szCs w:val="36"/>
          <w:highlight w:val="none"/>
          <w:lang w:val="en-US" w:eastAsia="zh-CN"/>
        </w:rPr>
      </w:pPr>
      <w:bookmarkStart w:id="104" w:name="_Toc515918473"/>
      <w:bookmarkStart w:id="105" w:name="_Toc62679889"/>
      <w:bookmarkStart w:id="106" w:name="_Toc30174"/>
      <w:r>
        <w:rPr>
          <w:rFonts w:hint="eastAsia" w:ascii="宋体" w:hAnsi="宋体" w:eastAsia="宋体" w:cs="宋体"/>
          <w:b w:val="0"/>
          <w:bCs w:val="0"/>
          <w:color w:val="auto"/>
          <w:sz w:val="36"/>
          <w:szCs w:val="36"/>
          <w:highlight w:val="none"/>
          <w:lang w:val="en-US" w:eastAsia="zh-CN"/>
        </w:rPr>
        <w:t>3总体结构</w:t>
      </w:r>
      <w:bookmarkEnd w:id="104"/>
      <w:bookmarkEnd w:id="105"/>
      <w:bookmarkEnd w:id="106"/>
    </w:p>
    <w:p>
      <w:pPr>
        <w:pStyle w:val="5"/>
        <w:keepNext w:val="0"/>
        <w:keepLines w:val="0"/>
        <w:pageBreakBefore w:val="0"/>
        <w:widowControl/>
        <w:numPr>
          <w:ilvl w:val="0"/>
          <w:numId w:val="0"/>
        </w:numPr>
        <w:tabs>
          <w:tab w:val="left" w:pos="284"/>
          <w:tab w:val="clear" w:pos="6955"/>
        </w:tabs>
        <w:kinsoku/>
        <w:wordWrap/>
        <w:overflowPunct/>
        <w:topLinePunct w:val="0"/>
        <w:autoSpaceDE/>
        <w:autoSpaceDN/>
        <w:bidi w:val="0"/>
        <w:adjustRightInd/>
        <w:spacing w:after="120" w:line="360" w:lineRule="auto"/>
        <w:ind w:leftChars="0"/>
        <w:jc w:val="left"/>
        <w:textAlignment w:val="auto"/>
        <w:rPr>
          <w:rFonts w:hint="eastAsia" w:ascii="宋体" w:hAnsi="宋体" w:eastAsia="宋体" w:cs="宋体"/>
          <w:b w:val="0"/>
          <w:bCs w:val="0"/>
          <w:color w:val="auto"/>
          <w:highlight w:val="none"/>
          <w:lang w:val="en-US" w:eastAsia="zh-CN"/>
        </w:rPr>
      </w:pPr>
      <w:bookmarkStart w:id="107" w:name="_Toc515918474"/>
      <w:bookmarkStart w:id="108" w:name="_Toc62679890"/>
      <w:bookmarkStart w:id="109" w:name="_Toc14154"/>
      <w:r>
        <w:rPr>
          <w:rFonts w:hint="eastAsia" w:ascii="宋体" w:hAnsi="宋体" w:eastAsia="宋体" w:cs="宋体"/>
          <w:b w:val="0"/>
          <w:bCs w:val="0"/>
          <w:color w:val="auto"/>
          <w:highlight w:val="none"/>
          <w:lang w:val="en-US" w:eastAsia="zh-CN"/>
        </w:rPr>
        <w:t>3.1总体结构图</w:t>
      </w:r>
      <w:bookmarkEnd w:id="107"/>
      <w:bookmarkEnd w:id="108"/>
      <w:bookmarkEnd w:id="109"/>
    </w:p>
    <w:p>
      <w:pPr>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rPr>
      </w:pPr>
      <w:r>
        <w:rPr>
          <w:rFonts w:hint="default"/>
          <w:lang w:val="en-US"/>
        </w:rPr>
        <w:object>
          <v:shape id="_x0000_i1025" o:spt="75" type="#_x0000_t75" style="height:367.45pt;width:467.3pt;" o:ole="t" filled="f" o:preferrelative="t" stroked="f" coordsize="21600,21600">
            <v:path/>
            <v:fill on="f" focussize="0,0"/>
            <v:stroke on="f"/>
            <v:imagedata r:id="rId8" o:title=""/>
            <o:lock v:ext="edit" aspectratio="f"/>
            <w10:wrap type="none"/>
            <w10:anchorlock/>
          </v:shape>
          <o:OLEObject Type="Embed" ProgID="Visio.Drawing.15" ShapeID="_x0000_i1025" DrawAspect="Content" ObjectID="_1468075725" r:id="rId7">
            <o:LockedField>false</o:LockedField>
          </o:OLEObject>
        </w:object>
      </w:r>
    </w:p>
    <w:p>
      <w:pPr>
        <w:pStyle w:val="5"/>
        <w:keepNext w:val="0"/>
        <w:keepLines w:val="0"/>
        <w:pageBreakBefore w:val="0"/>
        <w:widowControl/>
        <w:numPr>
          <w:ilvl w:val="0"/>
          <w:numId w:val="0"/>
        </w:numPr>
        <w:tabs>
          <w:tab w:val="left" w:pos="284"/>
          <w:tab w:val="clear" w:pos="6955"/>
        </w:tabs>
        <w:kinsoku/>
        <w:wordWrap/>
        <w:overflowPunct/>
        <w:topLinePunct w:val="0"/>
        <w:autoSpaceDE/>
        <w:autoSpaceDN/>
        <w:bidi w:val="0"/>
        <w:adjustRightInd/>
        <w:spacing w:after="120" w:line="360" w:lineRule="auto"/>
        <w:ind w:leftChars="0"/>
        <w:jc w:val="left"/>
        <w:textAlignment w:val="auto"/>
        <w:rPr>
          <w:rFonts w:hint="eastAsia" w:ascii="宋体" w:hAnsi="宋体" w:eastAsia="宋体" w:cs="宋体"/>
          <w:b w:val="0"/>
          <w:bCs w:val="0"/>
          <w:color w:val="auto"/>
          <w:highlight w:val="none"/>
          <w:lang w:val="en-US" w:eastAsia="zh-CN"/>
        </w:rPr>
      </w:pPr>
      <w:bookmarkStart w:id="110" w:name="_Toc13255"/>
      <w:bookmarkStart w:id="111" w:name="_Toc62679891"/>
      <w:bookmarkStart w:id="112" w:name="_Toc515918475"/>
      <w:r>
        <w:rPr>
          <w:rFonts w:hint="eastAsia" w:ascii="宋体" w:hAnsi="宋体" w:eastAsia="宋体" w:cs="宋体"/>
          <w:b w:val="0"/>
          <w:bCs w:val="0"/>
          <w:color w:val="auto"/>
          <w:highlight w:val="none"/>
          <w:lang w:val="en-US" w:eastAsia="zh-CN"/>
        </w:rPr>
        <w:t>3.2功能结构图</w:t>
      </w:r>
      <w:bookmarkEnd w:id="110"/>
      <w:bookmarkEnd w:id="111"/>
      <w:bookmarkEnd w:id="112"/>
    </w:p>
    <w:p>
      <w:pPr>
        <w:jc w:val="center"/>
        <w:rPr>
          <w:rFonts w:hint="eastAsia"/>
          <w:lang w:val="en-US" w:eastAsia="zh-CN"/>
        </w:rPr>
      </w:pPr>
      <w:r>
        <w:rPr>
          <w:rFonts w:hint="eastAsia" w:ascii="微软雅黑" w:hAnsi="微软雅黑" w:eastAsia="微软雅黑"/>
          <w:lang w:eastAsia="zh-CN"/>
        </w:rPr>
        <w:object>
          <v:shape id="_x0000_i1026" o:spt="75" type="#_x0000_t75" style="height:248.9pt;width:392pt;" o:ole="t" filled="f" o:preferrelative="t" stroked="f" coordsize="21600,21600">
            <v:path/>
            <v:fill on="f" focussize="0,0"/>
            <v:stroke on="f"/>
            <v:imagedata r:id="rId10" o:title=""/>
            <o:lock v:ext="edit" aspectratio="t"/>
            <w10:wrap type="none"/>
            <w10:anchorlock/>
          </v:shape>
          <o:OLEObject Type="Embed" ProgID="Visio.Drawing.15" ShapeID="_x0000_i1026" DrawAspect="Content" ObjectID="_1468075726" r:id="rId9">
            <o:LockedField>false</o:LockedField>
          </o:OLEObject>
        </w:object>
      </w:r>
    </w:p>
    <w:p>
      <w:pPr>
        <w:pStyle w:val="5"/>
        <w:keepNext w:val="0"/>
        <w:keepLines w:val="0"/>
        <w:pageBreakBefore w:val="0"/>
        <w:widowControl/>
        <w:numPr>
          <w:ilvl w:val="0"/>
          <w:numId w:val="0"/>
        </w:numPr>
        <w:tabs>
          <w:tab w:val="left" w:pos="284"/>
          <w:tab w:val="clear" w:pos="6955"/>
        </w:tabs>
        <w:kinsoku/>
        <w:wordWrap/>
        <w:overflowPunct/>
        <w:topLinePunct w:val="0"/>
        <w:autoSpaceDE/>
        <w:autoSpaceDN/>
        <w:bidi w:val="0"/>
        <w:adjustRightInd/>
        <w:spacing w:after="120" w:line="360" w:lineRule="auto"/>
        <w:ind w:leftChars="0"/>
        <w:jc w:val="left"/>
        <w:textAlignment w:val="auto"/>
        <w:rPr>
          <w:rFonts w:hint="eastAsia" w:ascii="宋体" w:hAnsi="宋体" w:eastAsia="宋体" w:cs="宋体"/>
          <w:b w:val="0"/>
          <w:bCs w:val="0"/>
          <w:color w:val="auto"/>
          <w:highlight w:val="none"/>
          <w:lang w:val="en-US" w:eastAsia="zh-CN"/>
        </w:rPr>
      </w:pPr>
      <w:bookmarkStart w:id="113" w:name="_Toc332209887"/>
      <w:bookmarkEnd w:id="113"/>
      <w:bookmarkStart w:id="114" w:name="_Toc330276688"/>
      <w:bookmarkEnd w:id="114"/>
      <w:bookmarkStart w:id="115" w:name="_Toc331319191"/>
      <w:bookmarkEnd w:id="115"/>
      <w:bookmarkStart w:id="116" w:name="_Toc320177513"/>
      <w:bookmarkEnd w:id="116"/>
      <w:bookmarkStart w:id="117" w:name="_Toc320177315"/>
      <w:bookmarkEnd w:id="117"/>
      <w:bookmarkStart w:id="118" w:name="_Toc320186534"/>
      <w:bookmarkEnd w:id="118"/>
      <w:bookmarkStart w:id="119" w:name="_Toc333307283"/>
      <w:bookmarkEnd w:id="119"/>
      <w:bookmarkStart w:id="120" w:name="_Toc331422257"/>
      <w:bookmarkEnd w:id="120"/>
      <w:bookmarkStart w:id="121" w:name="_Toc331322787"/>
      <w:bookmarkEnd w:id="121"/>
      <w:bookmarkStart w:id="122" w:name="_Toc320264670"/>
      <w:bookmarkEnd w:id="122"/>
      <w:bookmarkStart w:id="123" w:name="_Toc330404511"/>
      <w:bookmarkEnd w:id="123"/>
      <w:bookmarkStart w:id="124" w:name="_Toc331325140"/>
      <w:bookmarkEnd w:id="124"/>
      <w:bookmarkStart w:id="125" w:name="_Toc330404377"/>
      <w:bookmarkEnd w:id="125"/>
      <w:bookmarkStart w:id="126" w:name="_Toc308618588"/>
      <w:bookmarkEnd w:id="126"/>
      <w:bookmarkStart w:id="127" w:name="_Toc332010854"/>
      <w:bookmarkEnd w:id="127"/>
      <w:bookmarkStart w:id="128" w:name="_Toc320188978"/>
      <w:bookmarkEnd w:id="128"/>
      <w:bookmarkStart w:id="129" w:name="_Toc62679892"/>
      <w:bookmarkStart w:id="130" w:name="_Toc515918477"/>
      <w:bookmarkStart w:id="131" w:name="_Toc4351"/>
      <w:r>
        <w:rPr>
          <w:rFonts w:hint="eastAsia" w:ascii="宋体" w:hAnsi="宋体" w:eastAsia="宋体" w:cs="宋体"/>
          <w:b w:val="0"/>
          <w:bCs w:val="0"/>
          <w:color w:val="auto"/>
          <w:highlight w:val="none"/>
          <w:lang w:val="en-US" w:eastAsia="zh-CN"/>
        </w:rPr>
        <w:t>3.3用户组成图</w:t>
      </w:r>
      <w:bookmarkEnd w:id="129"/>
      <w:bookmarkEnd w:id="130"/>
      <w:bookmarkEnd w:id="131"/>
    </w:p>
    <w:p>
      <w:pPr>
        <w:pageBreakBefore w:val="0"/>
        <w:kinsoku/>
        <w:wordWrap/>
        <w:overflowPunct/>
        <w:topLinePunct w:val="0"/>
        <w:autoSpaceDE/>
        <w:autoSpaceDN/>
        <w:bidi w:val="0"/>
        <w:adjustRightInd/>
        <w:spacing w:line="360" w:lineRule="auto"/>
        <w:jc w:val="center"/>
        <w:textAlignment w:val="auto"/>
        <w:rPr>
          <w:rFonts w:hint="eastAsia" w:ascii="宋体" w:hAnsi="宋体" w:eastAsia="宋体" w:cs="宋体"/>
          <w:color w:val="auto"/>
          <w:highlight w:val="none"/>
          <w:lang w:eastAsia="zh-CN"/>
        </w:rPr>
      </w:pPr>
      <w:r>
        <w:rPr>
          <w:rFonts w:hint="eastAsia" w:ascii="宋体" w:hAnsi="宋体" w:eastAsia="宋体" w:cs="宋体"/>
          <w:color w:val="auto"/>
          <w:highlight w:val="none"/>
          <w:lang w:eastAsia="zh-CN"/>
        </w:rPr>
        <w:object>
          <v:shape id="_x0000_i1027" o:spt="75" type="#_x0000_t75" style="height:204.75pt;width:294.75pt;" o:ole="t" filled="f" o:preferrelative="t" stroked="f" coordsize="21600,21600">
            <v:path/>
            <v:fill on="f" focussize="0,0"/>
            <v:stroke on="f"/>
            <v:imagedata r:id="rId12" o:title=""/>
            <o:lock v:ext="edit" aspectratio="t"/>
            <w10:wrap type="none"/>
            <w10:anchorlock/>
          </v:shape>
          <o:OLEObject Type="Embed" ProgID="Visio.Drawing.15" ShapeID="_x0000_i1027" DrawAspect="Content" ObjectID="_1468075727" r:id="rId11">
            <o:LockedField>false</o:LockedField>
          </o:OLEObject>
        </w:object>
      </w:r>
    </w:p>
    <w:p>
      <w:pPr>
        <w:pStyle w:val="5"/>
        <w:keepNext w:val="0"/>
        <w:keepLines w:val="0"/>
        <w:pageBreakBefore w:val="0"/>
        <w:widowControl/>
        <w:numPr>
          <w:ilvl w:val="0"/>
          <w:numId w:val="0"/>
        </w:numPr>
        <w:tabs>
          <w:tab w:val="left" w:pos="284"/>
          <w:tab w:val="clear" w:pos="6955"/>
        </w:tabs>
        <w:kinsoku/>
        <w:wordWrap/>
        <w:overflowPunct/>
        <w:topLinePunct w:val="0"/>
        <w:autoSpaceDE/>
        <w:autoSpaceDN/>
        <w:bidi w:val="0"/>
        <w:adjustRightInd/>
        <w:spacing w:after="120" w:line="360" w:lineRule="auto"/>
        <w:ind w:leftChars="0"/>
        <w:jc w:val="left"/>
        <w:textAlignment w:val="auto"/>
        <w:rPr>
          <w:rFonts w:hint="eastAsia" w:ascii="宋体" w:hAnsi="宋体" w:eastAsia="宋体" w:cs="宋体"/>
          <w:b w:val="0"/>
          <w:bCs w:val="0"/>
          <w:color w:val="auto"/>
          <w:highlight w:val="none"/>
          <w:lang w:val="en-US" w:eastAsia="zh-CN"/>
        </w:rPr>
      </w:pPr>
      <w:bookmarkStart w:id="132" w:name="_Toc636"/>
      <w:bookmarkStart w:id="133" w:name="_Toc515918478"/>
      <w:bookmarkStart w:id="134" w:name="_Toc62679893"/>
      <w:r>
        <w:rPr>
          <w:rFonts w:hint="eastAsia" w:ascii="宋体" w:hAnsi="宋体" w:eastAsia="宋体" w:cs="宋体"/>
          <w:b w:val="0"/>
          <w:bCs w:val="0"/>
          <w:color w:val="auto"/>
          <w:highlight w:val="none"/>
          <w:lang w:val="en-US" w:eastAsia="zh-CN"/>
        </w:rPr>
        <w:t>3.4业务流程</w:t>
      </w:r>
      <w:bookmarkEnd w:id="132"/>
      <w:bookmarkEnd w:id="133"/>
      <w:bookmarkEnd w:id="134"/>
    </w:p>
    <w:p>
      <w:pPr>
        <w:pStyle w:val="6"/>
        <w:pageBreakBefore w:val="0"/>
        <w:numPr>
          <w:ilvl w:val="0"/>
          <w:numId w:val="0"/>
        </w:numPr>
        <w:tabs>
          <w:tab w:val="left" w:pos="1086"/>
          <w:tab w:val="clear" w:pos="720"/>
        </w:tabs>
        <w:kinsoku/>
        <w:wordWrap/>
        <w:overflowPunct/>
        <w:topLinePunct w:val="0"/>
        <w:autoSpaceDE/>
        <w:autoSpaceDN/>
        <w:bidi w:val="0"/>
        <w:adjustRightInd/>
        <w:spacing w:before="260" w:after="260" w:line="360" w:lineRule="auto"/>
        <w:ind w:left="6" w:leftChars="0"/>
        <w:textAlignment w:val="auto"/>
        <w:rPr>
          <w:rFonts w:hint="eastAsia" w:ascii="宋体" w:hAnsi="宋体" w:eastAsia="宋体" w:cs="宋体"/>
          <w:b w:val="0"/>
          <w:color w:val="auto"/>
          <w:highlight w:val="none"/>
        </w:rPr>
      </w:pPr>
      <w:bookmarkStart w:id="135" w:name="_Toc62679894"/>
      <w:bookmarkStart w:id="136" w:name="_Toc515918479"/>
      <w:bookmarkStart w:id="137" w:name="_Toc20233"/>
      <w:r>
        <w:rPr>
          <w:rFonts w:hint="eastAsia" w:ascii="宋体" w:hAnsi="宋体" w:eastAsia="宋体" w:cs="宋体"/>
          <w:b w:val="0"/>
          <w:color w:val="auto"/>
          <w:highlight w:val="none"/>
          <w:lang w:val="en-US" w:eastAsia="zh-CN"/>
        </w:rPr>
        <w:t>3.4.1加密处理</w:t>
      </w:r>
      <w:r>
        <w:rPr>
          <w:rFonts w:hint="eastAsia" w:ascii="宋体" w:hAnsi="宋体" w:eastAsia="宋体" w:cs="宋体"/>
          <w:b w:val="0"/>
          <w:color w:val="auto"/>
          <w:highlight w:val="none"/>
        </w:rPr>
        <w:t>业务流程图</w:t>
      </w:r>
      <w:bookmarkEnd w:id="135"/>
      <w:bookmarkEnd w:id="136"/>
      <w:bookmarkEnd w:id="137"/>
    </w:p>
    <w:p>
      <w:pPr>
        <w:pStyle w:val="84"/>
        <w:pageBreakBefore w:val="0"/>
        <w:kinsoku/>
        <w:wordWrap/>
        <w:overflowPunct/>
        <w:topLinePunct w:val="0"/>
        <w:autoSpaceDE/>
        <w:autoSpaceDN/>
        <w:bidi w:val="0"/>
        <w:adjustRightInd/>
        <w:spacing w:line="360" w:lineRule="auto"/>
        <w:ind w:left="360" w:firstLine="0" w:firstLineChars="0"/>
        <w:jc w:val="center"/>
        <w:textAlignment w:val="auto"/>
        <w:rPr>
          <w:rFonts w:hint="eastAsia" w:ascii="宋体" w:hAnsi="宋体" w:eastAsia="宋体" w:cs="宋体"/>
          <w:color w:val="auto"/>
          <w:highlight w:val="none"/>
        </w:rPr>
      </w:pPr>
      <w:r>
        <w:rPr>
          <w:rFonts w:hint="eastAsia" w:ascii="微软雅黑" w:hAnsi="微软雅黑" w:eastAsia="微软雅黑"/>
          <w:i/>
          <w:color w:val="3366FF"/>
          <w:sz w:val="21"/>
          <w:szCs w:val="21"/>
          <w:lang w:eastAsia="zh-CN"/>
        </w:rPr>
        <w:drawing>
          <wp:inline distT="0" distB="0" distL="114300" distR="114300">
            <wp:extent cx="4185920" cy="7367270"/>
            <wp:effectExtent l="0" t="0" r="5080" b="5080"/>
            <wp:docPr id="8" name="图片 8" descr="文件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件处理流程"/>
                    <pic:cNvPicPr>
                      <a:picLocks noChangeAspect="1"/>
                    </pic:cNvPicPr>
                  </pic:nvPicPr>
                  <pic:blipFill>
                    <a:blip r:embed="rId13"/>
                    <a:stretch>
                      <a:fillRect/>
                    </a:stretch>
                  </pic:blipFill>
                  <pic:spPr>
                    <a:xfrm>
                      <a:off x="0" y="0"/>
                      <a:ext cx="4185920" cy="7367270"/>
                    </a:xfrm>
                    <a:prstGeom prst="rect">
                      <a:avLst/>
                    </a:prstGeom>
                  </pic:spPr>
                </pic:pic>
              </a:graphicData>
            </a:graphic>
          </wp:inline>
        </w:drawing>
      </w:r>
    </w:p>
    <w:bookmarkEnd w:id="88"/>
    <w:p>
      <w:pPr>
        <w:pStyle w:val="5"/>
        <w:keepNext w:val="0"/>
        <w:keepLines w:val="0"/>
        <w:pageBreakBefore w:val="0"/>
        <w:widowControl/>
        <w:numPr>
          <w:ilvl w:val="0"/>
          <w:numId w:val="0"/>
        </w:numPr>
        <w:tabs>
          <w:tab w:val="left" w:pos="284"/>
          <w:tab w:val="clear" w:pos="6955"/>
        </w:tabs>
        <w:kinsoku/>
        <w:wordWrap/>
        <w:overflowPunct/>
        <w:topLinePunct w:val="0"/>
        <w:autoSpaceDE/>
        <w:autoSpaceDN/>
        <w:bidi w:val="0"/>
        <w:adjustRightInd/>
        <w:spacing w:after="120" w:line="360" w:lineRule="auto"/>
        <w:ind w:leftChars="0"/>
        <w:jc w:val="left"/>
        <w:textAlignment w:val="auto"/>
        <w:rPr>
          <w:rFonts w:hint="eastAsia" w:ascii="宋体" w:hAnsi="宋体" w:eastAsia="宋体" w:cs="宋体"/>
          <w:b w:val="0"/>
          <w:bCs w:val="0"/>
          <w:color w:val="auto"/>
          <w:highlight w:val="none"/>
          <w:lang w:val="en-US" w:eastAsia="zh-CN"/>
        </w:rPr>
      </w:pPr>
      <w:bookmarkStart w:id="138" w:name="_Toc515596841"/>
      <w:bookmarkStart w:id="139" w:name="_Toc516980510"/>
      <w:bookmarkStart w:id="140" w:name="_Toc520617630"/>
      <w:bookmarkStart w:id="141" w:name="_Toc4361"/>
      <w:bookmarkStart w:id="142" w:name="_Toc516995085"/>
      <w:bookmarkStart w:id="143" w:name="_Toc535986944"/>
      <w:bookmarkStart w:id="144" w:name="_Toc22106530"/>
      <w:bookmarkStart w:id="145" w:name="_Toc454981583"/>
      <w:bookmarkStart w:id="146" w:name="_Toc36894915"/>
      <w:bookmarkStart w:id="147" w:name="_Toc535998706"/>
      <w:bookmarkStart w:id="148" w:name="_Toc65404783"/>
      <w:r>
        <w:rPr>
          <w:rFonts w:hint="eastAsia" w:ascii="宋体" w:hAnsi="宋体" w:eastAsia="宋体" w:cs="宋体"/>
          <w:b w:val="0"/>
          <w:bCs w:val="0"/>
          <w:color w:val="auto"/>
          <w:highlight w:val="none"/>
          <w:lang w:val="en-US" w:eastAsia="zh-CN"/>
        </w:rPr>
        <w:t>3.5运行环境</w:t>
      </w:r>
      <w:bookmarkEnd w:id="138"/>
      <w:r>
        <w:rPr>
          <w:rFonts w:hint="eastAsia" w:ascii="宋体" w:hAnsi="宋体" w:eastAsia="宋体" w:cs="宋体"/>
          <w:b w:val="0"/>
          <w:bCs w:val="0"/>
          <w:color w:val="auto"/>
          <w:highlight w:val="none"/>
          <w:lang w:val="en-US" w:eastAsia="zh-CN"/>
        </w:rPr>
        <w:t>设计</w:t>
      </w:r>
      <w:bookmarkEnd w:id="139"/>
      <w:bookmarkEnd w:id="140"/>
      <w:bookmarkEnd w:id="141"/>
      <w:bookmarkEnd w:id="142"/>
      <w:bookmarkEnd w:id="143"/>
      <w:bookmarkEnd w:id="144"/>
      <w:bookmarkEnd w:id="145"/>
      <w:bookmarkEnd w:id="146"/>
      <w:bookmarkEnd w:id="147"/>
      <w:bookmarkEnd w:id="148"/>
    </w:p>
    <w:p>
      <w:pPr>
        <w:pStyle w:val="6"/>
        <w:bidi w:val="0"/>
        <w:rPr>
          <w:rFonts w:hint="eastAsia"/>
        </w:rPr>
      </w:pPr>
      <w:bookmarkStart w:id="149" w:name="_Toc21512"/>
      <w:bookmarkStart w:id="150" w:name="_Toc29698"/>
      <w:bookmarkStart w:id="151" w:name="_Toc32249"/>
      <w:bookmarkStart w:id="152" w:name="_Toc452732731"/>
      <w:bookmarkStart w:id="153" w:name="_Toc370486601"/>
      <w:bookmarkStart w:id="154" w:name="_Toc26176"/>
      <w:bookmarkStart w:id="155" w:name="_Toc5651"/>
      <w:bookmarkStart w:id="156" w:name="_Toc370485976"/>
      <w:bookmarkStart w:id="157" w:name="_Toc26114"/>
      <w:bookmarkStart w:id="158" w:name="_Toc6244"/>
      <w:bookmarkStart w:id="159" w:name="_Toc19788"/>
      <w:bookmarkStart w:id="160" w:name="_Toc5834"/>
      <w:bookmarkStart w:id="161" w:name="_Toc27764"/>
      <w:bookmarkStart w:id="162" w:name="_Toc27856"/>
      <w:r>
        <w:rPr>
          <w:rFonts w:hint="eastAsia"/>
          <w:lang w:val="en-US" w:eastAsia="zh-CN"/>
        </w:rPr>
        <w:t>服务器操作环境</w:t>
      </w:r>
      <w:bookmarkEnd w:id="149"/>
      <w:bookmarkEnd w:id="150"/>
    </w:p>
    <w:tbl>
      <w:tblPr>
        <w:tblStyle w:val="36"/>
        <w:tblW w:w="5000" w:type="pct"/>
        <w:tblInd w:w="0" w:type="dxa"/>
        <w:tblLayout w:type="autofit"/>
        <w:tblCellMar>
          <w:top w:w="0" w:type="dxa"/>
          <w:left w:w="0" w:type="dxa"/>
          <w:bottom w:w="0" w:type="dxa"/>
          <w:right w:w="0" w:type="dxa"/>
        </w:tblCellMar>
      </w:tblPr>
      <w:tblGrid>
        <w:gridCol w:w="2593"/>
        <w:gridCol w:w="7261"/>
      </w:tblGrid>
      <w:tr>
        <w:tblPrEx>
          <w:tblCellMar>
            <w:top w:w="0" w:type="dxa"/>
            <w:left w:w="0" w:type="dxa"/>
            <w:bottom w:w="0" w:type="dxa"/>
            <w:right w:w="0" w:type="dxa"/>
          </w:tblCellMar>
        </w:tblPrEx>
        <w:trPr>
          <w:trHeight w:val="90" w:hRule="atLeast"/>
        </w:trPr>
        <w:tc>
          <w:tcPr>
            <w:tcW w:w="2520" w:type="dxa"/>
            <w:tcBorders>
              <w:top w:val="single" w:color="FFFFFF" w:sz="8" w:space="0"/>
              <w:left w:val="single" w:color="FFFFFF" w:sz="8" w:space="0"/>
              <w:bottom w:val="single" w:color="FFFFFF" w:sz="24" w:space="0"/>
              <w:right w:val="single" w:color="FFFFFF" w:sz="8" w:space="0"/>
            </w:tcBorders>
            <w:shd w:val="clear" w:color="auto" w:fill="F79646"/>
            <w:tcMar>
              <w:top w:w="15" w:type="dxa"/>
              <w:left w:w="108" w:type="dxa"/>
              <w:bottom w:w="0" w:type="dxa"/>
              <w:right w:w="108" w:type="dxa"/>
            </w:tcMar>
            <w:vAlign w:val="top"/>
          </w:tcPr>
          <w:p>
            <w:r>
              <w:t>分类</w:t>
            </w:r>
          </w:p>
        </w:tc>
        <w:tc>
          <w:tcPr>
            <w:tcW w:w="7056" w:type="dxa"/>
            <w:tcBorders>
              <w:top w:val="single" w:color="FFFFFF" w:sz="8" w:space="0"/>
              <w:left w:val="single" w:color="FFFFFF" w:sz="8" w:space="0"/>
              <w:bottom w:val="single" w:color="FFFFFF" w:sz="24" w:space="0"/>
              <w:right w:val="single" w:color="FFFFFF" w:sz="8" w:space="0"/>
            </w:tcBorders>
            <w:shd w:val="clear" w:color="auto" w:fill="F79646"/>
            <w:tcMar>
              <w:top w:w="15" w:type="dxa"/>
              <w:left w:w="108" w:type="dxa"/>
              <w:bottom w:w="0" w:type="dxa"/>
              <w:right w:w="108" w:type="dxa"/>
            </w:tcMar>
            <w:vAlign w:val="top"/>
          </w:tcPr>
          <w:p>
            <w:pPr>
              <w:rPr>
                <w:rFonts w:hint="default" w:eastAsia="宋体"/>
                <w:lang w:val="en-US" w:eastAsia="zh-CN"/>
              </w:rPr>
            </w:pPr>
            <w:r>
              <w:t>选型原则</w:t>
            </w:r>
          </w:p>
        </w:tc>
      </w:tr>
      <w:tr>
        <w:tblPrEx>
          <w:tblCellMar>
            <w:top w:w="0" w:type="dxa"/>
            <w:left w:w="0" w:type="dxa"/>
            <w:bottom w:w="0" w:type="dxa"/>
            <w:right w:w="0" w:type="dxa"/>
          </w:tblCellMar>
        </w:tblPrEx>
        <w:trPr>
          <w:trHeight w:val="2175" w:hRule="atLeast"/>
        </w:trPr>
        <w:tc>
          <w:tcPr>
            <w:tcW w:w="2520" w:type="dxa"/>
            <w:tcBorders>
              <w:top w:val="single" w:color="FFFFFF" w:sz="24" w:space="0"/>
              <w:left w:val="single" w:color="FFFFFF" w:sz="8" w:space="0"/>
              <w:bottom w:val="single" w:color="FFFFFF" w:sz="8" w:space="0"/>
              <w:right w:val="single" w:color="FFFFFF" w:sz="8" w:space="0"/>
            </w:tcBorders>
            <w:shd w:val="clear" w:color="auto" w:fill="F79646"/>
            <w:tcMar>
              <w:top w:w="15" w:type="dxa"/>
              <w:left w:w="108" w:type="dxa"/>
              <w:bottom w:w="0" w:type="dxa"/>
              <w:right w:w="108" w:type="dxa"/>
            </w:tcMar>
            <w:vAlign w:val="center"/>
          </w:tcPr>
          <w:p>
            <w:r>
              <w:t>技术选型</w:t>
            </w:r>
          </w:p>
        </w:tc>
        <w:tc>
          <w:tcPr>
            <w:tcW w:w="7056" w:type="dxa"/>
            <w:tcBorders>
              <w:top w:val="single" w:color="FFFFFF" w:sz="24" w:space="0"/>
              <w:left w:val="single" w:color="FFFFFF" w:sz="8" w:space="0"/>
              <w:bottom w:val="single" w:color="FFFFFF" w:sz="8" w:space="0"/>
              <w:right w:val="single" w:color="FFFFFF" w:sz="8" w:space="0"/>
            </w:tcBorders>
            <w:shd w:val="clear" w:color="auto" w:fill="FCDDCF"/>
            <w:tcMar>
              <w:top w:w="15" w:type="dxa"/>
              <w:left w:w="108" w:type="dxa"/>
              <w:bottom w:w="0" w:type="dxa"/>
              <w:right w:w="108" w:type="dxa"/>
            </w:tcMar>
            <w:vAlign w:val="top"/>
          </w:tcPr>
          <w:p>
            <w:pPr>
              <w:pStyle w:val="84"/>
              <w:numPr>
                <w:ilvl w:val="0"/>
                <w:numId w:val="11"/>
              </w:numPr>
              <w:spacing w:before="120" w:after="120" w:line="440" w:lineRule="exact"/>
              <w:ind w:left="528" w:right="210" w:rightChars="100" w:firstLineChars="0"/>
              <w:rPr>
                <w:rFonts w:ascii="微软雅黑" w:hAnsi="微软雅黑" w:eastAsia="微软雅黑"/>
                <w:szCs w:val="21"/>
              </w:rPr>
            </w:pPr>
            <w:r>
              <w:rPr>
                <w:rFonts w:hint="eastAsia" w:ascii="微软雅黑" w:hAnsi="微软雅黑"/>
                <w:szCs w:val="21"/>
                <w:lang w:val="en-US" w:eastAsia="zh-CN"/>
              </w:rPr>
              <w:t>CentOS 7.6</w:t>
            </w:r>
          </w:p>
          <w:p>
            <w:pPr>
              <w:pStyle w:val="84"/>
              <w:numPr>
                <w:ilvl w:val="0"/>
                <w:numId w:val="11"/>
              </w:numPr>
              <w:spacing w:before="120" w:after="120" w:line="440" w:lineRule="exact"/>
              <w:ind w:left="528" w:right="210" w:rightChars="100" w:firstLineChars="0"/>
              <w:rPr>
                <w:rFonts w:ascii="微软雅黑" w:hAnsi="微软雅黑" w:eastAsia="微软雅黑"/>
                <w:szCs w:val="21"/>
              </w:rPr>
            </w:pPr>
            <w:r>
              <w:rPr>
                <w:rFonts w:ascii="微软雅黑" w:hAnsi="微软雅黑" w:eastAsia="微软雅黑"/>
                <w:szCs w:val="21"/>
              </w:rPr>
              <w:t>Java EE 8</w:t>
            </w:r>
          </w:p>
          <w:p>
            <w:pPr>
              <w:pStyle w:val="84"/>
              <w:numPr>
                <w:ilvl w:val="0"/>
                <w:numId w:val="11"/>
              </w:numPr>
              <w:spacing w:before="120" w:after="120" w:line="440" w:lineRule="exact"/>
              <w:ind w:left="528" w:right="210" w:rightChars="100" w:firstLineChars="0"/>
              <w:rPr>
                <w:rFonts w:ascii="微软雅黑" w:hAnsi="微软雅黑" w:eastAsia="微软雅黑"/>
                <w:szCs w:val="21"/>
              </w:rPr>
            </w:pPr>
            <w:r>
              <w:rPr>
                <w:rFonts w:ascii="微软雅黑" w:hAnsi="微软雅黑" w:eastAsia="微软雅黑"/>
                <w:szCs w:val="21"/>
              </w:rPr>
              <w:t>Servlet 3.0</w:t>
            </w:r>
          </w:p>
          <w:p>
            <w:pPr>
              <w:pStyle w:val="84"/>
              <w:numPr>
                <w:ilvl w:val="0"/>
                <w:numId w:val="11"/>
              </w:numPr>
              <w:spacing w:before="120" w:after="120" w:line="440" w:lineRule="exact"/>
              <w:ind w:left="528" w:right="210" w:rightChars="100" w:firstLineChars="0"/>
              <w:rPr>
                <w:rFonts w:ascii="微软雅黑" w:hAnsi="微软雅黑" w:eastAsia="微软雅黑"/>
                <w:szCs w:val="21"/>
              </w:rPr>
            </w:pPr>
            <w:r>
              <w:rPr>
                <w:rFonts w:ascii="微软雅黑" w:hAnsi="微软雅黑" w:eastAsia="微软雅黑"/>
                <w:szCs w:val="21"/>
              </w:rPr>
              <w:t>Apache Maven 3</w:t>
            </w:r>
          </w:p>
          <w:p>
            <w:pPr>
              <w:pStyle w:val="84"/>
              <w:numPr>
                <w:ilvl w:val="0"/>
                <w:numId w:val="11"/>
              </w:numPr>
              <w:spacing w:before="120" w:after="120" w:line="440" w:lineRule="exact"/>
              <w:ind w:left="528" w:right="210" w:rightChars="100" w:firstLineChars="0"/>
              <w:rPr>
                <w:rFonts w:ascii="微软雅黑" w:hAnsi="微软雅黑" w:eastAsia="微软雅黑"/>
                <w:szCs w:val="21"/>
              </w:rPr>
            </w:pPr>
            <w:r>
              <w:rPr>
                <w:rFonts w:ascii="微软雅黑" w:hAnsi="微软雅黑" w:eastAsia="微软雅黑"/>
                <w:szCs w:val="21"/>
              </w:rPr>
              <w:t>Spring Boot 2.1</w:t>
            </w:r>
          </w:p>
          <w:p>
            <w:pPr>
              <w:pStyle w:val="84"/>
              <w:numPr>
                <w:ilvl w:val="0"/>
                <w:numId w:val="11"/>
              </w:numPr>
              <w:spacing w:before="120" w:after="120" w:line="440" w:lineRule="exact"/>
              <w:ind w:left="528" w:right="210" w:rightChars="100" w:firstLineChars="0"/>
              <w:rPr>
                <w:rFonts w:ascii="微软雅黑" w:hAnsi="微软雅黑" w:eastAsia="微软雅黑"/>
                <w:szCs w:val="21"/>
              </w:rPr>
            </w:pPr>
            <w:r>
              <w:rPr>
                <w:rFonts w:ascii="微软雅黑" w:hAnsi="微软雅黑" w:eastAsia="微软雅黑"/>
                <w:szCs w:val="21"/>
              </w:rPr>
              <w:t>Spring Framework 5.1</w:t>
            </w:r>
          </w:p>
          <w:p>
            <w:pPr>
              <w:pStyle w:val="84"/>
              <w:numPr>
                <w:ilvl w:val="0"/>
                <w:numId w:val="11"/>
              </w:numPr>
              <w:spacing w:before="120" w:after="120" w:line="440" w:lineRule="exact"/>
              <w:ind w:left="528" w:right="210" w:rightChars="100" w:firstLineChars="0"/>
              <w:rPr>
                <w:rFonts w:ascii="微软雅黑" w:hAnsi="微软雅黑" w:eastAsia="微软雅黑"/>
                <w:szCs w:val="21"/>
              </w:rPr>
            </w:pPr>
            <w:r>
              <w:rPr>
                <w:rFonts w:ascii="微软雅黑" w:hAnsi="微软雅黑" w:eastAsia="微软雅黑"/>
                <w:szCs w:val="21"/>
              </w:rPr>
              <w:t>Spring Security 5.1</w:t>
            </w:r>
          </w:p>
          <w:p>
            <w:pPr>
              <w:pStyle w:val="84"/>
              <w:numPr>
                <w:ilvl w:val="0"/>
                <w:numId w:val="11"/>
              </w:numPr>
              <w:spacing w:before="120" w:after="120" w:line="440" w:lineRule="exact"/>
              <w:ind w:left="528" w:right="210" w:rightChars="100" w:firstLineChars="0"/>
              <w:rPr>
                <w:rFonts w:ascii="微软雅黑" w:hAnsi="微软雅黑" w:eastAsia="微软雅黑"/>
                <w:szCs w:val="21"/>
              </w:rPr>
            </w:pPr>
            <w:r>
              <w:rPr>
                <w:rFonts w:ascii="微软雅黑" w:hAnsi="微软雅黑" w:eastAsia="微软雅黑"/>
                <w:szCs w:val="21"/>
              </w:rPr>
              <w:t>Apache MyBatis 3.4</w:t>
            </w:r>
          </w:p>
          <w:p>
            <w:pPr>
              <w:pStyle w:val="84"/>
              <w:numPr>
                <w:ilvl w:val="0"/>
                <w:numId w:val="11"/>
              </w:numPr>
              <w:spacing w:before="120" w:after="120" w:line="440" w:lineRule="exact"/>
              <w:ind w:left="528" w:right="210" w:rightChars="100" w:firstLineChars="0"/>
              <w:rPr>
                <w:rFonts w:ascii="微软雅黑" w:hAnsi="微软雅黑" w:eastAsia="微软雅黑"/>
                <w:szCs w:val="21"/>
              </w:rPr>
            </w:pPr>
            <w:r>
              <w:rPr>
                <w:rFonts w:ascii="微软雅黑" w:hAnsi="微软雅黑" w:eastAsia="微软雅黑"/>
                <w:szCs w:val="21"/>
              </w:rPr>
              <w:t>Hibernate Validation 6.0</w:t>
            </w:r>
          </w:p>
          <w:p>
            <w:pPr>
              <w:pStyle w:val="84"/>
              <w:numPr>
                <w:ilvl w:val="0"/>
                <w:numId w:val="11"/>
              </w:numPr>
              <w:spacing w:before="120" w:after="120" w:line="440" w:lineRule="exact"/>
              <w:ind w:left="528" w:right="210" w:rightChars="100" w:firstLineChars="0"/>
              <w:rPr>
                <w:rFonts w:ascii="微软雅黑" w:hAnsi="微软雅黑" w:eastAsia="微软雅黑"/>
                <w:szCs w:val="21"/>
              </w:rPr>
            </w:pPr>
            <w:r>
              <w:rPr>
                <w:rFonts w:ascii="微软雅黑" w:hAnsi="微软雅黑" w:eastAsia="微软雅黑"/>
                <w:szCs w:val="21"/>
              </w:rPr>
              <w:t>Alibaba Druid 1.1</w:t>
            </w:r>
          </w:p>
          <w:p>
            <w:pPr>
              <w:pStyle w:val="84"/>
              <w:numPr>
                <w:ilvl w:val="0"/>
                <w:numId w:val="11"/>
              </w:numPr>
              <w:spacing w:before="120" w:after="120" w:line="440" w:lineRule="exact"/>
              <w:ind w:left="528" w:right="210" w:rightChars="100" w:firstLineChars="0"/>
              <w:rPr>
                <w:rFonts w:ascii="微软雅黑" w:hAnsi="微软雅黑" w:eastAsia="微软雅黑"/>
                <w:szCs w:val="21"/>
              </w:rPr>
            </w:pPr>
            <w:r>
              <w:rPr>
                <w:rFonts w:ascii="微软雅黑" w:hAnsi="微软雅黑" w:eastAsia="微软雅黑"/>
                <w:szCs w:val="21"/>
              </w:rPr>
              <w:t>Vue 3.0</w:t>
            </w:r>
          </w:p>
          <w:p>
            <w:pPr>
              <w:pStyle w:val="84"/>
              <w:numPr>
                <w:ilvl w:val="0"/>
                <w:numId w:val="11"/>
              </w:numPr>
              <w:spacing w:before="120" w:after="120" w:line="440" w:lineRule="exact"/>
              <w:ind w:left="528" w:right="210" w:rightChars="100" w:firstLineChars="0"/>
              <w:rPr>
                <w:rFonts w:ascii="微软雅黑" w:hAnsi="微软雅黑" w:eastAsia="微软雅黑"/>
                <w:szCs w:val="21"/>
              </w:rPr>
            </w:pPr>
            <w:r>
              <w:rPr>
                <w:rFonts w:ascii="微软雅黑" w:hAnsi="微软雅黑" w:eastAsia="微软雅黑"/>
                <w:szCs w:val="21"/>
              </w:rPr>
              <w:t>Axios 0.18</w:t>
            </w:r>
          </w:p>
          <w:p/>
        </w:tc>
      </w:tr>
      <w:tr>
        <w:tblPrEx>
          <w:tblCellMar>
            <w:top w:w="0" w:type="dxa"/>
            <w:left w:w="0" w:type="dxa"/>
            <w:bottom w:w="0" w:type="dxa"/>
            <w:right w:w="0" w:type="dxa"/>
          </w:tblCellMar>
        </w:tblPrEx>
        <w:trPr>
          <w:trHeight w:val="490" w:hRule="atLeast"/>
        </w:trPr>
        <w:tc>
          <w:tcPr>
            <w:tcW w:w="2520" w:type="dxa"/>
            <w:tcBorders>
              <w:top w:val="single" w:color="FFFFFF" w:sz="8" w:space="0"/>
              <w:left w:val="single" w:color="FFFFFF" w:sz="8" w:space="0"/>
              <w:bottom w:val="single" w:color="FFFFFF" w:sz="8" w:space="0"/>
              <w:right w:val="single" w:color="FFFFFF" w:sz="8" w:space="0"/>
            </w:tcBorders>
            <w:shd w:val="clear" w:color="auto" w:fill="F79646"/>
            <w:tcMar>
              <w:top w:w="15" w:type="dxa"/>
              <w:left w:w="108" w:type="dxa"/>
              <w:bottom w:w="0" w:type="dxa"/>
              <w:right w:w="108" w:type="dxa"/>
            </w:tcMar>
            <w:vAlign w:val="center"/>
          </w:tcPr>
          <w:p>
            <w:r>
              <w:t>部署模式</w:t>
            </w:r>
          </w:p>
        </w:tc>
        <w:tc>
          <w:tcPr>
            <w:tcW w:w="7056" w:type="dxa"/>
            <w:tcBorders>
              <w:top w:val="single" w:color="FFFFFF" w:sz="8" w:space="0"/>
              <w:left w:val="single" w:color="FFFFFF" w:sz="8" w:space="0"/>
              <w:bottom w:val="single" w:color="FFFFFF" w:sz="8" w:space="0"/>
              <w:right w:val="single" w:color="FFFFFF" w:sz="8" w:space="0"/>
            </w:tcBorders>
            <w:shd w:val="clear" w:color="auto" w:fill="FDEFE9"/>
            <w:tcMar>
              <w:top w:w="15" w:type="dxa"/>
              <w:left w:w="108" w:type="dxa"/>
              <w:bottom w:w="0" w:type="dxa"/>
              <w:right w:w="108" w:type="dxa"/>
            </w:tcMar>
            <w:vAlign w:val="top"/>
          </w:tcPr>
          <w:p>
            <w:r>
              <w:t>前后端分离式集群部署</w:t>
            </w:r>
          </w:p>
        </w:tc>
      </w:tr>
      <w:tr>
        <w:tblPrEx>
          <w:tblCellMar>
            <w:top w:w="0" w:type="dxa"/>
            <w:left w:w="0" w:type="dxa"/>
            <w:bottom w:w="0" w:type="dxa"/>
            <w:right w:w="0" w:type="dxa"/>
          </w:tblCellMar>
        </w:tblPrEx>
        <w:trPr>
          <w:trHeight w:val="490" w:hRule="atLeast"/>
        </w:trPr>
        <w:tc>
          <w:tcPr>
            <w:tcW w:w="2520" w:type="dxa"/>
            <w:tcBorders>
              <w:top w:val="single" w:color="FFFFFF" w:sz="8" w:space="0"/>
              <w:left w:val="single" w:color="FFFFFF" w:sz="8" w:space="0"/>
              <w:bottom w:val="single" w:color="FFFFFF" w:sz="8" w:space="0"/>
              <w:right w:val="single" w:color="FFFFFF" w:sz="8" w:space="0"/>
            </w:tcBorders>
            <w:shd w:val="clear" w:color="auto" w:fill="F79646"/>
            <w:tcMar>
              <w:top w:w="15" w:type="dxa"/>
              <w:left w:w="108" w:type="dxa"/>
              <w:bottom w:w="0" w:type="dxa"/>
              <w:right w:w="108" w:type="dxa"/>
            </w:tcMar>
            <w:vAlign w:val="center"/>
          </w:tcPr>
          <w:p>
            <w:r>
              <w:t>开发平台</w:t>
            </w:r>
          </w:p>
        </w:tc>
        <w:tc>
          <w:tcPr>
            <w:tcW w:w="7056" w:type="dxa"/>
            <w:tcBorders>
              <w:top w:val="single" w:color="FFFFFF" w:sz="8" w:space="0"/>
              <w:left w:val="single" w:color="FFFFFF" w:sz="8" w:space="0"/>
              <w:bottom w:val="single" w:color="FFFFFF" w:sz="8" w:space="0"/>
              <w:right w:val="single" w:color="FFFFFF" w:sz="8" w:space="0"/>
            </w:tcBorders>
            <w:shd w:val="clear" w:color="auto" w:fill="FCDDCF"/>
            <w:tcMar>
              <w:top w:w="15" w:type="dxa"/>
              <w:left w:w="108" w:type="dxa"/>
              <w:bottom w:w="0" w:type="dxa"/>
              <w:right w:w="108" w:type="dxa"/>
            </w:tcMar>
            <w:vAlign w:val="top"/>
          </w:tcPr>
          <w:p>
            <w:r>
              <w:rPr>
                <w:rFonts w:hint="eastAsia"/>
              </w:rPr>
              <w:t>Windows</w:t>
            </w:r>
            <w:r>
              <w:t xml:space="preserve"> 10 64Bit</w:t>
            </w:r>
          </w:p>
        </w:tc>
      </w:tr>
      <w:tr>
        <w:tblPrEx>
          <w:tblCellMar>
            <w:top w:w="0" w:type="dxa"/>
            <w:left w:w="0" w:type="dxa"/>
            <w:bottom w:w="0" w:type="dxa"/>
            <w:right w:w="0" w:type="dxa"/>
          </w:tblCellMar>
        </w:tblPrEx>
        <w:trPr>
          <w:trHeight w:val="490" w:hRule="atLeast"/>
        </w:trPr>
        <w:tc>
          <w:tcPr>
            <w:tcW w:w="2520" w:type="dxa"/>
            <w:tcBorders>
              <w:top w:val="single" w:color="FFFFFF" w:sz="8" w:space="0"/>
              <w:left w:val="single" w:color="FFFFFF" w:sz="8" w:space="0"/>
              <w:bottom w:val="single" w:color="FFFFFF" w:sz="8" w:space="0"/>
              <w:right w:val="single" w:color="FFFFFF" w:sz="8" w:space="0"/>
            </w:tcBorders>
            <w:shd w:val="clear" w:color="auto" w:fill="F79646"/>
            <w:tcMar>
              <w:top w:w="15" w:type="dxa"/>
              <w:left w:w="108" w:type="dxa"/>
              <w:bottom w:w="0" w:type="dxa"/>
              <w:right w:w="108" w:type="dxa"/>
            </w:tcMar>
            <w:vAlign w:val="center"/>
          </w:tcPr>
          <w:p>
            <w:pPr>
              <w:rPr>
                <w:rFonts w:hint="default" w:eastAsiaTheme="minorEastAsia"/>
                <w:lang w:val="en-US" w:eastAsia="zh-CN"/>
              </w:rPr>
            </w:pPr>
            <w:r>
              <w:rPr>
                <w:rFonts w:hint="eastAsia"/>
                <w:lang w:val="en-US" w:eastAsia="zh-CN"/>
              </w:rPr>
              <w:t>运行平台</w:t>
            </w:r>
          </w:p>
        </w:tc>
        <w:tc>
          <w:tcPr>
            <w:tcW w:w="7056" w:type="dxa"/>
            <w:tcBorders>
              <w:top w:val="single" w:color="FFFFFF" w:sz="8" w:space="0"/>
              <w:left w:val="single" w:color="FFFFFF" w:sz="8" w:space="0"/>
              <w:bottom w:val="single" w:color="FFFFFF" w:sz="8" w:space="0"/>
              <w:right w:val="single" w:color="FFFFFF" w:sz="8" w:space="0"/>
            </w:tcBorders>
            <w:shd w:val="clear" w:color="auto" w:fill="FCDDCF"/>
            <w:tcMar>
              <w:top w:w="15" w:type="dxa"/>
              <w:left w:w="108" w:type="dxa"/>
              <w:bottom w:w="0" w:type="dxa"/>
              <w:right w:w="108" w:type="dxa"/>
            </w:tcMar>
            <w:vAlign w:val="top"/>
          </w:tcPr>
          <w:p>
            <w:pPr>
              <w:rPr>
                <w:rFonts w:hint="default" w:eastAsiaTheme="minorEastAsia"/>
                <w:lang w:val="en-US" w:eastAsia="zh-CN"/>
              </w:rPr>
            </w:pPr>
            <w:r>
              <w:rPr>
                <w:rFonts w:hint="eastAsia"/>
                <w:lang w:val="en-US" w:eastAsia="zh-CN"/>
              </w:rPr>
              <w:t>Centos7等主流服务器操作系统</w:t>
            </w:r>
          </w:p>
        </w:tc>
      </w:tr>
      <w:tr>
        <w:tblPrEx>
          <w:tblCellMar>
            <w:top w:w="0" w:type="dxa"/>
            <w:left w:w="0" w:type="dxa"/>
            <w:bottom w:w="0" w:type="dxa"/>
            <w:right w:w="0" w:type="dxa"/>
          </w:tblCellMar>
        </w:tblPrEx>
        <w:trPr>
          <w:trHeight w:val="490" w:hRule="atLeast"/>
        </w:trPr>
        <w:tc>
          <w:tcPr>
            <w:tcW w:w="2520" w:type="dxa"/>
            <w:tcBorders>
              <w:top w:val="single" w:color="FFFFFF" w:sz="8" w:space="0"/>
              <w:left w:val="single" w:color="FFFFFF" w:sz="8" w:space="0"/>
              <w:bottom w:val="single" w:color="FFFFFF" w:sz="8" w:space="0"/>
              <w:right w:val="single" w:color="FFFFFF" w:sz="8" w:space="0"/>
            </w:tcBorders>
            <w:shd w:val="clear" w:color="auto" w:fill="F79646"/>
            <w:tcMar>
              <w:top w:w="15" w:type="dxa"/>
              <w:left w:w="108" w:type="dxa"/>
              <w:bottom w:w="0" w:type="dxa"/>
              <w:right w:w="108" w:type="dxa"/>
            </w:tcMar>
            <w:vAlign w:val="center"/>
          </w:tcPr>
          <w:p>
            <w:r>
              <w:t>容器中间件</w:t>
            </w:r>
          </w:p>
        </w:tc>
        <w:tc>
          <w:tcPr>
            <w:tcW w:w="7056" w:type="dxa"/>
            <w:tcBorders>
              <w:top w:val="single" w:color="FFFFFF" w:sz="8" w:space="0"/>
              <w:left w:val="single" w:color="FFFFFF" w:sz="8" w:space="0"/>
              <w:bottom w:val="single" w:color="FFFFFF" w:sz="8" w:space="0"/>
              <w:right w:val="single" w:color="FFFFFF" w:sz="8" w:space="0"/>
            </w:tcBorders>
            <w:shd w:val="clear" w:color="auto" w:fill="FDEFE9"/>
            <w:tcMar>
              <w:top w:w="15" w:type="dxa"/>
              <w:left w:w="108" w:type="dxa"/>
              <w:bottom w:w="0" w:type="dxa"/>
              <w:right w:w="108" w:type="dxa"/>
            </w:tcMar>
            <w:vAlign w:val="top"/>
          </w:tcPr>
          <w:p>
            <w:r>
              <w:rPr>
                <w:rFonts w:hint="eastAsia"/>
              </w:rPr>
              <w:t>JDK 1.8.0_</w:t>
            </w:r>
            <w:r>
              <w:t>281</w:t>
            </w:r>
            <w:r>
              <w:rPr>
                <w:rFonts w:hint="eastAsia"/>
              </w:rPr>
              <w:t xml:space="preserve"> (x64版本)</w:t>
            </w:r>
            <w:r>
              <w:t xml:space="preserve"> nginx-1.15.10、</w:t>
            </w:r>
          </w:p>
        </w:tc>
      </w:tr>
      <w:tr>
        <w:tblPrEx>
          <w:tblCellMar>
            <w:top w:w="0" w:type="dxa"/>
            <w:left w:w="0" w:type="dxa"/>
            <w:bottom w:w="0" w:type="dxa"/>
            <w:right w:w="0" w:type="dxa"/>
          </w:tblCellMar>
        </w:tblPrEx>
        <w:trPr>
          <w:trHeight w:val="490" w:hRule="atLeast"/>
        </w:trPr>
        <w:tc>
          <w:tcPr>
            <w:tcW w:w="2520" w:type="dxa"/>
            <w:tcBorders>
              <w:top w:val="single" w:color="FFFFFF" w:sz="8" w:space="0"/>
              <w:left w:val="single" w:color="FFFFFF" w:sz="8" w:space="0"/>
              <w:bottom w:val="single" w:color="FFFFFF" w:sz="8" w:space="0"/>
              <w:right w:val="single" w:color="FFFFFF" w:sz="8" w:space="0"/>
            </w:tcBorders>
            <w:shd w:val="clear" w:color="auto" w:fill="F79646"/>
            <w:tcMar>
              <w:top w:w="15" w:type="dxa"/>
              <w:left w:w="108" w:type="dxa"/>
              <w:bottom w:w="0" w:type="dxa"/>
              <w:right w:w="108" w:type="dxa"/>
            </w:tcMar>
            <w:vAlign w:val="center"/>
          </w:tcPr>
          <w:p>
            <w:r>
              <w:t>数据库</w:t>
            </w:r>
          </w:p>
        </w:tc>
        <w:tc>
          <w:tcPr>
            <w:tcW w:w="7056" w:type="dxa"/>
            <w:tcBorders>
              <w:top w:val="single" w:color="FFFFFF" w:sz="8" w:space="0"/>
              <w:left w:val="single" w:color="FFFFFF" w:sz="8" w:space="0"/>
              <w:bottom w:val="single" w:color="FFFFFF" w:sz="8" w:space="0"/>
              <w:right w:val="single" w:color="FFFFFF" w:sz="8" w:space="0"/>
            </w:tcBorders>
            <w:shd w:val="clear" w:color="auto" w:fill="FCDDCF"/>
            <w:tcMar>
              <w:top w:w="15" w:type="dxa"/>
              <w:left w:w="108" w:type="dxa"/>
              <w:bottom w:w="0" w:type="dxa"/>
              <w:right w:w="108" w:type="dxa"/>
            </w:tcMar>
            <w:vAlign w:val="top"/>
          </w:tcPr>
          <w:p>
            <w:r>
              <w:t>mysql-5.7.21-linux-glibc2.12-x86_64</w:t>
            </w:r>
          </w:p>
        </w:tc>
      </w:tr>
      <w:tr>
        <w:tblPrEx>
          <w:tblCellMar>
            <w:top w:w="0" w:type="dxa"/>
            <w:left w:w="0" w:type="dxa"/>
            <w:bottom w:w="0" w:type="dxa"/>
            <w:right w:w="0" w:type="dxa"/>
          </w:tblCellMar>
        </w:tblPrEx>
        <w:trPr>
          <w:trHeight w:val="543" w:hRule="atLeast"/>
        </w:trPr>
        <w:tc>
          <w:tcPr>
            <w:tcW w:w="2520" w:type="dxa"/>
            <w:tcBorders>
              <w:top w:val="single" w:color="FFFFFF" w:sz="8" w:space="0"/>
              <w:left w:val="single" w:color="FFFFFF" w:sz="8" w:space="0"/>
              <w:bottom w:val="single" w:color="FFFFFF" w:sz="8" w:space="0"/>
              <w:right w:val="single" w:color="FFFFFF" w:sz="8" w:space="0"/>
            </w:tcBorders>
            <w:shd w:val="clear" w:color="auto" w:fill="F79646"/>
            <w:tcMar>
              <w:top w:w="15" w:type="dxa"/>
              <w:left w:w="108" w:type="dxa"/>
              <w:bottom w:w="0" w:type="dxa"/>
              <w:right w:w="108" w:type="dxa"/>
            </w:tcMar>
            <w:vAlign w:val="center"/>
          </w:tcPr>
          <w:p>
            <w:r>
              <w:t>开源组件</w:t>
            </w:r>
          </w:p>
        </w:tc>
        <w:tc>
          <w:tcPr>
            <w:tcW w:w="7056" w:type="dxa"/>
            <w:tcBorders>
              <w:top w:val="single" w:color="FFFFFF" w:sz="8" w:space="0"/>
              <w:left w:val="single" w:color="FFFFFF" w:sz="8" w:space="0"/>
              <w:bottom w:val="single" w:color="FFFFFF" w:sz="8" w:space="0"/>
              <w:right w:val="single" w:color="FFFFFF" w:sz="8" w:space="0"/>
            </w:tcBorders>
            <w:shd w:val="clear" w:color="auto" w:fill="FDEFE9"/>
            <w:tcMar>
              <w:top w:w="15" w:type="dxa"/>
              <w:left w:w="108" w:type="dxa"/>
              <w:bottom w:w="0" w:type="dxa"/>
              <w:right w:w="108" w:type="dxa"/>
            </w:tcMar>
            <w:vAlign w:val="top"/>
          </w:tcPr>
          <w:p/>
        </w:tc>
      </w:tr>
    </w:tbl>
    <w:p>
      <w:pPr>
        <w:pStyle w:val="5"/>
        <w:keepNext w:val="0"/>
        <w:keepLines w:val="0"/>
        <w:pageBreakBefore w:val="0"/>
        <w:widowControl/>
        <w:numPr>
          <w:ilvl w:val="0"/>
          <w:numId w:val="0"/>
        </w:numPr>
        <w:tabs>
          <w:tab w:val="left" w:pos="284"/>
          <w:tab w:val="clear" w:pos="6955"/>
        </w:tabs>
        <w:kinsoku/>
        <w:wordWrap/>
        <w:overflowPunct/>
        <w:topLinePunct w:val="0"/>
        <w:autoSpaceDE/>
        <w:autoSpaceDN/>
        <w:bidi w:val="0"/>
        <w:adjustRightInd/>
        <w:spacing w:after="120" w:line="360" w:lineRule="auto"/>
        <w:ind w:leftChars="0"/>
        <w:jc w:val="left"/>
        <w:textAlignment w:val="auto"/>
        <w:rPr>
          <w:rFonts w:hint="eastAsia" w:ascii="宋体" w:hAnsi="宋体" w:eastAsia="宋体" w:cs="宋体"/>
          <w:b w:val="0"/>
          <w:bCs w:val="0"/>
          <w:color w:val="auto"/>
          <w:highlight w:val="none"/>
          <w:lang w:val="en-US" w:eastAsia="zh-CN"/>
        </w:rPr>
      </w:pPr>
      <w:bookmarkStart w:id="163" w:name="_Toc12377"/>
      <w:r>
        <w:rPr>
          <w:rFonts w:hint="eastAsia" w:ascii="宋体" w:hAnsi="宋体" w:eastAsia="宋体" w:cs="宋体"/>
          <w:b w:val="0"/>
          <w:bCs w:val="0"/>
          <w:color w:val="auto"/>
          <w:highlight w:val="none"/>
          <w:lang w:val="en-US" w:eastAsia="zh-CN"/>
        </w:rPr>
        <w:t>3.6设计</w:t>
      </w:r>
      <w:bookmarkEnd w:id="151"/>
      <w:bookmarkEnd w:id="152"/>
      <w:bookmarkEnd w:id="153"/>
      <w:bookmarkEnd w:id="154"/>
      <w:bookmarkEnd w:id="155"/>
      <w:bookmarkEnd w:id="156"/>
      <w:bookmarkEnd w:id="157"/>
      <w:bookmarkEnd w:id="158"/>
      <w:r>
        <w:rPr>
          <w:rFonts w:hint="eastAsia" w:ascii="宋体" w:hAnsi="宋体" w:eastAsia="宋体" w:cs="宋体"/>
          <w:b w:val="0"/>
          <w:bCs w:val="0"/>
          <w:color w:val="auto"/>
          <w:highlight w:val="none"/>
          <w:lang w:val="en-US" w:eastAsia="zh-CN"/>
        </w:rPr>
        <w:t>目标</w:t>
      </w:r>
      <w:bookmarkEnd w:id="159"/>
      <w:bookmarkEnd w:id="160"/>
      <w:bookmarkEnd w:id="161"/>
      <w:bookmarkEnd w:id="162"/>
      <w:bookmarkEnd w:id="163"/>
    </w:p>
    <w:p>
      <w:pPr>
        <w:pStyle w:val="84"/>
        <w:numPr>
          <w:ilvl w:val="0"/>
          <w:numId w:val="0"/>
        </w:numPr>
        <w:spacing w:line="440" w:lineRule="atLeast"/>
        <w:ind w:firstLine="420" w:firstLineChars="200"/>
        <w:rPr>
          <w:rFonts w:hint="default" w:ascii="微软雅黑" w:hAnsi="微软雅黑" w:eastAsia="微软雅黑" w:cs="Times New Roman"/>
          <w:kern w:val="0"/>
          <w:sz w:val="21"/>
          <w:szCs w:val="21"/>
          <w:lang w:val="en-US" w:eastAsia="zh-CN" w:bidi="ar-SA"/>
        </w:rPr>
      </w:pPr>
      <w:bookmarkStart w:id="164" w:name="_Toc14721"/>
      <w:bookmarkStart w:id="165" w:name="_Toc25008"/>
      <w:bookmarkStart w:id="166" w:name="_Toc17926"/>
      <w:bookmarkStart w:id="167" w:name="_Toc27551"/>
      <w:r>
        <w:rPr>
          <w:rFonts w:hint="eastAsia" w:ascii="微软雅黑" w:hAnsi="微软雅黑" w:eastAsia="微软雅黑" w:cs="Times New Roman"/>
          <w:kern w:val="0"/>
          <w:sz w:val="21"/>
          <w:szCs w:val="21"/>
          <w:lang w:val="en-US" w:eastAsia="zh-CN" w:bidi="ar-SA"/>
        </w:rPr>
        <w:t>本系统主要</w:t>
      </w:r>
      <w:r>
        <w:rPr>
          <w:rFonts w:hint="eastAsia" w:ascii="微软雅黑" w:hAnsi="微软雅黑" w:cs="Times New Roman"/>
          <w:kern w:val="0"/>
          <w:sz w:val="21"/>
          <w:szCs w:val="21"/>
          <w:lang w:val="en-US" w:eastAsia="zh-CN" w:bidi="ar-SA"/>
        </w:rPr>
        <w:t>为OTA安全管理系统，为终端设备OTA升级包提供安全保护，保证OTA升级过程信息安全。系统分为五个模块，分别为：密钥管理模块、固件加密模块、策略管理模块、安全审计模块、系统管理模块。密钥管理模块可对密钥进行全生命周期管理，并支持密钥的加密导出及公钥复制。固件加密模块可对固件包进行增删改查管理，以及配置相应的策略模板对固件包进行加密或签名操作，加密完成后的固件包可以导出。策略管理模块为固件包处理提供策略模板，可对策略模板进行增删改查管理、设置系统默认模板等。安全审计模块为系统各类审计日志，包括登录日志、操作日志、固件处理日志，可对日志进行查询、导出等操作。系统管理模块包括用户管理、权限管理、机构管理以及系统配置，可进行基本的管理功能以及系统配置项修改功能。</w:t>
      </w:r>
    </w:p>
    <w:p>
      <w:pPr>
        <w:pStyle w:val="6"/>
        <w:pageBreakBefore w:val="0"/>
        <w:numPr>
          <w:ilvl w:val="0"/>
          <w:numId w:val="0"/>
        </w:numPr>
        <w:tabs>
          <w:tab w:val="left" w:pos="1086"/>
          <w:tab w:val="clear" w:pos="720"/>
        </w:tabs>
        <w:kinsoku/>
        <w:wordWrap/>
        <w:overflowPunct/>
        <w:topLinePunct w:val="0"/>
        <w:autoSpaceDE/>
        <w:autoSpaceDN/>
        <w:bidi w:val="0"/>
        <w:adjustRightInd/>
        <w:spacing w:before="260" w:after="260" w:line="360" w:lineRule="auto"/>
        <w:ind w:left="6" w:leftChars="0"/>
        <w:textAlignment w:val="auto"/>
        <w:rPr>
          <w:rFonts w:hint="eastAsia" w:ascii="宋体" w:hAnsi="宋体" w:eastAsia="宋体" w:cs="宋体"/>
          <w:b w:val="0"/>
          <w:color w:val="auto"/>
          <w:highlight w:val="none"/>
          <w:lang w:val="en-US" w:eastAsia="zh-CN"/>
        </w:rPr>
      </w:pPr>
      <w:bookmarkStart w:id="168" w:name="_Toc27393"/>
      <w:r>
        <w:rPr>
          <w:rFonts w:hint="eastAsia" w:ascii="宋体" w:hAnsi="宋体" w:eastAsia="宋体" w:cs="宋体"/>
          <w:b w:val="0"/>
          <w:color w:val="auto"/>
          <w:highlight w:val="none"/>
          <w:lang w:val="en-US" w:eastAsia="zh-CN"/>
        </w:rPr>
        <w:t>3.6.1总体原则</w:t>
      </w:r>
      <w:bookmarkEnd w:id="164"/>
      <w:bookmarkEnd w:id="165"/>
      <w:bookmarkEnd w:id="166"/>
      <w:bookmarkEnd w:id="167"/>
      <w:bookmarkEnd w:id="168"/>
    </w:p>
    <w:p>
      <w:pPr>
        <w:pageBreakBefore w:val="0"/>
        <w:kinsoku/>
        <w:wordWrap/>
        <w:overflowPunct/>
        <w:topLinePunct w:val="0"/>
        <w:autoSpaceDE/>
        <w:autoSpaceDN/>
        <w:bidi w:val="0"/>
        <w:adjustRightInd/>
        <w:spacing w:line="360" w:lineRule="auto"/>
        <w:ind w:firstLine="420"/>
        <w:textAlignment w:val="auto"/>
        <w:rPr>
          <w:rFonts w:hint="eastAsia" w:ascii="宋体" w:hAnsi="宋体" w:eastAsia="宋体" w:cs="宋体"/>
          <w:color w:val="auto"/>
          <w:highlight w:val="none"/>
        </w:rPr>
      </w:pPr>
      <w:r>
        <w:rPr>
          <w:rFonts w:hint="eastAsia" w:ascii="宋体" w:hAnsi="宋体" w:eastAsia="宋体" w:cs="宋体"/>
          <w:color w:val="auto"/>
          <w:highlight w:val="none"/>
        </w:rPr>
        <w:t xml:space="preserve">1、统一总体设计：遵循“统一设计、统一规划、统一实施，统一建设”的原则，加强规范化、标准化，确保各建设项目的实施过程符合总体架构设计。 </w:t>
      </w:r>
    </w:p>
    <w:p>
      <w:pPr>
        <w:pageBreakBefore w:val="0"/>
        <w:kinsoku/>
        <w:wordWrap/>
        <w:overflowPunct/>
        <w:topLinePunct w:val="0"/>
        <w:autoSpaceDE/>
        <w:autoSpaceDN/>
        <w:bidi w:val="0"/>
        <w:adjustRightInd/>
        <w:spacing w:line="360" w:lineRule="auto"/>
        <w:ind w:firstLine="420"/>
        <w:textAlignment w:val="auto"/>
        <w:rPr>
          <w:rFonts w:hint="eastAsia" w:ascii="宋体" w:hAnsi="宋体" w:eastAsia="宋体" w:cs="宋体"/>
          <w:color w:val="auto"/>
          <w:highlight w:val="none"/>
        </w:rPr>
      </w:pPr>
      <w:r>
        <w:rPr>
          <w:rFonts w:hint="eastAsia" w:ascii="宋体" w:hAnsi="宋体" w:eastAsia="宋体" w:cs="宋体"/>
          <w:color w:val="auto"/>
          <w:highlight w:val="none"/>
        </w:rPr>
        <w:t>2、符合标准要求：符合</w:t>
      </w:r>
      <w:r>
        <w:rPr>
          <w:rFonts w:hint="eastAsia" w:ascii="宋体" w:hAnsi="宋体" w:eastAsia="宋体" w:cs="宋体"/>
          <w:color w:val="auto"/>
          <w:highlight w:val="none"/>
          <w:lang w:val="en-US" w:eastAsia="zh-CN"/>
        </w:rPr>
        <w:t>信息安全、汽车行业相关规范标准</w:t>
      </w:r>
      <w:r>
        <w:rPr>
          <w:rFonts w:hint="eastAsia" w:ascii="宋体" w:hAnsi="宋体" w:eastAsia="宋体" w:cs="宋体"/>
          <w:color w:val="auto"/>
          <w:highlight w:val="none"/>
        </w:rPr>
        <w:t>标准规范。</w:t>
      </w:r>
    </w:p>
    <w:p>
      <w:pPr>
        <w:pageBreakBefore w:val="0"/>
        <w:kinsoku/>
        <w:wordWrap/>
        <w:overflowPunct/>
        <w:topLinePunct w:val="0"/>
        <w:autoSpaceDE/>
        <w:autoSpaceDN/>
        <w:bidi w:val="0"/>
        <w:adjustRightInd/>
        <w:spacing w:line="360" w:lineRule="auto"/>
        <w:ind w:firstLine="420"/>
        <w:textAlignment w:val="auto"/>
        <w:rPr>
          <w:rFonts w:hint="default" w:ascii="宋体" w:hAnsi="宋体" w:eastAsia="宋体" w:cs="宋体"/>
          <w:color w:val="auto"/>
          <w:highlight w:val="none"/>
          <w:lang w:val="en-US" w:eastAsia="zh-CN"/>
        </w:rPr>
      </w:pPr>
      <w:r>
        <w:rPr>
          <w:rFonts w:hint="eastAsia" w:ascii="宋体" w:hAnsi="宋体" w:eastAsia="宋体" w:cs="宋体"/>
          <w:color w:val="auto"/>
          <w:highlight w:val="none"/>
        </w:rPr>
        <w:t>3、整合现有资源：</w:t>
      </w:r>
      <w:r>
        <w:rPr>
          <w:rFonts w:hint="eastAsia" w:ascii="宋体" w:hAnsi="宋体" w:eastAsia="宋体" w:cs="宋体"/>
          <w:color w:val="auto"/>
          <w:highlight w:val="none"/>
          <w:lang w:val="en-US" w:eastAsia="zh-CN"/>
        </w:rPr>
        <w:t>充分利用现有技术能力和现有技术框架。</w:t>
      </w:r>
    </w:p>
    <w:p>
      <w:pPr>
        <w:pStyle w:val="6"/>
        <w:pageBreakBefore w:val="0"/>
        <w:numPr>
          <w:ilvl w:val="0"/>
          <w:numId w:val="0"/>
        </w:numPr>
        <w:tabs>
          <w:tab w:val="left" w:pos="1086"/>
          <w:tab w:val="clear" w:pos="720"/>
        </w:tabs>
        <w:kinsoku/>
        <w:wordWrap/>
        <w:overflowPunct/>
        <w:topLinePunct w:val="0"/>
        <w:autoSpaceDE/>
        <w:autoSpaceDN/>
        <w:bidi w:val="0"/>
        <w:adjustRightInd/>
        <w:spacing w:before="260" w:after="260" w:line="360" w:lineRule="auto"/>
        <w:ind w:left="6" w:leftChars="0"/>
        <w:textAlignment w:val="auto"/>
        <w:rPr>
          <w:rFonts w:hint="eastAsia" w:ascii="宋体" w:hAnsi="宋体" w:eastAsia="宋体" w:cs="宋体"/>
          <w:b w:val="0"/>
          <w:color w:val="auto"/>
          <w:highlight w:val="none"/>
          <w:lang w:val="en-US" w:eastAsia="zh-CN"/>
        </w:rPr>
      </w:pPr>
      <w:bookmarkStart w:id="169" w:name="_Toc8644"/>
      <w:bookmarkStart w:id="170" w:name="_Toc14175"/>
      <w:bookmarkStart w:id="171" w:name="_Toc25721"/>
      <w:bookmarkStart w:id="172" w:name="_Toc24646"/>
      <w:bookmarkStart w:id="173" w:name="_Toc27724"/>
      <w:bookmarkStart w:id="174" w:name="_Toc14281"/>
      <w:bookmarkStart w:id="175" w:name="_Toc2476"/>
      <w:bookmarkStart w:id="176" w:name="_Toc22523"/>
      <w:bookmarkStart w:id="177" w:name="_Toc27737"/>
      <w:bookmarkStart w:id="178" w:name="_Toc19890"/>
      <w:r>
        <w:rPr>
          <w:rFonts w:hint="eastAsia" w:ascii="宋体" w:hAnsi="宋体" w:eastAsia="宋体" w:cs="宋体"/>
          <w:b w:val="0"/>
          <w:color w:val="auto"/>
          <w:highlight w:val="none"/>
          <w:lang w:val="en-US" w:eastAsia="zh-CN"/>
        </w:rPr>
        <w:t>3.6.2实用性和先进性</w:t>
      </w:r>
      <w:bookmarkEnd w:id="169"/>
      <w:bookmarkEnd w:id="170"/>
      <w:bookmarkEnd w:id="171"/>
      <w:bookmarkEnd w:id="172"/>
      <w:bookmarkEnd w:id="173"/>
      <w:bookmarkEnd w:id="174"/>
      <w:bookmarkEnd w:id="175"/>
      <w:bookmarkEnd w:id="176"/>
      <w:bookmarkEnd w:id="177"/>
      <w:bookmarkEnd w:id="178"/>
    </w:p>
    <w:p>
      <w:pPr>
        <w:pageBreakBefore w:val="0"/>
        <w:kinsoku/>
        <w:wordWrap/>
        <w:overflowPunct/>
        <w:topLinePunct w:val="0"/>
        <w:autoSpaceDE/>
        <w:autoSpaceDN/>
        <w:bidi w:val="0"/>
        <w:adjustRightInd/>
        <w:spacing w:line="360" w:lineRule="auto"/>
        <w:ind w:firstLine="420"/>
        <w:textAlignment w:val="auto"/>
        <w:rPr>
          <w:rFonts w:hint="eastAsia" w:ascii="宋体" w:hAnsi="宋体" w:eastAsia="宋体" w:cs="宋体"/>
          <w:color w:val="auto"/>
          <w:highlight w:val="none"/>
        </w:rPr>
      </w:pPr>
      <w:r>
        <w:rPr>
          <w:rFonts w:hint="eastAsia" w:ascii="宋体" w:hAnsi="宋体" w:eastAsia="宋体" w:cs="宋体"/>
          <w:color w:val="auto"/>
          <w:highlight w:val="none"/>
        </w:rPr>
        <w:t>采用先进成熟的技术满足用户使用需求，兼顾其他相关的管理需求，使整个系统在相当一段时期内保持技术的先进性，而不至于落后，以适应现代科技和信息化技术快速发展的大趋势和大方向。同时，用户在短时间内不必再为系统的升级而开销，有效的保护了用户投资。在保证系统先进性的前提下，也要充分考虑系统的实用性，毕竟只先进不实用的系统不是用户真正需要的，最大程度的满足用户建设需要、贴合用户使用需求，才能满足用户的实用性要求。</w:t>
      </w:r>
    </w:p>
    <w:p>
      <w:pPr>
        <w:pStyle w:val="6"/>
        <w:pageBreakBefore w:val="0"/>
        <w:numPr>
          <w:ilvl w:val="0"/>
          <w:numId w:val="0"/>
        </w:numPr>
        <w:tabs>
          <w:tab w:val="left" w:pos="1086"/>
          <w:tab w:val="clear" w:pos="720"/>
        </w:tabs>
        <w:kinsoku/>
        <w:wordWrap/>
        <w:overflowPunct/>
        <w:topLinePunct w:val="0"/>
        <w:autoSpaceDE/>
        <w:autoSpaceDN/>
        <w:bidi w:val="0"/>
        <w:adjustRightInd/>
        <w:spacing w:before="260" w:after="260" w:line="360" w:lineRule="auto"/>
        <w:ind w:left="6" w:leftChars="0"/>
        <w:textAlignment w:val="auto"/>
        <w:rPr>
          <w:rFonts w:hint="eastAsia" w:ascii="宋体" w:hAnsi="宋体" w:eastAsia="宋体" w:cs="宋体"/>
          <w:b w:val="0"/>
          <w:color w:val="auto"/>
          <w:highlight w:val="none"/>
          <w:lang w:val="en-US" w:eastAsia="zh-CN"/>
        </w:rPr>
      </w:pPr>
      <w:bookmarkStart w:id="179" w:name="_Toc8825"/>
      <w:bookmarkStart w:id="180" w:name="_Toc21988"/>
      <w:bookmarkStart w:id="181" w:name="_Toc8163"/>
      <w:bookmarkStart w:id="182" w:name="_Toc1351"/>
      <w:bookmarkStart w:id="183" w:name="_Toc2193"/>
      <w:bookmarkStart w:id="184" w:name="_Toc20711"/>
      <w:bookmarkStart w:id="185" w:name="_Toc24477"/>
      <w:bookmarkStart w:id="186" w:name="_Toc823"/>
      <w:bookmarkStart w:id="187" w:name="_Toc5781"/>
      <w:bookmarkStart w:id="188" w:name="_Toc6728"/>
      <w:r>
        <w:rPr>
          <w:rFonts w:hint="eastAsia" w:ascii="宋体" w:hAnsi="宋体" w:eastAsia="宋体" w:cs="宋体"/>
          <w:b w:val="0"/>
          <w:color w:val="auto"/>
          <w:highlight w:val="none"/>
          <w:lang w:val="en-US" w:eastAsia="zh-CN"/>
        </w:rPr>
        <w:t>3.6.3标准化、开放性、兼容性</w:t>
      </w:r>
      <w:bookmarkEnd w:id="179"/>
      <w:bookmarkEnd w:id="180"/>
      <w:bookmarkEnd w:id="181"/>
      <w:bookmarkEnd w:id="182"/>
      <w:bookmarkEnd w:id="183"/>
      <w:bookmarkEnd w:id="184"/>
      <w:bookmarkEnd w:id="185"/>
      <w:bookmarkEnd w:id="186"/>
      <w:bookmarkEnd w:id="187"/>
      <w:bookmarkEnd w:id="188"/>
    </w:p>
    <w:p>
      <w:pPr>
        <w:pageBreakBefore w:val="0"/>
        <w:kinsoku/>
        <w:wordWrap/>
        <w:overflowPunct/>
        <w:topLinePunct w:val="0"/>
        <w:autoSpaceDE/>
        <w:autoSpaceDN/>
        <w:bidi w:val="0"/>
        <w:adjustRightInd/>
        <w:spacing w:line="360" w:lineRule="auto"/>
        <w:ind w:firstLine="420"/>
        <w:textAlignment w:val="auto"/>
        <w:rPr>
          <w:rFonts w:hint="eastAsia" w:ascii="宋体" w:hAnsi="宋体" w:eastAsia="宋体" w:cs="宋体"/>
          <w:color w:val="auto"/>
          <w:highlight w:val="none"/>
        </w:rPr>
      </w:pPr>
      <w:r>
        <w:rPr>
          <w:rFonts w:hint="eastAsia" w:ascii="宋体" w:hAnsi="宋体" w:eastAsia="宋体" w:cs="宋体"/>
          <w:color w:val="auto"/>
          <w:highlight w:val="none"/>
        </w:rPr>
        <w:t>选择标准、开放的技术和应用标准，软件协议上真正实现开放，同时基于开放式标准，坚持统一规范的原则，实现标准化、模块化，从而为未来系统的开放、兼容、发展奠定基础。</w:t>
      </w:r>
    </w:p>
    <w:p>
      <w:pPr>
        <w:pStyle w:val="6"/>
        <w:pageBreakBefore w:val="0"/>
        <w:numPr>
          <w:ilvl w:val="0"/>
          <w:numId w:val="0"/>
        </w:numPr>
        <w:tabs>
          <w:tab w:val="left" w:pos="1086"/>
          <w:tab w:val="clear" w:pos="720"/>
        </w:tabs>
        <w:kinsoku/>
        <w:wordWrap/>
        <w:overflowPunct/>
        <w:topLinePunct w:val="0"/>
        <w:autoSpaceDE/>
        <w:autoSpaceDN/>
        <w:bidi w:val="0"/>
        <w:adjustRightInd/>
        <w:spacing w:before="260" w:after="260" w:line="360" w:lineRule="auto"/>
        <w:ind w:left="6" w:leftChars="0"/>
        <w:textAlignment w:val="auto"/>
        <w:rPr>
          <w:rFonts w:hint="eastAsia" w:ascii="宋体" w:hAnsi="宋体" w:eastAsia="宋体" w:cs="宋体"/>
          <w:b w:val="0"/>
          <w:color w:val="auto"/>
          <w:highlight w:val="none"/>
          <w:lang w:val="en-US" w:eastAsia="zh-CN"/>
        </w:rPr>
      </w:pPr>
      <w:bookmarkStart w:id="189" w:name="_Toc7077"/>
      <w:bookmarkStart w:id="190" w:name="_Toc6787"/>
      <w:bookmarkStart w:id="191" w:name="_Toc19422"/>
      <w:bookmarkStart w:id="192" w:name="_Toc13764"/>
      <w:bookmarkStart w:id="193" w:name="_Toc22495"/>
      <w:bookmarkStart w:id="194" w:name="_Toc29896"/>
      <w:bookmarkStart w:id="195" w:name="_Toc29076"/>
      <w:bookmarkStart w:id="196" w:name="_Toc7759"/>
      <w:bookmarkStart w:id="197" w:name="_Toc4302"/>
      <w:bookmarkStart w:id="198" w:name="_Toc14197"/>
      <w:r>
        <w:rPr>
          <w:rFonts w:hint="eastAsia" w:ascii="宋体" w:hAnsi="宋体" w:eastAsia="宋体" w:cs="宋体"/>
          <w:b w:val="0"/>
          <w:color w:val="auto"/>
          <w:highlight w:val="none"/>
          <w:lang w:val="en-US" w:eastAsia="zh-CN"/>
        </w:rPr>
        <w:t>3.6.4高可靠性、稳定性</w:t>
      </w:r>
      <w:bookmarkEnd w:id="189"/>
      <w:bookmarkEnd w:id="190"/>
      <w:bookmarkEnd w:id="191"/>
      <w:bookmarkEnd w:id="192"/>
      <w:bookmarkEnd w:id="193"/>
      <w:bookmarkEnd w:id="194"/>
      <w:bookmarkEnd w:id="195"/>
      <w:bookmarkEnd w:id="196"/>
      <w:bookmarkEnd w:id="197"/>
      <w:bookmarkEnd w:id="198"/>
    </w:p>
    <w:p>
      <w:pPr>
        <w:pageBreakBefore w:val="0"/>
        <w:kinsoku/>
        <w:wordWrap/>
        <w:overflowPunct/>
        <w:topLinePunct w:val="0"/>
        <w:autoSpaceDE/>
        <w:autoSpaceDN/>
        <w:bidi w:val="0"/>
        <w:adjustRightInd/>
        <w:spacing w:line="360" w:lineRule="auto"/>
        <w:ind w:firstLine="420"/>
        <w:textAlignment w:val="auto"/>
        <w:rPr>
          <w:rFonts w:hint="eastAsia" w:ascii="宋体" w:hAnsi="宋体" w:eastAsia="宋体" w:cs="宋体"/>
          <w:color w:val="auto"/>
          <w:highlight w:val="none"/>
        </w:rPr>
      </w:pPr>
      <w:r>
        <w:rPr>
          <w:rFonts w:hint="eastAsia" w:ascii="宋体" w:hAnsi="宋体" w:eastAsia="宋体" w:cs="宋体"/>
          <w:color w:val="auto"/>
          <w:highlight w:val="none"/>
        </w:rPr>
        <w:t>业务系统的运行，高可靠性是第一位的。要对系统架构进行高可靠性的设计和建设。采用冗余、分布式、集群、热备等相关的技术手段，为整个系统的稳定运行保驾护航。</w:t>
      </w:r>
    </w:p>
    <w:p>
      <w:pPr>
        <w:pStyle w:val="6"/>
        <w:pageBreakBefore w:val="0"/>
        <w:numPr>
          <w:ilvl w:val="0"/>
          <w:numId w:val="0"/>
        </w:numPr>
        <w:tabs>
          <w:tab w:val="left" w:pos="1086"/>
          <w:tab w:val="clear" w:pos="720"/>
        </w:tabs>
        <w:kinsoku/>
        <w:wordWrap/>
        <w:overflowPunct/>
        <w:topLinePunct w:val="0"/>
        <w:autoSpaceDE/>
        <w:autoSpaceDN/>
        <w:bidi w:val="0"/>
        <w:adjustRightInd/>
        <w:spacing w:before="260" w:after="260" w:line="360" w:lineRule="auto"/>
        <w:ind w:left="6" w:leftChars="0"/>
        <w:textAlignment w:val="auto"/>
        <w:rPr>
          <w:rFonts w:hint="eastAsia" w:ascii="宋体" w:hAnsi="宋体" w:eastAsia="宋体" w:cs="宋体"/>
          <w:b w:val="0"/>
          <w:color w:val="auto"/>
          <w:highlight w:val="none"/>
          <w:lang w:val="en-US" w:eastAsia="zh-CN"/>
        </w:rPr>
      </w:pPr>
      <w:bookmarkStart w:id="199" w:name="_Toc7577"/>
      <w:bookmarkStart w:id="200" w:name="_Toc29712"/>
      <w:bookmarkStart w:id="201" w:name="_Toc5456"/>
      <w:bookmarkStart w:id="202" w:name="_Toc14498"/>
      <w:bookmarkStart w:id="203" w:name="_Toc20768"/>
      <w:bookmarkStart w:id="204" w:name="_Toc1884"/>
      <w:bookmarkStart w:id="205" w:name="_Toc31864"/>
      <w:bookmarkStart w:id="206" w:name="_Toc15147"/>
      <w:bookmarkStart w:id="207" w:name="_Toc31689"/>
      <w:bookmarkStart w:id="208" w:name="_Toc20681"/>
      <w:r>
        <w:rPr>
          <w:rFonts w:hint="eastAsia" w:ascii="宋体" w:hAnsi="宋体" w:eastAsia="宋体" w:cs="宋体"/>
          <w:b w:val="0"/>
          <w:color w:val="auto"/>
          <w:highlight w:val="none"/>
          <w:lang w:val="en-US" w:eastAsia="zh-CN"/>
        </w:rPr>
        <w:t>3.6.5易用性</w:t>
      </w:r>
      <w:bookmarkEnd w:id="199"/>
      <w:bookmarkEnd w:id="200"/>
      <w:bookmarkEnd w:id="201"/>
      <w:bookmarkEnd w:id="202"/>
      <w:bookmarkEnd w:id="203"/>
      <w:bookmarkEnd w:id="204"/>
      <w:bookmarkEnd w:id="205"/>
      <w:bookmarkEnd w:id="206"/>
      <w:bookmarkEnd w:id="207"/>
      <w:bookmarkEnd w:id="208"/>
    </w:p>
    <w:p>
      <w:pPr>
        <w:pageBreakBefore w:val="0"/>
        <w:kinsoku/>
        <w:wordWrap/>
        <w:overflowPunct/>
        <w:topLinePunct w:val="0"/>
        <w:autoSpaceDE/>
        <w:autoSpaceDN/>
        <w:bidi w:val="0"/>
        <w:adjustRightInd/>
        <w:spacing w:line="360" w:lineRule="auto"/>
        <w:ind w:firstLine="420"/>
        <w:textAlignment w:val="auto"/>
        <w:rPr>
          <w:rFonts w:hint="eastAsia" w:ascii="宋体" w:hAnsi="宋体" w:eastAsia="宋体" w:cs="宋体"/>
          <w:color w:val="auto"/>
          <w:highlight w:val="none"/>
        </w:rPr>
      </w:pPr>
      <w:r>
        <w:rPr>
          <w:rFonts w:hint="eastAsia" w:ascii="宋体" w:hAnsi="宋体" w:eastAsia="宋体" w:cs="宋体"/>
          <w:color w:val="auto"/>
          <w:highlight w:val="none"/>
        </w:rPr>
        <w:t>系统建成后是否能让用户使用人员很快上手，这直接关系到系统的使用效率。因此，在系统建设中，必须坚持系统的易用性原则。在系统的操作和控制方式上，尽可能通过技术手段，使得操作人员可以快速掌握系统的使用。</w:t>
      </w:r>
    </w:p>
    <w:p>
      <w:pPr>
        <w:pStyle w:val="6"/>
        <w:pageBreakBefore w:val="0"/>
        <w:numPr>
          <w:ilvl w:val="0"/>
          <w:numId w:val="0"/>
        </w:numPr>
        <w:tabs>
          <w:tab w:val="left" w:pos="1086"/>
          <w:tab w:val="clear" w:pos="720"/>
        </w:tabs>
        <w:kinsoku/>
        <w:wordWrap/>
        <w:overflowPunct/>
        <w:topLinePunct w:val="0"/>
        <w:autoSpaceDE/>
        <w:autoSpaceDN/>
        <w:bidi w:val="0"/>
        <w:adjustRightInd/>
        <w:spacing w:before="260" w:after="260" w:line="360" w:lineRule="auto"/>
        <w:ind w:left="6" w:leftChars="0"/>
        <w:textAlignment w:val="auto"/>
        <w:rPr>
          <w:rFonts w:hint="eastAsia" w:ascii="宋体" w:hAnsi="宋体" w:eastAsia="宋体" w:cs="宋体"/>
          <w:b w:val="0"/>
          <w:color w:val="auto"/>
          <w:highlight w:val="none"/>
          <w:lang w:val="en-US" w:eastAsia="zh-CN"/>
        </w:rPr>
      </w:pPr>
      <w:bookmarkStart w:id="209" w:name="_Toc7038"/>
      <w:bookmarkStart w:id="210" w:name="_Toc15863"/>
      <w:bookmarkStart w:id="211" w:name="_Toc4780"/>
      <w:bookmarkStart w:id="212" w:name="_Toc27000"/>
      <w:bookmarkStart w:id="213" w:name="_Toc4512"/>
      <w:bookmarkStart w:id="214" w:name="_Toc4178"/>
      <w:bookmarkStart w:id="215" w:name="_Toc10588"/>
      <w:bookmarkStart w:id="216" w:name="_Toc14631"/>
      <w:bookmarkStart w:id="217" w:name="_Toc10534"/>
      <w:bookmarkStart w:id="218" w:name="_Toc27781"/>
      <w:r>
        <w:rPr>
          <w:rFonts w:hint="eastAsia" w:ascii="宋体" w:hAnsi="宋体" w:eastAsia="宋体" w:cs="宋体"/>
          <w:b w:val="0"/>
          <w:color w:val="auto"/>
          <w:highlight w:val="none"/>
          <w:lang w:val="en-US" w:eastAsia="zh-CN"/>
        </w:rPr>
        <w:t>3.6.6灵活性和可扩展性</w:t>
      </w:r>
      <w:bookmarkEnd w:id="209"/>
      <w:bookmarkEnd w:id="210"/>
      <w:bookmarkEnd w:id="211"/>
      <w:bookmarkEnd w:id="212"/>
      <w:bookmarkEnd w:id="213"/>
      <w:bookmarkEnd w:id="214"/>
      <w:bookmarkEnd w:id="215"/>
      <w:bookmarkEnd w:id="216"/>
      <w:bookmarkEnd w:id="217"/>
      <w:bookmarkEnd w:id="218"/>
    </w:p>
    <w:p>
      <w:pPr>
        <w:pageBreakBefore w:val="0"/>
        <w:kinsoku/>
        <w:wordWrap/>
        <w:overflowPunct/>
        <w:topLinePunct w:val="0"/>
        <w:autoSpaceDE/>
        <w:autoSpaceDN/>
        <w:bidi w:val="0"/>
        <w:adjustRightInd/>
        <w:spacing w:line="360" w:lineRule="auto"/>
        <w:ind w:firstLine="420"/>
        <w:textAlignment w:val="auto"/>
        <w:rPr>
          <w:rFonts w:hint="eastAsia" w:ascii="宋体" w:hAnsi="宋体" w:eastAsia="宋体" w:cs="宋体"/>
          <w:color w:val="auto"/>
          <w:highlight w:val="none"/>
        </w:rPr>
      </w:pPr>
      <w:r>
        <w:rPr>
          <w:rFonts w:hint="eastAsia" w:ascii="宋体" w:hAnsi="宋体" w:eastAsia="宋体" w:cs="宋体"/>
          <w:color w:val="auto"/>
          <w:highlight w:val="none"/>
        </w:rPr>
        <w:t>考虑到未来业务的调整及快速发展，系统结构要层次化、模块化，易于未来应用的扩展。现代化的系统应该是一个不断发展、与时俱进的系统，所以它必须具有良好的灵活性和可扩展性，能够根据用户不断发展的业务需要，方便灵活的进行扩展和升级，并提供技术升级、设备更新的灵活性。</w:t>
      </w:r>
    </w:p>
    <w:p>
      <w:pPr>
        <w:pStyle w:val="6"/>
        <w:pageBreakBefore w:val="0"/>
        <w:numPr>
          <w:ilvl w:val="0"/>
          <w:numId w:val="0"/>
        </w:numPr>
        <w:tabs>
          <w:tab w:val="left" w:pos="1086"/>
          <w:tab w:val="clear" w:pos="720"/>
        </w:tabs>
        <w:kinsoku/>
        <w:wordWrap/>
        <w:overflowPunct/>
        <w:topLinePunct w:val="0"/>
        <w:autoSpaceDE/>
        <w:autoSpaceDN/>
        <w:bidi w:val="0"/>
        <w:adjustRightInd/>
        <w:spacing w:before="260" w:after="260" w:line="360" w:lineRule="auto"/>
        <w:ind w:left="6" w:leftChars="0"/>
        <w:textAlignment w:val="auto"/>
        <w:rPr>
          <w:rFonts w:hint="eastAsia" w:ascii="宋体" w:hAnsi="宋体" w:eastAsia="宋体" w:cs="宋体"/>
          <w:b w:val="0"/>
          <w:color w:val="auto"/>
          <w:highlight w:val="none"/>
          <w:lang w:val="en-US" w:eastAsia="zh-CN"/>
        </w:rPr>
      </w:pPr>
      <w:bookmarkStart w:id="219" w:name="_Toc5847"/>
      <w:bookmarkStart w:id="220" w:name="_Toc6116"/>
      <w:bookmarkStart w:id="221" w:name="_Toc20356"/>
      <w:bookmarkStart w:id="222" w:name="_Toc29552"/>
      <w:bookmarkStart w:id="223" w:name="_Toc27254"/>
      <w:bookmarkStart w:id="224" w:name="_Toc17594"/>
      <w:bookmarkStart w:id="225" w:name="_Toc20777"/>
      <w:bookmarkStart w:id="226" w:name="_Toc3880"/>
      <w:bookmarkStart w:id="227" w:name="_Toc32692"/>
      <w:bookmarkStart w:id="228" w:name="_Toc691"/>
      <w:r>
        <w:rPr>
          <w:rFonts w:hint="eastAsia" w:ascii="宋体" w:hAnsi="宋体" w:eastAsia="宋体" w:cs="宋体"/>
          <w:b w:val="0"/>
          <w:color w:val="auto"/>
          <w:highlight w:val="none"/>
          <w:lang w:val="en-US" w:eastAsia="zh-CN"/>
        </w:rPr>
        <w:t>3.6.7经济性和投资保护</w:t>
      </w:r>
      <w:bookmarkEnd w:id="219"/>
      <w:bookmarkEnd w:id="220"/>
      <w:bookmarkEnd w:id="221"/>
      <w:bookmarkEnd w:id="222"/>
      <w:bookmarkEnd w:id="223"/>
      <w:bookmarkEnd w:id="224"/>
      <w:bookmarkEnd w:id="225"/>
      <w:bookmarkEnd w:id="226"/>
      <w:bookmarkEnd w:id="227"/>
      <w:bookmarkEnd w:id="228"/>
    </w:p>
    <w:p>
      <w:pPr>
        <w:pageBreakBefore w:val="0"/>
        <w:kinsoku/>
        <w:wordWrap/>
        <w:overflowPunct/>
        <w:topLinePunct w:val="0"/>
        <w:autoSpaceDE/>
        <w:autoSpaceDN/>
        <w:bidi w:val="0"/>
        <w:adjustRightInd/>
        <w:spacing w:line="360" w:lineRule="auto"/>
        <w:ind w:firstLine="420"/>
        <w:textAlignment w:val="auto"/>
        <w:rPr>
          <w:rFonts w:hint="eastAsia" w:ascii="宋体" w:hAnsi="宋体" w:eastAsia="宋体" w:cs="宋体"/>
          <w:color w:val="auto"/>
          <w:highlight w:val="none"/>
        </w:rPr>
      </w:pPr>
      <w:r>
        <w:rPr>
          <w:rFonts w:hint="eastAsia" w:ascii="宋体" w:hAnsi="宋体" w:eastAsia="宋体" w:cs="宋体"/>
          <w:color w:val="auto"/>
          <w:highlight w:val="none"/>
        </w:rPr>
        <w:t>应以较高的性能价格比构建系统，无论是技术的选择上还是系统的构建上，使资金的产出投入比达到最大值。能以较低的成本、较少的人员投入来维持系统的正常运转，以体现系统的高效能与高效益。并且在不影响系统改造目标的前提下，尽可能保留和延长现有系统运行，以充分利用以往资金与技术方面的投入。</w:t>
      </w:r>
    </w:p>
    <w:p>
      <w:pPr>
        <w:pStyle w:val="3"/>
        <w:keepNext w:val="0"/>
        <w:keepLines w:val="0"/>
        <w:pageBreakBefore w:val="0"/>
        <w:widowControl/>
        <w:numPr>
          <w:ilvl w:val="0"/>
          <w:numId w:val="0"/>
        </w:numPr>
        <w:tabs>
          <w:tab w:val="clear" w:pos="552"/>
        </w:tabs>
        <w:kinsoku/>
        <w:wordWrap/>
        <w:overflowPunct/>
        <w:topLinePunct w:val="0"/>
        <w:autoSpaceDE/>
        <w:autoSpaceDN/>
        <w:bidi w:val="0"/>
        <w:adjustRightInd/>
        <w:spacing w:after="480" w:line="360" w:lineRule="auto"/>
        <w:textAlignment w:val="auto"/>
        <w:rPr>
          <w:rFonts w:hint="eastAsia" w:ascii="宋体" w:hAnsi="宋体" w:eastAsia="宋体" w:cs="宋体"/>
          <w:b w:val="0"/>
          <w:bCs w:val="0"/>
          <w:color w:val="auto"/>
          <w:sz w:val="36"/>
          <w:szCs w:val="36"/>
          <w:highlight w:val="none"/>
          <w:lang w:val="en-US" w:eastAsia="zh-CN"/>
        </w:rPr>
      </w:pPr>
      <w:bookmarkStart w:id="229" w:name="_Toc15191"/>
      <w:bookmarkStart w:id="230" w:name="_Toc454981585"/>
      <w:r>
        <w:rPr>
          <w:rFonts w:hint="eastAsia" w:ascii="宋体" w:hAnsi="宋体" w:eastAsia="宋体" w:cs="宋体"/>
          <w:b w:val="0"/>
          <w:bCs w:val="0"/>
          <w:color w:val="auto"/>
          <w:sz w:val="36"/>
          <w:szCs w:val="36"/>
          <w:highlight w:val="none"/>
          <w:lang w:val="en-US" w:eastAsia="zh-CN"/>
        </w:rPr>
        <w:t>4功能模块设计</w:t>
      </w:r>
      <w:bookmarkEnd w:id="229"/>
      <w:bookmarkEnd w:id="230"/>
    </w:p>
    <w:p>
      <w:pPr>
        <w:pStyle w:val="34"/>
        <w:pageBreakBefore w:val="0"/>
        <w:kinsoku/>
        <w:wordWrap/>
        <w:overflowPunct/>
        <w:topLinePunct w:val="0"/>
        <w:autoSpaceDE/>
        <w:autoSpaceDN/>
        <w:bidi w:val="0"/>
        <w:adjustRightInd/>
        <w:spacing w:line="360" w:lineRule="auto"/>
        <w:ind w:firstLine="210"/>
        <w:textAlignment w:val="auto"/>
        <w:rPr>
          <w:rFonts w:hint="eastAsia" w:ascii="宋体" w:hAnsi="宋体" w:eastAsia="宋体" w:cs="宋体"/>
          <w:color w:val="auto"/>
          <w:highlight w:val="none"/>
        </w:rPr>
      </w:pPr>
      <w:r>
        <w:rPr>
          <w:rFonts w:hint="eastAsia" w:ascii="宋体" w:hAnsi="宋体" w:eastAsia="宋体" w:cs="宋体"/>
          <w:color w:val="auto"/>
          <w:highlight w:val="none"/>
        </w:rPr>
        <w:t>具有功能独立、能被调用的信息单元叫模块。模块是结构化设计中的概念，部件是面向对象设计的概念。</w:t>
      </w:r>
    </w:p>
    <w:p>
      <w:pPr>
        <w:pStyle w:val="34"/>
        <w:pageBreakBefore w:val="0"/>
        <w:kinsoku/>
        <w:wordWrap/>
        <w:overflowPunct/>
        <w:topLinePunct w:val="0"/>
        <w:autoSpaceDE/>
        <w:autoSpaceDN/>
        <w:bidi w:val="0"/>
        <w:adjustRightInd/>
        <w:spacing w:line="360" w:lineRule="auto"/>
        <w:ind w:firstLine="210"/>
        <w:textAlignment w:val="auto"/>
        <w:rPr>
          <w:rFonts w:hint="eastAsia" w:ascii="宋体" w:hAnsi="宋体" w:eastAsia="宋体" w:cs="宋体"/>
          <w:color w:val="auto"/>
          <w:highlight w:val="none"/>
        </w:rPr>
      </w:pPr>
      <w:r>
        <w:rPr>
          <w:rFonts w:hint="eastAsia" w:ascii="宋体" w:hAnsi="宋体" w:eastAsia="宋体" w:cs="宋体"/>
          <w:color w:val="auto"/>
          <w:highlight w:val="none"/>
        </w:rPr>
        <w:t>模块功能分配的目的，就是为了将具有相同功能的模块合并，从中提取公用模块，形成公用部件，作为本系统的公用资源，甚至作为公司级组织的公用资源，从而优化系统设计，加快开发速度，提高开发质量。</w:t>
      </w:r>
    </w:p>
    <w:p>
      <w:pPr>
        <w:pStyle w:val="5"/>
        <w:keepNext w:val="0"/>
        <w:keepLines w:val="0"/>
        <w:pageBreakBefore w:val="0"/>
        <w:widowControl/>
        <w:numPr>
          <w:ilvl w:val="0"/>
          <w:numId w:val="0"/>
        </w:numPr>
        <w:tabs>
          <w:tab w:val="left" w:pos="284"/>
          <w:tab w:val="clear" w:pos="6955"/>
        </w:tabs>
        <w:kinsoku/>
        <w:wordWrap/>
        <w:overflowPunct/>
        <w:topLinePunct w:val="0"/>
        <w:autoSpaceDE/>
        <w:autoSpaceDN/>
        <w:bidi w:val="0"/>
        <w:adjustRightInd/>
        <w:spacing w:after="120" w:line="360" w:lineRule="auto"/>
        <w:ind w:leftChars="0"/>
        <w:jc w:val="left"/>
        <w:textAlignment w:val="auto"/>
        <w:rPr>
          <w:rFonts w:hint="eastAsia" w:ascii="宋体" w:hAnsi="宋体" w:eastAsia="宋体" w:cs="宋体"/>
          <w:b w:val="0"/>
          <w:bCs w:val="0"/>
          <w:color w:val="auto"/>
          <w:highlight w:val="none"/>
          <w:lang w:val="en-US" w:eastAsia="zh-CN"/>
        </w:rPr>
      </w:pPr>
      <w:bookmarkStart w:id="231" w:name="_Toc520617634"/>
      <w:bookmarkStart w:id="232" w:name="_Toc516995089"/>
      <w:bookmarkStart w:id="233" w:name="_Toc535998710"/>
      <w:bookmarkStart w:id="234" w:name="_Toc516977003"/>
      <w:bookmarkStart w:id="235" w:name="_Toc36894919"/>
      <w:bookmarkStart w:id="236" w:name="_Toc22106534"/>
      <w:bookmarkStart w:id="237" w:name="_Toc454981586"/>
      <w:bookmarkStart w:id="238" w:name="_Toc65404787"/>
      <w:bookmarkStart w:id="239" w:name="_Toc535986948"/>
      <w:bookmarkStart w:id="240" w:name="_Toc516566695"/>
      <w:bookmarkStart w:id="241" w:name="_Toc21841"/>
      <w:bookmarkStart w:id="242" w:name="_Toc516980514"/>
      <w:bookmarkStart w:id="243" w:name="_Toc516566783"/>
      <w:r>
        <w:rPr>
          <w:rFonts w:hint="eastAsia" w:ascii="宋体" w:hAnsi="宋体" w:eastAsia="宋体" w:cs="宋体"/>
          <w:b w:val="0"/>
          <w:bCs w:val="0"/>
          <w:color w:val="auto"/>
          <w:highlight w:val="none"/>
          <w:lang w:val="en-US" w:eastAsia="zh-CN"/>
        </w:rPr>
        <w:t>4.1业务模块功能分配</w:t>
      </w:r>
      <w:bookmarkEnd w:id="231"/>
      <w:bookmarkEnd w:id="232"/>
      <w:bookmarkEnd w:id="233"/>
      <w:bookmarkEnd w:id="234"/>
      <w:bookmarkEnd w:id="235"/>
      <w:bookmarkEnd w:id="236"/>
      <w:bookmarkEnd w:id="237"/>
      <w:bookmarkEnd w:id="238"/>
      <w:bookmarkEnd w:id="239"/>
      <w:bookmarkEnd w:id="240"/>
      <w:bookmarkEnd w:id="241"/>
      <w:bookmarkEnd w:id="242"/>
      <w:bookmarkEnd w:id="243"/>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2"/>
        <w:gridCol w:w="2760"/>
        <w:gridCol w:w="2407"/>
        <w:gridCol w:w="2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1802" w:type="dxa"/>
          </w:tcPr>
          <w:p>
            <w:pPr>
              <w:pStyle w:val="75"/>
              <w:pageBreakBefore w:val="0"/>
              <w:kinsoku/>
              <w:wordWrap/>
              <w:overflowPunct/>
              <w:topLinePunct w:val="0"/>
              <w:autoSpaceDE/>
              <w:autoSpaceDN/>
              <w:bidi w:val="0"/>
              <w:adjustRightInd/>
              <w:spacing w:line="360" w:lineRule="auto"/>
              <w:jc w:val="both"/>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模块编号</w:t>
            </w:r>
          </w:p>
        </w:tc>
        <w:tc>
          <w:tcPr>
            <w:tcW w:w="2760" w:type="dxa"/>
          </w:tcPr>
          <w:p>
            <w:pPr>
              <w:pStyle w:val="75"/>
              <w:pageBreakBefore w:val="0"/>
              <w:kinsoku/>
              <w:wordWrap/>
              <w:overflowPunct/>
              <w:topLinePunct w:val="0"/>
              <w:autoSpaceDE/>
              <w:autoSpaceDN/>
              <w:bidi w:val="0"/>
              <w:adjustRightInd/>
              <w:spacing w:line="360" w:lineRule="auto"/>
              <w:jc w:val="center"/>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模块名称</w:t>
            </w:r>
          </w:p>
        </w:tc>
        <w:tc>
          <w:tcPr>
            <w:tcW w:w="2407" w:type="dxa"/>
          </w:tcPr>
          <w:p>
            <w:pPr>
              <w:pStyle w:val="75"/>
              <w:pageBreakBefore w:val="0"/>
              <w:kinsoku/>
              <w:wordWrap/>
              <w:overflowPunct/>
              <w:topLinePunct w:val="0"/>
              <w:autoSpaceDE/>
              <w:autoSpaceDN/>
              <w:bidi w:val="0"/>
              <w:adjustRightInd/>
              <w:spacing w:line="360" w:lineRule="auto"/>
              <w:jc w:val="center"/>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模块详细功能分配</w:t>
            </w:r>
          </w:p>
        </w:tc>
        <w:tc>
          <w:tcPr>
            <w:tcW w:w="2557" w:type="dxa"/>
          </w:tcPr>
          <w:p>
            <w:pPr>
              <w:pStyle w:val="75"/>
              <w:pageBreakBefore w:val="0"/>
              <w:kinsoku/>
              <w:wordWrap/>
              <w:overflowPunct/>
              <w:topLinePunct w:val="0"/>
              <w:autoSpaceDE/>
              <w:autoSpaceDN/>
              <w:bidi w:val="0"/>
              <w:adjustRightInd/>
              <w:spacing w:line="360" w:lineRule="auto"/>
              <w:jc w:val="center"/>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模块的接口标准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802" w:type="dxa"/>
          </w:tcPr>
          <w:p>
            <w:pPr>
              <w:pStyle w:val="75"/>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lang w:val="en-US" w:eastAsia="zh-CN"/>
              </w:rPr>
            </w:pPr>
            <w:r>
              <w:rPr>
                <w:rFonts w:hint="eastAsia" w:ascii="宋体" w:hAnsi="宋体" w:eastAsia="宋体" w:cs="宋体"/>
                <w:color w:val="auto"/>
                <w:highlight w:val="none"/>
              </w:rPr>
              <w:t xml:space="preserve">M </w:t>
            </w:r>
            <w:r>
              <w:rPr>
                <w:rFonts w:hint="eastAsia" w:hAnsi="宋体" w:cs="宋体"/>
                <w:color w:val="auto"/>
                <w:highlight w:val="none"/>
                <w:lang w:val="en-US" w:eastAsia="zh-CN"/>
              </w:rPr>
              <w:t>1</w:t>
            </w:r>
          </w:p>
        </w:tc>
        <w:tc>
          <w:tcPr>
            <w:tcW w:w="2760" w:type="dxa"/>
          </w:tcPr>
          <w:p>
            <w:pPr>
              <w:pStyle w:val="75"/>
              <w:pageBreakBefore w:val="0"/>
              <w:kinsoku/>
              <w:wordWrap/>
              <w:overflowPunct/>
              <w:topLinePunct w:val="0"/>
              <w:autoSpaceDE/>
              <w:autoSpaceDN/>
              <w:bidi w:val="0"/>
              <w:adjustRightInd/>
              <w:spacing w:line="360" w:lineRule="auto"/>
              <w:textAlignment w:val="auto"/>
              <w:rPr>
                <w:rFonts w:hint="default" w:ascii="宋体" w:hAnsi="宋体" w:eastAsia="宋体" w:cs="宋体"/>
                <w:color w:val="auto"/>
                <w:highlight w:val="none"/>
                <w:lang w:val="en-US" w:eastAsia="zh-CN"/>
              </w:rPr>
            </w:pPr>
            <w:r>
              <w:rPr>
                <w:rFonts w:hint="eastAsia" w:ascii="宋体" w:hAnsi="宋体" w:eastAsia="宋体" w:cs="宋体"/>
                <w:b w:val="0"/>
                <w:color w:val="auto"/>
                <w:highlight w:val="none"/>
                <w:lang w:val="en-US" w:eastAsia="zh-CN"/>
              </w:rPr>
              <w:t>密钥管理模块</w:t>
            </w:r>
          </w:p>
        </w:tc>
        <w:tc>
          <w:tcPr>
            <w:tcW w:w="2407" w:type="dxa"/>
          </w:tcPr>
          <w:p>
            <w:pPr>
              <w:pStyle w:val="75"/>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rPr>
            </w:pPr>
          </w:p>
        </w:tc>
        <w:tc>
          <w:tcPr>
            <w:tcW w:w="2557" w:type="dxa"/>
          </w:tcPr>
          <w:p>
            <w:pPr>
              <w:pStyle w:val="75"/>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1802" w:type="dxa"/>
          </w:tcPr>
          <w:p>
            <w:pPr>
              <w:pStyle w:val="75"/>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rPr>
            </w:pPr>
            <w:r>
              <w:rPr>
                <w:rFonts w:hint="eastAsia" w:ascii="宋体" w:hAnsi="宋体" w:eastAsia="宋体" w:cs="宋体"/>
                <w:color w:val="auto"/>
                <w:highlight w:val="none"/>
              </w:rPr>
              <w:t>M 2</w:t>
            </w:r>
          </w:p>
        </w:tc>
        <w:tc>
          <w:tcPr>
            <w:tcW w:w="2760" w:type="dxa"/>
          </w:tcPr>
          <w:p>
            <w:pPr>
              <w:pStyle w:val="75"/>
              <w:pageBreakBefore w:val="0"/>
              <w:kinsoku/>
              <w:wordWrap/>
              <w:overflowPunct/>
              <w:topLinePunct w:val="0"/>
              <w:autoSpaceDE/>
              <w:autoSpaceDN/>
              <w:bidi w:val="0"/>
              <w:adjustRightInd/>
              <w:spacing w:line="360" w:lineRule="auto"/>
              <w:textAlignment w:val="auto"/>
              <w:rPr>
                <w:rFonts w:hint="default" w:ascii="宋体" w:hAnsi="宋体" w:eastAsia="宋体" w:cs="宋体"/>
                <w:color w:val="auto"/>
                <w:highlight w:val="none"/>
                <w:lang w:val="en-US" w:eastAsia="zh-CN"/>
              </w:rPr>
            </w:pPr>
            <w:r>
              <w:rPr>
                <w:rFonts w:hint="eastAsia" w:ascii="宋体" w:hAnsi="宋体" w:eastAsia="宋体" w:cs="宋体"/>
                <w:b w:val="0"/>
                <w:color w:val="auto"/>
                <w:highlight w:val="none"/>
                <w:lang w:val="en-US" w:eastAsia="zh-CN"/>
              </w:rPr>
              <w:t>固件加密模块</w:t>
            </w:r>
          </w:p>
        </w:tc>
        <w:tc>
          <w:tcPr>
            <w:tcW w:w="2407" w:type="dxa"/>
          </w:tcPr>
          <w:p>
            <w:pPr>
              <w:pStyle w:val="75"/>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rPr>
            </w:pPr>
          </w:p>
        </w:tc>
        <w:tc>
          <w:tcPr>
            <w:tcW w:w="2557" w:type="dxa"/>
          </w:tcPr>
          <w:p>
            <w:pPr>
              <w:pStyle w:val="75"/>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1802" w:type="dxa"/>
          </w:tcPr>
          <w:p>
            <w:pPr>
              <w:pStyle w:val="75"/>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lang w:val="en-US" w:eastAsia="zh-CN"/>
              </w:rPr>
            </w:pPr>
            <w:r>
              <w:rPr>
                <w:rFonts w:hint="eastAsia" w:ascii="宋体" w:hAnsi="宋体" w:eastAsia="宋体" w:cs="宋体"/>
                <w:color w:val="auto"/>
                <w:highlight w:val="none"/>
              </w:rPr>
              <w:t>M</w:t>
            </w:r>
            <w:r>
              <w:rPr>
                <w:rFonts w:hint="eastAsia" w:hAnsi="宋体" w:cs="宋体"/>
                <w:color w:val="auto"/>
                <w:highlight w:val="none"/>
                <w:lang w:val="en-US" w:eastAsia="zh-CN"/>
              </w:rPr>
              <w:t xml:space="preserve"> 3</w:t>
            </w:r>
          </w:p>
        </w:tc>
        <w:tc>
          <w:tcPr>
            <w:tcW w:w="2760" w:type="dxa"/>
          </w:tcPr>
          <w:p>
            <w:pPr>
              <w:pStyle w:val="75"/>
              <w:pageBreakBefore w:val="0"/>
              <w:kinsoku/>
              <w:wordWrap/>
              <w:overflowPunct/>
              <w:topLinePunct w:val="0"/>
              <w:autoSpaceDE/>
              <w:autoSpaceDN/>
              <w:bidi w:val="0"/>
              <w:adjustRightInd/>
              <w:spacing w:line="360" w:lineRule="auto"/>
              <w:textAlignment w:val="auto"/>
              <w:rPr>
                <w:rFonts w:hint="default" w:ascii="宋体" w:hAnsi="宋体" w:eastAsia="宋体" w:cs="宋体"/>
                <w:color w:val="auto"/>
                <w:highlight w:val="none"/>
                <w:lang w:val="en-US" w:eastAsia="zh-CN"/>
              </w:rPr>
            </w:pPr>
            <w:r>
              <w:rPr>
                <w:rFonts w:hint="eastAsia" w:ascii="宋体" w:hAnsi="宋体" w:eastAsia="宋体" w:cs="宋体"/>
                <w:b w:val="0"/>
                <w:color w:val="auto"/>
                <w:highlight w:val="none"/>
                <w:lang w:val="en-US" w:eastAsia="zh-CN"/>
              </w:rPr>
              <w:t>策略管理模块</w:t>
            </w:r>
          </w:p>
        </w:tc>
        <w:tc>
          <w:tcPr>
            <w:tcW w:w="2407" w:type="dxa"/>
          </w:tcPr>
          <w:p>
            <w:pPr>
              <w:pStyle w:val="75"/>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rPr>
            </w:pPr>
          </w:p>
        </w:tc>
        <w:tc>
          <w:tcPr>
            <w:tcW w:w="2557" w:type="dxa"/>
          </w:tcPr>
          <w:p>
            <w:pPr>
              <w:pStyle w:val="75"/>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2" w:type="dxa"/>
          </w:tcPr>
          <w:p>
            <w:pPr>
              <w:pStyle w:val="75"/>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lang w:val="en-US" w:eastAsia="zh-CN"/>
              </w:rPr>
            </w:pPr>
            <w:r>
              <w:rPr>
                <w:rFonts w:hint="eastAsia" w:ascii="宋体" w:hAnsi="宋体" w:eastAsia="宋体" w:cs="宋体"/>
                <w:color w:val="auto"/>
                <w:highlight w:val="none"/>
              </w:rPr>
              <w:t xml:space="preserve">M </w:t>
            </w:r>
            <w:r>
              <w:rPr>
                <w:rFonts w:hint="eastAsia" w:hAnsi="宋体" w:cs="宋体"/>
                <w:color w:val="auto"/>
                <w:highlight w:val="none"/>
                <w:lang w:val="en-US" w:eastAsia="zh-CN"/>
              </w:rPr>
              <w:t>4</w:t>
            </w:r>
          </w:p>
        </w:tc>
        <w:tc>
          <w:tcPr>
            <w:tcW w:w="2760" w:type="dxa"/>
          </w:tcPr>
          <w:p>
            <w:pPr>
              <w:pStyle w:val="75"/>
              <w:pageBreakBefore w:val="0"/>
              <w:kinsoku/>
              <w:wordWrap/>
              <w:overflowPunct/>
              <w:topLinePunct w:val="0"/>
              <w:autoSpaceDE/>
              <w:autoSpaceDN/>
              <w:bidi w:val="0"/>
              <w:adjustRightInd/>
              <w:spacing w:line="360" w:lineRule="auto"/>
              <w:textAlignment w:val="auto"/>
              <w:rPr>
                <w:rFonts w:hint="default" w:ascii="宋体" w:hAnsi="宋体" w:eastAsia="宋体" w:cs="宋体"/>
                <w:color w:val="auto"/>
                <w:highlight w:val="none"/>
                <w:lang w:val="en-US" w:eastAsia="zh-CN"/>
              </w:rPr>
            </w:pPr>
            <w:r>
              <w:rPr>
                <w:rFonts w:hint="eastAsia" w:ascii="宋体" w:hAnsi="宋体" w:eastAsia="宋体" w:cs="宋体"/>
                <w:b w:val="0"/>
                <w:color w:val="auto"/>
                <w:highlight w:val="none"/>
                <w:lang w:val="en-US" w:eastAsia="zh-CN"/>
              </w:rPr>
              <w:t>安全审计模块</w:t>
            </w:r>
          </w:p>
        </w:tc>
        <w:tc>
          <w:tcPr>
            <w:tcW w:w="2407" w:type="dxa"/>
          </w:tcPr>
          <w:p>
            <w:pPr>
              <w:pStyle w:val="75"/>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rPr>
            </w:pPr>
          </w:p>
        </w:tc>
        <w:tc>
          <w:tcPr>
            <w:tcW w:w="2557" w:type="dxa"/>
          </w:tcPr>
          <w:p>
            <w:pPr>
              <w:pStyle w:val="75"/>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2" w:type="dxa"/>
          </w:tcPr>
          <w:p>
            <w:pPr>
              <w:pStyle w:val="75"/>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lang w:val="en-US" w:eastAsia="zh-CN"/>
              </w:rPr>
            </w:pPr>
            <w:r>
              <w:rPr>
                <w:rFonts w:hint="eastAsia" w:ascii="宋体" w:hAnsi="宋体" w:eastAsia="宋体" w:cs="宋体"/>
                <w:color w:val="auto"/>
                <w:highlight w:val="none"/>
              </w:rPr>
              <w:t xml:space="preserve">M </w:t>
            </w:r>
            <w:r>
              <w:rPr>
                <w:rFonts w:hint="eastAsia" w:hAnsi="宋体" w:cs="宋体"/>
                <w:color w:val="auto"/>
                <w:highlight w:val="none"/>
                <w:lang w:val="en-US" w:eastAsia="zh-CN"/>
              </w:rPr>
              <w:t>5</w:t>
            </w:r>
          </w:p>
        </w:tc>
        <w:tc>
          <w:tcPr>
            <w:tcW w:w="2760" w:type="dxa"/>
          </w:tcPr>
          <w:p>
            <w:pPr>
              <w:pStyle w:val="75"/>
              <w:pageBreakBefore w:val="0"/>
              <w:kinsoku/>
              <w:wordWrap/>
              <w:overflowPunct/>
              <w:topLinePunct w:val="0"/>
              <w:autoSpaceDE/>
              <w:autoSpaceDN/>
              <w:bidi w:val="0"/>
              <w:adjustRightInd/>
              <w:spacing w:line="360" w:lineRule="auto"/>
              <w:textAlignment w:val="auto"/>
              <w:rPr>
                <w:rFonts w:hint="eastAsia" w:ascii="宋体" w:hAnsi="宋体" w:eastAsia="宋体" w:cs="宋体"/>
                <w:b w:val="0"/>
                <w:color w:val="auto"/>
                <w:highlight w:val="none"/>
                <w:lang w:val="en-US" w:eastAsia="zh-CN"/>
              </w:rPr>
            </w:pPr>
            <w:r>
              <w:rPr>
                <w:rFonts w:hint="eastAsia" w:ascii="宋体" w:hAnsi="宋体" w:eastAsia="宋体" w:cs="宋体"/>
                <w:b w:val="0"/>
                <w:color w:val="auto"/>
                <w:highlight w:val="none"/>
                <w:lang w:val="en-US" w:eastAsia="zh-CN"/>
              </w:rPr>
              <w:t>系统管理模块</w:t>
            </w:r>
          </w:p>
        </w:tc>
        <w:tc>
          <w:tcPr>
            <w:tcW w:w="2407" w:type="dxa"/>
          </w:tcPr>
          <w:p>
            <w:pPr>
              <w:pStyle w:val="75"/>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rPr>
            </w:pPr>
          </w:p>
        </w:tc>
        <w:tc>
          <w:tcPr>
            <w:tcW w:w="2557" w:type="dxa"/>
          </w:tcPr>
          <w:p>
            <w:pPr>
              <w:pStyle w:val="75"/>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2" w:type="dxa"/>
          </w:tcPr>
          <w:p>
            <w:pPr>
              <w:pStyle w:val="75"/>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lang w:val="en-US" w:eastAsia="zh-CN"/>
              </w:rPr>
            </w:pPr>
            <w:r>
              <w:rPr>
                <w:rFonts w:hint="eastAsia" w:ascii="宋体" w:hAnsi="宋体" w:eastAsia="宋体" w:cs="宋体"/>
                <w:color w:val="auto"/>
                <w:highlight w:val="none"/>
              </w:rPr>
              <w:t xml:space="preserve">M </w:t>
            </w:r>
            <w:r>
              <w:rPr>
                <w:rFonts w:hint="eastAsia" w:hAnsi="宋体" w:cs="宋体"/>
                <w:color w:val="auto"/>
                <w:highlight w:val="none"/>
                <w:lang w:val="en-US" w:eastAsia="zh-CN"/>
              </w:rPr>
              <w:t>6</w:t>
            </w:r>
          </w:p>
        </w:tc>
        <w:tc>
          <w:tcPr>
            <w:tcW w:w="2760" w:type="dxa"/>
          </w:tcPr>
          <w:p>
            <w:pPr>
              <w:pStyle w:val="75"/>
              <w:pageBreakBefore w:val="0"/>
              <w:kinsoku/>
              <w:wordWrap/>
              <w:overflowPunct/>
              <w:topLinePunct w:val="0"/>
              <w:autoSpaceDE/>
              <w:autoSpaceDN/>
              <w:bidi w:val="0"/>
              <w:adjustRightInd/>
              <w:spacing w:line="360" w:lineRule="auto"/>
              <w:textAlignment w:val="auto"/>
              <w:rPr>
                <w:rFonts w:hint="default" w:ascii="宋体" w:hAnsi="宋体" w:eastAsia="宋体" w:cs="宋体"/>
                <w:b w:val="0"/>
                <w:color w:val="auto"/>
                <w:highlight w:val="none"/>
                <w:lang w:val="en-US" w:eastAsia="zh-CN"/>
              </w:rPr>
            </w:pPr>
            <w:r>
              <w:rPr>
                <w:rFonts w:hint="eastAsia" w:hAnsi="宋体" w:cs="宋体"/>
                <w:b w:val="0"/>
                <w:color w:val="auto"/>
                <w:highlight w:val="none"/>
                <w:lang w:val="en-US" w:eastAsia="zh-CN"/>
              </w:rPr>
              <w:t>统计分析</w:t>
            </w:r>
          </w:p>
        </w:tc>
        <w:tc>
          <w:tcPr>
            <w:tcW w:w="2407" w:type="dxa"/>
          </w:tcPr>
          <w:p>
            <w:pPr>
              <w:pStyle w:val="75"/>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rPr>
            </w:pPr>
          </w:p>
        </w:tc>
        <w:tc>
          <w:tcPr>
            <w:tcW w:w="2557" w:type="dxa"/>
          </w:tcPr>
          <w:p>
            <w:pPr>
              <w:pStyle w:val="75"/>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rPr>
            </w:pPr>
          </w:p>
        </w:tc>
      </w:tr>
    </w:tbl>
    <w:p>
      <w:pPr>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rPr>
      </w:pPr>
    </w:p>
    <w:p>
      <w:pPr>
        <w:pStyle w:val="34"/>
        <w:pageBreakBefore w:val="0"/>
        <w:kinsoku/>
        <w:wordWrap/>
        <w:overflowPunct/>
        <w:topLinePunct w:val="0"/>
        <w:autoSpaceDE/>
        <w:autoSpaceDN/>
        <w:bidi w:val="0"/>
        <w:adjustRightInd/>
        <w:spacing w:line="360" w:lineRule="auto"/>
        <w:ind w:firstLine="210"/>
        <w:textAlignment w:val="auto"/>
        <w:rPr>
          <w:rFonts w:hint="eastAsia" w:ascii="宋体" w:hAnsi="宋体" w:eastAsia="宋体" w:cs="宋体"/>
          <w:color w:val="auto"/>
          <w:highlight w:val="none"/>
        </w:rPr>
      </w:pPr>
    </w:p>
    <w:p>
      <w:pPr>
        <w:pStyle w:val="34"/>
        <w:pageBreakBefore w:val="0"/>
        <w:kinsoku/>
        <w:wordWrap/>
        <w:overflowPunct/>
        <w:topLinePunct w:val="0"/>
        <w:autoSpaceDE/>
        <w:autoSpaceDN/>
        <w:bidi w:val="0"/>
        <w:adjustRightInd/>
        <w:spacing w:line="360" w:lineRule="auto"/>
        <w:ind w:firstLine="210"/>
        <w:textAlignment w:val="auto"/>
        <w:rPr>
          <w:rFonts w:hint="eastAsia" w:ascii="宋体" w:hAnsi="宋体" w:eastAsia="宋体" w:cs="宋体"/>
          <w:color w:val="auto"/>
          <w:highlight w:val="none"/>
        </w:rPr>
      </w:pPr>
    </w:p>
    <w:p>
      <w:pPr>
        <w:pStyle w:val="5"/>
        <w:keepNext w:val="0"/>
        <w:keepLines w:val="0"/>
        <w:pageBreakBefore w:val="0"/>
        <w:widowControl/>
        <w:numPr>
          <w:ilvl w:val="0"/>
          <w:numId w:val="0"/>
        </w:numPr>
        <w:tabs>
          <w:tab w:val="left" w:pos="284"/>
          <w:tab w:val="clear" w:pos="6955"/>
        </w:tabs>
        <w:kinsoku/>
        <w:wordWrap/>
        <w:overflowPunct/>
        <w:topLinePunct w:val="0"/>
        <w:autoSpaceDE/>
        <w:autoSpaceDN/>
        <w:bidi w:val="0"/>
        <w:adjustRightInd/>
        <w:spacing w:after="120" w:line="360" w:lineRule="auto"/>
        <w:ind w:leftChars="0"/>
        <w:jc w:val="left"/>
        <w:textAlignment w:val="auto"/>
        <w:rPr>
          <w:rFonts w:hint="eastAsia" w:ascii="宋体" w:hAnsi="宋体" w:eastAsia="宋体" w:cs="宋体"/>
          <w:b w:val="0"/>
          <w:bCs w:val="0"/>
          <w:color w:val="auto"/>
          <w:highlight w:val="none"/>
          <w:lang w:val="en-US" w:eastAsia="zh-CN"/>
        </w:rPr>
      </w:pPr>
      <w:bookmarkStart w:id="244" w:name="_Toc454981587"/>
      <w:bookmarkStart w:id="245" w:name="_Toc23399"/>
      <w:r>
        <w:rPr>
          <w:rFonts w:hint="eastAsia" w:ascii="宋体" w:hAnsi="宋体" w:eastAsia="宋体" w:cs="宋体"/>
          <w:b w:val="0"/>
          <w:bCs w:val="0"/>
          <w:color w:val="auto"/>
          <w:highlight w:val="none"/>
          <w:lang w:val="en-US" w:eastAsia="zh-CN"/>
        </w:rPr>
        <w:t>4.2模块的具体实现</w:t>
      </w:r>
      <w:bookmarkEnd w:id="244"/>
      <w:bookmarkEnd w:id="245"/>
    </w:p>
    <w:p>
      <w:pPr>
        <w:pStyle w:val="6"/>
        <w:pageBreakBefore w:val="0"/>
        <w:numPr>
          <w:ilvl w:val="0"/>
          <w:numId w:val="0"/>
        </w:numPr>
        <w:tabs>
          <w:tab w:val="left" w:pos="1086"/>
          <w:tab w:val="clear" w:pos="720"/>
        </w:tabs>
        <w:kinsoku/>
        <w:wordWrap/>
        <w:overflowPunct/>
        <w:topLinePunct w:val="0"/>
        <w:autoSpaceDE/>
        <w:autoSpaceDN/>
        <w:bidi w:val="0"/>
        <w:adjustRightInd/>
        <w:spacing w:before="260" w:after="260" w:line="360" w:lineRule="auto"/>
        <w:ind w:left="6" w:leftChars="0"/>
        <w:textAlignment w:val="auto"/>
        <w:rPr>
          <w:rFonts w:hint="default" w:ascii="宋体" w:hAnsi="宋体" w:eastAsia="宋体" w:cs="宋体"/>
          <w:b w:val="0"/>
          <w:color w:val="auto"/>
          <w:highlight w:val="none"/>
          <w:lang w:val="en-US" w:eastAsia="zh-CN"/>
        </w:rPr>
      </w:pPr>
      <w:bookmarkStart w:id="246" w:name="_Toc11786"/>
      <w:bookmarkStart w:id="247" w:name="_Toc28745"/>
      <w:bookmarkStart w:id="248" w:name="_Toc62679902"/>
      <w:bookmarkStart w:id="249" w:name="_Toc516125145"/>
      <w:bookmarkStart w:id="250" w:name="_Toc19830"/>
      <w:bookmarkStart w:id="251" w:name="_Toc516566697"/>
      <w:bookmarkStart w:id="252" w:name="_Toc516566785"/>
      <w:bookmarkStart w:id="253" w:name="_Toc535998712"/>
      <w:bookmarkStart w:id="254" w:name="_Toc516977005"/>
      <w:bookmarkStart w:id="255" w:name="_Toc516980516"/>
      <w:bookmarkStart w:id="256" w:name="_Toc36894921"/>
      <w:bookmarkStart w:id="257" w:name="_Toc65404789"/>
      <w:bookmarkStart w:id="258" w:name="_Toc454981594"/>
      <w:bookmarkStart w:id="259" w:name="_Toc22106536"/>
      <w:bookmarkStart w:id="260" w:name="_Toc516995091"/>
      <w:bookmarkStart w:id="261" w:name="_Toc520617636"/>
      <w:bookmarkStart w:id="262" w:name="_Toc535986950"/>
      <w:r>
        <w:rPr>
          <w:rFonts w:hint="eastAsia" w:ascii="宋体" w:hAnsi="宋体" w:eastAsia="宋体" w:cs="宋体"/>
          <w:b w:val="0"/>
          <w:color w:val="auto"/>
          <w:highlight w:val="none"/>
          <w:lang w:val="en-US" w:eastAsia="zh-CN"/>
        </w:rPr>
        <w:t>4.2.1.1密钥管理</w:t>
      </w:r>
      <w:bookmarkEnd w:id="246"/>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业务描述</w:t>
      </w:r>
    </w:p>
    <w:p>
      <w:pPr>
        <w:pStyle w:val="78"/>
        <w:pageBreakBefore w:val="0"/>
        <w:kinsoku/>
        <w:wordWrap/>
        <w:overflowPunct/>
        <w:topLinePunct w:val="0"/>
        <w:autoSpaceDE/>
        <w:autoSpaceDN/>
        <w:bidi w:val="0"/>
        <w:adjustRightInd/>
        <w:spacing w:line="360" w:lineRule="auto"/>
        <w:ind w:firstLine="420"/>
        <w:textAlignment w:val="auto"/>
        <w:rPr>
          <w:rFonts w:hint="eastAsia" w:ascii="宋体" w:hAnsi="宋体" w:eastAsia="宋体" w:cs="宋体"/>
          <w:b/>
          <w:color w:val="auto"/>
          <w:highlight w:val="none"/>
        </w:rPr>
      </w:pPr>
      <w:r>
        <w:rPr>
          <w:rFonts w:hint="eastAsia" w:ascii="宋体" w:eastAsia="宋体" w:cs="宋体"/>
          <w:color w:val="auto"/>
          <w:highlight w:val="none"/>
          <w:lang w:val="en-US" w:eastAsia="zh-CN"/>
        </w:rPr>
        <w:t>用于固件的加密、签名密钥的管理。</w:t>
      </w:r>
      <w:r>
        <w:rPr>
          <w:rFonts w:hint="eastAsia" w:ascii="微软雅黑" w:hAnsi="微软雅黑" w:eastAsia="微软雅黑"/>
          <w:color w:val="000000"/>
          <w:sz w:val="21"/>
          <w:szCs w:val="21"/>
          <w:lang w:val="en-US" w:eastAsia="zh-CN"/>
        </w:rPr>
        <w:t>可查询系统中已存在的密钥，可在页面中点击生成按钮选择密钥类型手动生成新密钥，可删除没用的密钥，可导出非对称密钥的公钥。</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功能描述</w:t>
      </w:r>
    </w:p>
    <w:p>
      <w:pPr>
        <w:pStyle w:val="84"/>
        <w:pageBreakBefore w:val="0"/>
        <w:kinsoku/>
        <w:wordWrap/>
        <w:overflowPunct/>
        <w:topLinePunct w:val="0"/>
        <w:autoSpaceDE/>
        <w:autoSpaceDN/>
        <w:bidi w:val="0"/>
        <w:adjustRightInd/>
        <w:spacing w:line="360" w:lineRule="auto"/>
        <w:ind w:firstLine="495" w:firstLineChars="0"/>
        <w:textAlignment w:val="auto"/>
        <w:rPr>
          <w:rFonts w:hint="eastAsia" w:ascii="宋体" w:hAnsi="宋体" w:eastAsia="宋体" w:cs="宋体"/>
          <w:color w:val="auto"/>
          <w:kern w:val="0"/>
          <w:szCs w:val="28"/>
          <w:highlight w:val="none"/>
        </w:rPr>
      </w:pPr>
      <w:r>
        <w:rPr>
          <w:rFonts w:hint="eastAsia" w:ascii="宋体" w:hAnsi="宋体" w:eastAsia="宋体" w:cs="宋体"/>
          <w:color w:val="auto"/>
          <w:kern w:val="0"/>
          <w:szCs w:val="28"/>
          <w:highlight w:val="none"/>
        </w:rPr>
        <w:t>主要包括：</w:t>
      </w:r>
      <w:r>
        <w:rPr>
          <w:rFonts w:hint="eastAsia" w:ascii="宋体" w:eastAsia="宋体" w:cs="宋体"/>
          <w:color w:val="auto"/>
          <w:highlight w:val="none"/>
          <w:lang w:val="en-US" w:eastAsia="zh-CN"/>
        </w:rPr>
        <w:t>密钥查询</w:t>
      </w:r>
      <w:r>
        <w:rPr>
          <w:rFonts w:hint="eastAsia" w:ascii="宋体" w:hAnsi="宋体" w:eastAsia="宋体" w:cs="宋体"/>
          <w:color w:val="auto"/>
          <w:highlight w:val="none"/>
          <w:lang w:eastAsia="zh-CN"/>
        </w:rPr>
        <w:t>、</w:t>
      </w:r>
      <w:r>
        <w:rPr>
          <w:rFonts w:hint="eastAsia" w:ascii="宋体" w:eastAsia="宋体" w:cs="宋体"/>
          <w:color w:val="auto"/>
          <w:highlight w:val="none"/>
          <w:lang w:val="en-US" w:eastAsia="zh-CN"/>
        </w:rPr>
        <w:t>密钥生成、密钥删除、密钥导出、密钥导入功能。</w:t>
      </w:r>
      <w:r>
        <w:rPr>
          <w:rFonts w:hint="eastAsia" w:ascii="宋体" w:hAnsi="宋体" w:eastAsia="宋体" w:cs="宋体"/>
          <w:color w:val="auto"/>
          <w:kern w:val="0"/>
          <w:szCs w:val="28"/>
          <w:highlight w:val="none"/>
        </w:rPr>
        <w:t>。</w:t>
      </w:r>
    </w:p>
    <w:p>
      <w:pPr>
        <w:pStyle w:val="84"/>
        <w:pageBreakBefore w:val="0"/>
        <w:widowControl/>
        <w:numPr>
          <w:ilvl w:val="0"/>
          <w:numId w:val="13"/>
        </w:numPr>
        <w:kinsoku/>
        <w:wordWrap/>
        <w:overflowPunct/>
        <w:topLinePunct w:val="0"/>
        <w:autoSpaceDE/>
        <w:autoSpaceDN/>
        <w:bidi w:val="0"/>
        <w:adjustRightInd/>
        <w:spacing w:line="360" w:lineRule="auto"/>
        <w:ind w:left="840" w:leftChars="0" w:firstLineChars="0"/>
        <w:jc w:val="left"/>
        <w:textAlignment w:val="auto"/>
        <w:rPr>
          <w:rFonts w:hint="eastAsia" w:ascii="宋体" w:hAnsi="宋体" w:eastAsia="宋体" w:cs="宋体"/>
          <w:b/>
          <w:color w:val="auto"/>
          <w:highlight w:val="none"/>
        </w:rPr>
      </w:pPr>
      <w:r>
        <w:rPr>
          <w:rFonts w:hint="eastAsia" w:ascii="宋体" w:hAnsi="宋体" w:cs="宋体"/>
          <w:b/>
          <w:color w:val="auto"/>
          <w:highlight w:val="none"/>
          <w:lang w:val="en-US" w:eastAsia="zh-CN"/>
        </w:rPr>
        <w:t>密钥查询</w:t>
      </w:r>
    </w:p>
    <w:p>
      <w:pPr>
        <w:ind w:firstLine="1050" w:firstLineChars="500"/>
        <w:jc w:val="both"/>
        <w:rPr>
          <w:rFonts w:hint="eastAsia" w:ascii="微软雅黑" w:hAnsi="微软雅黑" w:eastAsia="微软雅黑"/>
          <w:color w:val="000000"/>
          <w:sz w:val="21"/>
          <w:szCs w:val="21"/>
          <w:lang w:val="en-US" w:eastAsia="zh-CN"/>
        </w:rPr>
      </w:pPr>
      <w:r>
        <w:rPr>
          <w:rFonts w:hint="eastAsia" w:ascii="微软雅黑" w:hAnsi="微软雅黑" w:eastAsia="微软雅黑"/>
          <w:color w:val="000000"/>
          <w:sz w:val="21"/>
          <w:szCs w:val="21"/>
          <w:lang w:val="en-US" w:eastAsia="zh-CN"/>
        </w:rPr>
        <w:t>可通过对密钥名称、密钥类型过滤查询、密钥名称支持模糊查询、密钥类型支持级联选择；</w:t>
      </w:r>
    </w:p>
    <w:p>
      <w:pPr>
        <w:pStyle w:val="84"/>
        <w:pageBreakBefore w:val="0"/>
        <w:widowControl/>
        <w:numPr>
          <w:ilvl w:val="0"/>
          <w:numId w:val="13"/>
        </w:numPr>
        <w:kinsoku/>
        <w:wordWrap/>
        <w:overflowPunct/>
        <w:topLinePunct w:val="0"/>
        <w:autoSpaceDE/>
        <w:autoSpaceDN/>
        <w:bidi w:val="0"/>
        <w:adjustRightInd/>
        <w:spacing w:line="360" w:lineRule="auto"/>
        <w:ind w:left="840" w:leftChars="0" w:firstLineChars="0"/>
        <w:jc w:val="left"/>
        <w:textAlignment w:val="auto"/>
        <w:rPr>
          <w:rFonts w:hint="eastAsia" w:ascii="宋体" w:hAnsi="宋体" w:eastAsia="宋体" w:cs="宋体"/>
          <w:b/>
          <w:color w:val="auto"/>
          <w:highlight w:val="none"/>
        </w:rPr>
      </w:pPr>
      <w:r>
        <w:rPr>
          <w:rFonts w:hint="eastAsia" w:ascii="宋体" w:hAnsi="宋体" w:cs="宋体"/>
          <w:b/>
          <w:color w:val="auto"/>
          <w:highlight w:val="none"/>
          <w:lang w:val="en-US" w:eastAsia="zh-CN"/>
        </w:rPr>
        <w:t>密钥生成</w:t>
      </w:r>
    </w:p>
    <w:p>
      <w:pPr>
        <w:ind w:left="1050" w:leftChars="500" w:firstLine="0" w:firstLineChars="0"/>
        <w:jc w:val="both"/>
        <w:rPr>
          <w:rFonts w:hint="eastAsia" w:ascii="宋体" w:hAnsi="宋体" w:eastAsia="宋体" w:cs="宋体"/>
          <w:color w:val="auto"/>
          <w:kern w:val="0"/>
          <w:szCs w:val="28"/>
          <w:highlight w:val="none"/>
        </w:rPr>
      </w:pPr>
      <w:r>
        <w:rPr>
          <w:rFonts w:hint="eastAsia" w:ascii="宋体" w:hAnsi="宋体" w:cs="宋体"/>
          <w:color w:val="auto"/>
          <w:kern w:val="0"/>
          <w:szCs w:val="28"/>
          <w:highlight w:val="none"/>
          <w:lang w:val="en-US" w:eastAsia="zh-CN"/>
        </w:rPr>
        <w:t>通过页面密钥参数指定可以生成多种类型的密钥（对称密钥、非对称密钥）。</w:t>
      </w:r>
      <w:r>
        <w:rPr>
          <w:rFonts w:hint="eastAsia" w:ascii="微软雅黑" w:hAnsi="微软雅黑" w:eastAsia="微软雅黑"/>
          <w:color w:val="000000"/>
          <w:sz w:val="21"/>
          <w:szCs w:val="21"/>
          <w:lang w:val="en-US" w:eastAsia="zh-CN"/>
        </w:rPr>
        <w:t>手动生成时需配置密钥名称（必须项）；选择密钥类型支持级联选择；密钥的软生成/硬生成方式遵循系统当前密 钥管理机制；</w:t>
      </w:r>
    </w:p>
    <w:p>
      <w:pPr>
        <w:pStyle w:val="84"/>
        <w:pageBreakBefore w:val="0"/>
        <w:widowControl/>
        <w:numPr>
          <w:ilvl w:val="0"/>
          <w:numId w:val="13"/>
        </w:numPr>
        <w:kinsoku/>
        <w:wordWrap/>
        <w:overflowPunct/>
        <w:topLinePunct w:val="0"/>
        <w:autoSpaceDE/>
        <w:autoSpaceDN/>
        <w:bidi w:val="0"/>
        <w:adjustRightInd/>
        <w:spacing w:line="360" w:lineRule="auto"/>
        <w:ind w:left="840" w:leftChars="0" w:firstLineChars="0"/>
        <w:jc w:val="left"/>
        <w:textAlignment w:val="auto"/>
        <w:rPr>
          <w:rFonts w:hint="eastAsia" w:ascii="宋体" w:hAnsi="宋体" w:eastAsia="宋体" w:cs="宋体"/>
          <w:b/>
          <w:color w:val="auto"/>
          <w:highlight w:val="none"/>
        </w:rPr>
      </w:pPr>
      <w:r>
        <w:rPr>
          <w:rFonts w:hint="eastAsia" w:ascii="宋体" w:hAnsi="宋体" w:cs="宋体"/>
          <w:b/>
          <w:color w:val="auto"/>
          <w:highlight w:val="none"/>
          <w:lang w:val="en-US" w:eastAsia="zh-CN"/>
        </w:rPr>
        <w:t>密钥删除</w:t>
      </w:r>
    </w:p>
    <w:p>
      <w:pPr>
        <w:pStyle w:val="84"/>
        <w:pageBreakBefore w:val="0"/>
        <w:kinsoku/>
        <w:wordWrap/>
        <w:overflowPunct/>
        <w:topLinePunct w:val="0"/>
        <w:autoSpaceDE/>
        <w:autoSpaceDN/>
        <w:bidi w:val="0"/>
        <w:adjustRightInd/>
        <w:spacing w:line="360" w:lineRule="auto"/>
        <w:ind w:left="915" w:firstLine="210" w:firstLineChars="100"/>
        <w:textAlignment w:val="auto"/>
        <w:rPr>
          <w:rFonts w:hint="eastAsia" w:ascii="宋体" w:hAnsi="宋体" w:eastAsia="宋体" w:cs="宋体"/>
          <w:color w:val="auto"/>
          <w:kern w:val="0"/>
          <w:szCs w:val="28"/>
          <w:highlight w:val="none"/>
        </w:rPr>
      </w:pPr>
      <w:r>
        <w:rPr>
          <w:rFonts w:hint="eastAsia" w:ascii="宋体" w:hAnsi="宋体" w:cs="宋体"/>
          <w:color w:val="auto"/>
          <w:kern w:val="0"/>
          <w:szCs w:val="28"/>
          <w:highlight w:val="none"/>
          <w:lang w:val="en-US" w:eastAsia="zh-CN"/>
        </w:rPr>
        <w:t>删除指定密钥</w:t>
      </w:r>
      <w:r>
        <w:rPr>
          <w:rFonts w:hint="eastAsia" w:ascii="宋体" w:hAnsi="宋体" w:eastAsia="宋体" w:cs="宋体"/>
          <w:color w:val="auto"/>
          <w:kern w:val="0"/>
          <w:szCs w:val="28"/>
          <w:highlight w:val="none"/>
        </w:rPr>
        <w:t>。</w:t>
      </w:r>
      <w:r>
        <w:rPr>
          <w:rFonts w:hint="eastAsia" w:ascii="微软雅黑" w:hAnsi="微软雅黑" w:eastAsia="微软雅黑"/>
          <w:color w:val="000000"/>
          <w:sz w:val="21"/>
          <w:szCs w:val="21"/>
          <w:lang w:val="en-US" w:eastAsia="zh-CN"/>
        </w:rPr>
        <w:t>当密钥没有任何固件/模版使用时可删除，否则删除失败，页面提示失败原因；</w:t>
      </w:r>
    </w:p>
    <w:p>
      <w:pPr>
        <w:pStyle w:val="84"/>
        <w:pageBreakBefore w:val="0"/>
        <w:widowControl/>
        <w:numPr>
          <w:ilvl w:val="0"/>
          <w:numId w:val="13"/>
        </w:numPr>
        <w:kinsoku/>
        <w:wordWrap/>
        <w:overflowPunct/>
        <w:topLinePunct w:val="0"/>
        <w:autoSpaceDE/>
        <w:autoSpaceDN/>
        <w:bidi w:val="0"/>
        <w:adjustRightInd/>
        <w:spacing w:line="360" w:lineRule="auto"/>
        <w:ind w:left="840" w:leftChars="0" w:firstLineChars="0"/>
        <w:jc w:val="left"/>
        <w:textAlignment w:val="auto"/>
        <w:rPr>
          <w:rFonts w:hint="eastAsia" w:ascii="宋体" w:hAnsi="宋体" w:eastAsia="宋体" w:cs="宋体"/>
          <w:b/>
          <w:color w:val="auto"/>
          <w:highlight w:val="none"/>
        </w:rPr>
      </w:pPr>
      <w:r>
        <w:rPr>
          <w:rFonts w:hint="eastAsia" w:ascii="宋体" w:hAnsi="宋体" w:cs="宋体"/>
          <w:b/>
          <w:color w:val="auto"/>
          <w:highlight w:val="none"/>
          <w:lang w:val="en-US" w:eastAsia="zh-CN"/>
        </w:rPr>
        <w:t>密钥导出</w:t>
      </w:r>
    </w:p>
    <w:p>
      <w:pPr>
        <w:jc w:val="both"/>
        <w:rPr>
          <w:rFonts w:hint="eastAsia" w:ascii="宋体" w:hAnsi="宋体" w:eastAsia="宋体" w:cs="宋体"/>
          <w:color w:val="auto"/>
          <w:kern w:val="0"/>
          <w:szCs w:val="28"/>
          <w:highlight w:val="none"/>
        </w:rPr>
      </w:pPr>
      <w:r>
        <w:rPr>
          <w:rFonts w:hint="eastAsia" w:ascii="宋体" w:hAnsi="宋体" w:eastAsia="宋体" w:cs="宋体"/>
          <w:color w:val="auto"/>
          <w:kern w:val="0"/>
          <w:szCs w:val="28"/>
          <w:highlight w:val="none"/>
        </w:rPr>
        <w:t xml:space="preserve">  </w:t>
      </w:r>
      <w:r>
        <w:rPr>
          <w:rFonts w:hint="eastAsia" w:ascii="宋体" w:hAnsi="宋体" w:eastAsia="宋体" w:cs="宋体"/>
          <w:color w:val="auto"/>
          <w:kern w:val="0"/>
          <w:szCs w:val="28"/>
          <w:highlight w:val="none"/>
          <w:lang w:val="en-US" w:eastAsia="zh-CN"/>
        </w:rPr>
        <w:t xml:space="preserve">        </w:t>
      </w:r>
      <w:r>
        <w:rPr>
          <w:rFonts w:hint="eastAsia" w:ascii="微软雅黑" w:hAnsi="微软雅黑" w:eastAsia="微软雅黑"/>
          <w:color w:val="000000"/>
          <w:sz w:val="21"/>
          <w:szCs w:val="21"/>
          <w:lang w:val="en-US" w:eastAsia="zh-CN"/>
        </w:rPr>
        <w:t>仅非对称密钥支持导出，点击导出按钮后自动将公钥复制到系统剪贴板</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使用对象</w:t>
      </w:r>
    </w:p>
    <w:p>
      <w:pPr>
        <w:pStyle w:val="84"/>
        <w:pageBreakBefore w:val="0"/>
        <w:kinsoku/>
        <w:wordWrap/>
        <w:overflowPunct/>
        <w:topLinePunct w:val="0"/>
        <w:autoSpaceDE/>
        <w:autoSpaceDN/>
        <w:bidi w:val="0"/>
        <w:adjustRightInd/>
        <w:spacing w:line="360" w:lineRule="auto"/>
        <w:ind w:firstLine="0" w:firstLineChars="0"/>
        <w:textAlignment w:val="auto"/>
        <w:rPr>
          <w:rFonts w:hint="eastAsia" w:ascii="微软雅黑" w:hAnsi="微软雅黑" w:eastAsia="微软雅黑" w:cstheme="minorBidi"/>
          <w:color w:val="000000"/>
          <w:kern w:val="2"/>
          <w:sz w:val="21"/>
          <w:szCs w:val="21"/>
          <w:lang w:val="en-US" w:eastAsia="zh-CN" w:bidi="ar-SA"/>
        </w:rPr>
      </w:pPr>
      <w:r>
        <w:rPr>
          <w:rFonts w:hint="eastAsia" w:ascii="宋体" w:hAnsi="宋体" w:eastAsia="宋体" w:cs="宋体"/>
          <w:b/>
          <w:color w:val="auto"/>
          <w:highlight w:val="none"/>
        </w:rPr>
        <w:t xml:space="preserve">  </w:t>
      </w:r>
      <w:r>
        <w:rPr>
          <w:rFonts w:hint="eastAsia" w:ascii="宋体" w:hAnsi="宋体" w:cs="宋体"/>
          <w:b/>
          <w:color w:val="auto"/>
          <w:highlight w:val="none"/>
          <w:lang w:val="en-US" w:eastAsia="zh-CN"/>
        </w:rPr>
        <w:t xml:space="preserve">   </w:t>
      </w:r>
      <w:r>
        <w:rPr>
          <w:rFonts w:hint="eastAsia" w:ascii="微软雅黑" w:hAnsi="微软雅黑" w:eastAsia="微软雅黑" w:cstheme="minorBidi"/>
          <w:color w:val="000000"/>
          <w:kern w:val="2"/>
          <w:sz w:val="21"/>
          <w:szCs w:val="21"/>
          <w:lang w:val="en-US" w:eastAsia="zh-CN" w:bidi="ar-SA"/>
        </w:rPr>
        <w:t>业务操作员</w:t>
      </w:r>
    </w:p>
    <w:p>
      <w:pPr>
        <w:pStyle w:val="6"/>
        <w:pageBreakBefore w:val="0"/>
        <w:numPr>
          <w:ilvl w:val="0"/>
          <w:numId w:val="0"/>
        </w:numPr>
        <w:tabs>
          <w:tab w:val="left" w:pos="1086"/>
          <w:tab w:val="clear" w:pos="720"/>
        </w:tabs>
        <w:kinsoku/>
        <w:wordWrap/>
        <w:overflowPunct/>
        <w:topLinePunct w:val="0"/>
        <w:autoSpaceDE/>
        <w:autoSpaceDN/>
        <w:bidi w:val="0"/>
        <w:adjustRightInd/>
        <w:spacing w:before="260" w:after="260" w:line="360" w:lineRule="auto"/>
        <w:ind w:left="6" w:leftChars="0"/>
        <w:textAlignment w:val="auto"/>
        <w:rPr>
          <w:rFonts w:hint="default" w:ascii="宋体" w:hAnsi="宋体" w:eastAsia="宋体" w:cs="宋体"/>
          <w:b w:val="0"/>
          <w:color w:val="auto"/>
          <w:highlight w:val="none"/>
          <w:lang w:val="en-US" w:eastAsia="zh-CN"/>
        </w:rPr>
      </w:pPr>
      <w:bookmarkStart w:id="263" w:name="_Toc9375"/>
      <w:r>
        <w:rPr>
          <w:rFonts w:hint="eastAsia" w:ascii="宋体" w:hAnsi="宋体" w:eastAsia="宋体" w:cs="宋体"/>
          <w:b w:val="0"/>
          <w:color w:val="auto"/>
          <w:highlight w:val="none"/>
          <w:lang w:val="en-US" w:eastAsia="zh-CN"/>
        </w:rPr>
        <w:t>4.2.1.2固件管理</w:t>
      </w:r>
      <w:bookmarkEnd w:id="263"/>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业务描述</w:t>
      </w:r>
    </w:p>
    <w:p>
      <w:pPr>
        <w:pStyle w:val="84"/>
        <w:pageBreakBefore w:val="0"/>
        <w:kinsoku/>
        <w:wordWrap/>
        <w:overflowPunct/>
        <w:topLinePunct w:val="0"/>
        <w:autoSpaceDE/>
        <w:autoSpaceDN/>
        <w:bidi w:val="0"/>
        <w:adjustRightInd/>
        <w:spacing w:line="360" w:lineRule="auto"/>
        <w:ind w:left="764" w:leftChars="300" w:hanging="134" w:hangingChars="64"/>
        <w:textAlignment w:val="auto"/>
        <w:rPr>
          <w:rFonts w:hint="default" w:ascii="宋体" w:hAnsi="宋体" w:eastAsia="宋体" w:cs="宋体"/>
          <w:color w:val="auto"/>
          <w:kern w:val="0"/>
          <w:szCs w:val="28"/>
          <w:highlight w:val="none"/>
          <w:lang w:val="en-US" w:eastAsia="zh-CN"/>
        </w:rPr>
      </w:pPr>
      <w:r>
        <w:rPr>
          <w:rFonts w:hint="eastAsia" w:ascii="宋体" w:hAnsi="宋体" w:eastAsia="宋体" w:cs="宋体"/>
          <w:color w:val="auto"/>
          <w:kern w:val="0"/>
          <w:szCs w:val="28"/>
          <w:highlight w:val="none"/>
          <w:lang w:val="en-US" w:eastAsia="zh-CN"/>
        </w:rPr>
        <w:t xml:space="preserve">    通过上传指定格式的固件，对固件解析处理，选取指定策略对固件文件进行加密、签名或者既加密又签名处理。未处理的或者处理完成的固件可以进行删除处理，处理后的固件的可以导出原始文件或则密文或签名信封。</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功能描述</w:t>
      </w:r>
    </w:p>
    <w:p>
      <w:pPr>
        <w:pStyle w:val="84"/>
        <w:pageBreakBefore w:val="0"/>
        <w:kinsoku/>
        <w:wordWrap/>
        <w:overflowPunct/>
        <w:topLinePunct w:val="0"/>
        <w:autoSpaceDE/>
        <w:autoSpaceDN/>
        <w:bidi w:val="0"/>
        <w:adjustRightInd/>
        <w:spacing w:line="360" w:lineRule="auto"/>
        <w:ind w:firstLine="495" w:firstLineChars="0"/>
        <w:textAlignment w:val="auto"/>
        <w:rPr>
          <w:rFonts w:hint="eastAsia" w:ascii="宋体" w:hAnsi="宋体" w:eastAsia="宋体" w:cs="宋体"/>
          <w:color w:val="auto"/>
          <w:kern w:val="0"/>
          <w:szCs w:val="28"/>
          <w:highlight w:val="none"/>
        </w:rPr>
      </w:pPr>
      <w:r>
        <w:rPr>
          <w:rFonts w:hint="eastAsia" w:ascii="宋体" w:hAnsi="宋体" w:eastAsia="宋体" w:cs="宋体"/>
          <w:color w:val="auto"/>
          <w:kern w:val="0"/>
          <w:szCs w:val="28"/>
          <w:highlight w:val="none"/>
        </w:rPr>
        <w:t>主要包括：</w:t>
      </w:r>
      <w:r>
        <w:rPr>
          <w:rFonts w:hint="eastAsia" w:ascii="宋体" w:hAnsi="宋体" w:cs="宋体"/>
          <w:color w:val="auto"/>
          <w:kern w:val="0"/>
          <w:szCs w:val="28"/>
          <w:highlight w:val="none"/>
          <w:lang w:val="en-US" w:eastAsia="zh-CN"/>
        </w:rPr>
        <w:t>固件获取</w:t>
      </w:r>
      <w:r>
        <w:rPr>
          <w:rFonts w:hint="eastAsia" w:ascii="宋体" w:hAnsi="宋体" w:eastAsia="宋体" w:cs="宋体"/>
          <w:color w:val="auto"/>
          <w:highlight w:val="none"/>
          <w:lang w:eastAsia="zh-CN"/>
        </w:rPr>
        <w:t>、</w:t>
      </w:r>
      <w:r>
        <w:rPr>
          <w:rFonts w:hint="eastAsia" w:ascii="宋体" w:hAnsi="宋体" w:cs="宋体"/>
          <w:color w:val="auto"/>
          <w:highlight w:val="none"/>
          <w:lang w:val="en-US" w:eastAsia="zh-CN"/>
        </w:rPr>
        <w:t>查看详情</w:t>
      </w:r>
      <w:r>
        <w:rPr>
          <w:rFonts w:hint="eastAsia" w:ascii="宋体" w:eastAsia="宋体" w:cs="宋体"/>
          <w:color w:val="auto"/>
          <w:highlight w:val="none"/>
          <w:lang w:val="en-US" w:eastAsia="zh-CN"/>
        </w:rPr>
        <w:t>、</w:t>
      </w:r>
      <w:r>
        <w:rPr>
          <w:rFonts w:hint="eastAsia" w:ascii="宋体" w:cs="宋体"/>
          <w:color w:val="auto"/>
          <w:highlight w:val="none"/>
          <w:lang w:val="en-US" w:eastAsia="zh-CN"/>
        </w:rPr>
        <w:t>固件预处理</w:t>
      </w:r>
      <w:r>
        <w:rPr>
          <w:rFonts w:hint="eastAsia" w:ascii="宋体" w:eastAsia="宋体" w:cs="宋体"/>
          <w:color w:val="auto"/>
          <w:highlight w:val="none"/>
          <w:lang w:val="en-US" w:eastAsia="zh-CN"/>
        </w:rPr>
        <w:t>、</w:t>
      </w:r>
      <w:r>
        <w:rPr>
          <w:rFonts w:hint="eastAsia" w:ascii="宋体" w:cs="宋体"/>
          <w:color w:val="auto"/>
          <w:highlight w:val="none"/>
          <w:lang w:val="en-US" w:eastAsia="zh-CN"/>
        </w:rPr>
        <w:t>固件存储</w:t>
      </w:r>
      <w:r>
        <w:rPr>
          <w:rFonts w:hint="eastAsia" w:ascii="宋体" w:eastAsia="宋体" w:cs="宋体"/>
          <w:color w:val="auto"/>
          <w:highlight w:val="none"/>
          <w:lang w:val="en-US" w:eastAsia="zh-CN"/>
        </w:rPr>
        <w:t>、</w:t>
      </w:r>
      <w:r>
        <w:rPr>
          <w:rFonts w:hint="eastAsia" w:ascii="宋体" w:cs="宋体"/>
          <w:color w:val="auto"/>
          <w:highlight w:val="none"/>
          <w:lang w:val="en-US" w:eastAsia="zh-CN"/>
        </w:rPr>
        <w:t>固件导出、固件删除、固件加密处理、固件加密处理策略功能</w:t>
      </w:r>
      <w:r>
        <w:rPr>
          <w:rFonts w:hint="eastAsia" w:ascii="宋体" w:hAnsi="宋体" w:eastAsia="宋体" w:cs="宋体"/>
          <w:color w:val="auto"/>
          <w:kern w:val="0"/>
          <w:szCs w:val="28"/>
          <w:highlight w:val="none"/>
        </w:rPr>
        <w:t>。</w:t>
      </w:r>
    </w:p>
    <w:p>
      <w:pPr>
        <w:pStyle w:val="84"/>
        <w:pageBreakBefore w:val="0"/>
        <w:widowControl/>
        <w:numPr>
          <w:ilvl w:val="0"/>
          <w:numId w:val="14"/>
        </w:numPr>
        <w:kinsoku/>
        <w:wordWrap/>
        <w:overflowPunct/>
        <w:topLinePunct w:val="0"/>
        <w:autoSpaceDE/>
        <w:autoSpaceDN/>
        <w:bidi w:val="0"/>
        <w:adjustRightInd/>
        <w:spacing w:line="360" w:lineRule="auto"/>
        <w:ind w:left="425" w:leftChars="0" w:hanging="425" w:firstLineChars="0"/>
        <w:jc w:val="left"/>
        <w:textAlignment w:val="auto"/>
        <w:rPr>
          <w:rFonts w:hint="eastAsia" w:ascii="宋体" w:hAnsi="宋体" w:eastAsia="宋体" w:cs="宋体"/>
          <w:b/>
          <w:color w:val="auto"/>
          <w:highlight w:val="none"/>
        </w:rPr>
      </w:pPr>
      <w:r>
        <w:rPr>
          <w:rFonts w:hint="eastAsia" w:ascii="宋体" w:hAnsi="宋体" w:cs="宋体"/>
          <w:b/>
          <w:color w:val="auto"/>
          <w:highlight w:val="none"/>
          <w:lang w:val="en-US" w:eastAsia="zh-CN"/>
        </w:rPr>
        <w:t>固件获取</w:t>
      </w:r>
    </w:p>
    <w:p>
      <w:pPr>
        <w:ind w:firstLine="1050" w:firstLineChars="500"/>
        <w:jc w:val="both"/>
        <w:rPr>
          <w:rFonts w:hint="eastAsia" w:ascii="微软雅黑" w:hAnsi="微软雅黑" w:eastAsia="微软雅黑"/>
          <w:color w:val="000000"/>
          <w:sz w:val="21"/>
          <w:szCs w:val="21"/>
          <w:lang w:val="en-US" w:eastAsia="zh-CN"/>
        </w:rPr>
      </w:pPr>
      <w:r>
        <w:rPr>
          <w:rFonts w:hint="eastAsia" w:ascii="微软雅黑" w:hAnsi="微软雅黑" w:eastAsia="微软雅黑"/>
          <w:color w:val="000000"/>
          <w:sz w:val="21"/>
          <w:szCs w:val="21"/>
          <w:lang w:val="en-US" w:eastAsia="zh-CN"/>
        </w:rPr>
        <w:t>可通过页面手动上传或外部接口调用方式传入原始固件包；导入时支持对固件包文件类型进行判断，仅支持vbf、hex、bin、s19、apk五种类型。</w:t>
      </w:r>
    </w:p>
    <w:p>
      <w:pPr>
        <w:pStyle w:val="84"/>
        <w:pageBreakBefore w:val="0"/>
        <w:widowControl/>
        <w:numPr>
          <w:ilvl w:val="0"/>
          <w:numId w:val="14"/>
        </w:numPr>
        <w:tabs>
          <w:tab w:val="left" w:pos="660"/>
        </w:tabs>
        <w:kinsoku/>
        <w:wordWrap/>
        <w:overflowPunct/>
        <w:topLinePunct w:val="0"/>
        <w:autoSpaceDE/>
        <w:autoSpaceDN/>
        <w:bidi w:val="0"/>
        <w:adjustRightInd/>
        <w:spacing w:line="360" w:lineRule="auto"/>
        <w:ind w:left="425" w:leftChars="0" w:hanging="425" w:firstLineChars="0"/>
        <w:jc w:val="left"/>
        <w:textAlignment w:val="auto"/>
        <w:rPr>
          <w:rFonts w:hint="eastAsia" w:ascii="宋体" w:hAnsi="宋体" w:eastAsia="宋体" w:cs="宋体"/>
          <w:b/>
          <w:color w:val="auto"/>
          <w:highlight w:val="none"/>
        </w:rPr>
      </w:pPr>
      <w:r>
        <w:rPr>
          <w:rFonts w:hint="eastAsia" w:ascii="宋体" w:hAnsi="宋体" w:cs="宋体"/>
          <w:b/>
          <w:color w:val="auto"/>
          <w:highlight w:val="none"/>
          <w:lang w:val="en-US" w:eastAsia="zh-CN"/>
        </w:rPr>
        <w:t>查看详情</w:t>
      </w:r>
    </w:p>
    <w:p>
      <w:pPr>
        <w:pStyle w:val="84"/>
        <w:pageBreakBefore w:val="0"/>
        <w:widowControl/>
        <w:numPr>
          <w:ilvl w:val="0"/>
          <w:numId w:val="0"/>
        </w:numPr>
        <w:kinsoku/>
        <w:wordWrap/>
        <w:overflowPunct/>
        <w:topLinePunct w:val="0"/>
        <w:autoSpaceDE/>
        <w:autoSpaceDN/>
        <w:bidi w:val="0"/>
        <w:adjustRightInd/>
        <w:spacing w:line="360" w:lineRule="auto"/>
        <w:ind w:firstLine="840" w:firstLineChars="400"/>
        <w:jc w:val="left"/>
        <w:textAlignment w:val="auto"/>
        <w:rPr>
          <w:rFonts w:hint="eastAsia" w:ascii="宋体" w:hAnsi="宋体" w:eastAsia="宋体" w:cs="宋体"/>
          <w:b/>
          <w:color w:val="auto"/>
          <w:highlight w:val="none"/>
        </w:rPr>
      </w:pPr>
      <w:r>
        <w:rPr>
          <w:rFonts w:hint="eastAsia" w:ascii="微软雅黑" w:hAnsi="微软雅黑" w:eastAsia="微软雅黑"/>
          <w:color w:val="000000"/>
          <w:sz w:val="21"/>
          <w:szCs w:val="21"/>
          <w:lang w:val="en-US" w:eastAsia="zh-CN"/>
        </w:rPr>
        <w:t>可查看固件包解析方式、加密处理策略、加密处理耗时</w:t>
      </w:r>
    </w:p>
    <w:p>
      <w:pPr>
        <w:pStyle w:val="84"/>
        <w:pageBreakBefore w:val="0"/>
        <w:kinsoku/>
        <w:wordWrap/>
        <w:overflowPunct/>
        <w:topLinePunct w:val="0"/>
        <w:autoSpaceDE/>
        <w:autoSpaceDN/>
        <w:bidi w:val="0"/>
        <w:adjustRightInd/>
        <w:spacing w:line="360" w:lineRule="auto"/>
        <w:ind w:left="915" w:firstLine="210" w:firstLineChars="100"/>
        <w:textAlignment w:val="auto"/>
        <w:rPr>
          <w:rFonts w:hint="eastAsia" w:ascii="宋体" w:hAnsi="宋体" w:eastAsia="宋体" w:cs="宋体"/>
          <w:color w:val="auto"/>
          <w:kern w:val="0"/>
          <w:szCs w:val="28"/>
          <w:highlight w:val="none"/>
        </w:rPr>
      </w:pPr>
      <w:r>
        <w:rPr>
          <w:rFonts w:hint="eastAsia" w:ascii="宋体" w:hAnsi="宋体" w:cs="宋体"/>
          <w:color w:val="auto"/>
          <w:kern w:val="0"/>
          <w:szCs w:val="28"/>
          <w:highlight w:val="none"/>
          <w:lang w:val="en-US" w:eastAsia="zh-CN"/>
        </w:rPr>
        <w:t>删除指定密钥</w:t>
      </w:r>
      <w:r>
        <w:rPr>
          <w:rFonts w:hint="eastAsia" w:ascii="宋体" w:hAnsi="宋体" w:eastAsia="宋体" w:cs="宋体"/>
          <w:color w:val="auto"/>
          <w:kern w:val="0"/>
          <w:szCs w:val="28"/>
          <w:highlight w:val="none"/>
        </w:rPr>
        <w:t>。</w:t>
      </w:r>
      <w:r>
        <w:rPr>
          <w:rFonts w:hint="eastAsia" w:ascii="微软雅黑" w:hAnsi="微软雅黑" w:eastAsia="微软雅黑"/>
          <w:color w:val="000000"/>
          <w:sz w:val="21"/>
          <w:szCs w:val="21"/>
          <w:lang w:val="en-US" w:eastAsia="zh-CN"/>
        </w:rPr>
        <w:t>当密钥没有任何固件/模版使用时可删除，否则删除失败，页面提示失败原因；</w:t>
      </w:r>
    </w:p>
    <w:p>
      <w:pPr>
        <w:pStyle w:val="84"/>
        <w:pageBreakBefore w:val="0"/>
        <w:widowControl/>
        <w:numPr>
          <w:ilvl w:val="0"/>
          <w:numId w:val="14"/>
        </w:numPr>
        <w:kinsoku/>
        <w:wordWrap/>
        <w:overflowPunct/>
        <w:topLinePunct w:val="0"/>
        <w:autoSpaceDE/>
        <w:autoSpaceDN/>
        <w:bidi w:val="0"/>
        <w:adjustRightInd/>
        <w:spacing w:line="360" w:lineRule="auto"/>
        <w:ind w:left="425" w:leftChars="0" w:hanging="425" w:firstLineChars="0"/>
        <w:jc w:val="left"/>
        <w:textAlignment w:val="auto"/>
        <w:rPr>
          <w:rFonts w:hint="eastAsia" w:ascii="宋体" w:hAnsi="宋体" w:eastAsia="宋体" w:cs="宋体"/>
          <w:b/>
          <w:color w:val="auto"/>
          <w:highlight w:val="none"/>
        </w:rPr>
      </w:pPr>
      <w:r>
        <w:rPr>
          <w:rFonts w:hint="eastAsia" w:ascii="宋体" w:hAnsi="宋体" w:cs="宋体"/>
          <w:b/>
          <w:color w:val="auto"/>
          <w:highlight w:val="none"/>
          <w:lang w:val="en-US" w:eastAsia="zh-CN"/>
        </w:rPr>
        <w:t>固件预处理</w:t>
      </w:r>
    </w:p>
    <w:p>
      <w:pPr>
        <w:ind w:left="1050" w:hanging="1050" w:hangingChars="500"/>
        <w:jc w:val="both"/>
        <w:rPr>
          <w:rFonts w:hint="eastAsia" w:ascii="微软雅黑" w:hAnsi="微软雅黑" w:eastAsia="微软雅黑"/>
          <w:color w:val="000000"/>
          <w:sz w:val="21"/>
          <w:szCs w:val="21"/>
          <w:lang w:val="en-US" w:eastAsia="zh-CN"/>
        </w:rPr>
      </w:pPr>
      <w:r>
        <w:rPr>
          <w:rFonts w:hint="eastAsia" w:ascii="宋体" w:hAnsi="宋体" w:eastAsia="宋体" w:cs="宋体"/>
          <w:color w:val="auto"/>
          <w:kern w:val="0"/>
          <w:szCs w:val="28"/>
          <w:highlight w:val="none"/>
        </w:rPr>
        <w:t xml:space="preserve">  </w:t>
      </w:r>
      <w:r>
        <w:rPr>
          <w:rFonts w:hint="eastAsia" w:ascii="宋体" w:hAnsi="宋体" w:eastAsia="宋体" w:cs="宋体"/>
          <w:color w:val="auto"/>
          <w:kern w:val="0"/>
          <w:szCs w:val="28"/>
          <w:highlight w:val="none"/>
          <w:lang w:val="en-US" w:eastAsia="zh-CN"/>
        </w:rPr>
        <w:t xml:space="preserve">        </w:t>
      </w:r>
      <w:r>
        <w:rPr>
          <w:rFonts w:hint="eastAsia" w:ascii="微软雅黑" w:hAnsi="微软雅黑" w:eastAsia="微软雅黑"/>
          <w:color w:val="000000"/>
          <w:sz w:val="21"/>
          <w:szCs w:val="21"/>
          <w:lang w:val="en-US" w:eastAsia="zh-CN"/>
        </w:rPr>
        <w:t>通过固件导入时选择的解析方式实现；支持根据文件后缀名自动关联系统对此类格式文件支持的所有解析方式；</w:t>
      </w:r>
    </w:p>
    <w:p>
      <w:pPr>
        <w:pStyle w:val="84"/>
        <w:pageBreakBefore w:val="0"/>
        <w:widowControl/>
        <w:numPr>
          <w:ilvl w:val="0"/>
          <w:numId w:val="14"/>
        </w:numPr>
        <w:kinsoku/>
        <w:wordWrap/>
        <w:overflowPunct/>
        <w:topLinePunct w:val="0"/>
        <w:autoSpaceDE/>
        <w:autoSpaceDN/>
        <w:bidi w:val="0"/>
        <w:adjustRightInd/>
        <w:spacing w:line="360" w:lineRule="auto"/>
        <w:ind w:left="425" w:leftChars="0" w:hanging="425" w:firstLineChars="0"/>
        <w:jc w:val="left"/>
        <w:textAlignment w:val="auto"/>
        <w:rPr>
          <w:rFonts w:hint="eastAsia" w:ascii="宋体" w:hAnsi="宋体" w:eastAsia="宋体" w:cs="宋体"/>
          <w:b/>
          <w:color w:val="auto"/>
          <w:highlight w:val="none"/>
        </w:rPr>
      </w:pPr>
      <w:r>
        <w:rPr>
          <w:rFonts w:hint="eastAsia" w:ascii="宋体" w:hAnsi="宋体" w:cs="宋体"/>
          <w:b/>
          <w:color w:val="auto"/>
          <w:highlight w:val="none"/>
          <w:lang w:val="en-US" w:eastAsia="zh-CN"/>
        </w:rPr>
        <w:t>固件存储</w:t>
      </w:r>
    </w:p>
    <w:p>
      <w:pPr>
        <w:ind w:firstLine="420" w:firstLineChars="200"/>
        <w:jc w:val="both"/>
        <w:rPr>
          <w:rFonts w:hint="eastAsia" w:ascii="微软雅黑" w:hAnsi="微软雅黑" w:eastAsia="微软雅黑"/>
          <w:color w:val="000000"/>
          <w:sz w:val="21"/>
          <w:szCs w:val="21"/>
          <w:lang w:val="en-US" w:eastAsia="zh-CN"/>
        </w:rPr>
      </w:pPr>
      <w:r>
        <w:rPr>
          <w:rFonts w:hint="eastAsia" w:ascii="微软雅黑" w:hAnsi="微软雅黑" w:eastAsia="微软雅黑"/>
          <w:color w:val="000000"/>
          <w:sz w:val="21"/>
          <w:szCs w:val="21"/>
          <w:lang w:val="en-US" w:eastAsia="zh-CN"/>
        </w:rPr>
        <w:t>支持存储到本地路径；</w:t>
      </w:r>
    </w:p>
    <w:p>
      <w:pPr>
        <w:pStyle w:val="84"/>
        <w:pageBreakBefore w:val="0"/>
        <w:widowControl/>
        <w:numPr>
          <w:ilvl w:val="0"/>
          <w:numId w:val="14"/>
        </w:numPr>
        <w:kinsoku/>
        <w:wordWrap/>
        <w:overflowPunct/>
        <w:topLinePunct w:val="0"/>
        <w:autoSpaceDE/>
        <w:autoSpaceDN/>
        <w:bidi w:val="0"/>
        <w:adjustRightInd/>
        <w:spacing w:line="360" w:lineRule="auto"/>
        <w:ind w:left="425" w:leftChars="0" w:hanging="425" w:firstLineChars="0"/>
        <w:jc w:val="left"/>
        <w:textAlignment w:val="auto"/>
        <w:rPr>
          <w:rFonts w:hint="eastAsia" w:ascii="宋体" w:hAnsi="宋体" w:eastAsia="宋体" w:cs="宋体"/>
          <w:b/>
          <w:color w:val="auto"/>
          <w:highlight w:val="none"/>
        </w:rPr>
      </w:pPr>
      <w:r>
        <w:rPr>
          <w:rFonts w:hint="eastAsia" w:ascii="宋体" w:hAnsi="宋体" w:cs="宋体"/>
          <w:b/>
          <w:color w:val="auto"/>
          <w:highlight w:val="none"/>
          <w:lang w:val="en-US" w:eastAsia="zh-CN"/>
        </w:rPr>
        <w:t>固件导出</w:t>
      </w:r>
    </w:p>
    <w:p>
      <w:pPr>
        <w:numPr>
          <w:ilvl w:val="0"/>
          <w:numId w:val="0"/>
        </w:numPr>
        <w:ind w:firstLine="630" w:firstLineChars="300"/>
        <w:jc w:val="both"/>
        <w:rPr>
          <w:rFonts w:hint="eastAsia" w:ascii="微软雅黑" w:hAnsi="微软雅黑" w:eastAsia="微软雅黑"/>
          <w:color w:val="000000"/>
          <w:sz w:val="21"/>
          <w:szCs w:val="21"/>
          <w:lang w:val="en-US" w:eastAsia="zh-CN"/>
        </w:rPr>
      </w:pPr>
      <w:r>
        <w:rPr>
          <w:rFonts w:hint="eastAsia" w:ascii="微软雅黑" w:hAnsi="微软雅黑" w:eastAsia="微软雅黑"/>
          <w:color w:val="000000"/>
          <w:sz w:val="21"/>
          <w:szCs w:val="21"/>
          <w:lang w:val="en-US" w:eastAsia="zh-CN"/>
        </w:rPr>
        <w:t>签名操作导出原始固件包及签名文件；加密操作导出加密固件包及密钥信封（需导入保护密钥）；签名并加密操作导出加密固件包、签名值及密钥信封（签名值在密钥信封内）；支持对接外部接口导出；</w:t>
      </w:r>
    </w:p>
    <w:p>
      <w:pPr>
        <w:pStyle w:val="84"/>
        <w:pageBreakBefore w:val="0"/>
        <w:widowControl/>
        <w:numPr>
          <w:ilvl w:val="0"/>
          <w:numId w:val="14"/>
        </w:numPr>
        <w:kinsoku/>
        <w:wordWrap/>
        <w:overflowPunct/>
        <w:topLinePunct w:val="0"/>
        <w:autoSpaceDE/>
        <w:autoSpaceDN/>
        <w:bidi w:val="0"/>
        <w:adjustRightInd/>
        <w:spacing w:line="360" w:lineRule="auto"/>
        <w:ind w:left="425" w:leftChars="0" w:hanging="425" w:firstLineChars="0"/>
        <w:jc w:val="left"/>
        <w:textAlignment w:val="auto"/>
        <w:rPr>
          <w:rFonts w:hint="eastAsia" w:ascii="宋体" w:hAnsi="宋体" w:eastAsia="宋体" w:cs="宋体"/>
          <w:b/>
          <w:color w:val="auto"/>
          <w:highlight w:val="none"/>
        </w:rPr>
      </w:pPr>
      <w:r>
        <w:rPr>
          <w:rFonts w:hint="eastAsia" w:ascii="宋体" w:hAnsi="宋体" w:cs="宋体"/>
          <w:b/>
          <w:color w:val="auto"/>
          <w:highlight w:val="none"/>
          <w:lang w:val="en-US" w:eastAsia="zh-CN"/>
        </w:rPr>
        <w:t>固件删除</w:t>
      </w:r>
    </w:p>
    <w:p>
      <w:pPr>
        <w:numPr>
          <w:ilvl w:val="0"/>
          <w:numId w:val="0"/>
        </w:numPr>
        <w:ind w:left="420" w:leftChars="200" w:firstLine="0" w:firstLineChars="0"/>
        <w:jc w:val="both"/>
        <w:rPr>
          <w:rFonts w:hint="eastAsia" w:ascii="宋体" w:hAnsi="宋体" w:eastAsia="宋体" w:cs="宋体"/>
          <w:b/>
          <w:color w:val="auto"/>
          <w:highlight w:val="none"/>
        </w:rPr>
      </w:pPr>
      <w:r>
        <w:rPr>
          <w:rFonts w:hint="eastAsia" w:ascii="微软雅黑" w:hAnsi="微软雅黑" w:eastAsia="微软雅黑"/>
          <w:color w:val="000000"/>
          <w:sz w:val="21"/>
          <w:szCs w:val="21"/>
          <w:lang w:val="en-US" w:eastAsia="zh-CN"/>
        </w:rPr>
        <w:t>正在处理中的固件包无法删除；删除后除相关日志记录之外，原始固件包、加密固件包、签名值等信息均不保留；</w:t>
      </w:r>
    </w:p>
    <w:p>
      <w:pPr>
        <w:pStyle w:val="84"/>
        <w:pageBreakBefore w:val="0"/>
        <w:widowControl/>
        <w:numPr>
          <w:ilvl w:val="0"/>
          <w:numId w:val="14"/>
        </w:numPr>
        <w:kinsoku/>
        <w:wordWrap/>
        <w:overflowPunct/>
        <w:topLinePunct w:val="0"/>
        <w:autoSpaceDE/>
        <w:autoSpaceDN/>
        <w:bidi w:val="0"/>
        <w:adjustRightInd/>
        <w:spacing w:line="360" w:lineRule="auto"/>
        <w:ind w:left="425" w:leftChars="0" w:hanging="425" w:firstLineChars="0"/>
        <w:jc w:val="left"/>
        <w:textAlignment w:val="auto"/>
        <w:rPr>
          <w:rFonts w:hint="eastAsia" w:ascii="宋体" w:hAnsi="宋体" w:eastAsia="宋体" w:cs="宋体"/>
          <w:b/>
          <w:color w:val="auto"/>
          <w:highlight w:val="none"/>
        </w:rPr>
      </w:pPr>
      <w:r>
        <w:rPr>
          <w:rFonts w:hint="eastAsia" w:ascii="宋体" w:hAnsi="宋体" w:cs="宋体"/>
          <w:b/>
          <w:color w:val="auto"/>
          <w:highlight w:val="none"/>
          <w:lang w:val="en-US" w:eastAsia="zh-CN"/>
        </w:rPr>
        <w:t>固件加密</w:t>
      </w:r>
    </w:p>
    <w:p>
      <w:pPr>
        <w:numPr>
          <w:ilvl w:val="0"/>
          <w:numId w:val="0"/>
        </w:numPr>
        <w:ind w:left="420" w:leftChars="200" w:firstLine="0" w:firstLineChars="0"/>
        <w:jc w:val="both"/>
        <w:rPr>
          <w:rFonts w:hint="eastAsia" w:ascii="微软雅黑" w:hAnsi="微软雅黑" w:eastAsia="微软雅黑"/>
          <w:color w:val="000000"/>
          <w:sz w:val="21"/>
          <w:szCs w:val="21"/>
          <w:lang w:val="en-US" w:eastAsia="zh-CN"/>
        </w:rPr>
      </w:pPr>
      <w:r>
        <w:rPr>
          <w:rFonts w:hint="eastAsia" w:ascii="微软雅黑" w:hAnsi="微软雅黑" w:eastAsia="微软雅黑"/>
          <w:color w:val="000000"/>
          <w:sz w:val="21"/>
          <w:szCs w:val="21"/>
          <w:lang w:val="en-US" w:eastAsia="zh-CN"/>
        </w:rPr>
        <w:t>可配置加密处理的策略；可统计加密、签名的耗时；支持可视化显示处理的进度；处理失败时可通知用户处理失败；</w:t>
      </w:r>
    </w:p>
    <w:p>
      <w:pPr>
        <w:pStyle w:val="84"/>
        <w:pageBreakBefore w:val="0"/>
        <w:widowControl/>
        <w:numPr>
          <w:ilvl w:val="0"/>
          <w:numId w:val="14"/>
        </w:numPr>
        <w:kinsoku/>
        <w:wordWrap/>
        <w:overflowPunct/>
        <w:topLinePunct w:val="0"/>
        <w:autoSpaceDE/>
        <w:autoSpaceDN/>
        <w:bidi w:val="0"/>
        <w:adjustRightInd/>
        <w:spacing w:line="360" w:lineRule="auto"/>
        <w:ind w:left="425" w:leftChars="0" w:hanging="425" w:firstLineChars="0"/>
        <w:jc w:val="left"/>
        <w:textAlignment w:val="auto"/>
        <w:rPr>
          <w:rFonts w:hint="eastAsia" w:ascii="宋体" w:hAnsi="宋体" w:eastAsia="宋体" w:cs="宋体"/>
          <w:b/>
          <w:color w:val="auto"/>
          <w:highlight w:val="none"/>
        </w:rPr>
      </w:pPr>
      <w:r>
        <w:rPr>
          <w:rFonts w:hint="eastAsia" w:ascii="宋体" w:hAnsi="宋体" w:cs="宋体"/>
          <w:b/>
          <w:color w:val="auto"/>
          <w:highlight w:val="none"/>
          <w:lang w:val="en-US" w:eastAsia="zh-CN"/>
        </w:rPr>
        <w:t>固件加密处理策略</w:t>
      </w:r>
    </w:p>
    <w:p>
      <w:pPr>
        <w:pStyle w:val="2"/>
        <w:rPr>
          <w:rFonts w:hint="eastAsia"/>
        </w:rPr>
      </w:pP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使用对象</w:t>
      </w:r>
    </w:p>
    <w:p>
      <w:pPr>
        <w:pStyle w:val="84"/>
        <w:pageBreakBefore w:val="0"/>
        <w:kinsoku/>
        <w:wordWrap/>
        <w:overflowPunct/>
        <w:topLinePunct w:val="0"/>
        <w:autoSpaceDE/>
        <w:autoSpaceDN/>
        <w:bidi w:val="0"/>
        <w:adjustRightInd/>
        <w:spacing w:line="360" w:lineRule="auto"/>
        <w:ind w:firstLine="0" w:firstLineChars="0"/>
        <w:textAlignment w:val="auto"/>
        <w:rPr>
          <w:rFonts w:hint="eastAsia" w:ascii="微软雅黑" w:hAnsi="微软雅黑" w:eastAsia="微软雅黑" w:cstheme="minorBidi"/>
          <w:color w:val="000000"/>
          <w:kern w:val="2"/>
          <w:sz w:val="21"/>
          <w:szCs w:val="21"/>
          <w:lang w:val="en-US" w:eastAsia="zh-CN" w:bidi="ar-SA"/>
        </w:rPr>
      </w:pPr>
      <w:r>
        <w:rPr>
          <w:rFonts w:hint="eastAsia" w:ascii="宋体" w:hAnsi="宋体" w:eastAsia="宋体" w:cs="宋体"/>
          <w:b/>
          <w:color w:val="auto"/>
          <w:highlight w:val="none"/>
        </w:rPr>
        <w:t xml:space="preserve">  </w:t>
      </w:r>
      <w:r>
        <w:rPr>
          <w:rFonts w:hint="eastAsia" w:ascii="宋体" w:hAnsi="宋体" w:cs="宋体"/>
          <w:b/>
          <w:color w:val="auto"/>
          <w:highlight w:val="none"/>
          <w:lang w:val="en-US" w:eastAsia="zh-CN"/>
        </w:rPr>
        <w:t xml:space="preserve">   </w:t>
      </w:r>
      <w:r>
        <w:rPr>
          <w:rFonts w:hint="eastAsia" w:ascii="微软雅黑" w:hAnsi="微软雅黑" w:eastAsia="微软雅黑" w:cstheme="minorBidi"/>
          <w:color w:val="000000"/>
          <w:kern w:val="2"/>
          <w:sz w:val="21"/>
          <w:szCs w:val="21"/>
          <w:lang w:val="en-US" w:eastAsia="zh-CN" w:bidi="ar-SA"/>
        </w:rPr>
        <w:t>业务操作员</w:t>
      </w:r>
    </w:p>
    <w:p>
      <w:pPr>
        <w:pStyle w:val="84"/>
        <w:pageBreakBefore w:val="0"/>
        <w:kinsoku/>
        <w:wordWrap/>
        <w:overflowPunct/>
        <w:topLinePunct w:val="0"/>
        <w:autoSpaceDE/>
        <w:autoSpaceDN/>
        <w:bidi w:val="0"/>
        <w:adjustRightInd/>
        <w:spacing w:line="360" w:lineRule="auto"/>
        <w:ind w:firstLine="0" w:firstLineChars="0"/>
        <w:textAlignment w:val="auto"/>
        <w:rPr>
          <w:rFonts w:hint="default" w:ascii="微软雅黑" w:hAnsi="微软雅黑" w:eastAsia="微软雅黑" w:cstheme="minorBidi"/>
          <w:color w:val="000000"/>
          <w:kern w:val="2"/>
          <w:sz w:val="21"/>
          <w:szCs w:val="21"/>
          <w:lang w:val="en-US" w:eastAsia="zh-CN" w:bidi="ar-SA"/>
        </w:rPr>
      </w:pPr>
    </w:p>
    <w:p>
      <w:pPr>
        <w:pStyle w:val="6"/>
        <w:pageBreakBefore w:val="0"/>
        <w:numPr>
          <w:ilvl w:val="0"/>
          <w:numId w:val="0"/>
        </w:numPr>
        <w:tabs>
          <w:tab w:val="left" w:pos="1086"/>
          <w:tab w:val="clear" w:pos="720"/>
        </w:tabs>
        <w:kinsoku/>
        <w:wordWrap/>
        <w:overflowPunct/>
        <w:topLinePunct w:val="0"/>
        <w:autoSpaceDE/>
        <w:autoSpaceDN/>
        <w:bidi w:val="0"/>
        <w:adjustRightInd/>
        <w:spacing w:before="260" w:after="260" w:line="360" w:lineRule="auto"/>
        <w:ind w:left="6" w:leftChars="0"/>
        <w:textAlignment w:val="auto"/>
        <w:rPr>
          <w:rFonts w:hint="default" w:ascii="宋体" w:hAnsi="宋体" w:eastAsia="宋体" w:cs="宋体"/>
          <w:b w:val="0"/>
          <w:color w:val="auto"/>
          <w:highlight w:val="none"/>
          <w:lang w:val="en-US" w:eastAsia="zh-CN"/>
        </w:rPr>
      </w:pPr>
      <w:bookmarkStart w:id="264" w:name="_Toc24018"/>
      <w:r>
        <w:rPr>
          <w:rFonts w:hint="eastAsia" w:ascii="宋体" w:hAnsi="宋体" w:eastAsia="宋体" w:cs="宋体"/>
          <w:b w:val="0"/>
          <w:color w:val="auto"/>
          <w:highlight w:val="none"/>
          <w:lang w:val="en-US" w:eastAsia="zh-CN"/>
        </w:rPr>
        <w:t>4.2.1.3策略管理</w:t>
      </w:r>
      <w:bookmarkEnd w:id="264"/>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业务描述</w:t>
      </w:r>
    </w:p>
    <w:p>
      <w:pPr>
        <w:pStyle w:val="84"/>
        <w:pageBreakBefore w:val="0"/>
        <w:widowControl/>
        <w:numPr>
          <w:ilvl w:val="0"/>
          <w:numId w:val="0"/>
        </w:numPr>
        <w:kinsoku/>
        <w:wordWrap/>
        <w:overflowPunct/>
        <w:topLinePunct w:val="0"/>
        <w:autoSpaceDE/>
        <w:autoSpaceDN/>
        <w:bidi w:val="0"/>
        <w:adjustRightInd/>
        <w:spacing w:line="360" w:lineRule="auto"/>
        <w:ind w:leftChars="0"/>
        <w:jc w:val="left"/>
        <w:textAlignment w:val="auto"/>
        <w:rPr>
          <w:rFonts w:hint="default" w:ascii="宋体" w:hAnsi="宋体" w:eastAsia="宋体" w:cs="宋体"/>
          <w:b/>
          <w:color w:val="auto"/>
          <w:highlight w:val="none"/>
          <w:lang w:val="en-US" w:eastAsia="zh-CN"/>
        </w:rPr>
      </w:pPr>
      <w:r>
        <w:rPr>
          <w:rFonts w:hint="eastAsia" w:ascii="宋体" w:hAnsi="宋体" w:cs="宋体"/>
          <w:b/>
          <w:color w:val="auto"/>
          <w:highlight w:val="none"/>
          <w:lang w:val="en-US" w:eastAsia="zh-CN"/>
        </w:rPr>
        <w:t xml:space="preserve">   </w:t>
      </w:r>
      <w:r>
        <w:rPr>
          <w:rFonts w:hint="eastAsia" w:ascii="宋体" w:eastAsia="宋体" w:cs="宋体"/>
          <w:color w:val="auto"/>
          <w:highlight w:val="none"/>
          <w:lang w:val="en-US" w:eastAsia="zh-CN"/>
        </w:rPr>
        <w:t xml:space="preserve"> 固件在进行加密时可以选取不同的策略，实现使用不同的策略（加密、签名、加密又签名）或者不同的密钥（不同的加密密钥对文件加密、不同的签名密钥，对文件签名）对文件进行处理。</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功能描述</w:t>
      </w:r>
    </w:p>
    <w:p>
      <w:pPr>
        <w:pStyle w:val="84"/>
        <w:pageBreakBefore w:val="0"/>
        <w:kinsoku/>
        <w:wordWrap/>
        <w:overflowPunct/>
        <w:topLinePunct w:val="0"/>
        <w:autoSpaceDE/>
        <w:autoSpaceDN/>
        <w:bidi w:val="0"/>
        <w:adjustRightInd/>
        <w:spacing w:line="360" w:lineRule="auto"/>
        <w:ind w:firstLine="495" w:firstLineChars="0"/>
        <w:textAlignment w:val="auto"/>
        <w:rPr>
          <w:rFonts w:hint="eastAsia" w:ascii="宋体" w:hAnsi="宋体" w:eastAsia="宋体" w:cs="宋体"/>
          <w:color w:val="auto"/>
          <w:kern w:val="0"/>
          <w:szCs w:val="28"/>
          <w:highlight w:val="none"/>
        </w:rPr>
      </w:pPr>
      <w:r>
        <w:rPr>
          <w:rFonts w:hint="eastAsia" w:ascii="宋体" w:hAnsi="宋体" w:eastAsia="宋体" w:cs="宋体"/>
          <w:color w:val="auto"/>
          <w:kern w:val="0"/>
          <w:szCs w:val="28"/>
          <w:highlight w:val="none"/>
        </w:rPr>
        <w:t>主要包括：</w:t>
      </w:r>
      <w:r>
        <w:rPr>
          <w:rFonts w:hint="eastAsia" w:ascii="宋体" w:hAnsi="宋体" w:cs="宋体"/>
          <w:color w:val="auto"/>
          <w:kern w:val="0"/>
          <w:szCs w:val="28"/>
          <w:highlight w:val="none"/>
          <w:lang w:val="en-US" w:eastAsia="zh-CN"/>
        </w:rPr>
        <w:t>新建策略模板、配置策略模板、默认策略模板、删除策略模板、加密策略、签名策略、</w:t>
      </w:r>
      <w:r>
        <w:rPr>
          <w:rFonts w:hint="eastAsia" w:ascii="宋体" w:eastAsia="宋体" w:cs="宋体"/>
          <w:color w:val="auto"/>
          <w:highlight w:val="none"/>
          <w:lang w:val="en-US" w:eastAsia="zh-CN"/>
        </w:rPr>
        <w:t>功能。</w:t>
      </w:r>
      <w:r>
        <w:rPr>
          <w:rFonts w:hint="eastAsia" w:ascii="宋体" w:hAnsi="宋体" w:eastAsia="宋体" w:cs="宋体"/>
          <w:color w:val="auto"/>
          <w:kern w:val="0"/>
          <w:szCs w:val="28"/>
          <w:highlight w:val="none"/>
        </w:rPr>
        <w:t>。</w:t>
      </w:r>
    </w:p>
    <w:p>
      <w:pPr>
        <w:pStyle w:val="84"/>
        <w:pageBreakBefore w:val="0"/>
        <w:widowControl/>
        <w:numPr>
          <w:ilvl w:val="0"/>
          <w:numId w:val="15"/>
        </w:numPr>
        <w:kinsoku/>
        <w:wordWrap/>
        <w:overflowPunct/>
        <w:topLinePunct w:val="0"/>
        <w:autoSpaceDE/>
        <w:autoSpaceDN/>
        <w:bidi w:val="0"/>
        <w:adjustRightInd/>
        <w:spacing w:line="360" w:lineRule="auto"/>
        <w:ind w:left="425" w:leftChars="0" w:hanging="425" w:firstLineChars="0"/>
        <w:jc w:val="left"/>
        <w:textAlignment w:val="auto"/>
        <w:rPr>
          <w:rFonts w:hint="eastAsia" w:ascii="宋体" w:hAnsi="宋体" w:eastAsia="宋体" w:cs="宋体"/>
          <w:b/>
          <w:color w:val="auto"/>
          <w:highlight w:val="none"/>
        </w:rPr>
      </w:pPr>
      <w:r>
        <w:rPr>
          <w:rFonts w:hint="eastAsia" w:ascii="宋体" w:hAnsi="宋体" w:cs="宋体"/>
          <w:b/>
          <w:color w:val="auto"/>
          <w:highlight w:val="none"/>
          <w:lang w:val="en-US" w:eastAsia="zh-CN"/>
        </w:rPr>
        <w:t>新建策略</w:t>
      </w:r>
    </w:p>
    <w:p>
      <w:pPr>
        <w:ind w:firstLine="1050" w:firstLineChars="500"/>
        <w:jc w:val="both"/>
        <w:rPr>
          <w:rFonts w:hint="default" w:ascii="微软雅黑" w:hAnsi="微软雅黑" w:eastAsia="微软雅黑"/>
          <w:color w:val="000000"/>
          <w:sz w:val="21"/>
          <w:szCs w:val="21"/>
          <w:lang w:val="en-US" w:eastAsia="zh-CN"/>
        </w:rPr>
      </w:pPr>
      <w:r>
        <w:rPr>
          <w:rFonts w:hint="eastAsia" w:ascii="微软雅黑" w:hAnsi="微软雅黑" w:eastAsia="微软雅黑"/>
          <w:color w:val="000000"/>
          <w:sz w:val="21"/>
          <w:szCs w:val="21"/>
          <w:lang w:val="en-US" w:eastAsia="zh-CN"/>
        </w:rPr>
        <w:t>通过新建的方式新建一个策略模板。</w:t>
      </w:r>
    </w:p>
    <w:p>
      <w:pPr>
        <w:pStyle w:val="84"/>
        <w:pageBreakBefore w:val="0"/>
        <w:widowControl/>
        <w:numPr>
          <w:ilvl w:val="0"/>
          <w:numId w:val="15"/>
        </w:numPr>
        <w:kinsoku/>
        <w:wordWrap/>
        <w:overflowPunct/>
        <w:topLinePunct w:val="0"/>
        <w:autoSpaceDE/>
        <w:autoSpaceDN/>
        <w:bidi w:val="0"/>
        <w:adjustRightInd/>
        <w:spacing w:line="360" w:lineRule="auto"/>
        <w:ind w:left="425" w:leftChars="0" w:hanging="425" w:firstLineChars="0"/>
        <w:jc w:val="left"/>
        <w:textAlignment w:val="auto"/>
        <w:rPr>
          <w:rFonts w:hint="eastAsia" w:ascii="宋体" w:hAnsi="宋体" w:cs="宋体"/>
          <w:b/>
          <w:color w:val="auto"/>
          <w:highlight w:val="none"/>
          <w:lang w:val="en-US" w:eastAsia="zh-CN"/>
        </w:rPr>
      </w:pPr>
      <w:r>
        <w:rPr>
          <w:rFonts w:hint="eastAsia" w:ascii="宋体" w:hAnsi="宋体" w:cs="宋体"/>
          <w:b/>
          <w:color w:val="auto"/>
          <w:highlight w:val="none"/>
          <w:lang w:val="en-US" w:eastAsia="zh-CN"/>
        </w:rPr>
        <w:t>配置策略模板</w:t>
      </w:r>
    </w:p>
    <w:p>
      <w:pPr>
        <w:pStyle w:val="84"/>
        <w:pageBreakBefore w:val="0"/>
        <w:widowControl/>
        <w:numPr>
          <w:ilvl w:val="0"/>
          <w:numId w:val="0"/>
        </w:numPr>
        <w:kinsoku/>
        <w:wordWrap/>
        <w:overflowPunct/>
        <w:topLinePunct w:val="0"/>
        <w:autoSpaceDE/>
        <w:autoSpaceDN/>
        <w:bidi w:val="0"/>
        <w:adjustRightInd/>
        <w:spacing w:line="360" w:lineRule="auto"/>
        <w:ind w:left="1050" w:leftChars="500" w:firstLine="0" w:firstLineChars="0"/>
        <w:jc w:val="left"/>
        <w:textAlignment w:val="auto"/>
        <w:rPr>
          <w:rFonts w:hint="eastAsia" w:ascii="宋体" w:hAnsi="宋体" w:cs="宋体"/>
          <w:b w:val="0"/>
          <w:bCs/>
          <w:color w:val="auto"/>
          <w:highlight w:val="none"/>
          <w:lang w:val="en-US" w:eastAsia="zh-CN"/>
        </w:rPr>
      </w:pPr>
      <w:r>
        <w:rPr>
          <w:rFonts w:hint="eastAsia" w:ascii="宋体" w:hAnsi="宋体" w:cs="宋体"/>
          <w:b w:val="0"/>
          <w:bCs/>
          <w:color w:val="auto"/>
          <w:highlight w:val="none"/>
          <w:lang w:val="en-US" w:eastAsia="zh-CN"/>
        </w:rPr>
        <w:t>可配置是否为默认模版、加密策略、签名策略、加密或签名使用的密钥；配置加密及签名时，各配置项需要遵循固定的联动方式；加密策略中配置了一次一密后，无法手动选择密钥；算法类型及模式的选择为级联选项；</w:t>
      </w:r>
    </w:p>
    <w:p>
      <w:pPr>
        <w:pStyle w:val="84"/>
        <w:pageBreakBefore w:val="0"/>
        <w:widowControl/>
        <w:numPr>
          <w:ilvl w:val="0"/>
          <w:numId w:val="15"/>
        </w:numPr>
        <w:kinsoku/>
        <w:wordWrap/>
        <w:overflowPunct/>
        <w:topLinePunct w:val="0"/>
        <w:autoSpaceDE/>
        <w:autoSpaceDN/>
        <w:bidi w:val="0"/>
        <w:adjustRightInd/>
        <w:spacing w:line="360" w:lineRule="auto"/>
        <w:ind w:left="425" w:leftChars="0" w:hanging="425" w:firstLineChars="0"/>
        <w:jc w:val="left"/>
        <w:textAlignment w:val="auto"/>
        <w:rPr>
          <w:rFonts w:hint="eastAsia" w:ascii="宋体" w:hAnsi="宋体" w:cs="宋体"/>
          <w:b/>
          <w:color w:val="auto"/>
          <w:highlight w:val="none"/>
          <w:lang w:val="en-US" w:eastAsia="zh-CN"/>
        </w:rPr>
      </w:pPr>
      <w:r>
        <w:rPr>
          <w:rFonts w:hint="eastAsia" w:ascii="宋体" w:hAnsi="宋体" w:cs="宋体"/>
          <w:b/>
          <w:color w:val="auto"/>
          <w:highlight w:val="none"/>
          <w:lang w:val="en-US" w:eastAsia="zh-CN"/>
        </w:rPr>
        <w:t>默认策略模板</w:t>
      </w:r>
    </w:p>
    <w:p>
      <w:pPr>
        <w:ind w:left="1050" w:leftChars="500" w:firstLine="210" w:firstLineChars="100"/>
        <w:jc w:val="both"/>
        <w:rPr>
          <w:rFonts w:hint="eastAsia" w:ascii="宋体" w:hAnsi="宋体" w:eastAsia="宋体" w:cs="宋体"/>
          <w:b w:val="0"/>
          <w:bCs/>
          <w:color w:val="auto"/>
          <w:kern w:val="2"/>
          <w:sz w:val="21"/>
          <w:szCs w:val="21"/>
          <w:highlight w:val="none"/>
          <w:lang w:val="en-US" w:eastAsia="zh-CN" w:bidi="ar-SA"/>
        </w:rPr>
      </w:pPr>
      <w:r>
        <w:rPr>
          <w:rFonts w:hint="eastAsia" w:ascii="宋体" w:hAnsi="宋体" w:eastAsia="宋体" w:cs="宋体"/>
          <w:b w:val="0"/>
          <w:bCs/>
          <w:color w:val="auto"/>
          <w:kern w:val="2"/>
          <w:sz w:val="21"/>
          <w:szCs w:val="21"/>
          <w:highlight w:val="none"/>
          <w:lang w:val="en-US" w:eastAsia="zh-CN" w:bidi="ar-SA"/>
        </w:rPr>
        <w:t>在策略模版配置页面实现；默认策略模版全局唯一；设置为默认策略模版后，a.系统新获取的固件包将使用新默认模版；b.系统内已存在但未执行过加密处理的固件包将使用新默认模版；系统内已存在且成功执行过加密处理的固件包不会使用新模版。</w:t>
      </w:r>
    </w:p>
    <w:p>
      <w:pPr>
        <w:pStyle w:val="84"/>
        <w:pageBreakBefore w:val="0"/>
        <w:widowControl/>
        <w:numPr>
          <w:ilvl w:val="0"/>
          <w:numId w:val="15"/>
        </w:numPr>
        <w:kinsoku/>
        <w:wordWrap/>
        <w:overflowPunct/>
        <w:topLinePunct w:val="0"/>
        <w:autoSpaceDE/>
        <w:autoSpaceDN/>
        <w:bidi w:val="0"/>
        <w:adjustRightInd/>
        <w:spacing w:line="360" w:lineRule="auto"/>
        <w:ind w:left="425" w:leftChars="0" w:hanging="425" w:firstLineChars="0"/>
        <w:jc w:val="left"/>
        <w:textAlignment w:val="auto"/>
        <w:rPr>
          <w:rFonts w:hint="eastAsia" w:ascii="宋体" w:hAnsi="宋体" w:cs="宋体"/>
          <w:b/>
          <w:color w:val="auto"/>
          <w:highlight w:val="none"/>
          <w:lang w:val="en-US" w:eastAsia="zh-CN"/>
        </w:rPr>
      </w:pPr>
      <w:r>
        <w:rPr>
          <w:rFonts w:hint="eastAsia" w:ascii="宋体" w:hAnsi="宋体" w:cs="宋体"/>
          <w:b/>
          <w:color w:val="auto"/>
          <w:highlight w:val="none"/>
          <w:lang w:val="en-US" w:eastAsia="zh-CN"/>
        </w:rPr>
        <w:t>删除策略模版</w:t>
      </w:r>
    </w:p>
    <w:p>
      <w:pPr>
        <w:jc w:val="both"/>
        <w:rPr>
          <w:rFonts w:hint="eastAsia" w:ascii="微软雅黑" w:hAnsi="微软雅黑" w:eastAsia="微软雅黑"/>
          <w:color w:val="000000"/>
          <w:sz w:val="21"/>
          <w:szCs w:val="21"/>
          <w:lang w:val="en-US" w:eastAsia="zh-CN"/>
        </w:rPr>
      </w:pPr>
      <w:r>
        <w:rPr>
          <w:rFonts w:hint="eastAsia" w:ascii="宋体" w:hAnsi="宋体" w:eastAsia="宋体" w:cs="宋体"/>
          <w:color w:val="auto"/>
          <w:kern w:val="0"/>
          <w:szCs w:val="28"/>
          <w:highlight w:val="none"/>
        </w:rPr>
        <w:t xml:space="preserve">  </w:t>
      </w:r>
      <w:r>
        <w:rPr>
          <w:rFonts w:hint="eastAsia" w:ascii="宋体" w:hAnsi="宋体" w:eastAsia="宋体" w:cs="宋体"/>
          <w:color w:val="auto"/>
          <w:kern w:val="0"/>
          <w:szCs w:val="28"/>
          <w:highlight w:val="none"/>
          <w:lang w:val="en-US" w:eastAsia="zh-CN"/>
        </w:rPr>
        <w:t xml:space="preserve">    </w:t>
      </w:r>
      <w:r>
        <w:rPr>
          <w:rFonts w:hint="eastAsia" w:ascii="宋体" w:hAnsi="宋体" w:eastAsia="宋体" w:cs="宋体"/>
          <w:b w:val="0"/>
          <w:bCs/>
          <w:color w:val="auto"/>
          <w:kern w:val="2"/>
          <w:sz w:val="21"/>
          <w:szCs w:val="21"/>
          <w:highlight w:val="none"/>
          <w:lang w:val="en-US" w:eastAsia="zh-CN" w:bidi="ar-SA"/>
        </w:rPr>
        <w:t xml:space="preserve">   删除模版后将自动解除该模版关联的所有密钥及待处理文件；</w:t>
      </w:r>
    </w:p>
    <w:p>
      <w:pPr>
        <w:pStyle w:val="84"/>
        <w:pageBreakBefore w:val="0"/>
        <w:widowControl/>
        <w:numPr>
          <w:ilvl w:val="0"/>
          <w:numId w:val="15"/>
        </w:numPr>
        <w:kinsoku/>
        <w:wordWrap/>
        <w:overflowPunct/>
        <w:topLinePunct w:val="0"/>
        <w:autoSpaceDE/>
        <w:autoSpaceDN/>
        <w:bidi w:val="0"/>
        <w:adjustRightInd/>
        <w:spacing w:line="360" w:lineRule="auto"/>
        <w:ind w:left="425" w:leftChars="0" w:hanging="425" w:firstLineChars="0"/>
        <w:jc w:val="left"/>
        <w:textAlignment w:val="auto"/>
        <w:rPr>
          <w:rFonts w:hint="eastAsia" w:ascii="宋体" w:hAnsi="宋体" w:cs="宋体"/>
          <w:b/>
          <w:color w:val="auto"/>
          <w:highlight w:val="none"/>
          <w:lang w:val="en-US" w:eastAsia="zh-CN"/>
        </w:rPr>
      </w:pPr>
      <w:r>
        <w:rPr>
          <w:rFonts w:hint="eastAsia" w:ascii="宋体" w:hAnsi="宋体" w:cs="宋体"/>
          <w:b/>
          <w:color w:val="auto"/>
          <w:highlight w:val="none"/>
          <w:lang w:val="en-US" w:eastAsia="zh-CN"/>
        </w:rPr>
        <w:t>加密策略</w:t>
      </w:r>
    </w:p>
    <w:p>
      <w:pPr>
        <w:ind w:left="840" w:leftChars="400" w:firstLine="210" w:firstLineChars="100"/>
        <w:jc w:val="both"/>
        <w:rPr>
          <w:rFonts w:hint="eastAsia" w:ascii="宋体" w:hAnsi="宋体" w:eastAsia="宋体" w:cs="宋体"/>
          <w:b w:val="0"/>
          <w:bCs/>
          <w:color w:val="auto"/>
          <w:kern w:val="2"/>
          <w:sz w:val="21"/>
          <w:szCs w:val="21"/>
          <w:highlight w:val="none"/>
          <w:lang w:val="en-US" w:eastAsia="zh-CN" w:bidi="ar-SA"/>
        </w:rPr>
      </w:pPr>
      <w:r>
        <w:rPr>
          <w:rFonts w:hint="eastAsia" w:ascii="宋体" w:hAnsi="宋体" w:eastAsia="宋体" w:cs="宋体"/>
          <w:b w:val="0"/>
          <w:bCs/>
          <w:color w:val="auto"/>
          <w:kern w:val="2"/>
          <w:sz w:val="21"/>
          <w:szCs w:val="21"/>
          <w:highlight w:val="none"/>
          <w:lang w:val="en-US" w:eastAsia="zh-CN" w:bidi="ar-SA"/>
        </w:rPr>
        <w:t>包含加密开关、一次一密开关、选择密钥、加密模式；各配置项的配置需要按照先后顺序依次开放禁用/启用；开启一次一密后，无法手动选择密钥，系统每次加密时会自动生成随机数密钥；</w:t>
      </w:r>
    </w:p>
    <w:p>
      <w:pPr>
        <w:pStyle w:val="84"/>
        <w:pageBreakBefore w:val="0"/>
        <w:widowControl/>
        <w:numPr>
          <w:ilvl w:val="0"/>
          <w:numId w:val="15"/>
        </w:numPr>
        <w:kinsoku/>
        <w:wordWrap/>
        <w:overflowPunct/>
        <w:topLinePunct w:val="0"/>
        <w:autoSpaceDE/>
        <w:autoSpaceDN/>
        <w:bidi w:val="0"/>
        <w:adjustRightInd/>
        <w:spacing w:line="360" w:lineRule="auto"/>
        <w:ind w:left="425" w:leftChars="0" w:hanging="425" w:firstLineChars="0"/>
        <w:jc w:val="left"/>
        <w:textAlignment w:val="auto"/>
        <w:rPr>
          <w:rFonts w:hint="default" w:ascii="宋体" w:hAnsi="宋体" w:cs="宋体"/>
          <w:b/>
          <w:color w:val="auto"/>
          <w:highlight w:val="none"/>
          <w:lang w:val="en-US" w:eastAsia="zh-CN"/>
        </w:rPr>
      </w:pPr>
      <w:r>
        <w:rPr>
          <w:rFonts w:hint="eastAsia" w:ascii="宋体" w:hAnsi="宋体" w:cs="宋体"/>
          <w:b/>
          <w:color w:val="auto"/>
          <w:highlight w:val="none"/>
          <w:lang w:val="en-US" w:eastAsia="zh-CN"/>
        </w:rPr>
        <w:t>签名策略</w:t>
      </w:r>
    </w:p>
    <w:p>
      <w:pPr>
        <w:ind w:left="843" w:hanging="843" w:hangingChars="400"/>
        <w:jc w:val="both"/>
        <w:rPr>
          <w:rFonts w:hint="default" w:ascii="宋体" w:hAnsi="宋体" w:cs="宋体"/>
          <w:b/>
          <w:color w:val="auto"/>
          <w:highlight w:val="none"/>
          <w:lang w:val="en-US" w:eastAsia="zh-CN"/>
        </w:rPr>
      </w:pPr>
      <w:r>
        <w:rPr>
          <w:rFonts w:hint="eastAsia" w:ascii="宋体" w:hAnsi="宋体" w:cs="宋体"/>
          <w:b/>
          <w:color w:val="auto"/>
          <w:highlight w:val="none"/>
          <w:lang w:val="en-US" w:eastAsia="zh-CN"/>
        </w:rPr>
        <w:t xml:space="preserve">        </w:t>
      </w:r>
      <w:r>
        <w:rPr>
          <w:rFonts w:hint="eastAsia" w:ascii="宋体" w:hAnsi="宋体" w:eastAsia="宋体" w:cs="宋体"/>
          <w:b w:val="0"/>
          <w:bCs/>
          <w:color w:val="auto"/>
          <w:kern w:val="2"/>
          <w:sz w:val="21"/>
          <w:szCs w:val="21"/>
          <w:highlight w:val="none"/>
          <w:lang w:val="en-US" w:eastAsia="zh-CN" w:bidi="ar-SA"/>
        </w:rPr>
        <w:t>包含签名开关、选择签名算法、选择密钥；各配置项的配置需要按照先后顺序依次开放禁用/启用；签名密钥的选择按照签名算法自动关联该类型密钥；</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使用对象</w:t>
      </w:r>
    </w:p>
    <w:p>
      <w:pPr>
        <w:pStyle w:val="84"/>
        <w:pageBreakBefore w:val="0"/>
        <w:kinsoku/>
        <w:wordWrap/>
        <w:overflowPunct/>
        <w:topLinePunct w:val="0"/>
        <w:autoSpaceDE/>
        <w:autoSpaceDN/>
        <w:bidi w:val="0"/>
        <w:adjustRightInd/>
        <w:spacing w:line="360" w:lineRule="auto"/>
        <w:ind w:firstLine="0" w:firstLineChars="0"/>
        <w:textAlignment w:val="auto"/>
        <w:rPr>
          <w:rFonts w:hint="eastAsia" w:ascii="微软雅黑" w:hAnsi="微软雅黑" w:eastAsia="微软雅黑" w:cstheme="minorBidi"/>
          <w:color w:val="000000"/>
          <w:kern w:val="2"/>
          <w:sz w:val="21"/>
          <w:szCs w:val="21"/>
          <w:lang w:val="en-US" w:eastAsia="zh-CN" w:bidi="ar-SA"/>
        </w:rPr>
      </w:pPr>
      <w:r>
        <w:rPr>
          <w:rFonts w:hint="eastAsia" w:ascii="宋体" w:hAnsi="宋体" w:eastAsia="宋体" w:cs="宋体"/>
          <w:b/>
          <w:color w:val="auto"/>
          <w:highlight w:val="none"/>
        </w:rPr>
        <w:t xml:space="preserve">  </w:t>
      </w:r>
      <w:r>
        <w:rPr>
          <w:rFonts w:hint="eastAsia" w:ascii="宋体" w:hAnsi="宋体" w:cs="宋体"/>
          <w:b/>
          <w:color w:val="auto"/>
          <w:highlight w:val="none"/>
          <w:lang w:val="en-US" w:eastAsia="zh-CN"/>
        </w:rPr>
        <w:t xml:space="preserve">   </w:t>
      </w:r>
      <w:r>
        <w:rPr>
          <w:rFonts w:hint="eastAsia" w:ascii="微软雅黑" w:hAnsi="微软雅黑" w:eastAsia="微软雅黑" w:cstheme="minorBidi"/>
          <w:color w:val="000000"/>
          <w:kern w:val="2"/>
          <w:sz w:val="21"/>
          <w:szCs w:val="21"/>
          <w:lang w:val="en-US" w:eastAsia="zh-CN" w:bidi="ar-SA"/>
        </w:rPr>
        <w:t>业务操作员</w:t>
      </w:r>
    </w:p>
    <w:p>
      <w:pPr>
        <w:pStyle w:val="6"/>
        <w:pageBreakBefore w:val="0"/>
        <w:numPr>
          <w:ilvl w:val="0"/>
          <w:numId w:val="0"/>
        </w:numPr>
        <w:tabs>
          <w:tab w:val="left" w:pos="1086"/>
          <w:tab w:val="clear" w:pos="720"/>
        </w:tabs>
        <w:kinsoku/>
        <w:wordWrap/>
        <w:overflowPunct/>
        <w:topLinePunct w:val="0"/>
        <w:autoSpaceDE/>
        <w:autoSpaceDN/>
        <w:bidi w:val="0"/>
        <w:adjustRightInd/>
        <w:spacing w:before="260" w:after="260" w:line="360" w:lineRule="auto"/>
        <w:ind w:left="6" w:leftChars="0"/>
        <w:textAlignment w:val="auto"/>
        <w:rPr>
          <w:rFonts w:hint="default" w:ascii="宋体" w:hAnsi="宋体" w:eastAsia="宋体" w:cs="宋体"/>
          <w:b w:val="0"/>
          <w:color w:val="auto"/>
          <w:highlight w:val="none"/>
          <w:lang w:val="en-US" w:eastAsia="zh-CN"/>
        </w:rPr>
      </w:pPr>
      <w:bookmarkStart w:id="265" w:name="_Toc25107"/>
      <w:r>
        <w:rPr>
          <w:rFonts w:hint="eastAsia" w:ascii="宋体" w:hAnsi="宋体" w:eastAsia="宋体" w:cs="宋体"/>
          <w:b w:val="0"/>
          <w:color w:val="auto"/>
          <w:highlight w:val="none"/>
          <w:lang w:val="en-US" w:eastAsia="zh-CN"/>
        </w:rPr>
        <w:t>4.2.1.4安全审计</w:t>
      </w:r>
      <w:bookmarkEnd w:id="265"/>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业务描述</w:t>
      </w:r>
    </w:p>
    <w:p>
      <w:pPr>
        <w:pStyle w:val="84"/>
        <w:pageBreakBefore w:val="0"/>
        <w:widowControl/>
        <w:numPr>
          <w:ilvl w:val="0"/>
          <w:numId w:val="0"/>
        </w:numPr>
        <w:kinsoku/>
        <w:wordWrap/>
        <w:overflowPunct/>
        <w:topLinePunct w:val="0"/>
        <w:autoSpaceDE/>
        <w:autoSpaceDN/>
        <w:bidi w:val="0"/>
        <w:adjustRightInd/>
        <w:spacing w:line="360" w:lineRule="auto"/>
        <w:ind w:leftChars="0"/>
        <w:jc w:val="left"/>
        <w:textAlignment w:val="auto"/>
        <w:rPr>
          <w:rFonts w:hint="default" w:ascii="宋体" w:hAnsi="宋体" w:eastAsia="宋体" w:cs="宋体"/>
          <w:b/>
          <w:color w:val="auto"/>
          <w:highlight w:val="none"/>
          <w:lang w:val="en-US" w:eastAsia="zh-CN"/>
        </w:rPr>
      </w:pPr>
      <w:r>
        <w:rPr>
          <w:rFonts w:hint="eastAsia" w:ascii="宋体" w:hAnsi="宋体" w:cs="宋体"/>
          <w:b/>
          <w:color w:val="auto"/>
          <w:highlight w:val="none"/>
          <w:lang w:val="en-US" w:eastAsia="zh-CN"/>
        </w:rPr>
        <w:t xml:space="preserve">   </w:t>
      </w:r>
      <w:r>
        <w:rPr>
          <w:rFonts w:hint="eastAsia" w:ascii="微软雅黑" w:hAnsi="微软雅黑" w:eastAsia="微软雅黑"/>
          <w:color w:val="000000"/>
          <w:sz w:val="21"/>
          <w:szCs w:val="21"/>
          <w:lang w:val="en-US" w:eastAsia="zh-CN"/>
        </w:rPr>
        <w:t>对系统各类安全事件进行日志记录。</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功能描述</w:t>
      </w:r>
    </w:p>
    <w:p>
      <w:pPr>
        <w:pStyle w:val="84"/>
        <w:pageBreakBefore w:val="0"/>
        <w:kinsoku/>
        <w:wordWrap/>
        <w:overflowPunct/>
        <w:topLinePunct w:val="0"/>
        <w:autoSpaceDE/>
        <w:autoSpaceDN/>
        <w:bidi w:val="0"/>
        <w:adjustRightInd/>
        <w:spacing w:line="360" w:lineRule="auto"/>
        <w:ind w:firstLine="495" w:firstLineChars="0"/>
        <w:textAlignment w:val="auto"/>
        <w:rPr>
          <w:rFonts w:hint="eastAsia" w:ascii="宋体" w:hAnsi="宋体" w:eastAsia="宋体" w:cs="宋体"/>
          <w:color w:val="auto"/>
          <w:kern w:val="0"/>
          <w:szCs w:val="28"/>
          <w:highlight w:val="none"/>
        </w:rPr>
      </w:pPr>
      <w:r>
        <w:rPr>
          <w:rFonts w:hint="eastAsia" w:ascii="宋体" w:hAnsi="宋体" w:eastAsia="宋体" w:cs="宋体"/>
          <w:color w:val="auto"/>
          <w:kern w:val="0"/>
          <w:szCs w:val="28"/>
          <w:highlight w:val="none"/>
        </w:rPr>
        <w:t>主要包括：</w:t>
      </w:r>
      <w:r>
        <w:rPr>
          <w:rFonts w:hint="eastAsia" w:ascii="宋体" w:hAnsi="宋体" w:cs="宋体"/>
          <w:color w:val="auto"/>
          <w:kern w:val="0"/>
          <w:szCs w:val="28"/>
          <w:highlight w:val="none"/>
          <w:lang w:val="en-US" w:eastAsia="zh-CN"/>
        </w:rPr>
        <w:t>用户登录日志、操作日志、文件日志、查看日志</w:t>
      </w:r>
      <w:r>
        <w:rPr>
          <w:rFonts w:hint="eastAsia" w:ascii="宋体" w:eastAsia="宋体" w:cs="宋体"/>
          <w:color w:val="auto"/>
          <w:highlight w:val="none"/>
          <w:lang w:val="en-US" w:eastAsia="zh-CN"/>
        </w:rPr>
        <w:t>功能。</w:t>
      </w:r>
      <w:r>
        <w:rPr>
          <w:rFonts w:hint="eastAsia" w:ascii="宋体" w:hAnsi="宋体" w:eastAsia="宋体" w:cs="宋体"/>
          <w:color w:val="auto"/>
          <w:kern w:val="0"/>
          <w:szCs w:val="28"/>
          <w:highlight w:val="none"/>
        </w:rPr>
        <w:t>。</w:t>
      </w:r>
    </w:p>
    <w:p>
      <w:pPr>
        <w:pStyle w:val="84"/>
        <w:pageBreakBefore w:val="0"/>
        <w:widowControl/>
        <w:numPr>
          <w:ilvl w:val="0"/>
          <w:numId w:val="15"/>
        </w:numPr>
        <w:kinsoku/>
        <w:wordWrap/>
        <w:overflowPunct/>
        <w:topLinePunct w:val="0"/>
        <w:autoSpaceDE/>
        <w:autoSpaceDN/>
        <w:bidi w:val="0"/>
        <w:adjustRightInd/>
        <w:spacing w:line="360" w:lineRule="auto"/>
        <w:ind w:left="425" w:leftChars="0" w:hanging="425" w:firstLineChars="0"/>
        <w:jc w:val="left"/>
        <w:textAlignment w:val="auto"/>
        <w:rPr>
          <w:rFonts w:hint="eastAsia" w:ascii="宋体" w:hAnsi="宋体" w:eastAsia="宋体" w:cs="宋体"/>
          <w:b/>
          <w:color w:val="auto"/>
          <w:highlight w:val="none"/>
        </w:rPr>
      </w:pPr>
      <w:r>
        <w:rPr>
          <w:rFonts w:hint="eastAsia" w:ascii="宋体" w:hAnsi="宋体" w:cs="宋体"/>
          <w:b/>
          <w:color w:val="auto"/>
          <w:highlight w:val="none"/>
          <w:lang w:val="en-US" w:eastAsia="zh-CN"/>
        </w:rPr>
        <w:t>用户登录日志</w:t>
      </w:r>
    </w:p>
    <w:p>
      <w:pPr>
        <w:ind w:firstLine="1050" w:firstLineChars="500"/>
        <w:jc w:val="both"/>
        <w:rPr>
          <w:rFonts w:hint="default" w:ascii="微软雅黑" w:hAnsi="微软雅黑" w:eastAsia="微软雅黑"/>
          <w:b/>
          <w:bCs/>
          <w:color w:val="000000"/>
          <w:sz w:val="21"/>
          <w:szCs w:val="21"/>
          <w:lang w:val="en-US" w:eastAsia="zh-CN"/>
        </w:rPr>
      </w:pPr>
      <w:r>
        <w:rPr>
          <w:rFonts w:hint="eastAsia" w:ascii="微软雅黑" w:hAnsi="微软雅黑" w:eastAsia="微软雅黑"/>
          <w:color w:val="000000"/>
          <w:sz w:val="21"/>
          <w:szCs w:val="21"/>
          <w:lang w:val="en-US" w:eastAsia="zh-CN"/>
        </w:rPr>
        <w:t>日志记录用户登录事件。包含用户登录时间、登录终端类型、登录IP地址、登录用户帐号。</w:t>
      </w:r>
    </w:p>
    <w:p>
      <w:pPr>
        <w:pStyle w:val="84"/>
        <w:pageBreakBefore w:val="0"/>
        <w:widowControl/>
        <w:numPr>
          <w:ilvl w:val="0"/>
          <w:numId w:val="15"/>
        </w:numPr>
        <w:kinsoku/>
        <w:wordWrap/>
        <w:overflowPunct/>
        <w:topLinePunct w:val="0"/>
        <w:autoSpaceDE/>
        <w:autoSpaceDN/>
        <w:bidi w:val="0"/>
        <w:adjustRightInd/>
        <w:spacing w:line="360" w:lineRule="auto"/>
        <w:ind w:left="425" w:leftChars="0" w:hanging="425" w:firstLineChars="0"/>
        <w:jc w:val="left"/>
        <w:textAlignment w:val="auto"/>
        <w:rPr>
          <w:rFonts w:hint="eastAsia" w:ascii="宋体" w:hAnsi="宋体" w:cs="宋体"/>
          <w:b/>
          <w:color w:val="auto"/>
          <w:highlight w:val="none"/>
          <w:lang w:val="en-US" w:eastAsia="zh-CN"/>
        </w:rPr>
      </w:pPr>
      <w:r>
        <w:rPr>
          <w:rFonts w:hint="eastAsia" w:ascii="宋体" w:hAnsi="宋体" w:cs="宋体"/>
          <w:b/>
          <w:color w:val="auto"/>
          <w:highlight w:val="none"/>
          <w:lang w:val="en-US" w:eastAsia="zh-CN"/>
        </w:rPr>
        <w:t>操作日志</w:t>
      </w:r>
    </w:p>
    <w:p>
      <w:pPr>
        <w:pStyle w:val="84"/>
        <w:pageBreakBefore w:val="0"/>
        <w:widowControl/>
        <w:numPr>
          <w:ilvl w:val="0"/>
          <w:numId w:val="0"/>
        </w:numPr>
        <w:kinsoku/>
        <w:wordWrap/>
        <w:overflowPunct/>
        <w:topLinePunct w:val="0"/>
        <w:autoSpaceDE/>
        <w:autoSpaceDN/>
        <w:bidi w:val="0"/>
        <w:adjustRightInd/>
        <w:spacing w:line="360" w:lineRule="auto"/>
        <w:ind w:left="1050" w:leftChars="500" w:firstLine="0" w:firstLineChars="0"/>
        <w:jc w:val="left"/>
        <w:textAlignment w:val="auto"/>
        <w:rPr>
          <w:rFonts w:hint="eastAsia" w:ascii="宋体" w:hAnsi="宋体" w:cs="宋体"/>
          <w:b w:val="0"/>
          <w:bCs/>
          <w:color w:val="auto"/>
          <w:highlight w:val="none"/>
          <w:lang w:val="en-US" w:eastAsia="zh-CN"/>
        </w:rPr>
      </w:pPr>
      <w:r>
        <w:rPr>
          <w:rFonts w:hint="eastAsia" w:ascii="微软雅黑" w:hAnsi="微软雅黑" w:eastAsia="微软雅黑"/>
          <w:color w:val="000000"/>
          <w:sz w:val="21"/>
          <w:szCs w:val="21"/>
          <w:lang w:val="en-US" w:eastAsia="zh-CN"/>
        </w:rPr>
        <w:t>日志记录用户对系统操作的事件；包含操作时间、操作帐号、用户归属部门、操作对象、操作类型、操作结果</w:t>
      </w:r>
    </w:p>
    <w:p>
      <w:pPr>
        <w:pStyle w:val="84"/>
        <w:pageBreakBefore w:val="0"/>
        <w:widowControl/>
        <w:numPr>
          <w:ilvl w:val="0"/>
          <w:numId w:val="15"/>
        </w:numPr>
        <w:kinsoku/>
        <w:wordWrap/>
        <w:overflowPunct/>
        <w:topLinePunct w:val="0"/>
        <w:autoSpaceDE/>
        <w:autoSpaceDN/>
        <w:bidi w:val="0"/>
        <w:adjustRightInd/>
        <w:spacing w:line="360" w:lineRule="auto"/>
        <w:ind w:left="425" w:leftChars="0" w:hanging="425" w:firstLineChars="0"/>
        <w:jc w:val="left"/>
        <w:textAlignment w:val="auto"/>
        <w:rPr>
          <w:rFonts w:hint="eastAsia" w:ascii="宋体" w:hAnsi="宋体" w:cs="宋体"/>
          <w:b/>
          <w:color w:val="auto"/>
          <w:highlight w:val="none"/>
          <w:lang w:val="en-US" w:eastAsia="zh-CN"/>
        </w:rPr>
      </w:pPr>
      <w:r>
        <w:rPr>
          <w:rFonts w:hint="eastAsia" w:ascii="宋体" w:hAnsi="宋体" w:cs="宋体"/>
          <w:b/>
          <w:color w:val="auto"/>
          <w:highlight w:val="none"/>
          <w:lang w:val="en-US" w:eastAsia="zh-CN"/>
        </w:rPr>
        <w:t>文件日志</w:t>
      </w:r>
    </w:p>
    <w:p>
      <w:pPr>
        <w:pStyle w:val="84"/>
        <w:pageBreakBefore w:val="0"/>
        <w:widowControl/>
        <w:numPr>
          <w:ilvl w:val="0"/>
          <w:numId w:val="0"/>
        </w:numPr>
        <w:kinsoku/>
        <w:wordWrap/>
        <w:overflowPunct/>
        <w:topLinePunct w:val="0"/>
        <w:autoSpaceDE/>
        <w:autoSpaceDN/>
        <w:bidi w:val="0"/>
        <w:adjustRightInd/>
        <w:spacing w:line="360" w:lineRule="auto"/>
        <w:ind w:leftChars="0" w:firstLine="630" w:firstLineChars="300"/>
        <w:jc w:val="left"/>
        <w:textAlignment w:val="auto"/>
        <w:rPr>
          <w:rFonts w:hint="eastAsia" w:ascii="宋体" w:hAnsi="宋体" w:cs="宋体"/>
          <w:b/>
          <w:color w:val="auto"/>
          <w:highlight w:val="none"/>
          <w:lang w:val="en-US" w:eastAsia="zh-CN"/>
        </w:rPr>
      </w:pPr>
      <w:r>
        <w:rPr>
          <w:rFonts w:hint="eastAsia" w:ascii="微软雅黑" w:hAnsi="微软雅黑" w:eastAsia="微软雅黑"/>
          <w:color w:val="000000"/>
          <w:sz w:val="21"/>
          <w:szCs w:val="21"/>
          <w:lang w:val="en-US" w:eastAsia="zh-CN"/>
        </w:rPr>
        <w:t>日志记录固件包状态事件。包含系统时间、文件名称、处理类型、处理结果</w:t>
      </w:r>
    </w:p>
    <w:p>
      <w:pPr>
        <w:pStyle w:val="84"/>
        <w:pageBreakBefore w:val="0"/>
        <w:widowControl/>
        <w:numPr>
          <w:ilvl w:val="0"/>
          <w:numId w:val="15"/>
        </w:numPr>
        <w:kinsoku/>
        <w:wordWrap/>
        <w:overflowPunct/>
        <w:topLinePunct w:val="0"/>
        <w:autoSpaceDE/>
        <w:autoSpaceDN/>
        <w:bidi w:val="0"/>
        <w:adjustRightInd/>
        <w:spacing w:line="360" w:lineRule="auto"/>
        <w:ind w:left="425" w:leftChars="0" w:hanging="425" w:firstLineChars="0"/>
        <w:jc w:val="left"/>
        <w:textAlignment w:val="auto"/>
        <w:rPr>
          <w:rFonts w:hint="eastAsia" w:ascii="宋体" w:hAnsi="宋体" w:cs="宋体"/>
          <w:b/>
          <w:color w:val="auto"/>
          <w:highlight w:val="none"/>
          <w:lang w:val="en-US" w:eastAsia="zh-CN"/>
        </w:rPr>
      </w:pPr>
      <w:r>
        <w:rPr>
          <w:rFonts w:hint="eastAsia" w:ascii="宋体" w:hAnsi="宋体" w:cs="宋体"/>
          <w:b/>
          <w:color w:val="auto"/>
          <w:highlight w:val="none"/>
          <w:lang w:val="en-US" w:eastAsia="zh-CN"/>
        </w:rPr>
        <w:t>查看日志</w:t>
      </w:r>
    </w:p>
    <w:p>
      <w:pPr>
        <w:jc w:val="both"/>
        <w:rPr>
          <w:rFonts w:hint="eastAsia" w:ascii="微软雅黑" w:hAnsi="微软雅黑" w:eastAsia="微软雅黑"/>
          <w:color w:val="000000"/>
          <w:sz w:val="21"/>
          <w:szCs w:val="21"/>
          <w:lang w:val="en-US" w:eastAsia="zh-CN"/>
        </w:rPr>
      </w:pPr>
      <w:r>
        <w:rPr>
          <w:rFonts w:hint="eastAsia" w:ascii="宋体" w:hAnsi="宋体" w:eastAsia="宋体" w:cs="宋体"/>
          <w:color w:val="auto"/>
          <w:kern w:val="0"/>
          <w:szCs w:val="28"/>
          <w:highlight w:val="none"/>
        </w:rPr>
        <w:t xml:space="preserve">  </w:t>
      </w:r>
      <w:r>
        <w:rPr>
          <w:rFonts w:hint="eastAsia" w:ascii="宋体" w:hAnsi="宋体" w:eastAsia="宋体" w:cs="宋体"/>
          <w:color w:val="auto"/>
          <w:kern w:val="0"/>
          <w:szCs w:val="28"/>
          <w:highlight w:val="none"/>
          <w:lang w:val="en-US" w:eastAsia="zh-CN"/>
        </w:rPr>
        <w:t xml:space="preserve">    </w:t>
      </w:r>
      <w:r>
        <w:rPr>
          <w:rFonts w:hint="eastAsia" w:ascii="宋体" w:hAnsi="宋体" w:eastAsia="宋体" w:cs="宋体"/>
          <w:b w:val="0"/>
          <w:bCs/>
          <w:color w:val="auto"/>
          <w:kern w:val="2"/>
          <w:sz w:val="21"/>
          <w:szCs w:val="21"/>
          <w:highlight w:val="none"/>
          <w:lang w:val="en-US" w:eastAsia="zh-CN" w:bidi="ar-SA"/>
        </w:rPr>
        <w:t xml:space="preserve">   </w:t>
      </w:r>
      <w:r>
        <w:rPr>
          <w:rFonts w:hint="eastAsia" w:ascii="微软雅黑" w:hAnsi="微软雅黑" w:eastAsia="微软雅黑"/>
          <w:color w:val="000000"/>
          <w:sz w:val="21"/>
          <w:szCs w:val="21"/>
          <w:lang w:val="en-US" w:eastAsia="zh-CN"/>
        </w:rPr>
        <w:t>查看各类日志</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使用对象</w:t>
      </w:r>
    </w:p>
    <w:p>
      <w:pPr>
        <w:pStyle w:val="84"/>
        <w:pageBreakBefore w:val="0"/>
        <w:kinsoku/>
        <w:wordWrap/>
        <w:overflowPunct/>
        <w:topLinePunct w:val="0"/>
        <w:autoSpaceDE/>
        <w:autoSpaceDN/>
        <w:bidi w:val="0"/>
        <w:adjustRightInd/>
        <w:spacing w:line="360" w:lineRule="auto"/>
        <w:ind w:firstLine="0" w:firstLineChars="0"/>
        <w:textAlignment w:val="auto"/>
        <w:rPr>
          <w:rFonts w:hint="eastAsia" w:ascii="微软雅黑" w:hAnsi="微软雅黑" w:eastAsia="微软雅黑" w:cstheme="minorBidi"/>
          <w:color w:val="000000"/>
          <w:kern w:val="2"/>
          <w:sz w:val="21"/>
          <w:szCs w:val="21"/>
          <w:lang w:val="en-US" w:eastAsia="zh-CN" w:bidi="ar-SA"/>
        </w:rPr>
      </w:pPr>
      <w:r>
        <w:rPr>
          <w:rFonts w:hint="eastAsia" w:ascii="宋体" w:hAnsi="宋体" w:eastAsia="宋体" w:cs="宋体"/>
          <w:b/>
          <w:color w:val="auto"/>
          <w:highlight w:val="none"/>
        </w:rPr>
        <w:t xml:space="preserve">  </w:t>
      </w:r>
      <w:r>
        <w:rPr>
          <w:rFonts w:hint="eastAsia" w:ascii="宋体" w:hAnsi="宋体" w:cs="宋体"/>
          <w:b/>
          <w:color w:val="auto"/>
          <w:highlight w:val="none"/>
          <w:lang w:val="en-US" w:eastAsia="zh-CN"/>
        </w:rPr>
        <w:t xml:space="preserve"> </w:t>
      </w:r>
      <w:r>
        <w:rPr>
          <w:rFonts w:hint="eastAsia" w:ascii="宋体" w:hAnsi="宋体" w:cs="宋体"/>
          <w:b/>
          <w:bCs w:val="0"/>
          <w:color w:val="auto"/>
          <w:highlight w:val="none"/>
          <w:lang w:val="en-US" w:eastAsia="zh-CN"/>
        </w:rPr>
        <w:t xml:space="preserve">  </w:t>
      </w:r>
      <w:r>
        <w:rPr>
          <w:rFonts w:hint="eastAsia" w:ascii="宋体" w:hAnsi="宋体" w:cs="宋体"/>
          <w:b w:val="0"/>
          <w:bCs/>
          <w:color w:val="auto"/>
          <w:highlight w:val="none"/>
          <w:lang w:val="en-US" w:eastAsia="zh-CN"/>
        </w:rPr>
        <w:t>审计</w:t>
      </w:r>
      <w:r>
        <w:rPr>
          <w:rFonts w:hint="eastAsia" w:ascii="微软雅黑" w:hAnsi="微软雅黑" w:eastAsia="微软雅黑" w:cstheme="minorBidi"/>
          <w:b w:val="0"/>
          <w:bCs/>
          <w:color w:val="000000"/>
          <w:kern w:val="2"/>
          <w:sz w:val="21"/>
          <w:szCs w:val="21"/>
          <w:lang w:val="en-US" w:eastAsia="zh-CN" w:bidi="ar-SA"/>
        </w:rPr>
        <w:t>员</w:t>
      </w:r>
    </w:p>
    <w:p>
      <w:pPr>
        <w:pStyle w:val="6"/>
        <w:pageBreakBefore w:val="0"/>
        <w:numPr>
          <w:ilvl w:val="0"/>
          <w:numId w:val="0"/>
        </w:numPr>
        <w:tabs>
          <w:tab w:val="left" w:pos="1086"/>
          <w:tab w:val="clear" w:pos="720"/>
        </w:tabs>
        <w:kinsoku/>
        <w:wordWrap/>
        <w:overflowPunct/>
        <w:topLinePunct w:val="0"/>
        <w:autoSpaceDE/>
        <w:autoSpaceDN/>
        <w:bidi w:val="0"/>
        <w:adjustRightInd/>
        <w:spacing w:before="260" w:after="260" w:line="360" w:lineRule="auto"/>
        <w:ind w:left="6" w:leftChars="0"/>
        <w:textAlignment w:val="auto"/>
        <w:rPr>
          <w:rFonts w:hint="eastAsia" w:ascii="宋体" w:hAnsi="宋体" w:eastAsia="宋体" w:cs="宋体"/>
          <w:b w:val="0"/>
          <w:color w:val="auto"/>
          <w:highlight w:val="none"/>
          <w:lang w:val="en-US" w:eastAsia="zh-CN"/>
        </w:rPr>
      </w:pPr>
      <w:bookmarkStart w:id="266" w:name="_Toc29107"/>
      <w:r>
        <w:rPr>
          <w:rFonts w:hint="eastAsia" w:ascii="宋体" w:hAnsi="宋体" w:eastAsia="宋体" w:cs="宋体"/>
          <w:b w:val="0"/>
          <w:color w:val="auto"/>
          <w:highlight w:val="none"/>
          <w:lang w:val="en-US" w:eastAsia="zh-CN"/>
        </w:rPr>
        <w:t>4.2.1.5统计分析</w:t>
      </w:r>
      <w:bookmarkEnd w:id="266"/>
    </w:p>
    <w:p>
      <w:pPr>
        <w:numPr>
          <w:ilvl w:val="0"/>
          <w:numId w:val="0"/>
        </w:numPr>
        <w:ind w:leftChars="0"/>
        <w:outlineLvl w:val="4"/>
        <w:rPr>
          <w:rFonts w:hint="default"/>
          <w:lang w:val="en-US" w:eastAsia="zh-CN"/>
        </w:rPr>
      </w:pPr>
      <w:r>
        <w:rPr>
          <w:rFonts w:hint="eastAsia" w:ascii="宋体" w:hAnsi="宋体" w:eastAsia="宋体" w:cs="宋体"/>
          <w:b w:val="0"/>
          <w:color w:val="auto"/>
          <w:highlight w:val="none"/>
          <w:lang w:val="en-US" w:eastAsia="zh-CN"/>
        </w:rPr>
        <w:t>4.2.1.6.1</w:t>
      </w:r>
      <w:r>
        <w:rPr>
          <w:rFonts w:hint="eastAsia" w:ascii="宋体" w:hAnsi="宋体" w:eastAsia="宋体" w:cs="宋体"/>
          <w:b/>
          <w:bCs/>
          <w:color w:val="auto"/>
          <w:sz w:val="22"/>
          <w:szCs w:val="24"/>
          <w:highlight w:val="none"/>
          <w:lang w:val="en-US" w:eastAsia="zh-CN"/>
        </w:rPr>
        <w:t>固件处理数量统计</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业务描述</w:t>
      </w:r>
    </w:p>
    <w:p>
      <w:pPr>
        <w:pStyle w:val="84"/>
        <w:pageBreakBefore w:val="0"/>
        <w:widowControl/>
        <w:numPr>
          <w:ilvl w:val="0"/>
          <w:numId w:val="0"/>
        </w:numPr>
        <w:kinsoku/>
        <w:wordWrap/>
        <w:overflowPunct/>
        <w:topLinePunct w:val="0"/>
        <w:autoSpaceDE/>
        <w:autoSpaceDN/>
        <w:bidi w:val="0"/>
        <w:adjustRightInd/>
        <w:spacing w:line="360" w:lineRule="auto"/>
        <w:ind w:leftChars="0"/>
        <w:jc w:val="left"/>
        <w:textAlignment w:val="auto"/>
        <w:rPr>
          <w:rFonts w:hint="default" w:ascii="宋体" w:hAnsi="宋体" w:eastAsia="宋体" w:cs="宋体"/>
          <w:b w:val="0"/>
          <w:bCs/>
          <w:color w:val="auto"/>
          <w:highlight w:val="none"/>
          <w:lang w:val="en-US" w:eastAsia="zh-CN"/>
        </w:rPr>
      </w:pPr>
      <w:r>
        <w:rPr>
          <w:rFonts w:hint="eastAsia" w:ascii="宋体" w:hAnsi="宋体" w:cs="宋体"/>
          <w:b/>
          <w:color w:val="auto"/>
          <w:highlight w:val="none"/>
          <w:lang w:val="en-US" w:eastAsia="zh-CN"/>
        </w:rPr>
        <w:t xml:space="preserve"> </w:t>
      </w:r>
      <w:r>
        <w:rPr>
          <w:rFonts w:hint="eastAsia" w:ascii="宋体" w:hAnsi="宋体" w:cs="宋体"/>
          <w:b w:val="0"/>
          <w:bCs/>
          <w:color w:val="auto"/>
          <w:highlight w:val="none"/>
          <w:lang w:val="en-US" w:eastAsia="zh-CN"/>
        </w:rPr>
        <w:t xml:space="preserve">  </w:t>
      </w:r>
      <w:r>
        <w:rPr>
          <w:rFonts w:hint="eastAsia"/>
          <w:lang w:val="en-US" w:eastAsia="zh-CN"/>
        </w:rPr>
        <w:t>页面显示固件处理数量统计分析结果。</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功能描述</w:t>
      </w:r>
    </w:p>
    <w:p>
      <w:pPr>
        <w:pStyle w:val="84"/>
        <w:pageBreakBefore w:val="0"/>
        <w:kinsoku/>
        <w:wordWrap/>
        <w:overflowPunct/>
        <w:topLinePunct w:val="0"/>
        <w:autoSpaceDE/>
        <w:autoSpaceDN/>
        <w:bidi w:val="0"/>
        <w:adjustRightInd/>
        <w:spacing w:line="360" w:lineRule="auto"/>
        <w:ind w:firstLine="495" w:firstLineChars="0"/>
        <w:textAlignment w:val="auto"/>
        <w:rPr>
          <w:rFonts w:hint="eastAsia"/>
          <w:lang w:val="en-US" w:eastAsia="zh-CN"/>
        </w:rPr>
      </w:pPr>
      <w:r>
        <w:rPr>
          <w:rFonts w:hint="eastAsia" w:ascii="宋体" w:hAnsi="宋体" w:eastAsia="宋体" w:cs="宋体"/>
          <w:color w:val="auto"/>
          <w:kern w:val="0"/>
          <w:szCs w:val="28"/>
          <w:highlight w:val="none"/>
        </w:rPr>
        <w:t>主要包括：</w:t>
      </w:r>
      <w:r>
        <w:rPr>
          <w:rFonts w:hint="eastAsia"/>
          <w:lang w:val="en-US" w:eastAsia="zh-CN"/>
        </w:rPr>
        <w:t>按照今日处理固件数量、待处理固件数量、本周处理固件数量、历史处理固件数量进行统计分析。</w:t>
      </w:r>
    </w:p>
    <w:p>
      <w:pPr>
        <w:ind w:left="840" w:leftChars="300" w:hanging="210" w:hangingChars="100"/>
        <w:rPr>
          <w:rFonts w:hint="eastAsia"/>
          <w:lang w:val="en-US" w:eastAsia="zh-CN"/>
        </w:rPr>
      </w:pPr>
      <w:r>
        <w:rPr>
          <w:rFonts w:hint="eastAsia"/>
          <w:lang w:val="en-US" w:eastAsia="zh-CN"/>
        </w:rPr>
        <w:t>今日处理固件数:按照操作历史中，处理时间当天的记录</w:t>
      </w:r>
    </w:p>
    <w:p>
      <w:pPr>
        <w:ind w:left="840" w:leftChars="300" w:hanging="210" w:hangingChars="100"/>
        <w:rPr>
          <w:rFonts w:hint="eastAsia"/>
          <w:lang w:val="en-US" w:eastAsia="zh-CN"/>
        </w:rPr>
      </w:pPr>
      <w:r>
        <w:rPr>
          <w:rFonts w:hint="eastAsia"/>
        </w:rPr>
        <w:t>本周处理固件数量</w:t>
      </w:r>
      <w:r>
        <w:rPr>
          <w:rFonts w:hint="eastAsia"/>
          <w:lang w:val="en-US" w:eastAsia="zh-CN"/>
        </w:rPr>
        <w:t>:按照操作历史中，处理时间为本周内的的记录；</w:t>
      </w:r>
    </w:p>
    <w:p>
      <w:pPr>
        <w:ind w:left="840" w:leftChars="300" w:hanging="210" w:hangingChars="100"/>
        <w:rPr>
          <w:rFonts w:hint="eastAsia" w:eastAsia="宋体"/>
          <w:lang w:val="en-US" w:eastAsia="zh-CN"/>
        </w:rPr>
      </w:pPr>
      <w:r>
        <w:rPr>
          <w:rFonts w:hint="eastAsia"/>
        </w:rPr>
        <w:t>历史处理固件数量</w:t>
      </w:r>
      <w:r>
        <w:rPr>
          <w:rFonts w:hint="eastAsia"/>
          <w:lang w:val="en-US" w:eastAsia="zh-CN"/>
        </w:rPr>
        <w:t>:按照操作历史中，处理时间为当前时间以前的记录，</w:t>
      </w:r>
    </w:p>
    <w:p>
      <w:pPr>
        <w:ind w:firstLine="630" w:firstLineChars="300"/>
        <w:rPr>
          <w:rFonts w:hint="eastAsia" w:ascii="微软雅黑" w:hAnsi="微软雅黑" w:eastAsia="微软雅黑"/>
          <w:color w:val="000000"/>
          <w:sz w:val="21"/>
          <w:szCs w:val="21"/>
          <w:lang w:val="en-US" w:eastAsia="zh-CN"/>
        </w:rPr>
      </w:pPr>
      <w:r>
        <w:rPr>
          <w:rFonts w:hint="eastAsia"/>
        </w:rPr>
        <w:t>待处理固件数量</w:t>
      </w:r>
      <w:r>
        <w:rPr>
          <w:rFonts w:hint="eastAsia"/>
          <w:lang w:eastAsia="zh-CN"/>
        </w:rPr>
        <w:t>：</w:t>
      </w:r>
      <w:r>
        <w:rPr>
          <w:rFonts w:hint="eastAsia"/>
          <w:lang w:val="en-US" w:eastAsia="zh-CN"/>
        </w:rPr>
        <w:t>所有未处理的数据。</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使用对象</w:t>
      </w:r>
    </w:p>
    <w:p>
      <w:pPr>
        <w:pStyle w:val="84"/>
        <w:pageBreakBefore w:val="0"/>
        <w:kinsoku/>
        <w:wordWrap/>
        <w:overflowPunct/>
        <w:topLinePunct w:val="0"/>
        <w:autoSpaceDE/>
        <w:autoSpaceDN/>
        <w:bidi w:val="0"/>
        <w:adjustRightInd/>
        <w:spacing w:line="360" w:lineRule="auto"/>
        <w:ind w:firstLine="0" w:firstLineChars="0"/>
        <w:textAlignment w:val="auto"/>
        <w:rPr>
          <w:rFonts w:hint="default" w:ascii="微软雅黑" w:hAnsi="微软雅黑" w:eastAsia="微软雅黑" w:cstheme="minorBidi"/>
          <w:color w:val="000000"/>
          <w:kern w:val="2"/>
          <w:sz w:val="21"/>
          <w:szCs w:val="21"/>
          <w:lang w:val="en-US" w:eastAsia="zh-CN" w:bidi="ar-SA"/>
        </w:rPr>
      </w:pPr>
      <w:r>
        <w:rPr>
          <w:rFonts w:hint="eastAsia" w:ascii="宋体" w:hAnsi="宋体" w:eastAsia="宋体" w:cs="宋体"/>
          <w:b/>
          <w:color w:val="auto"/>
          <w:highlight w:val="none"/>
        </w:rPr>
        <w:t xml:space="preserve">  </w:t>
      </w:r>
      <w:r>
        <w:rPr>
          <w:rFonts w:hint="eastAsia" w:ascii="宋体" w:hAnsi="宋体" w:cs="宋体"/>
          <w:b/>
          <w:color w:val="auto"/>
          <w:highlight w:val="none"/>
          <w:lang w:val="en-US" w:eastAsia="zh-CN"/>
        </w:rPr>
        <w:t xml:space="preserve"> </w:t>
      </w:r>
      <w:r>
        <w:rPr>
          <w:rFonts w:hint="eastAsia" w:ascii="宋体" w:hAnsi="宋体" w:cs="宋体"/>
          <w:b/>
          <w:bCs w:val="0"/>
          <w:color w:val="auto"/>
          <w:highlight w:val="none"/>
          <w:lang w:val="en-US" w:eastAsia="zh-CN"/>
        </w:rPr>
        <w:t xml:space="preserve">  业务操作</w:t>
      </w:r>
      <w:r>
        <w:rPr>
          <w:rFonts w:hint="eastAsia" w:ascii="宋体" w:hAnsi="宋体" w:cs="宋体"/>
          <w:b w:val="0"/>
          <w:bCs/>
          <w:color w:val="auto"/>
          <w:highlight w:val="none"/>
          <w:lang w:val="en-US" w:eastAsia="zh-CN"/>
        </w:rPr>
        <w:t>员</w:t>
      </w:r>
    </w:p>
    <w:p>
      <w:pPr>
        <w:outlineLvl w:val="4"/>
        <w:rPr>
          <w:rFonts w:hint="default"/>
          <w:lang w:val="en-US" w:eastAsia="zh-CN"/>
        </w:rPr>
      </w:pPr>
      <w:r>
        <w:rPr>
          <w:rFonts w:hint="eastAsia" w:ascii="宋体" w:hAnsi="宋体" w:eastAsia="宋体" w:cs="宋体"/>
          <w:b w:val="0"/>
          <w:color w:val="auto"/>
          <w:highlight w:val="none"/>
          <w:lang w:val="en-US" w:eastAsia="zh-CN"/>
        </w:rPr>
        <w:t>4.2.1.6.2</w:t>
      </w:r>
      <w:r>
        <w:rPr>
          <w:rFonts w:hint="eastAsia" w:ascii="宋体" w:hAnsi="宋体" w:eastAsia="宋体" w:cs="宋体"/>
          <w:b/>
          <w:bCs/>
          <w:color w:val="auto"/>
          <w:sz w:val="22"/>
          <w:szCs w:val="24"/>
          <w:highlight w:val="none"/>
          <w:lang w:val="en-US" w:eastAsia="zh-CN"/>
        </w:rPr>
        <w:t>固件处理数量统计</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业务描述</w:t>
      </w:r>
    </w:p>
    <w:p>
      <w:pPr>
        <w:pStyle w:val="84"/>
        <w:pageBreakBefore w:val="0"/>
        <w:widowControl/>
        <w:numPr>
          <w:ilvl w:val="0"/>
          <w:numId w:val="0"/>
        </w:numPr>
        <w:kinsoku/>
        <w:wordWrap/>
        <w:overflowPunct/>
        <w:topLinePunct w:val="0"/>
        <w:autoSpaceDE/>
        <w:autoSpaceDN/>
        <w:bidi w:val="0"/>
        <w:adjustRightInd/>
        <w:spacing w:line="360" w:lineRule="auto"/>
        <w:ind w:leftChars="0"/>
        <w:jc w:val="left"/>
        <w:textAlignment w:val="auto"/>
        <w:rPr>
          <w:rFonts w:hint="default" w:ascii="宋体" w:hAnsi="宋体" w:eastAsia="宋体" w:cs="宋体"/>
          <w:b w:val="0"/>
          <w:bCs/>
          <w:color w:val="auto"/>
          <w:highlight w:val="none"/>
          <w:lang w:val="en-US" w:eastAsia="zh-CN"/>
        </w:rPr>
      </w:pPr>
      <w:r>
        <w:rPr>
          <w:rFonts w:hint="eastAsia" w:ascii="宋体" w:hAnsi="宋体" w:cs="宋体"/>
          <w:b/>
          <w:color w:val="auto"/>
          <w:highlight w:val="none"/>
          <w:lang w:val="en-US" w:eastAsia="zh-CN"/>
        </w:rPr>
        <w:t xml:space="preserve"> </w:t>
      </w:r>
      <w:r>
        <w:rPr>
          <w:rFonts w:hint="eastAsia" w:ascii="宋体" w:hAnsi="宋体" w:cs="宋体"/>
          <w:b w:val="0"/>
          <w:bCs/>
          <w:color w:val="auto"/>
          <w:highlight w:val="none"/>
          <w:lang w:val="en-US" w:eastAsia="zh-CN"/>
        </w:rPr>
        <w:t xml:space="preserve">  </w:t>
      </w:r>
      <w:r>
        <w:rPr>
          <w:rFonts w:hint="eastAsia"/>
          <w:lang w:val="en-US" w:eastAsia="zh-CN"/>
        </w:rPr>
        <w:t>统计对比系统中各策略模版使用次数。</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功能描述</w:t>
      </w:r>
    </w:p>
    <w:p>
      <w:pPr>
        <w:pStyle w:val="84"/>
        <w:pageBreakBefore w:val="0"/>
        <w:widowControl/>
        <w:numPr>
          <w:ilvl w:val="0"/>
          <w:numId w:val="0"/>
        </w:numPr>
        <w:kinsoku/>
        <w:wordWrap/>
        <w:overflowPunct/>
        <w:topLinePunct w:val="0"/>
        <w:autoSpaceDE/>
        <w:autoSpaceDN/>
        <w:bidi w:val="0"/>
        <w:adjustRightInd/>
        <w:spacing w:line="360" w:lineRule="auto"/>
        <w:ind w:leftChars="0" w:firstLine="420" w:firstLineChars="200"/>
        <w:jc w:val="left"/>
        <w:textAlignment w:val="auto"/>
        <w:rPr>
          <w:rFonts w:hint="eastAsia" w:ascii="宋体" w:hAnsi="宋体" w:eastAsia="宋体" w:cs="宋体"/>
          <w:b/>
          <w:color w:val="auto"/>
          <w:highlight w:val="none"/>
        </w:rPr>
      </w:pPr>
      <w:r>
        <w:rPr>
          <w:rFonts w:hint="eastAsia"/>
          <w:lang w:val="en-US" w:eastAsia="zh-CN"/>
        </w:rPr>
        <w:t>统计对比系统中各策略模版使用次数</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使用对象</w:t>
      </w:r>
    </w:p>
    <w:p>
      <w:pPr>
        <w:pStyle w:val="84"/>
        <w:pageBreakBefore w:val="0"/>
        <w:kinsoku/>
        <w:wordWrap/>
        <w:overflowPunct/>
        <w:topLinePunct w:val="0"/>
        <w:autoSpaceDE/>
        <w:autoSpaceDN/>
        <w:bidi w:val="0"/>
        <w:adjustRightInd/>
        <w:spacing w:line="360" w:lineRule="auto"/>
        <w:ind w:firstLine="0" w:firstLineChars="0"/>
        <w:textAlignment w:val="auto"/>
        <w:rPr>
          <w:rFonts w:hint="default" w:ascii="微软雅黑" w:hAnsi="微软雅黑" w:eastAsia="微软雅黑" w:cstheme="minorBidi"/>
          <w:color w:val="000000"/>
          <w:kern w:val="2"/>
          <w:sz w:val="21"/>
          <w:szCs w:val="21"/>
          <w:lang w:val="en-US" w:eastAsia="zh-CN" w:bidi="ar-SA"/>
        </w:rPr>
      </w:pPr>
      <w:r>
        <w:rPr>
          <w:rFonts w:hint="eastAsia" w:ascii="宋体" w:hAnsi="宋体" w:eastAsia="宋体" w:cs="宋体"/>
          <w:b/>
          <w:color w:val="auto"/>
          <w:highlight w:val="none"/>
        </w:rPr>
        <w:t xml:space="preserve">  </w:t>
      </w:r>
      <w:r>
        <w:rPr>
          <w:rFonts w:hint="eastAsia" w:ascii="宋体" w:hAnsi="宋体" w:cs="宋体"/>
          <w:b/>
          <w:color w:val="auto"/>
          <w:highlight w:val="none"/>
          <w:lang w:val="en-US" w:eastAsia="zh-CN"/>
        </w:rPr>
        <w:t xml:space="preserve"> </w:t>
      </w:r>
      <w:r>
        <w:rPr>
          <w:rFonts w:hint="eastAsia" w:ascii="宋体" w:hAnsi="宋体" w:cs="宋体"/>
          <w:b/>
          <w:bCs w:val="0"/>
          <w:color w:val="auto"/>
          <w:highlight w:val="none"/>
          <w:lang w:val="en-US" w:eastAsia="zh-CN"/>
        </w:rPr>
        <w:t xml:space="preserve">  业务操作</w:t>
      </w:r>
      <w:r>
        <w:rPr>
          <w:rFonts w:hint="eastAsia" w:ascii="宋体" w:hAnsi="宋体" w:cs="宋体"/>
          <w:b w:val="0"/>
          <w:bCs/>
          <w:color w:val="auto"/>
          <w:highlight w:val="none"/>
          <w:lang w:val="en-US" w:eastAsia="zh-CN"/>
        </w:rPr>
        <w:t>员</w:t>
      </w:r>
    </w:p>
    <w:p>
      <w:pPr>
        <w:outlineLvl w:val="4"/>
        <w:rPr>
          <w:rFonts w:hint="default"/>
          <w:lang w:val="en-US" w:eastAsia="zh-CN"/>
        </w:rPr>
      </w:pPr>
      <w:r>
        <w:rPr>
          <w:rFonts w:hint="eastAsia" w:ascii="宋体" w:hAnsi="宋体" w:eastAsia="宋体" w:cs="宋体"/>
          <w:b w:val="0"/>
          <w:color w:val="auto"/>
          <w:highlight w:val="none"/>
          <w:lang w:val="en-US" w:eastAsia="zh-CN"/>
        </w:rPr>
        <w:t>4.2.1.6.3</w:t>
      </w:r>
      <w:r>
        <w:rPr>
          <w:rFonts w:hint="eastAsia" w:ascii="宋体" w:hAnsi="宋体" w:eastAsia="宋体" w:cs="宋体"/>
          <w:b/>
          <w:bCs/>
          <w:color w:val="auto"/>
          <w:sz w:val="22"/>
          <w:szCs w:val="24"/>
          <w:highlight w:val="none"/>
          <w:lang w:val="en-US" w:eastAsia="zh-CN"/>
        </w:rPr>
        <w:t>固件处理数量统计</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业务描述</w:t>
      </w:r>
    </w:p>
    <w:p>
      <w:pPr>
        <w:pStyle w:val="84"/>
        <w:pageBreakBefore w:val="0"/>
        <w:widowControl/>
        <w:numPr>
          <w:ilvl w:val="0"/>
          <w:numId w:val="0"/>
        </w:numPr>
        <w:kinsoku/>
        <w:wordWrap/>
        <w:overflowPunct/>
        <w:topLinePunct w:val="0"/>
        <w:autoSpaceDE/>
        <w:autoSpaceDN/>
        <w:bidi w:val="0"/>
        <w:adjustRightInd/>
        <w:spacing w:line="360" w:lineRule="auto"/>
        <w:ind w:leftChars="0"/>
        <w:jc w:val="left"/>
        <w:textAlignment w:val="auto"/>
        <w:rPr>
          <w:rFonts w:hint="default" w:ascii="宋体" w:hAnsi="宋体" w:eastAsia="宋体" w:cs="宋体"/>
          <w:b w:val="0"/>
          <w:bCs/>
          <w:color w:val="auto"/>
          <w:highlight w:val="none"/>
          <w:lang w:val="en-US" w:eastAsia="zh-CN"/>
        </w:rPr>
      </w:pPr>
      <w:r>
        <w:rPr>
          <w:rFonts w:hint="eastAsia" w:ascii="宋体" w:hAnsi="宋体" w:cs="宋体"/>
          <w:b/>
          <w:color w:val="auto"/>
          <w:highlight w:val="none"/>
          <w:lang w:val="en-US" w:eastAsia="zh-CN"/>
        </w:rPr>
        <w:t xml:space="preserve"> </w:t>
      </w:r>
      <w:r>
        <w:rPr>
          <w:rFonts w:hint="eastAsia" w:ascii="宋体" w:hAnsi="宋体" w:cs="宋体"/>
          <w:b w:val="0"/>
          <w:bCs/>
          <w:color w:val="auto"/>
          <w:highlight w:val="none"/>
          <w:lang w:val="en-US" w:eastAsia="zh-CN"/>
        </w:rPr>
        <w:t xml:space="preserve"> </w:t>
      </w:r>
      <w:r>
        <w:rPr>
          <w:rFonts w:hint="eastAsia"/>
          <w:lang w:val="en-US" w:eastAsia="zh-CN"/>
        </w:rPr>
        <w:t>统计对比系统处理的各种类型固件的数量。</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功能描述</w:t>
      </w:r>
    </w:p>
    <w:p>
      <w:pPr>
        <w:pStyle w:val="84"/>
        <w:pageBreakBefore w:val="0"/>
        <w:widowControl/>
        <w:numPr>
          <w:ilvl w:val="0"/>
          <w:numId w:val="0"/>
        </w:numPr>
        <w:kinsoku/>
        <w:wordWrap/>
        <w:overflowPunct/>
        <w:topLinePunct w:val="0"/>
        <w:autoSpaceDE/>
        <w:autoSpaceDN/>
        <w:bidi w:val="0"/>
        <w:adjustRightInd/>
        <w:spacing w:line="360" w:lineRule="auto"/>
        <w:ind w:leftChars="0" w:firstLine="420" w:firstLineChars="200"/>
        <w:jc w:val="left"/>
        <w:textAlignment w:val="auto"/>
        <w:rPr>
          <w:rFonts w:hint="eastAsia" w:ascii="宋体" w:hAnsi="宋体" w:eastAsia="宋体" w:cs="宋体"/>
          <w:b/>
          <w:color w:val="auto"/>
          <w:highlight w:val="none"/>
        </w:rPr>
      </w:pPr>
      <w:r>
        <w:rPr>
          <w:rFonts w:hint="eastAsia"/>
          <w:lang w:val="en-US" w:eastAsia="zh-CN"/>
        </w:rPr>
        <w:t>统计对比系统处理的各种类型固件的数量</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使用对象</w:t>
      </w:r>
    </w:p>
    <w:p>
      <w:pPr>
        <w:pStyle w:val="84"/>
        <w:pageBreakBefore w:val="0"/>
        <w:kinsoku/>
        <w:wordWrap/>
        <w:overflowPunct/>
        <w:topLinePunct w:val="0"/>
        <w:autoSpaceDE/>
        <w:autoSpaceDN/>
        <w:bidi w:val="0"/>
        <w:adjustRightInd/>
        <w:spacing w:line="360" w:lineRule="auto"/>
        <w:ind w:firstLine="0" w:firstLineChars="0"/>
        <w:textAlignment w:val="auto"/>
        <w:rPr>
          <w:rFonts w:hint="eastAsia" w:ascii="宋体" w:hAnsi="宋体" w:cs="宋体"/>
          <w:b w:val="0"/>
          <w:bCs/>
          <w:color w:val="auto"/>
          <w:highlight w:val="none"/>
          <w:lang w:val="en-US" w:eastAsia="zh-CN"/>
        </w:rPr>
      </w:pPr>
      <w:r>
        <w:rPr>
          <w:rFonts w:hint="eastAsia" w:ascii="宋体" w:hAnsi="宋体" w:eastAsia="宋体" w:cs="宋体"/>
          <w:b/>
          <w:color w:val="auto"/>
          <w:highlight w:val="none"/>
        </w:rPr>
        <w:t xml:space="preserve">  </w:t>
      </w:r>
      <w:r>
        <w:rPr>
          <w:rFonts w:hint="eastAsia" w:ascii="宋体" w:hAnsi="宋体" w:cs="宋体"/>
          <w:b/>
          <w:color w:val="auto"/>
          <w:highlight w:val="none"/>
          <w:lang w:val="en-US" w:eastAsia="zh-CN"/>
        </w:rPr>
        <w:t xml:space="preserve"> </w:t>
      </w:r>
      <w:r>
        <w:rPr>
          <w:rFonts w:hint="eastAsia" w:ascii="宋体" w:hAnsi="宋体" w:cs="宋体"/>
          <w:b/>
          <w:bCs w:val="0"/>
          <w:color w:val="auto"/>
          <w:highlight w:val="none"/>
          <w:lang w:val="en-US" w:eastAsia="zh-CN"/>
        </w:rPr>
        <w:t xml:space="preserve">  业务操作</w:t>
      </w:r>
      <w:r>
        <w:rPr>
          <w:rFonts w:hint="eastAsia" w:ascii="宋体" w:hAnsi="宋体" w:cs="宋体"/>
          <w:b w:val="0"/>
          <w:bCs/>
          <w:color w:val="auto"/>
          <w:highlight w:val="none"/>
          <w:lang w:val="en-US" w:eastAsia="zh-CN"/>
        </w:rPr>
        <w:t>员</w:t>
      </w:r>
    </w:p>
    <w:p>
      <w:pPr>
        <w:pStyle w:val="84"/>
        <w:pageBreakBefore w:val="0"/>
        <w:kinsoku/>
        <w:wordWrap/>
        <w:overflowPunct/>
        <w:topLinePunct w:val="0"/>
        <w:autoSpaceDE/>
        <w:autoSpaceDN/>
        <w:bidi w:val="0"/>
        <w:adjustRightInd/>
        <w:spacing w:line="360" w:lineRule="auto"/>
        <w:ind w:firstLine="0" w:firstLineChars="0"/>
        <w:textAlignment w:val="auto"/>
        <w:rPr>
          <w:rFonts w:hint="eastAsia" w:ascii="宋体" w:hAnsi="宋体" w:cs="宋体"/>
          <w:b w:val="0"/>
          <w:bCs/>
          <w:color w:val="auto"/>
          <w:highlight w:val="none"/>
          <w:lang w:val="en-US" w:eastAsia="zh-CN"/>
        </w:rPr>
      </w:pPr>
    </w:p>
    <w:p>
      <w:pPr>
        <w:outlineLvl w:val="4"/>
        <w:rPr>
          <w:rFonts w:hint="default"/>
          <w:lang w:val="en-US" w:eastAsia="zh-CN"/>
        </w:rPr>
      </w:pPr>
      <w:r>
        <w:rPr>
          <w:rFonts w:hint="eastAsia" w:ascii="宋体" w:hAnsi="宋体" w:eastAsia="宋体" w:cs="宋体"/>
          <w:b w:val="0"/>
          <w:color w:val="auto"/>
          <w:highlight w:val="none"/>
          <w:lang w:val="en-US" w:eastAsia="zh-CN"/>
        </w:rPr>
        <w:t>4.2.1.6.4</w:t>
      </w:r>
      <w:r>
        <w:rPr>
          <w:rFonts w:hint="eastAsia" w:ascii="宋体" w:hAnsi="宋体" w:eastAsia="宋体" w:cs="宋体"/>
          <w:b/>
          <w:bCs/>
          <w:color w:val="auto"/>
          <w:sz w:val="22"/>
          <w:szCs w:val="24"/>
          <w:highlight w:val="none"/>
          <w:lang w:val="en-US" w:eastAsia="zh-CN"/>
        </w:rPr>
        <w:t>固件处理成功率统计</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业务描述</w:t>
      </w:r>
    </w:p>
    <w:p>
      <w:pPr>
        <w:pStyle w:val="84"/>
        <w:pageBreakBefore w:val="0"/>
        <w:widowControl/>
        <w:numPr>
          <w:ilvl w:val="0"/>
          <w:numId w:val="0"/>
        </w:numPr>
        <w:kinsoku/>
        <w:wordWrap/>
        <w:overflowPunct/>
        <w:topLinePunct w:val="0"/>
        <w:autoSpaceDE/>
        <w:autoSpaceDN/>
        <w:bidi w:val="0"/>
        <w:adjustRightInd/>
        <w:spacing w:line="360" w:lineRule="auto"/>
        <w:ind w:leftChars="0"/>
        <w:jc w:val="left"/>
        <w:textAlignment w:val="auto"/>
        <w:rPr>
          <w:rFonts w:hint="default" w:ascii="宋体" w:hAnsi="宋体" w:eastAsia="宋体" w:cs="宋体"/>
          <w:b w:val="0"/>
          <w:bCs/>
          <w:color w:val="auto"/>
          <w:highlight w:val="none"/>
          <w:lang w:val="en-US" w:eastAsia="zh-CN"/>
        </w:rPr>
      </w:pPr>
      <w:r>
        <w:rPr>
          <w:rFonts w:hint="eastAsia" w:ascii="宋体" w:hAnsi="宋体" w:cs="宋体"/>
          <w:b/>
          <w:color w:val="auto"/>
          <w:highlight w:val="none"/>
          <w:lang w:val="en-US" w:eastAsia="zh-CN"/>
        </w:rPr>
        <w:t xml:space="preserve"> </w:t>
      </w:r>
      <w:r>
        <w:rPr>
          <w:rFonts w:hint="eastAsia" w:ascii="宋体" w:hAnsi="宋体" w:cs="宋体"/>
          <w:b w:val="0"/>
          <w:bCs/>
          <w:color w:val="auto"/>
          <w:highlight w:val="none"/>
          <w:lang w:val="en-US" w:eastAsia="zh-CN"/>
        </w:rPr>
        <w:t xml:space="preserve">  </w:t>
      </w:r>
      <w:r>
        <w:rPr>
          <w:rFonts w:hint="eastAsia"/>
          <w:lang w:val="en-US" w:eastAsia="zh-CN"/>
        </w:rPr>
        <w:t>统计系统处理签名、加密、导出成功率。</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功能描述</w:t>
      </w:r>
    </w:p>
    <w:p>
      <w:pPr>
        <w:pStyle w:val="84"/>
        <w:pageBreakBefore w:val="0"/>
        <w:widowControl/>
        <w:numPr>
          <w:ilvl w:val="0"/>
          <w:numId w:val="0"/>
        </w:numPr>
        <w:kinsoku/>
        <w:wordWrap/>
        <w:overflowPunct/>
        <w:topLinePunct w:val="0"/>
        <w:autoSpaceDE/>
        <w:autoSpaceDN/>
        <w:bidi w:val="0"/>
        <w:adjustRightInd/>
        <w:spacing w:line="360" w:lineRule="auto"/>
        <w:ind w:leftChars="0" w:firstLine="420" w:firstLineChars="200"/>
        <w:jc w:val="left"/>
        <w:textAlignment w:val="auto"/>
        <w:rPr>
          <w:rFonts w:hint="eastAsia" w:ascii="宋体" w:hAnsi="宋体" w:eastAsia="宋体" w:cs="宋体"/>
          <w:b/>
          <w:color w:val="auto"/>
          <w:highlight w:val="none"/>
        </w:rPr>
      </w:pPr>
      <w:r>
        <w:rPr>
          <w:rFonts w:hint="eastAsia"/>
          <w:lang w:val="en-US" w:eastAsia="zh-CN"/>
        </w:rPr>
        <w:t>统计系统处理签名、加密、导出成功率。</w:t>
      </w:r>
    </w:p>
    <w:p>
      <w:pPr>
        <w:pStyle w:val="84"/>
        <w:pageBreakBefore w:val="0"/>
        <w:widowControl/>
        <w:numPr>
          <w:ilvl w:val="0"/>
          <w:numId w:val="0"/>
        </w:numPr>
        <w:kinsoku/>
        <w:wordWrap/>
        <w:overflowPunct/>
        <w:topLinePunct w:val="0"/>
        <w:autoSpaceDE/>
        <w:autoSpaceDN/>
        <w:bidi w:val="0"/>
        <w:adjustRightInd/>
        <w:spacing w:line="360" w:lineRule="auto"/>
        <w:ind w:left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使用对象</w:t>
      </w:r>
    </w:p>
    <w:p>
      <w:pPr>
        <w:pStyle w:val="84"/>
        <w:pageBreakBefore w:val="0"/>
        <w:kinsoku/>
        <w:wordWrap/>
        <w:overflowPunct/>
        <w:topLinePunct w:val="0"/>
        <w:autoSpaceDE/>
        <w:autoSpaceDN/>
        <w:bidi w:val="0"/>
        <w:adjustRightInd/>
        <w:spacing w:line="360" w:lineRule="auto"/>
        <w:ind w:firstLine="0" w:firstLineChars="0"/>
        <w:textAlignment w:val="auto"/>
        <w:rPr>
          <w:rFonts w:hint="eastAsia" w:ascii="宋体" w:hAnsi="宋体" w:cs="宋体"/>
          <w:b w:val="0"/>
          <w:bCs/>
          <w:color w:val="auto"/>
          <w:highlight w:val="none"/>
          <w:lang w:val="en-US" w:eastAsia="zh-CN"/>
        </w:rPr>
      </w:pPr>
      <w:r>
        <w:rPr>
          <w:rFonts w:hint="eastAsia" w:ascii="宋体" w:hAnsi="宋体" w:eastAsia="宋体" w:cs="宋体"/>
          <w:b/>
          <w:color w:val="auto"/>
          <w:highlight w:val="none"/>
        </w:rPr>
        <w:t xml:space="preserve">  </w:t>
      </w:r>
      <w:r>
        <w:rPr>
          <w:rFonts w:hint="eastAsia" w:ascii="宋体" w:hAnsi="宋体" w:cs="宋体"/>
          <w:b/>
          <w:color w:val="auto"/>
          <w:highlight w:val="none"/>
          <w:lang w:val="en-US" w:eastAsia="zh-CN"/>
        </w:rPr>
        <w:t xml:space="preserve"> </w:t>
      </w:r>
      <w:r>
        <w:rPr>
          <w:rFonts w:hint="eastAsia" w:ascii="宋体" w:hAnsi="宋体" w:cs="宋体"/>
          <w:b/>
          <w:bCs w:val="0"/>
          <w:color w:val="auto"/>
          <w:highlight w:val="none"/>
          <w:lang w:val="en-US" w:eastAsia="zh-CN"/>
        </w:rPr>
        <w:t xml:space="preserve">  业务操作</w:t>
      </w:r>
      <w:r>
        <w:rPr>
          <w:rFonts w:hint="eastAsia" w:ascii="宋体" w:hAnsi="宋体" w:cs="宋体"/>
          <w:b w:val="0"/>
          <w:bCs/>
          <w:color w:val="auto"/>
          <w:highlight w:val="none"/>
          <w:lang w:val="en-US" w:eastAsia="zh-CN"/>
        </w:rPr>
        <w:t>员</w:t>
      </w:r>
    </w:p>
    <w:p>
      <w:pPr>
        <w:pStyle w:val="84"/>
        <w:pageBreakBefore w:val="0"/>
        <w:kinsoku/>
        <w:wordWrap/>
        <w:overflowPunct/>
        <w:topLinePunct w:val="0"/>
        <w:autoSpaceDE/>
        <w:autoSpaceDN/>
        <w:bidi w:val="0"/>
        <w:adjustRightInd/>
        <w:spacing w:line="360" w:lineRule="auto"/>
        <w:ind w:firstLine="0" w:firstLineChars="0"/>
        <w:textAlignment w:val="auto"/>
        <w:rPr>
          <w:rFonts w:hint="eastAsia" w:ascii="宋体" w:hAnsi="宋体" w:cs="宋体"/>
          <w:b w:val="0"/>
          <w:bCs/>
          <w:color w:val="auto"/>
          <w:highlight w:val="none"/>
          <w:lang w:val="en-US" w:eastAsia="zh-CN"/>
        </w:rPr>
      </w:pPr>
    </w:p>
    <w:p>
      <w:pPr>
        <w:pStyle w:val="84"/>
        <w:pageBreakBefore w:val="0"/>
        <w:kinsoku/>
        <w:wordWrap/>
        <w:overflowPunct/>
        <w:topLinePunct w:val="0"/>
        <w:autoSpaceDE/>
        <w:autoSpaceDN/>
        <w:bidi w:val="0"/>
        <w:adjustRightInd/>
        <w:spacing w:line="360" w:lineRule="auto"/>
        <w:ind w:firstLine="0" w:firstLineChars="0"/>
        <w:textAlignment w:val="auto"/>
        <w:rPr>
          <w:rFonts w:hint="eastAsia" w:ascii="宋体" w:hAnsi="宋体" w:cs="宋体"/>
          <w:b w:val="0"/>
          <w:bCs/>
          <w:color w:val="auto"/>
          <w:highlight w:val="none"/>
          <w:lang w:val="en-US" w:eastAsia="zh-CN"/>
        </w:rPr>
      </w:pPr>
    </w:p>
    <w:p>
      <w:pPr>
        <w:pStyle w:val="84"/>
        <w:pageBreakBefore w:val="0"/>
        <w:kinsoku/>
        <w:wordWrap/>
        <w:overflowPunct/>
        <w:topLinePunct w:val="0"/>
        <w:autoSpaceDE/>
        <w:autoSpaceDN/>
        <w:bidi w:val="0"/>
        <w:adjustRightInd/>
        <w:spacing w:line="360" w:lineRule="auto"/>
        <w:ind w:firstLine="0" w:firstLineChars="0"/>
        <w:textAlignment w:val="auto"/>
        <w:rPr>
          <w:rFonts w:hint="eastAsia" w:ascii="宋体" w:hAnsi="宋体" w:cs="宋体"/>
          <w:b w:val="0"/>
          <w:bCs/>
          <w:color w:val="auto"/>
          <w:highlight w:val="none"/>
          <w:lang w:val="en-US" w:eastAsia="zh-CN"/>
        </w:rPr>
      </w:pPr>
    </w:p>
    <w:p>
      <w:pPr>
        <w:outlineLvl w:val="4"/>
        <w:rPr>
          <w:rFonts w:hint="default"/>
          <w:lang w:val="en-US" w:eastAsia="zh-CN"/>
        </w:rPr>
      </w:pPr>
      <w:r>
        <w:rPr>
          <w:rFonts w:hint="eastAsia" w:ascii="宋体" w:hAnsi="宋体" w:eastAsia="宋体" w:cs="宋体"/>
          <w:b w:val="0"/>
          <w:color w:val="auto"/>
          <w:highlight w:val="none"/>
          <w:lang w:val="en-US" w:eastAsia="zh-CN"/>
        </w:rPr>
        <w:t>4.2.1.6.5</w:t>
      </w:r>
      <w:r>
        <w:rPr>
          <w:rFonts w:hint="eastAsia" w:ascii="宋体" w:hAnsi="宋体" w:eastAsia="宋体" w:cs="宋体"/>
          <w:b/>
          <w:bCs/>
          <w:color w:val="auto"/>
          <w:sz w:val="22"/>
          <w:szCs w:val="24"/>
          <w:highlight w:val="none"/>
          <w:lang w:val="en-US" w:eastAsia="zh-CN"/>
        </w:rPr>
        <w:t>七日业务处理情况</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default" w:ascii="微软雅黑" w:hAnsi="微软雅黑" w:eastAsia="微软雅黑"/>
          <w:lang w:val="en-US" w:eastAsia="zh-CN"/>
        </w:rPr>
      </w:pPr>
      <w:r>
        <w:rPr>
          <w:rFonts w:hint="eastAsia" w:ascii="宋体" w:hAnsi="宋体" w:eastAsia="宋体" w:cs="宋体"/>
          <w:b/>
          <w:color w:val="auto"/>
          <w:highlight w:val="none"/>
        </w:rPr>
        <w:t>业务描述</w:t>
      </w:r>
    </w:p>
    <w:p>
      <w:pPr>
        <w:pStyle w:val="84"/>
        <w:pageBreakBefore w:val="0"/>
        <w:widowControl/>
        <w:numPr>
          <w:ilvl w:val="0"/>
          <w:numId w:val="0"/>
        </w:numPr>
        <w:kinsoku/>
        <w:wordWrap/>
        <w:overflowPunct/>
        <w:topLinePunct w:val="0"/>
        <w:autoSpaceDE/>
        <w:autoSpaceDN/>
        <w:bidi w:val="0"/>
        <w:adjustRightInd/>
        <w:spacing w:line="360" w:lineRule="auto"/>
        <w:ind w:leftChars="0" w:firstLine="211" w:firstLineChars="100"/>
        <w:jc w:val="left"/>
        <w:textAlignment w:val="auto"/>
        <w:rPr>
          <w:rFonts w:hint="default" w:ascii="宋体" w:hAnsi="宋体" w:eastAsia="宋体" w:cs="宋体"/>
          <w:b w:val="0"/>
          <w:bCs/>
          <w:color w:val="auto"/>
          <w:highlight w:val="none"/>
          <w:lang w:val="en-US" w:eastAsia="zh-CN"/>
        </w:rPr>
      </w:pPr>
      <w:r>
        <w:rPr>
          <w:rFonts w:hint="eastAsia" w:ascii="宋体" w:hAnsi="宋体" w:cs="宋体"/>
          <w:b/>
          <w:color w:val="auto"/>
          <w:highlight w:val="none"/>
          <w:lang w:val="en-US" w:eastAsia="zh-CN"/>
        </w:rPr>
        <w:t xml:space="preserve"> </w:t>
      </w:r>
      <w:r>
        <w:rPr>
          <w:rFonts w:hint="default"/>
          <w:lang w:val="en-US" w:eastAsia="zh-CN"/>
        </w:rPr>
        <w:t>统计系统七日内处理</w:t>
      </w:r>
      <w:r>
        <w:rPr>
          <w:rFonts w:hint="eastAsia"/>
          <w:lang w:val="en-US" w:eastAsia="zh-CN"/>
        </w:rPr>
        <w:t>。按照当前时间往前推算7日内数据</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功能描述</w:t>
      </w:r>
    </w:p>
    <w:p>
      <w:pPr>
        <w:pStyle w:val="84"/>
        <w:pageBreakBefore w:val="0"/>
        <w:widowControl/>
        <w:numPr>
          <w:ilvl w:val="0"/>
          <w:numId w:val="0"/>
        </w:numPr>
        <w:kinsoku/>
        <w:wordWrap/>
        <w:overflowPunct/>
        <w:topLinePunct w:val="0"/>
        <w:autoSpaceDE/>
        <w:autoSpaceDN/>
        <w:bidi w:val="0"/>
        <w:adjustRightInd/>
        <w:spacing w:line="360" w:lineRule="auto"/>
        <w:ind w:leftChars="0" w:firstLine="211" w:firstLineChars="100"/>
        <w:jc w:val="left"/>
        <w:textAlignment w:val="auto"/>
        <w:rPr>
          <w:rFonts w:hint="default" w:ascii="宋体" w:hAnsi="宋体" w:eastAsia="宋体" w:cs="宋体"/>
          <w:b w:val="0"/>
          <w:bCs/>
          <w:color w:val="auto"/>
          <w:highlight w:val="none"/>
          <w:lang w:val="en-US" w:eastAsia="zh-CN"/>
        </w:rPr>
      </w:pPr>
      <w:r>
        <w:rPr>
          <w:rFonts w:hint="eastAsia" w:ascii="宋体" w:hAnsi="宋体" w:cs="宋体"/>
          <w:b/>
          <w:color w:val="auto"/>
          <w:highlight w:val="none"/>
          <w:lang w:val="en-US" w:eastAsia="zh-CN"/>
        </w:rPr>
        <w:t xml:space="preserve"> </w:t>
      </w:r>
      <w:r>
        <w:rPr>
          <w:rFonts w:hint="default"/>
          <w:lang w:val="en-US" w:eastAsia="zh-CN"/>
        </w:rPr>
        <w:t>统计系统七日内处理</w:t>
      </w:r>
      <w:r>
        <w:rPr>
          <w:rFonts w:hint="eastAsia"/>
          <w:lang w:val="en-US" w:eastAsia="zh-CN"/>
        </w:rPr>
        <w:t>。按照当前时间往前推算7日内数据</w:t>
      </w:r>
    </w:p>
    <w:p>
      <w:pPr>
        <w:pStyle w:val="84"/>
        <w:pageBreakBefore w:val="0"/>
        <w:widowControl/>
        <w:numPr>
          <w:ilvl w:val="0"/>
          <w:numId w:val="0"/>
        </w:numPr>
        <w:kinsoku/>
        <w:wordWrap/>
        <w:overflowPunct/>
        <w:topLinePunct w:val="0"/>
        <w:autoSpaceDE/>
        <w:autoSpaceDN/>
        <w:bidi w:val="0"/>
        <w:adjustRightInd/>
        <w:spacing w:line="360" w:lineRule="auto"/>
        <w:ind w:left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使用对象</w:t>
      </w:r>
    </w:p>
    <w:p>
      <w:pPr>
        <w:pStyle w:val="84"/>
        <w:pageBreakBefore w:val="0"/>
        <w:kinsoku/>
        <w:wordWrap/>
        <w:overflowPunct/>
        <w:topLinePunct w:val="0"/>
        <w:autoSpaceDE/>
        <w:autoSpaceDN/>
        <w:bidi w:val="0"/>
        <w:adjustRightInd/>
        <w:spacing w:line="360" w:lineRule="auto"/>
        <w:ind w:firstLine="0" w:firstLineChars="0"/>
        <w:textAlignment w:val="auto"/>
        <w:rPr>
          <w:rFonts w:hint="eastAsia" w:ascii="宋体" w:hAnsi="宋体" w:cs="宋体"/>
          <w:b w:val="0"/>
          <w:bCs/>
          <w:color w:val="auto"/>
          <w:highlight w:val="none"/>
          <w:lang w:val="en-US" w:eastAsia="zh-CN"/>
        </w:rPr>
      </w:pPr>
      <w:r>
        <w:rPr>
          <w:rFonts w:hint="eastAsia" w:ascii="宋体" w:hAnsi="宋体" w:eastAsia="宋体" w:cs="宋体"/>
          <w:b/>
          <w:color w:val="auto"/>
          <w:highlight w:val="none"/>
        </w:rPr>
        <w:t xml:space="preserve">  </w:t>
      </w:r>
      <w:r>
        <w:rPr>
          <w:rFonts w:hint="eastAsia" w:ascii="宋体" w:hAnsi="宋体" w:cs="宋体"/>
          <w:b/>
          <w:color w:val="auto"/>
          <w:highlight w:val="none"/>
          <w:lang w:val="en-US" w:eastAsia="zh-CN"/>
        </w:rPr>
        <w:t xml:space="preserve"> </w:t>
      </w:r>
      <w:r>
        <w:rPr>
          <w:rFonts w:hint="eastAsia" w:ascii="宋体" w:hAnsi="宋体" w:cs="宋体"/>
          <w:b/>
          <w:bCs w:val="0"/>
          <w:color w:val="auto"/>
          <w:highlight w:val="none"/>
          <w:lang w:val="en-US" w:eastAsia="zh-CN"/>
        </w:rPr>
        <w:t xml:space="preserve">  业务操作</w:t>
      </w:r>
      <w:r>
        <w:rPr>
          <w:rFonts w:hint="eastAsia" w:ascii="宋体" w:hAnsi="宋体" w:cs="宋体"/>
          <w:b w:val="0"/>
          <w:bCs/>
          <w:color w:val="auto"/>
          <w:highlight w:val="none"/>
          <w:lang w:val="en-US" w:eastAsia="zh-CN"/>
        </w:rPr>
        <w:t>员</w:t>
      </w:r>
    </w:p>
    <w:p>
      <w:pPr>
        <w:pStyle w:val="84"/>
        <w:pageBreakBefore w:val="0"/>
        <w:kinsoku/>
        <w:wordWrap/>
        <w:overflowPunct/>
        <w:topLinePunct w:val="0"/>
        <w:autoSpaceDE/>
        <w:autoSpaceDN/>
        <w:bidi w:val="0"/>
        <w:adjustRightInd/>
        <w:spacing w:line="360" w:lineRule="auto"/>
        <w:ind w:firstLine="0" w:firstLineChars="0"/>
        <w:textAlignment w:val="auto"/>
        <w:rPr>
          <w:rFonts w:hint="eastAsia" w:ascii="宋体" w:hAnsi="宋体" w:cs="宋体"/>
          <w:b w:val="0"/>
          <w:bCs/>
          <w:color w:val="auto"/>
          <w:highlight w:val="none"/>
          <w:lang w:val="en-US" w:eastAsia="zh-CN"/>
        </w:rPr>
      </w:pPr>
    </w:p>
    <w:p>
      <w:pPr>
        <w:outlineLvl w:val="4"/>
        <w:rPr>
          <w:rFonts w:hint="default"/>
          <w:lang w:val="en-US" w:eastAsia="zh-CN"/>
        </w:rPr>
      </w:pPr>
      <w:r>
        <w:rPr>
          <w:rFonts w:hint="eastAsia" w:ascii="宋体" w:hAnsi="宋体" w:eastAsia="宋体" w:cs="宋体"/>
          <w:b w:val="0"/>
          <w:color w:val="auto"/>
          <w:highlight w:val="none"/>
          <w:lang w:val="en-US" w:eastAsia="zh-CN"/>
        </w:rPr>
        <w:t>4.2.1.6.6固件</w:t>
      </w:r>
      <w:r>
        <w:rPr>
          <w:rFonts w:hint="eastAsia" w:ascii="宋体" w:hAnsi="宋体" w:eastAsia="宋体" w:cs="宋体"/>
          <w:b/>
          <w:bCs/>
          <w:color w:val="auto"/>
          <w:sz w:val="22"/>
          <w:szCs w:val="24"/>
          <w:highlight w:val="none"/>
          <w:lang w:val="en-US" w:eastAsia="zh-CN"/>
        </w:rPr>
        <w:t>处理用时统计（单个）</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default" w:ascii="微软雅黑" w:hAnsi="微软雅黑" w:eastAsia="微软雅黑"/>
          <w:lang w:val="en-US" w:eastAsia="zh-CN"/>
        </w:rPr>
      </w:pPr>
      <w:r>
        <w:rPr>
          <w:rFonts w:hint="eastAsia" w:ascii="宋体" w:hAnsi="宋体" w:eastAsia="宋体" w:cs="宋体"/>
          <w:b/>
          <w:color w:val="auto"/>
          <w:highlight w:val="none"/>
        </w:rPr>
        <w:t>业务描述</w:t>
      </w:r>
    </w:p>
    <w:p>
      <w:pPr>
        <w:pStyle w:val="84"/>
        <w:pageBreakBefore w:val="0"/>
        <w:widowControl/>
        <w:numPr>
          <w:ilvl w:val="0"/>
          <w:numId w:val="0"/>
        </w:numPr>
        <w:kinsoku/>
        <w:wordWrap/>
        <w:overflowPunct/>
        <w:topLinePunct w:val="0"/>
        <w:autoSpaceDE/>
        <w:autoSpaceDN/>
        <w:bidi w:val="0"/>
        <w:adjustRightInd/>
        <w:spacing w:line="360" w:lineRule="auto"/>
        <w:ind w:leftChars="0" w:firstLine="211" w:firstLineChars="100"/>
        <w:jc w:val="left"/>
        <w:textAlignment w:val="auto"/>
        <w:rPr>
          <w:rFonts w:hint="default" w:ascii="宋体" w:hAnsi="宋体" w:eastAsia="宋体" w:cs="宋体"/>
          <w:b w:val="0"/>
          <w:bCs/>
          <w:color w:val="auto"/>
          <w:highlight w:val="none"/>
          <w:lang w:val="en-US" w:eastAsia="zh-CN"/>
        </w:rPr>
      </w:pPr>
      <w:r>
        <w:rPr>
          <w:rFonts w:hint="eastAsia" w:ascii="宋体" w:hAnsi="宋体" w:cs="宋体"/>
          <w:b/>
          <w:color w:val="auto"/>
          <w:highlight w:val="none"/>
          <w:lang w:val="en-US" w:eastAsia="zh-CN"/>
        </w:rPr>
        <w:t xml:space="preserve"> </w:t>
      </w:r>
      <w:r>
        <w:rPr>
          <w:rFonts w:hint="eastAsia"/>
          <w:lang w:val="en-US" w:eastAsia="zh-CN"/>
        </w:rPr>
        <w:t>统计系统中各个固件的处理耗时，对已经处理的固件数据记录，展示每个固件的用时消耗。</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功能描述</w:t>
      </w:r>
    </w:p>
    <w:p>
      <w:pPr>
        <w:pStyle w:val="84"/>
        <w:pageBreakBefore w:val="0"/>
        <w:widowControl/>
        <w:numPr>
          <w:ilvl w:val="0"/>
          <w:numId w:val="0"/>
        </w:numPr>
        <w:kinsoku/>
        <w:wordWrap/>
        <w:overflowPunct/>
        <w:topLinePunct w:val="0"/>
        <w:autoSpaceDE/>
        <w:autoSpaceDN/>
        <w:bidi w:val="0"/>
        <w:adjustRightInd/>
        <w:spacing w:line="360" w:lineRule="auto"/>
        <w:ind w:leftChars="0" w:firstLine="211" w:firstLineChars="100"/>
        <w:jc w:val="left"/>
        <w:textAlignment w:val="auto"/>
        <w:rPr>
          <w:rFonts w:hint="default" w:ascii="宋体" w:hAnsi="宋体" w:eastAsia="宋体" w:cs="宋体"/>
          <w:b w:val="0"/>
          <w:bCs/>
          <w:color w:val="auto"/>
          <w:highlight w:val="none"/>
          <w:lang w:val="en-US" w:eastAsia="zh-CN"/>
        </w:rPr>
      </w:pPr>
      <w:r>
        <w:rPr>
          <w:rFonts w:hint="eastAsia" w:ascii="宋体" w:hAnsi="宋体" w:cs="宋体"/>
          <w:b/>
          <w:color w:val="auto"/>
          <w:highlight w:val="none"/>
          <w:lang w:val="en-US" w:eastAsia="zh-CN"/>
        </w:rPr>
        <w:t xml:space="preserve">  </w:t>
      </w:r>
      <w:r>
        <w:rPr>
          <w:rFonts w:hint="eastAsia"/>
          <w:lang w:val="en-US" w:eastAsia="zh-CN"/>
        </w:rPr>
        <w:t>统计系统中各个固件的处理耗时，对已经处理的固件数据记录，展示每个固件的用时消耗。</w:t>
      </w:r>
    </w:p>
    <w:p>
      <w:pPr>
        <w:pStyle w:val="84"/>
        <w:pageBreakBefore w:val="0"/>
        <w:widowControl/>
        <w:numPr>
          <w:ilvl w:val="0"/>
          <w:numId w:val="0"/>
        </w:numPr>
        <w:kinsoku/>
        <w:wordWrap/>
        <w:overflowPunct/>
        <w:topLinePunct w:val="0"/>
        <w:autoSpaceDE/>
        <w:autoSpaceDN/>
        <w:bidi w:val="0"/>
        <w:adjustRightInd/>
        <w:spacing w:line="360" w:lineRule="auto"/>
        <w:ind w:left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使用对象</w:t>
      </w:r>
    </w:p>
    <w:p>
      <w:pPr>
        <w:pStyle w:val="84"/>
        <w:pageBreakBefore w:val="0"/>
        <w:kinsoku/>
        <w:wordWrap/>
        <w:overflowPunct/>
        <w:topLinePunct w:val="0"/>
        <w:autoSpaceDE/>
        <w:autoSpaceDN/>
        <w:bidi w:val="0"/>
        <w:adjustRightInd/>
        <w:spacing w:line="360" w:lineRule="auto"/>
        <w:ind w:firstLine="0" w:firstLineChars="0"/>
        <w:textAlignment w:val="auto"/>
        <w:rPr>
          <w:rFonts w:hint="eastAsia" w:ascii="宋体" w:hAnsi="宋体" w:cs="宋体"/>
          <w:b w:val="0"/>
          <w:bCs/>
          <w:color w:val="auto"/>
          <w:highlight w:val="none"/>
          <w:lang w:val="en-US" w:eastAsia="zh-CN"/>
        </w:rPr>
      </w:pPr>
      <w:r>
        <w:rPr>
          <w:rFonts w:hint="eastAsia" w:ascii="宋体" w:hAnsi="宋体" w:eastAsia="宋体" w:cs="宋体"/>
          <w:b/>
          <w:color w:val="auto"/>
          <w:highlight w:val="none"/>
        </w:rPr>
        <w:t xml:space="preserve">  </w:t>
      </w:r>
      <w:r>
        <w:rPr>
          <w:rFonts w:hint="eastAsia" w:ascii="宋体" w:hAnsi="宋体" w:cs="宋体"/>
          <w:b/>
          <w:color w:val="auto"/>
          <w:highlight w:val="none"/>
          <w:lang w:val="en-US" w:eastAsia="zh-CN"/>
        </w:rPr>
        <w:t xml:space="preserve"> </w:t>
      </w:r>
      <w:r>
        <w:rPr>
          <w:rFonts w:hint="eastAsia" w:ascii="宋体" w:hAnsi="宋体" w:cs="宋体"/>
          <w:b/>
          <w:bCs w:val="0"/>
          <w:color w:val="auto"/>
          <w:highlight w:val="none"/>
          <w:lang w:val="en-US" w:eastAsia="zh-CN"/>
        </w:rPr>
        <w:t xml:space="preserve">  业务操作</w:t>
      </w:r>
      <w:r>
        <w:rPr>
          <w:rFonts w:hint="eastAsia" w:ascii="宋体" w:hAnsi="宋体" w:cs="宋体"/>
          <w:b w:val="0"/>
          <w:bCs/>
          <w:color w:val="auto"/>
          <w:highlight w:val="none"/>
          <w:lang w:val="en-US" w:eastAsia="zh-CN"/>
        </w:rPr>
        <w:t>员</w:t>
      </w:r>
    </w:p>
    <w:p>
      <w:pPr>
        <w:pStyle w:val="84"/>
        <w:pageBreakBefore w:val="0"/>
        <w:kinsoku/>
        <w:wordWrap/>
        <w:overflowPunct/>
        <w:topLinePunct w:val="0"/>
        <w:autoSpaceDE/>
        <w:autoSpaceDN/>
        <w:bidi w:val="0"/>
        <w:adjustRightInd/>
        <w:spacing w:line="360" w:lineRule="auto"/>
        <w:ind w:firstLine="0" w:firstLineChars="0"/>
        <w:textAlignment w:val="auto"/>
        <w:rPr>
          <w:rFonts w:hint="eastAsia" w:ascii="宋体" w:hAnsi="宋体" w:cs="宋体"/>
          <w:b w:val="0"/>
          <w:bCs/>
          <w:color w:val="auto"/>
          <w:highlight w:val="none"/>
          <w:lang w:val="en-US" w:eastAsia="zh-CN"/>
        </w:rPr>
      </w:pPr>
    </w:p>
    <w:p>
      <w:pPr>
        <w:outlineLvl w:val="4"/>
        <w:rPr>
          <w:rFonts w:hint="default"/>
          <w:lang w:val="en-US" w:eastAsia="zh-CN"/>
        </w:rPr>
      </w:pPr>
      <w:r>
        <w:rPr>
          <w:rFonts w:hint="eastAsia" w:ascii="宋体" w:hAnsi="宋体" w:eastAsia="宋体" w:cs="宋体"/>
          <w:b w:val="0"/>
          <w:color w:val="auto"/>
          <w:highlight w:val="none"/>
          <w:lang w:val="en-US" w:eastAsia="zh-CN"/>
        </w:rPr>
        <w:t>4.2.1.6.7固件</w:t>
      </w:r>
      <w:r>
        <w:rPr>
          <w:rFonts w:hint="eastAsia" w:ascii="宋体" w:hAnsi="宋体" w:eastAsia="宋体" w:cs="宋体"/>
          <w:b/>
          <w:bCs/>
          <w:color w:val="auto"/>
          <w:sz w:val="22"/>
          <w:szCs w:val="24"/>
          <w:highlight w:val="none"/>
          <w:lang w:val="en-US" w:eastAsia="zh-CN"/>
        </w:rPr>
        <w:t>处理用时统计（平均值）</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default" w:ascii="微软雅黑" w:hAnsi="微软雅黑" w:eastAsia="微软雅黑"/>
          <w:lang w:val="en-US" w:eastAsia="zh-CN"/>
        </w:rPr>
      </w:pPr>
      <w:r>
        <w:rPr>
          <w:rFonts w:hint="eastAsia" w:ascii="宋体" w:hAnsi="宋体" w:eastAsia="宋体" w:cs="宋体"/>
          <w:b/>
          <w:color w:val="auto"/>
          <w:highlight w:val="none"/>
        </w:rPr>
        <w:t>业务描述</w:t>
      </w:r>
    </w:p>
    <w:p>
      <w:pPr>
        <w:pStyle w:val="84"/>
        <w:pageBreakBefore w:val="0"/>
        <w:widowControl/>
        <w:numPr>
          <w:ilvl w:val="0"/>
          <w:numId w:val="0"/>
        </w:numPr>
        <w:kinsoku/>
        <w:wordWrap/>
        <w:overflowPunct/>
        <w:topLinePunct w:val="0"/>
        <w:autoSpaceDE/>
        <w:autoSpaceDN/>
        <w:bidi w:val="0"/>
        <w:adjustRightInd/>
        <w:spacing w:line="360" w:lineRule="auto"/>
        <w:ind w:leftChars="0" w:firstLine="210" w:firstLineChars="100"/>
        <w:jc w:val="left"/>
        <w:textAlignment w:val="auto"/>
        <w:rPr>
          <w:rFonts w:hint="default" w:ascii="宋体" w:hAnsi="宋体" w:eastAsia="宋体" w:cs="宋体"/>
          <w:b w:val="0"/>
          <w:bCs/>
          <w:color w:val="auto"/>
          <w:highlight w:val="none"/>
          <w:lang w:val="en-US" w:eastAsia="zh-CN"/>
        </w:rPr>
      </w:pPr>
      <w:r>
        <w:rPr>
          <w:rFonts w:hint="eastAsia" w:eastAsia="宋体" w:cs="Times New Roman"/>
          <w:lang w:val="en-US" w:eastAsia="zh-CN"/>
        </w:rPr>
        <w:t>统计系统处理加密、签名的平均耗时，对固件加密、固件签名分别取平均处理时间</w:t>
      </w:r>
      <w:r>
        <w:rPr>
          <w:rFonts w:hint="eastAsia" w:cs="Times New Roman"/>
          <w:lang w:val="en-US" w:eastAsia="zh-CN"/>
        </w:rPr>
        <w:t>。</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功能描述</w:t>
      </w:r>
    </w:p>
    <w:p>
      <w:pPr>
        <w:pStyle w:val="84"/>
        <w:pageBreakBefore w:val="0"/>
        <w:widowControl/>
        <w:numPr>
          <w:ilvl w:val="0"/>
          <w:numId w:val="0"/>
        </w:numPr>
        <w:kinsoku/>
        <w:wordWrap/>
        <w:overflowPunct/>
        <w:topLinePunct w:val="0"/>
        <w:autoSpaceDE/>
        <w:autoSpaceDN/>
        <w:bidi w:val="0"/>
        <w:adjustRightInd/>
        <w:spacing w:line="360" w:lineRule="auto"/>
        <w:ind w:leftChars="0" w:firstLine="211" w:firstLineChars="100"/>
        <w:jc w:val="left"/>
        <w:textAlignment w:val="auto"/>
        <w:rPr>
          <w:rFonts w:hint="default" w:ascii="宋体" w:hAnsi="宋体" w:eastAsia="宋体" w:cs="宋体"/>
          <w:b w:val="0"/>
          <w:bCs/>
          <w:color w:val="auto"/>
          <w:highlight w:val="none"/>
          <w:lang w:val="en-US" w:eastAsia="zh-CN"/>
        </w:rPr>
      </w:pPr>
      <w:r>
        <w:rPr>
          <w:rFonts w:hint="eastAsia" w:ascii="宋体" w:hAnsi="宋体" w:cs="宋体"/>
          <w:b/>
          <w:color w:val="auto"/>
          <w:highlight w:val="none"/>
          <w:lang w:val="en-US" w:eastAsia="zh-CN"/>
        </w:rPr>
        <w:t xml:space="preserve">  </w:t>
      </w:r>
      <w:r>
        <w:rPr>
          <w:rFonts w:hint="eastAsia" w:eastAsia="宋体" w:cs="Times New Roman"/>
          <w:lang w:val="en-US" w:eastAsia="zh-CN"/>
        </w:rPr>
        <w:t>统计系统处理加密、签名的平均耗时，对固件加密、固件签名分别取平均处理时间</w:t>
      </w:r>
      <w:r>
        <w:rPr>
          <w:rFonts w:hint="eastAsia" w:cs="Times New Roman"/>
          <w:lang w:val="en-US" w:eastAsia="zh-CN"/>
        </w:rPr>
        <w:t>。</w:t>
      </w:r>
    </w:p>
    <w:p>
      <w:pPr>
        <w:pStyle w:val="84"/>
        <w:pageBreakBefore w:val="0"/>
        <w:widowControl/>
        <w:numPr>
          <w:ilvl w:val="0"/>
          <w:numId w:val="0"/>
        </w:numPr>
        <w:kinsoku/>
        <w:wordWrap/>
        <w:overflowPunct/>
        <w:topLinePunct w:val="0"/>
        <w:autoSpaceDE/>
        <w:autoSpaceDN/>
        <w:bidi w:val="0"/>
        <w:adjustRightInd/>
        <w:spacing w:line="360" w:lineRule="auto"/>
        <w:ind w:left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使用对象</w:t>
      </w:r>
    </w:p>
    <w:p>
      <w:pPr>
        <w:pStyle w:val="84"/>
        <w:pageBreakBefore w:val="0"/>
        <w:kinsoku/>
        <w:wordWrap/>
        <w:overflowPunct/>
        <w:topLinePunct w:val="0"/>
        <w:autoSpaceDE/>
        <w:autoSpaceDN/>
        <w:bidi w:val="0"/>
        <w:adjustRightInd/>
        <w:spacing w:line="360" w:lineRule="auto"/>
        <w:ind w:firstLine="0" w:firstLineChars="0"/>
        <w:textAlignment w:val="auto"/>
        <w:rPr>
          <w:rFonts w:hint="eastAsia" w:ascii="宋体" w:hAnsi="宋体" w:cs="宋体"/>
          <w:b w:val="0"/>
          <w:bCs/>
          <w:color w:val="auto"/>
          <w:highlight w:val="none"/>
          <w:lang w:val="en-US" w:eastAsia="zh-CN"/>
        </w:rPr>
      </w:pPr>
      <w:r>
        <w:rPr>
          <w:rFonts w:hint="eastAsia" w:ascii="宋体" w:hAnsi="宋体" w:eastAsia="宋体" w:cs="宋体"/>
          <w:b/>
          <w:color w:val="auto"/>
          <w:highlight w:val="none"/>
        </w:rPr>
        <w:t xml:space="preserve">  </w:t>
      </w:r>
      <w:r>
        <w:rPr>
          <w:rFonts w:hint="eastAsia" w:ascii="宋体" w:hAnsi="宋体" w:cs="宋体"/>
          <w:b/>
          <w:color w:val="auto"/>
          <w:highlight w:val="none"/>
          <w:lang w:val="en-US" w:eastAsia="zh-CN"/>
        </w:rPr>
        <w:t xml:space="preserve"> </w:t>
      </w:r>
      <w:r>
        <w:rPr>
          <w:rFonts w:hint="eastAsia" w:ascii="宋体" w:hAnsi="宋体" w:cs="宋体"/>
          <w:b/>
          <w:bCs w:val="0"/>
          <w:color w:val="auto"/>
          <w:highlight w:val="none"/>
          <w:lang w:val="en-US" w:eastAsia="zh-CN"/>
        </w:rPr>
        <w:t xml:space="preserve">  业务操作</w:t>
      </w:r>
      <w:r>
        <w:rPr>
          <w:rFonts w:hint="eastAsia" w:ascii="宋体" w:hAnsi="宋体" w:cs="宋体"/>
          <w:b w:val="0"/>
          <w:bCs/>
          <w:color w:val="auto"/>
          <w:highlight w:val="none"/>
          <w:lang w:val="en-US" w:eastAsia="zh-CN"/>
        </w:rPr>
        <w:t>员</w:t>
      </w:r>
    </w:p>
    <w:p>
      <w:pPr>
        <w:pStyle w:val="84"/>
        <w:pageBreakBefore w:val="0"/>
        <w:kinsoku/>
        <w:wordWrap/>
        <w:overflowPunct/>
        <w:topLinePunct w:val="0"/>
        <w:autoSpaceDE/>
        <w:autoSpaceDN/>
        <w:bidi w:val="0"/>
        <w:adjustRightInd/>
        <w:spacing w:line="360" w:lineRule="auto"/>
        <w:ind w:firstLine="0" w:firstLineChars="0"/>
        <w:textAlignment w:val="auto"/>
        <w:rPr>
          <w:rFonts w:hint="default" w:ascii="宋体" w:hAnsi="宋体" w:cs="宋体"/>
          <w:b w:val="0"/>
          <w:bCs/>
          <w:color w:val="auto"/>
          <w:highlight w:val="none"/>
          <w:lang w:val="en-US" w:eastAsia="zh-CN"/>
        </w:rPr>
      </w:pPr>
    </w:p>
    <w:p>
      <w:pPr>
        <w:outlineLvl w:val="4"/>
        <w:rPr>
          <w:rFonts w:hint="default"/>
          <w:lang w:val="en-US" w:eastAsia="zh-CN"/>
        </w:rPr>
      </w:pPr>
      <w:r>
        <w:rPr>
          <w:rFonts w:hint="eastAsia" w:ascii="宋体" w:hAnsi="宋体" w:eastAsia="宋体" w:cs="宋体"/>
          <w:b w:val="0"/>
          <w:color w:val="auto"/>
          <w:highlight w:val="none"/>
          <w:lang w:val="en-US" w:eastAsia="zh-CN"/>
        </w:rPr>
        <w:t>4.2.1.6.8</w:t>
      </w:r>
      <w:r>
        <w:rPr>
          <w:rFonts w:hint="eastAsia" w:ascii="宋体" w:hAnsi="宋体" w:eastAsia="宋体" w:cs="宋体"/>
          <w:b/>
          <w:bCs/>
          <w:color w:val="auto"/>
          <w:highlight w:val="none"/>
          <w:lang w:val="en-US" w:eastAsia="zh-CN"/>
        </w:rPr>
        <w:t>系统使用情况</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default" w:ascii="微软雅黑" w:hAnsi="微软雅黑" w:eastAsia="微软雅黑"/>
          <w:lang w:val="en-US" w:eastAsia="zh-CN"/>
        </w:rPr>
      </w:pPr>
      <w:r>
        <w:rPr>
          <w:rFonts w:hint="eastAsia" w:ascii="宋体" w:hAnsi="宋体" w:eastAsia="宋体" w:cs="宋体"/>
          <w:b/>
          <w:color w:val="auto"/>
          <w:highlight w:val="none"/>
        </w:rPr>
        <w:t>业务描述</w:t>
      </w:r>
    </w:p>
    <w:p>
      <w:pPr>
        <w:pStyle w:val="84"/>
        <w:pageBreakBefore w:val="0"/>
        <w:widowControl/>
        <w:numPr>
          <w:ilvl w:val="0"/>
          <w:numId w:val="0"/>
        </w:numPr>
        <w:kinsoku/>
        <w:wordWrap/>
        <w:overflowPunct/>
        <w:topLinePunct w:val="0"/>
        <w:autoSpaceDE/>
        <w:autoSpaceDN/>
        <w:bidi w:val="0"/>
        <w:adjustRightInd/>
        <w:spacing w:line="360" w:lineRule="auto"/>
        <w:ind w:leftChars="0" w:firstLine="420" w:firstLineChars="200"/>
        <w:jc w:val="left"/>
        <w:textAlignment w:val="auto"/>
        <w:rPr>
          <w:rFonts w:hint="eastAsia" w:ascii="宋体" w:hAnsi="宋体" w:eastAsia="宋体" w:cs="宋体"/>
          <w:b/>
          <w:color w:val="auto"/>
          <w:highlight w:val="none"/>
        </w:rPr>
      </w:pPr>
      <w:r>
        <w:rPr>
          <w:rFonts w:hint="eastAsia" w:eastAsia="宋体" w:cs="Times New Roman"/>
          <w:lang w:val="en-US" w:eastAsia="zh-CN"/>
        </w:rPr>
        <w:t>查看系统磁盘、CPU、内存当前使用情况</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功能描述</w:t>
      </w:r>
    </w:p>
    <w:p>
      <w:pPr>
        <w:pStyle w:val="84"/>
        <w:pageBreakBefore w:val="0"/>
        <w:widowControl/>
        <w:numPr>
          <w:ilvl w:val="0"/>
          <w:numId w:val="0"/>
        </w:numPr>
        <w:kinsoku/>
        <w:wordWrap/>
        <w:overflowPunct/>
        <w:topLinePunct w:val="0"/>
        <w:autoSpaceDE/>
        <w:autoSpaceDN/>
        <w:bidi w:val="0"/>
        <w:adjustRightInd/>
        <w:spacing w:line="360" w:lineRule="auto"/>
        <w:ind w:leftChars="0" w:firstLine="211" w:firstLineChars="100"/>
        <w:jc w:val="left"/>
        <w:textAlignment w:val="auto"/>
        <w:rPr>
          <w:rFonts w:hint="default" w:ascii="宋体" w:hAnsi="宋体" w:eastAsia="宋体" w:cs="宋体"/>
          <w:b w:val="0"/>
          <w:bCs/>
          <w:color w:val="auto"/>
          <w:highlight w:val="none"/>
          <w:lang w:val="en-US" w:eastAsia="zh-CN"/>
        </w:rPr>
      </w:pPr>
      <w:r>
        <w:rPr>
          <w:rFonts w:hint="eastAsia" w:ascii="宋体" w:hAnsi="宋体" w:cs="宋体"/>
          <w:b/>
          <w:color w:val="auto"/>
          <w:highlight w:val="none"/>
          <w:lang w:val="en-US" w:eastAsia="zh-CN"/>
        </w:rPr>
        <w:t xml:space="preserve">  </w:t>
      </w:r>
      <w:r>
        <w:rPr>
          <w:rFonts w:hint="eastAsia" w:eastAsia="宋体" w:cs="Times New Roman"/>
          <w:lang w:val="en-US" w:eastAsia="zh-CN"/>
        </w:rPr>
        <w:t>查看系统磁盘、CPU、内存当前使用情况</w:t>
      </w:r>
    </w:p>
    <w:p>
      <w:pPr>
        <w:pStyle w:val="84"/>
        <w:pageBreakBefore w:val="0"/>
        <w:widowControl/>
        <w:numPr>
          <w:ilvl w:val="0"/>
          <w:numId w:val="0"/>
        </w:numPr>
        <w:kinsoku/>
        <w:wordWrap/>
        <w:overflowPunct/>
        <w:topLinePunct w:val="0"/>
        <w:autoSpaceDE/>
        <w:autoSpaceDN/>
        <w:bidi w:val="0"/>
        <w:adjustRightInd/>
        <w:spacing w:line="360" w:lineRule="auto"/>
        <w:ind w:left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使用对象</w:t>
      </w:r>
    </w:p>
    <w:p>
      <w:pPr>
        <w:pStyle w:val="84"/>
        <w:pageBreakBefore w:val="0"/>
        <w:kinsoku/>
        <w:wordWrap/>
        <w:overflowPunct/>
        <w:topLinePunct w:val="0"/>
        <w:autoSpaceDE/>
        <w:autoSpaceDN/>
        <w:bidi w:val="0"/>
        <w:adjustRightInd/>
        <w:spacing w:line="360" w:lineRule="auto"/>
        <w:ind w:firstLine="0" w:firstLineChars="0"/>
        <w:textAlignment w:val="auto"/>
        <w:rPr>
          <w:rFonts w:hint="eastAsia" w:ascii="宋体" w:hAnsi="宋体" w:cs="宋体"/>
          <w:b w:val="0"/>
          <w:bCs/>
          <w:color w:val="auto"/>
          <w:highlight w:val="none"/>
          <w:lang w:val="en-US" w:eastAsia="zh-CN"/>
        </w:rPr>
      </w:pPr>
      <w:r>
        <w:rPr>
          <w:rFonts w:hint="eastAsia" w:ascii="宋体" w:hAnsi="宋体" w:eastAsia="宋体" w:cs="宋体"/>
          <w:b/>
          <w:color w:val="auto"/>
          <w:highlight w:val="none"/>
        </w:rPr>
        <w:t xml:space="preserve">  </w:t>
      </w:r>
      <w:r>
        <w:rPr>
          <w:rFonts w:hint="eastAsia" w:ascii="宋体" w:hAnsi="宋体" w:cs="宋体"/>
          <w:b/>
          <w:color w:val="auto"/>
          <w:highlight w:val="none"/>
          <w:lang w:val="en-US" w:eastAsia="zh-CN"/>
        </w:rPr>
        <w:t xml:space="preserve"> </w:t>
      </w:r>
      <w:r>
        <w:rPr>
          <w:rFonts w:hint="eastAsia" w:ascii="宋体" w:hAnsi="宋体" w:cs="宋体"/>
          <w:b/>
          <w:bCs w:val="0"/>
          <w:color w:val="auto"/>
          <w:highlight w:val="none"/>
          <w:lang w:val="en-US" w:eastAsia="zh-CN"/>
        </w:rPr>
        <w:t xml:space="preserve">  业务操作</w:t>
      </w:r>
      <w:r>
        <w:rPr>
          <w:rFonts w:hint="eastAsia" w:ascii="宋体" w:hAnsi="宋体" w:cs="宋体"/>
          <w:b w:val="0"/>
          <w:bCs/>
          <w:color w:val="auto"/>
          <w:highlight w:val="none"/>
          <w:lang w:val="en-US" w:eastAsia="zh-CN"/>
        </w:rPr>
        <w:t>员</w:t>
      </w:r>
    </w:p>
    <w:p>
      <w:pPr>
        <w:pStyle w:val="84"/>
        <w:pageBreakBefore w:val="0"/>
        <w:kinsoku/>
        <w:wordWrap/>
        <w:overflowPunct/>
        <w:topLinePunct w:val="0"/>
        <w:autoSpaceDE/>
        <w:autoSpaceDN/>
        <w:bidi w:val="0"/>
        <w:adjustRightInd/>
        <w:spacing w:line="360" w:lineRule="auto"/>
        <w:ind w:firstLine="0" w:firstLineChars="0"/>
        <w:textAlignment w:val="auto"/>
        <w:rPr>
          <w:rFonts w:hint="eastAsia" w:ascii="宋体" w:hAnsi="宋体" w:cs="宋体"/>
          <w:b w:val="0"/>
          <w:bCs/>
          <w:color w:val="auto"/>
          <w:highlight w:val="none"/>
          <w:lang w:val="en-US" w:eastAsia="zh-CN"/>
        </w:rPr>
      </w:pPr>
    </w:p>
    <w:p>
      <w:pPr>
        <w:outlineLvl w:val="4"/>
        <w:rPr>
          <w:rFonts w:hint="default"/>
          <w:lang w:val="en-US" w:eastAsia="zh-CN"/>
        </w:rPr>
      </w:pPr>
      <w:r>
        <w:rPr>
          <w:rFonts w:hint="eastAsia" w:ascii="宋体" w:hAnsi="宋体" w:eastAsia="宋体" w:cs="宋体"/>
          <w:b w:val="0"/>
          <w:color w:val="auto"/>
          <w:highlight w:val="none"/>
          <w:lang w:val="en-US" w:eastAsia="zh-CN"/>
        </w:rPr>
        <w:t>4.2.1.6.9</w:t>
      </w:r>
      <w:r>
        <w:rPr>
          <w:rFonts w:hint="eastAsia" w:ascii="宋体" w:hAnsi="宋体" w:eastAsia="宋体" w:cs="宋体"/>
          <w:b/>
          <w:bCs/>
          <w:color w:val="auto"/>
          <w:highlight w:val="none"/>
          <w:lang w:val="en-US" w:eastAsia="zh-CN"/>
        </w:rPr>
        <w:t>操作日志</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default" w:ascii="微软雅黑" w:hAnsi="微软雅黑" w:eastAsia="微软雅黑"/>
          <w:lang w:val="en-US" w:eastAsia="zh-CN"/>
        </w:rPr>
      </w:pPr>
      <w:r>
        <w:rPr>
          <w:rFonts w:hint="eastAsia" w:ascii="宋体" w:hAnsi="宋体" w:eastAsia="宋体" w:cs="宋体"/>
          <w:b/>
          <w:color w:val="auto"/>
          <w:highlight w:val="none"/>
        </w:rPr>
        <w:t>业务描述</w:t>
      </w:r>
    </w:p>
    <w:p>
      <w:pPr>
        <w:pStyle w:val="84"/>
        <w:pageBreakBefore w:val="0"/>
        <w:widowControl/>
        <w:numPr>
          <w:ilvl w:val="0"/>
          <w:numId w:val="0"/>
        </w:numPr>
        <w:kinsoku/>
        <w:wordWrap/>
        <w:overflowPunct/>
        <w:topLinePunct w:val="0"/>
        <w:autoSpaceDE/>
        <w:autoSpaceDN/>
        <w:bidi w:val="0"/>
        <w:adjustRightInd/>
        <w:spacing w:line="360" w:lineRule="auto"/>
        <w:ind w:leftChars="0" w:firstLine="420" w:firstLineChars="200"/>
        <w:jc w:val="left"/>
        <w:textAlignment w:val="auto"/>
        <w:rPr>
          <w:rFonts w:hint="default" w:ascii="宋体" w:hAnsi="宋体" w:eastAsia="宋体" w:cs="宋体"/>
          <w:b/>
          <w:color w:val="auto"/>
          <w:highlight w:val="none"/>
          <w:lang w:val="en-US"/>
        </w:rPr>
      </w:pPr>
      <w:r>
        <w:rPr>
          <w:rFonts w:hint="eastAsia" w:eastAsia="宋体" w:cs="Times New Roman"/>
          <w:lang w:val="en-US" w:eastAsia="zh-CN"/>
        </w:rPr>
        <w:t>查看系统</w:t>
      </w:r>
      <w:r>
        <w:rPr>
          <w:rFonts w:hint="eastAsia" w:cs="Times New Roman"/>
          <w:lang w:val="en-US" w:eastAsia="zh-CN"/>
        </w:rPr>
        <w:t>操作日志内容列表</w:t>
      </w:r>
    </w:p>
    <w:p>
      <w:pPr>
        <w:pStyle w:val="84"/>
        <w:pageBreakBefore w:val="0"/>
        <w:widowControl/>
        <w:numPr>
          <w:ilvl w:val="0"/>
          <w:numId w:val="12"/>
        </w:numPr>
        <w:kinsoku/>
        <w:wordWrap/>
        <w:overflowPunct/>
        <w:topLinePunct w:val="0"/>
        <w:autoSpaceDE/>
        <w:autoSpaceDN/>
        <w:bidi w:val="0"/>
        <w:adjustRightInd/>
        <w:spacing w:line="360" w:lineRule="auto"/>
        <w:ind w:firstLine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功能描述</w:t>
      </w:r>
    </w:p>
    <w:p>
      <w:pPr>
        <w:pStyle w:val="84"/>
        <w:pageBreakBefore w:val="0"/>
        <w:widowControl/>
        <w:numPr>
          <w:ilvl w:val="0"/>
          <w:numId w:val="0"/>
        </w:numPr>
        <w:kinsoku/>
        <w:wordWrap/>
        <w:overflowPunct/>
        <w:topLinePunct w:val="0"/>
        <w:autoSpaceDE/>
        <w:autoSpaceDN/>
        <w:bidi w:val="0"/>
        <w:adjustRightInd/>
        <w:spacing w:line="360" w:lineRule="auto"/>
        <w:ind w:leftChars="0" w:firstLine="422" w:firstLineChars="200"/>
        <w:jc w:val="left"/>
        <w:textAlignment w:val="auto"/>
        <w:rPr>
          <w:rFonts w:hint="default" w:ascii="宋体" w:hAnsi="宋体" w:eastAsia="宋体" w:cs="宋体"/>
          <w:b w:val="0"/>
          <w:bCs/>
          <w:color w:val="auto"/>
          <w:highlight w:val="none"/>
          <w:lang w:val="en-US" w:eastAsia="zh-CN"/>
        </w:rPr>
      </w:pPr>
      <w:r>
        <w:rPr>
          <w:rFonts w:hint="eastAsia" w:ascii="宋体" w:hAnsi="宋体" w:cs="宋体"/>
          <w:b/>
          <w:color w:val="auto"/>
          <w:highlight w:val="none"/>
          <w:lang w:val="en-US" w:eastAsia="zh-CN"/>
        </w:rPr>
        <w:t xml:space="preserve">  </w:t>
      </w:r>
      <w:r>
        <w:rPr>
          <w:rFonts w:hint="eastAsia" w:eastAsia="宋体" w:cs="Times New Roman"/>
          <w:lang w:val="en-US" w:eastAsia="zh-CN"/>
        </w:rPr>
        <w:t>查看系统</w:t>
      </w:r>
      <w:r>
        <w:rPr>
          <w:rFonts w:hint="eastAsia" w:cs="Times New Roman"/>
          <w:lang w:val="en-US" w:eastAsia="zh-CN"/>
        </w:rPr>
        <w:t>操作日志内容列表</w:t>
      </w:r>
    </w:p>
    <w:p>
      <w:pPr>
        <w:pStyle w:val="84"/>
        <w:pageBreakBefore w:val="0"/>
        <w:widowControl/>
        <w:numPr>
          <w:ilvl w:val="0"/>
          <w:numId w:val="0"/>
        </w:numPr>
        <w:kinsoku/>
        <w:wordWrap/>
        <w:overflowPunct/>
        <w:topLinePunct w:val="0"/>
        <w:autoSpaceDE/>
        <w:autoSpaceDN/>
        <w:bidi w:val="0"/>
        <w:adjustRightInd/>
        <w:spacing w:line="360" w:lineRule="auto"/>
        <w:ind w:leftChars="0"/>
        <w:jc w:val="left"/>
        <w:textAlignment w:val="auto"/>
        <w:rPr>
          <w:rFonts w:hint="eastAsia" w:ascii="宋体" w:hAnsi="宋体" w:eastAsia="宋体" w:cs="宋体"/>
          <w:b/>
          <w:color w:val="auto"/>
          <w:highlight w:val="none"/>
        </w:rPr>
      </w:pPr>
      <w:r>
        <w:rPr>
          <w:rFonts w:hint="eastAsia" w:ascii="宋体" w:hAnsi="宋体" w:eastAsia="宋体" w:cs="宋体"/>
          <w:b/>
          <w:color w:val="auto"/>
          <w:highlight w:val="none"/>
        </w:rPr>
        <w:t>使用对象</w:t>
      </w:r>
    </w:p>
    <w:p>
      <w:pPr>
        <w:pStyle w:val="84"/>
        <w:pageBreakBefore w:val="0"/>
        <w:kinsoku/>
        <w:wordWrap/>
        <w:overflowPunct/>
        <w:topLinePunct w:val="0"/>
        <w:autoSpaceDE/>
        <w:autoSpaceDN/>
        <w:bidi w:val="0"/>
        <w:adjustRightInd/>
        <w:spacing w:line="360" w:lineRule="auto"/>
        <w:ind w:firstLine="0" w:firstLineChars="0"/>
        <w:textAlignment w:val="auto"/>
        <w:rPr>
          <w:rFonts w:hint="default" w:ascii="微软雅黑" w:hAnsi="微软雅黑" w:eastAsia="微软雅黑" w:cstheme="minorBidi"/>
          <w:color w:val="000000"/>
          <w:kern w:val="2"/>
          <w:sz w:val="21"/>
          <w:szCs w:val="21"/>
          <w:lang w:val="en-US" w:eastAsia="zh-CN" w:bidi="ar-SA"/>
        </w:rPr>
      </w:pPr>
      <w:r>
        <w:rPr>
          <w:rFonts w:hint="eastAsia" w:ascii="宋体" w:hAnsi="宋体" w:eastAsia="宋体" w:cs="宋体"/>
          <w:b/>
          <w:color w:val="auto"/>
          <w:highlight w:val="none"/>
        </w:rPr>
        <w:t xml:space="preserve">  </w:t>
      </w:r>
      <w:r>
        <w:rPr>
          <w:rFonts w:hint="eastAsia" w:ascii="宋体" w:hAnsi="宋体" w:cs="宋体"/>
          <w:b/>
          <w:color w:val="auto"/>
          <w:highlight w:val="none"/>
          <w:lang w:val="en-US" w:eastAsia="zh-CN"/>
        </w:rPr>
        <w:t xml:space="preserve"> </w:t>
      </w:r>
      <w:r>
        <w:rPr>
          <w:rFonts w:hint="eastAsia" w:ascii="宋体" w:hAnsi="宋体" w:cs="宋体"/>
          <w:b/>
          <w:bCs w:val="0"/>
          <w:color w:val="auto"/>
          <w:highlight w:val="none"/>
          <w:lang w:val="en-US" w:eastAsia="zh-CN"/>
        </w:rPr>
        <w:t xml:space="preserve">  业务操作</w:t>
      </w:r>
      <w:r>
        <w:rPr>
          <w:rFonts w:hint="eastAsia" w:ascii="宋体" w:hAnsi="宋体" w:cs="宋体"/>
          <w:b w:val="0"/>
          <w:bCs/>
          <w:color w:val="auto"/>
          <w:highlight w:val="none"/>
          <w:lang w:val="en-US" w:eastAsia="zh-CN"/>
        </w:rPr>
        <w:t>员</w:t>
      </w:r>
    </w:p>
    <w:bookmarkEnd w:id="247"/>
    <w:bookmarkEnd w:id="248"/>
    <w:bookmarkEnd w:id="249"/>
    <w:p>
      <w:pPr>
        <w:pStyle w:val="3"/>
        <w:keepNext w:val="0"/>
        <w:keepLines w:val="0"/>
        <w:pageBreakBefore w:val="0"/>
        <w:widowControl/>
        <w:numPr>
          <w:ilvl w:val="0"/>
          <w:numId w:val="0"/>
        </w:numPr>
        <w:tabs>
          <w:tab w:val="clear" w:pos="552"/>
        </w:tabs>
        <w:kinsoku/>
        <w:wordWrap/>
        <w:overflowPunct/>
        <w:topLinePunct w:val="0"/>
        <w:autoSpaceDE/>
        <w:autoSpaceDN/>
        <w:bidi w:val="0"/>
        <w:adjustRightInd/>
        <w:spacing w:after="480" w:line="360" w:lineRule="auto"/>
        <w:textAlignment w:val="auto"/>
        <w:rPr>
          <w:rFonts w:hint="eastAsia" w:ascii="宋体" w:hAnsi="宋体" w:eastAsia="宋体" w:cs="宋体"/>
          <w:b w:val="0"/>
          <w:bCs w:val="0"/>
          <w:color w:val="auto"/>
          <w:sz w:val="36"/>
          <w:szCs w:val="36"/>
          <w:highlight w:val="none"/>
          <w:lang w:val="en-US" w:eastAsia="zh-CN"/>
        </w:rPr>
      </w:pPr>
      <w:bookmarkStart w:id="267" w:name="_Toc10717"/>
      <w:r>
        <w:rPr>
          <w:rFonts w:hint="eastAsia" w:ascii="宋体" w:hAnsi="宋体" w:eastAsia="宋体" w:cs="宋体"/>
          <w:b w:val="0"/>
          <w:bCs w:val="0"/>
          <w:color w:val="auto"/>
          <w:sz w:val="36"/>
          <w:szCs w:val="36"/>
          <w:highlight w:val="none"/>
          <w:lang w:val="en-US" w:eastAsia="zh-CN"/>
        </w:rPr>
        <w:t>5性能设计</w:t>
      </w:r>
      <w:bookmarkEnd w:id="250"/>
      <w:bookmarkEnd w:id="267"/>
    </w:p>
    <w:p>
      <w:pPr>
        <w:pStyle w:val="5"/>
        <w:numPr>
          <w:ilvl w:val="0"/>
          <w:numId w:val="0"/>
        </w:numPr>
        <w:bidi w:val="0"/>
        <w:ind w:leftChars="0"/>
      </w:pPr>
      <w:bookmarkStart w:id="268" w:name="_Toc202785845"/>
      <w:bookmarkStart w:id="269" w:name="_Toc23072"/>
      <w:bookmarkStart w:id="270" w:name="_Toc12669"/>
      <w:bookmarkStart w:id="271" w:name="_Toc42077112"/>
      <w:bookmarkStart w:id="272" w:name="_Toc148946985"/>
      <w:bookmarkStart w:id="273" w:name="_Toc42077195"/>
      <w:bookmarkStart w:id="274" w:name="_Toc5626"/>
      <w:bookmarkStart w:id="275" w:name="_Toc22443"/>
      <w:bookmarkStart w:id="276" w:name="_Toc525353587"/>
      <w:r>
        <w:rPr>
          <w:rFonts w:hint="eastAsia"/>
          <w:lang w:val="en-US" w:eastAsia="zh-CN"/>
        </w:rPr>
        <w:t>5.1</w:t>
      </w:r>
      <w:r>
        <w:rPr>
          <w:rFonts w:hint="eastAsia"/>
        </w:rPr>
        <w:t>系统性能</w:t>
      </w:r>
      <w:bookmarkEnd w:id="268"/>
      <w:bookmarkEnd w:id="269"/>
      <w:bookmarkEnd w:id="270"/>
      <w:bookmarkEnd w:id="271"/>
      <w:bookmarkEnd w:id="272"/>
      <w:bookmarkEnd w:id="273"/>
      <w:bookmarkEnd w:id="274"/>
      <w:bookmarkEnd w:id="275"/>
    </w:p>
    <w:p>
      <w:pPr>
        <w:spacing w:line="440" w:lineRule="atLeast"/>
        <w:ind w:firstLine="420" w:firstLineChars="200"/>
        <w:rPr>
          <w:rFonts w:hint="default" w:eastAsia="微软雅黑"/>
          <w:lang w:val="en-US" w:eastAsia="zh-CN"/>
        </w:rPr>
      </w:pPr>
      <w:bookmarkStart w:id="277" w:name="_Toc148946986"/>
      <w:bookmarkStart w:id="278" w:name="_Toc42077196"/>
      <w:bookmarkStart w:id="279" w:name="_Toc202785846"/>
      <w:bookmarkStart w:id="280" w:name="_Toc15158"/>
      <w:bookmarkStart w:id="281" w:name="_Toc10961"/>
      <w:bookmarkStart w:id="282" w:name="_Toc42077113"/>
      <w:r>
        <w:rPr>
          <w:rFonts w:hint="eastAsia" w:ascii="微软雅黑" w:hAnsi="微软雅黑"/>
          <w:iCs/>
          <w:sz w:val="21"/>
          <w:szCs w:val="21"/>
          <w:highlight w:val="none"/>
          <w:lang w:val="en-US" w:eastAsia="zh-CN"/>
        </w:rPr>
        <w:t>系统</w:t>
      </w:r>
      <w:r>
        <w:rPr>
          <w:rFonts w:hint="eastAsia" w:ascii="微软雅黑" w:hAnsi="微软雅黑" w:eastAsia="微软雅黑"/>
          <w:iCs/>
          <w:sz w:val="21"/>
          <w:szCs w:val="21"/>
          <w:highlight w:val="none"/>
        </w:rPr>
        <w:t>应提供快速响应的能力，针对</w:t>
      </w:r>
      <w:r>
        <w:rPr>
          <w:rFonts w:hint="eastAsia" w:ascii="微软雅黑" w:hAnsi="微软雅黑"/>
          <w:iCs/>
          <w:sz w:val="21"/>
          <w:szCs w:val="21"/>
          <w:highlight w:val="none"/>
          <w:lang w:val="en-US" w:eastAsia="zh-CN"/>
        </w:rPr>
        <w:t>固件包导入、固件包加密、固件包导出</w:t>
      </w:r>
      <w:r>
        <w:rPr>
          <w:rFonts w:hint="eastAsia" w:ascii="微软雅黑" w:hAnsi="微软雅黑" w:eastAsia="微软雅黑"/>
          <w:iCs/>
          <w:sz w:val="21"/>
          <w:szCs w:val="21"/>
          <w:highlight w:val="none"/>
        </w:rPr>
        <w:t>等业务，并发性能需达到2</w:t>
      </w:r>
      <w:r>
        <w:rPr>
          <w:rFonts w:ascii="微软雅黑" w:hAnsi="微软雅黑" w:eastAsia="微软雅黑"/>
          <w:iCs/>
          <w:sz w:val="21"/>
          <w:szCs w:val="21"/>
          <w:highlight w:val="none"/>
        </w:rPr>
        <w:t>000</w:t>
      </w:r>
      <w:r>
        <w:rPr>
          <w:rFonts w:hint="eastAsia" w:ascii="微软雅黑" w:hAnsi="微软雅黑" w:eastAsia="微软雅黑"/>
          <w:iCs/>
          <w:sz w:val="21"/>
          <w:szCs w:val="21"/>
          <w:highlight w:val="none"/>
        </w:rPr>
        <w:t>tps，响应时间小于1</w:t>
      </w:r>
      <w:r>
        <w:rPr>
          <w:rFonts w:ascii="微软雅黑" w:hAnsi="微软雅黑" w:eastAsia="微软雅黑"/>
          <w:iCs/>
          <w:sz w:val="21"/>
          <w:szCs w:val="21"/>
          <w:highlight w:val="none"/>
        </w:rPr>
        <w:t>000</w:t>
      </w:r>
      <w:r>
        <w:rPr>
          <w:rFonts w:hint="eastAsia" w:ascii="微软雅黑" w:hAnsi="微软雅黑" w:eastAsia="微软雅黑"/>
          <w:iCs/>
          <w:sz w:val="21"/>
          <w:szCs w:val="21"/>
          <w:highlight w:val="none"/>
        </w:rPr>
        <w:t>ms。</w:t>
      </w:r>
      <w:r>
        <w:rPr>
          <w:rFonts w:hint="eastAsia" w:ascii="微软雅黑" w:hAnsi="微软雅黑"/>
          <w:iCs/>
          <w:sz w:val="21"/>
          <w:szCs w:val="21"/>
          <w:highlight w:val="none"/>
          <w:lang w:val="en-US" w:eastAsia="zh-CN"/>
        </w:rPr>
        <w:t>平均加密速率不小于100MB/s，平均签名速率不小于200MB/s。</w:t>
      </w:r>
    </w:p>
    <w:p>
      <w:pPr>
        <w:pStyle w:val="5"/>
        <w:numPr>
          <w:ilvl w:val="0"/>
          <w:numId w:val="0"/>
        </w:numPr>
        <w:bidi w:val="0"/>
        <w:ind w:leftChars="0"/>
      </w:pPr>
      <w:bookmarkStart w:id="283" w:name="_Toc26894"/>
      <w:bookmarkStart w:id="284" w:name="_Toc3890"/>
      <w:r>
        <w:rPr>
          <w:rFonts w:hint="eastAsia"/>
          <w:lang w:val="en-US" w:eastAsia="zh-CN"/>
        </w:rPr>
        <w:t>5.2</w:t>
      </w:r>
      <w:r>
        <w:rPr>
          <w:rFonts w:hint="eastAsia"/>
        </w:rPr>
        <w:t>资源使用率</w:t>
      </w:r>
      <w:bookmarkEnd w:id="277"/>
      <w:bookmarkEnd w:id="278"/>
      <w:bookmarkEnd w:id="279"/>
      <w:bookmarkEnd w:id="280"/>
      <w:bookmarkEnd w:id="281"/>
      <w:bookmarkEnd w:id="282"/>
      <w:bookmarkEnd w:id="283"/>
      <w:bookmarkEnd w:id="284"/>
    </w:p>
    <w:p>
      <w:pPr>
        <w:spacing w:line="440" w:lineRule="atLeast"/>
        <w:ind w:firstLine="420" w:firstLineChars="200"/>
        <w:rPr>
          <w:rFonts w:ascii="微软雅黑" w:hAnsi="微软雅黑" w:eastAsia="微软雅黑"/>
          <w:iCs/>
          <w:sz w:val="21"/>
          <w:szCs w:val="21"/>
          <w:highlight w:val="none"/>
        </w:rPr>
      </w:pPr>
      <w:bookmarkStart w:id="285" w:name="_Toc31067"/>
      <w:bookmarkStart w:id="286" w:name="_Toc12137"/>
      <w:r>
        <w:rPr>
          <w:rFonts w:hint="eastAsia" w:ascii="微软雅黑" w:hAnsi="微软雅黑" w:eastAsia="微软雅黑"/>
          <w:iCs/>
          <w:sz w:val="21"/>
          <w:szCs w:val="21"/>
          <w:highlight w:val="none"/>
        </w:rPr>
        <w:t>在2</w:t>
      </w:r>
      <w:r>
        <w:rPr>
          <w:rFonts w:ascii="微软雅黑" w:hAnsi="微软雅黑" w:eastAsia="微软雅黑"/>
          <w:iCs/>
          <w:sz w:val="21"/>
          <w:szCs w:val="21"/>
          <w:highlight w:val="none"/>
        </w:rPr>
        <w:t>000</w:t>
      </w:r>
      <w:r>
        <w:rPr>
          <w:rFonts w:hint="eastAsia" w:ascii="微软雅黑" w:hAnsi="微软雅黑" w:eastAsia="微软雅黑"/>
          <w:iCs/>
          <w:sz w:val="21"/>
          <w:szCs w:val="21"/>
          <w:highlight w:val="none"/>
        </w:rPr>
        <w:t>用户并发压力下，系统的CPU使用率不应超过</w:t>
      </w:r>
      <w:r>
        <w:rPr>
          <w:rFonts w:hint="eastAsia" w:ascii="微软雅黑" w:hAnsi="微软雅黑" w:eastAsia="微软雅黑"/>
          <w:iCs/>
          <w:sz w:val="21"/>
          <w:szCs w:val="21"/>
          <w:highlight w:val="none"/>
          <w:lang w:val="en-US" w:eastAsia="zh-CN"/>
        </w:rPr>
        <w:t>7</w:t>
      </w:r>
      <w:r>
        <w:rPr>
          <w:rFonts w:ascii="微软雅黑" w:hAnsi="微软雅黑" w:eastAsia="微软雅黑"/>
          <w:iCs/>
          <w:sz w:val="21"/>
          <w:szCs w:val="21"/>
          <w:highlight w:val="none"/>
        </w:rPr>
        <w:t>0</w:t>
      </w:r>
      <w:r>
        <w:rPr>
          <w:rFonts w:hint="eastAsia" w:ascii="微软雅黑" w:hAnsi="微软雅黑" w:eastAsia="微软雅黑"/>
          <w:iCs/>
          <w:sz w:val="21"/>
          <w:szCs w:val="21"/>
          <w:highlight w:val="none"/>
        </w:rPr>
        <w:t>%，内存使用率不应超过</w:t>
      </w:r>
      <w:r>
        <w:rPr>
          <w:rFonts w:hint="eastAsia" w:ascii="微软雅黑" w:hAnsi="微软雅黑" w:eastAsia="微软雅黑"/>
          <w:iCs/>
          <w:sz w:val="21"/>
          <w:szCs w:val="21"/>
          <w:highlight w:val="none"/>
          <w:lang w:val="en-US" w:eastAsia="zh-CN"/>
        </w:rPr>
        <w:t>8</w:t>
      </w:r>
      <w:r>
        <w:rPr>
          <w:rFonts w:ascii="微软雅黑" w:hAnsi="微软雅黑" w:eastAsia="微软雅黑"/>
          <w:iCs/>
          <w:sz w:val="21"/>
          <w:szCs w:val="21"/>
          <w:highlight w:val="none"/>
        </w:rPr>
        <w:t>0</w:t>
      </w:r>
      <w:r>
        <w:rPr>
          <w:rFonts w:hint="eastAsia" w:ascii="微软雅黑" w:hAnsi="微软雅黑" w:eastAsia="微软雅黑"/>
          <w:iCs/>
          <w:sz w:val="21"/>
          <w:szCs w:val="21"/>
          <w:highlight w:val="none"/>
        </w:rPr>
        <w:t>%。</w:t>
      </w:r>
    </w:p>
    <w:p>
      <w:pPr>
        <w:pStyle w:val="5"/>
        <w:numPr>
          <w:ilvl w:val="0"/>
          <w:numId w:val="0"/>
        </w:numPr>
        <w:bidi w:val="0"/>
        <w:ind w:leftChars="0"/>
      </w:pPr>
      <w:bookmarkStart w:id="287" w:name="_Toc19310"/>
      <w:bookmarkStart w:id="288" w:name="_Toc3066"/>
      <w:r>
        <w:rPr>
          <w:rFonts w:hint="eastAsia"/>
          <w:lang w:val="en-US" w:eastAsia="zh-CN"/>
        </w:rPr>
        <w:t>5.3</w:t>
      </w:r>
      <w:r>
        <w:rPr>
          <w:rFonts w:hint="eastAsia"/>
        </w:rPr>
        <w:t>信息安全</w:t>
      </w:r>
      <w:bookmarkEnd w:id="285"/>
      <w:bookmarkEnd w:id="286"/>
      <w:bookmarkEnd w:id="287"/>
      <w:bookmarkEnd w:id="288"/>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shd w:val="clear" w:color="auto" w:fill="BFBFBF"/>
          </w:tcPr>
          <w:p>
            <w:pPr>
              <w:widowControl w:val="0"/>
              <w:spacing w:line="440" w:lineRule="atLeast"/>
              <w:jc w:val="both"/>
              <w:rPr>
                <w:rFonts w:ascii="微软雅黑" w:hAnsi="微软雅黑" w:eastAsia="微软雅黑"/>
                <w:b/>
                <w:sz w:val="18"/>
                <w:szCs w:val="18"/>
              </w:rPr>
            </w:pPr>
            <w:r>
              <w:rPr>
                <w:rFonts w:hint="eastAsia" w:ascii="微软雅黑" w:hAnsi="微软雅黑" w:eastAsia="微软雅黑"/>
                <w:b/>
                <w:sz w:val="18"/>
                <w:szCs w:val="18"/>
              </w:rPr>
              <w:t>需求属性</w:t>
            </w:r>
          </w:p>
        </w:tc>
        <w:tc>
          <w:tcPr>
            <w:tcW w:w="3192" w:type="dxa"/>
            <w:shd w:val="clear" w:color="auto" w:fill="BFBFBF"/>
          </w:tcPr>
          <w:p>
            <w:pPr>
              <w:widowControl w:val="0"/>
              <w:spacing w:line="440" w:lineRule="atLeast"/>
              <w:jc w:val="both"/>
              <w:rPr>
                <w:rFonts w:ascii="微软雅黑" w:hAnsi="微软雅黑" w:eastAsia="微软雅黑"/>
                <w:b/>
                <w:sz w:val="18"/>
                <w:szCs w:val="18"/>
              </w:rPr>
            </w:pPr>
            <w:r>
              <w:rPr>
                <w:rFonts w:hint="eastAsia" w:ascii="微软雅黑" w:hAnsi="微软雅黑" w:eastAsia="微软雅黑"/>
                <w:b/>
                <w:sz w:val="18"/>
                <w:szCs w:val="18"/>
              </w:rPr>
              <w:t>需求描述</w:t>
            </w:r>
          </w:p>
        </w:tc>
        <w:tc>
          <w:tcPr>
            <w:tcW w:w="3192" w:type="dxa"/>
            <w:shd w:val="clear" w:color="auto" w:fill="BFBFBF"/>
          </w:tcPr>
          <w:p>
            <w:pPr>
              <w:widowControl w:val="0"/>
              <w:spacing w:line="440" w:lineRule="atLeast"/>
              <w:jc w:val="both"/>
              <w:rPr>
                <w:rFonts w:ascii="微软雅黑" w:hAnsi="微软雅黑" w:eastAsia="微软雅黑"/>
                <w:b/>
                <w:sz w:val="18"/>
                <w:szCs w:val="18"/>
              </w:rPr>
            </w:pPr>
            <w:r>
              <w:rPr>
                <w:rFonts w:hint="eastAsia" w:ascii="微软雅黑" w:hAnsi="微软雅黑" w:eastAsia="微软雅黑"/>
                <w:b/>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shd w:val="clear" w:color="auto" w:fill="auto"/>
            <w:vAlign w:val="center"/>
          </w:tcPr>
          <w:p>
            <w:pPr>
              <w:widowControl w:val="0"/>
              <w:jc w:val="both"/>
              <w:rPr>
                <w:rFonts w:ascii="微软雅黑" w:hAnsi="微软雅黑" w:eastAsia="微软雅黑"/>
                <w:color w:val="000000"/>
                <w:sz w:val="18"/>
                <w:szCs w:val="18"/>
              </w:rPr>
            </w:pPr>
            <w:r>
              <w:rPr>
                <w:rFonts w:hint="eastAsia" w:ascii="微软雅黑" w:hAnsi="微软雅黑" w:eastAsia="微软雅黑"/>
                <w:color w:val="000000"/>
                <w:sz w:val="18"/>
                <w:szCs w:val="18"/>
              </w:rPr>
              <w:t>1强认证</w:t>
            </w:r>
          </w:p>
        </w:tc>
        <w:tc>
          <w:tcPr>
            <w:tcW w:w="3192" w:type="dxa"/>
            <w:shd w:val="clear" w:color="auto" w:fill="auto"/>
            <w:vAlign w:val="center"/>
          </w:tcPr>
          <w:p>
            <w:pPr>
              <w:widowControl w:val="0"/>
              <w:jc w:val="both"/>
              <w:rPr>
                <w:rFonts w:ascii="微软雅黑" w:hAnsi="微软雅黑" w:eastAsia="微软雅黑"/>
                <w:color w:val="000000"/>
                <w:sz w:val="18"/>
                <w:szCs w:val="18"/>
              </w:rPr>
            </w:pPr>
            <w:r>
              <w:rPr>
                <w:rFonts w:hint="eastAsia" w:ascii="微软雅黑" w:hAnsi="微软雅黑" w:eastAsia="微软雅黑" w:cs="微软雅黑"/>
                <w:i w:val="0"/>
                <w:iCs w:val="0"/>
                <w:color w:val="000000"/>
                <w:kern w:val="0"/>
                <w:sz w:val="20"/>
                <w:szCs w:val="20"/>
                <w:u w:val="none"/>
                <w:lang w:val="en-US" w:eastAsia="zh-CN" w:bidi="ar"/>
              </w:rPr>
              <w:t>系统使用本身的认证机制，需满足强密码策略和锁定策略，并在保证基础用户体验的情况下，选择合适的图形验证码和短信验证码；</w:t>
            </w:r>
          </w:p>
        </w:tc>
        <w:tc>
          <w:tcPr>
            <w:tcW w:w="3192" w:type="dxa"/>
            <w:shd w:val="clear" w:color="auto" w:fill="auto"/>
          </w:tcPr>
          <w:p>
            <w:pPr>
              <w:widowControl w:val="0"/>
              <w:jc w:val="both"/>
              <w:rPr>
                <w:rFonts w:ascii="微软雅黑" w:hAnsi="微软雅黑" w:eastAsia="微软雅黑"/>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Merge w:val="restart"/>
            <w:shd w:val="clear" w:color="auto" w:fill="auto"/>
            <w:vAlign w:val="center"/>
          </w:tcPr>
          <w:p>
            <w:pPr>
              <w:widowControl w:val="0"/>
              <w:jc w:val="both"/>
              <w:rPr>
                <w:rFonts w:ascii="微软雅黑" w:hAnsi="微软雅黑" w:eastAsia="微软雅黑"/>
                <w:color w:val="000000"/>
                <w:sz w:val="18"/>
                <w:szCs w:val="18"/>
              </w:rPr>
            </w:pPr>
            <w:r>
              <w:rPr>
                <w:rFonts w:hint="eastAsia" w:ascii="微软雅黑" w:hAnsi="微软雅黑" w:eastAsia="微软雅黑"/>
                <w:color w:val="000000"/>
                <w:sz w:val="18"/>
                <w:szCs w:val="18"/>
              </w:rPr>
              <w:t>2</w:t>
            </w:r>
            <w:r>
              <w:rPr>
                <w:rFonts w:ascii="微软雅黑" w:hAnsi="微软雅黑" w:eastAsia="微软雅黑"/>
                <w:color w:val="000000"/>
                <w:sz w:val="18"/>
                <w:szCs w:val="18"/>
              </w:rPr>
              <w:t xml:space="preserve"> </w:t>
            </w:r>
            <w:r>
              <w:rPr>
                <w:rFonts w:hint="eastAsia" w:ascii="微软雅黑" w:hAnsi="微软雅黑" w:eastAsia="微软雅黑"/>
                <w:color w:val="000000"/>
                <w:sz w:val="18"/>
                <w:szCs w:val="18"/>
              </w:rPr>
              <w:t>访问控制最小化</w:t>
            </w:r>
          </w:p>
        </w:tc>
        <w:tc>
          <w:tcPr>
            <w:tcW w:w="3192" w:type="dxa"/>
            <w:shd w:val="clear" w:color="auto" w:fill="auto"/>
            <w:vAlign w:val="center"/>
          </w:tcPr>
          <w:p>
            <w:pPr>
              <w:widowControl w:val="0"/>
              <w:jc w:val="both"/>
              <w:rPr>
                <w:rFonts w:ascii="微软雅黑" w:hAnsi="微软雅黑" w:eastAsia="微软雅黑"/>
                <w:color w:val="000000"/>
                <w:sz w:val="18"/>
                <w:szCs w:val="18"/>
              </w:rPr>
            </w:pPr>
            <w:r>
              <w:rPr>
                <w:rFonts w:hint="eastAsia" w:ascii="微软雅黑" w:hAnsi="微软雅黑" w:eastAsia="微软雅黑"/>
                <w:color w:val="000000"/>
                <w:sz w:val="18"/>
                <w:szCs w:val="18"/>
              </w:rPr>
              <w:t>2.1</w:t>
            </w:r>
            <w:r>
              <w:rPr>
                <w:rFonts w:ascii="微软雅黑" w:hAnsi="微软雅黑" w:eastAsia="微软雅黑"/>
                <w:color w:val="000000"/>
                <w:sz w:val="18"/>
                <w:szCs w:val="18"/>
              </w:rPr>
              <w:t xml:space="preserve"> </w:t>
            </w:r>
            <w:r>
              <w:rPr>
                <w:rFonts w:hint="eastAsia" w:ascii="微软雅黑" w:hAnsi="微软雅黑" w:eastAsia="微软雅黑"/>
                <w:color w:val="000000"/>
                <w:sz w:val="18"/>
                <w:szCs w:val="18"/>
              </w:rPr>
              <w:t>系统合理划分各种类型的权限管理，包括管理员、审计员、操作员，保证三权分立；</w:t>
            </w:r>
          </w:p>
        </w:tc>
        <w:tc>
          <w:tcPr>
            <w:tcW w:w="3192" w:type="dxa"/>
            <w:shd w:val="clear" w:color="auto" w:fill="auto"/>
          </w:tcPr>
          <w:p>
            <w:pPr>
              <w:widowControl w:val="0"/>
              <w:jc w:val="both"/>
              <w:rPr>
                <w:rFonts w:ascii="微软雅黑" w:hAnsi="微软雅黑" w:eastAsia="微软雅黑"/>
                <w:color w:val="000000"/>
                <w:sz w:val="18"/>
                <w:szCs w:val="18"/>
              </w:rPr>
            </w:pPr>
            <w:r>
              <w:rPr>
                <w:rFonts w:hint="eastAsia" w:ascii="微软雅黑" w:hAnsi="微软雅黑" w:eastAsia="微软雅黑"/>
                <w:color w:val="000000"/>
                <w:sz w:val="18"/>
                <w:szCs w:val="18"/>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Merge w:val="continue"/>
            <w:shd w:val="clear" w:color="auto" w:fill="auto"/>
            <w:vAlign w:val="center"/>
          </w:tcPr>
          <w:p>
            <w:pPr>
              <w:widowControl w:val="0"/>
              <w:jc w:val="both"/>
              <w:rPr>
                <w:rFonts w:ascii="微软雅黑" w:hAnsi="微软雅黑" w:eastAsia="微软雅黑"/>
                <w:color w:val="000000"/>
                <w:sz w:val="18"/>
                <w:szCs w:val="18"/>
              </w:rPr>
            </w:pPr>
          </w:p>
        </w:tc>
        <w:tc>
          <w:tcPr>
            <w:tcW w:w="3192" w:type="dxa"/>
            <w:shd w:val="clear" w:color="auto" w:fill="auto"/>
            <w:vAlign w:val="center"/>
          </w:tcPr>
          <w:p>
            <w:pPr>
              <w:widowControl w:val="0"/>
              <w:jc w:val="both"/>
              <w:rPr>
                <w:rFonts w:ascii="微软雅黑" w:hAnsi="微软雅黑" w:eastAsia="微软雅黑"/>
                <w:color w:val="000000"/>
                <w:sz w:val="18"/>
                <w:szCs w:val="18"/>
              </w:rPr>
            </w:pPr>
            <w:r>
              <w:rPr>
                <w:rFonts w:hint="eastAsia" w:ascii="微软雅黑" w:hAnsi="微软雅黑" w:eastAsia="微软雅黑"/>
                <w:color w:val="000000"/>
                <w:sz w:val="18"/>
                <w:szCs w:val="18"/>
              </w:rPr>
              <w:t>2.2</w:t>
            </w:r>
            <w:r>
              <w:rPr>
                <w:rFonts w:ascii="微软雅黑" w:hAnsi="微软雅黑" w:eastAsia="微软雅黑"/>
                <w:color w:val="000000"/>
                <w:sz w:val="18"/>
                <w:szCs w:val="18"/>
              </w:rPr>
              <w:t xml:space="preserve"> </w:t>
            </w:r>
            <w:r>
              <w:rPr>
                <w:rFonts w:hint="eastAsia" w:ascii="微软雅黑" w:hAnsi="微软雅黑" w:eastAsia="微软雅黑"/>
                <w:color w:val="000000"/>
                <w:sz w:val="18"/>
                <w:szCs w:val="18"/>
              </w:rPr>
              <w:t>系统权限控制的管理粒度达到表单的角色级别（或单个用户的增删改查</w:t>
            </w:r>
            <w:r>
              <w:rPr>
                <w:rFonts w:ascii="微软雅黑" w:hAnsi="微软雅黑" w:eastAsia="微软雅黑"/>
                <w:color w:val="000000"/>
                <w:sz w:val="18"/>
                <w:szCs w:val="18"/>
              </w:rPr>
              <w:t>）</w:t>
            </w:r>
          </w:p>
        </w:tc>
        <w:tc>
          <w:tcPr>
            <w:tcW w:w="3192" w:type="dxa"/>
            <w:shd w:val="clear" w:color="auto" w:fill="auto"/>
          </w:tcPr>
          <w:p>
            <w:pPr>
              <w:widowControl w:val="0"/>
              <w:jc w:val="both"/>
              <w:rPr>
                <w:rFonts w:ascii="微软雅黑" w:hAnsi="微软雅黑" w:eastAsia="微软雅黑"/>
                <w:color w:val="000000"/>
                <w:sz w:val="18"/>
                <w:szCs w:val="18"/>
              </w:rPr>
            </w:pPr>
            <w:r>
              <w:rPr>
                <w:rFonts w:hint="eastAsia" w:ascii="微软雅黑" w:hAnsi="微软雅黑" w:eastAsia="微软雅黑"/>
                <w:color w:val="000000"/>
                <w:sz w:val="18"/>
                <w:szCs w:val="18"/>
              </w:rPr>
              <w:t>明确系统权限的控制粒度，选择需求中一种或两种。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shd w:val="clear" w:color="auto" w:fill="auto"/>
            <w:vAlign w:val="center"/>
          </w:tcPr>
          <w:p>
            <w:pPr>
              <w:widowControl w:val="0"/>
              <w:jc w:val="both"/>
              <w:rPr>
                <w:rFonts w:ascii="微软雅黑" w:hAnsi="微软雅黑" w:eastAsia="微软雅黑"/>
                <w:color w:val="000000"/>
                <w:sz w:val="18"/>
                <w:szCs w:val="18"/>
              </w:rPr>
            </w:pPr>
            <w:r>
              <w:rPr>
                <w:rFonts w:hint="eastAsia" w:ascii="微软雅黑" w:hAnsi="微软雅黑" w:eastAsia="微软雅黑"/>
                <w:color w:val="000000"/>
                <w:sz w:val="18"/>
                <w:szCs w:val="18"/>
              </w:rPr>
              <w:t>3</w:t>
            </w:r>
            <w:r>
              <w:rPr>
                <w:rFonts w:ascii="微软雅黑" w:hAnsi="微软雅黑" w:eastAsia="微软雅黑"/>
                <w:color w:val="000000"/>
                <w:sz w:val="18"/>
                <w:szCs w:val="18"/>
              </w:rPr>
              <w:t xml:space="preserve"> </w:t>
            </w:r>
            <w:r>
              <w:rPr>
                <w:rFonts w:hint="eastAsia" w:ascii="微软雅黑" w:hAnsi="微软雅黑" w:eastAsia="微软雅黑"/>
                <w:color w:val="000000"/>
                <w:sz w:val="18"/>
                <w:szCs w:val="18"/>
              </w:rPr>
              <w:t>会话的安全性</w:t>
            </w:r>
          </w:p>
        </w:tc>
        <w:tc>
          <w:tcPr>
            <w:tcW w:w="3192" w:type="dxa"/>
            <w:shd w:val="clear" w:color="auto" w:fill="auto"/>
          </w:tcPr>
          <w:p>
            <w:pPr>
              <w:widowControl w:val="0"/>
              <w:jc w:val="both"/>
              <w:rPr>
                <w:rFonts w:ascii="微软雅黑" w:hAnsi="微软雅黑" w:eastAsia="微软雅黑"/>
                <w:color w:val="000000"/>
                <w:sz w:val="18"/>
                <w:szCs w:val="18"/>
              </w:rPr>
            </w:pPr>
            <w:r>
              <w:rPr>
                <w:rFonts w:hint="eastAsia" w:ascii="微软雅黑" w:hAnsi="微软雅黑" w:eastAsia="微软雅黑"/>
                <w:color w:val="000000"/>
                <w:sz w:val="18"/>
                <w:szCs w:val="18"/>
              </w:rPr>
              <w:t>3.1</w:t>
            </w:r>
            <w:r>
              <w:rPr>
                <w:rFonts w:ascii="微软雅黑" w:hAnsi="微软雅黑" w:eastAsia="微软雅黑"/>
                <w:color w:val="000000"/>
                <w:sz w:val="18"/>
                <w:szCs w:val="18"/>
              </w:rPr>
              <w:t xml:space="preserve"> </w:t>
            </w:r>
            <w:r>
              <w:rPr>
                <w:rFonts w:hint="eastAsia" w:ascii="微软雅黑" w:hAnsi="微软雅黑" w:eastAsia="微软雅黑"/>
                <w:color w:val="000000"/>
                <w:sz w:val="18"/>
                <w:szCs w:val="18"/>
              </w:rPr>
              <w:t>系统会话标识随机并唯一，登录后重新分配，并对会话的失效周期进行定义</w:t>
            </w:r>
          </w:p>
        </w:tc>
        <w:tc>
          <w:tcPr>
            <w:tcW w:w="3192" w:type="dxa"/>
            <w:shd w:val="clear" w:color="auto" w:fill="auto"/>
          </w:tcPr>
          <w:p>
            <w:pPr>
              <w:widowControl w:val="0"/>
              <w:jc w:val="both"/>
              <w:rPr>
                <w:color w:val="000000"/>
                <w:highlight w:val="yellow"/>
              </w:rPr>
            </w:pPr>
            <w:r>
              <w:rPr>
                <w:rFonts w:hint="eastAsia" w:ascii="微软雅黑" w:hAnsi="微软雅黑" w:eastAsia="微软雅黑"/>
                <w:color w:val="000000"/>
                <w:sz w:val="18"/>
                <w:szCs w:val="18"/>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Merge w:val="restart"/>
            <w:shd w:val="clear" w:color="auto" w:fill="auto"/>
            <w:vAlign w:val="center"/>
          </w:tcPr>
          <w:p>
            <w:pPr>
              <w:widowControl w:val="0"/>
              <w:jc w:val="both"/>
              <w:rPr>
                <w:color w:val="000000"/>
                <w:highlight w:val="yellow"/>
              </w:rPr>
            </w:pPr>
            <w:r>
              <w:rPr>
                <w:rFonts w:hint="eastAsia" w:ascii="微软雅黑" w:hAnsi="微软雅黑" w:eastAsia="微软雅黑"/>
                <w:color w:val="000000"/>
                <w:sz w:val="18"/>
                <w:szCs w:val="18"/>
              </w:rPr>
              <w:t>4</w:t>
            </w:r>
            <w:r>
              <w:rPr>
                <w:rFonts w:ascii="微软雅黑" w:hAnsi="微软雅黑" w:eastAsia="微软雅黑"/>
                <w:color w:val="000000"/>
                <w:sz w:val="18"/>
                <w:szCs w:val="18"/>
              </w:rPr>
              <w:t xml:space="preserve"> </w:t>
            </w:r>
            <w:r>
              <w:rPr>
                <w:rFonts w:hint="eastAsia" w:ascii="微软雅黑" w:hAnsi="微软雅黑" w:eastAsia="微软雅黑"/>
                <w:color w:val="000000"/>
                <w:sz w:val="18"/>
                <w:szCs w:val="18"/>
              </w:rPr>
              <w:t>日志安全审计</w:t>
            </w:r>
          </w:p>
        </w:tc>
        <w:tc>
          <w:tcPr>
            <w:tcW w:w="3192" w:type="dxa"/>
            <w:shd w:val="clear" w:color="auto" w:fill="auto"/>
          </w:tcPr>
          <w:p>
            <w:pPr>
              <w:widowControl w:val="0"/>
              <w:jc w:val="both"/>
              <w:rPr>
                <w:color w:val="000000"/>
                <w:highlight w:val="yellow"/>
              </w:rPr>
            </w:pPr>
            <w:r>
              <w:rPr>
                <w:rFonts w:hint="eastAsia" w:ascii="微软雅黑" w:hAnsi="微软雅黑" w:eastAsia="微软雅黑"/>
                <w:color w:val="000000"/>
                <w:sz w:val="18"/>
                <w:szCs w:val="18"/>
              </w:rPr>
              <w:t>4.1</w:t>
            </w:r>
            <w:r>
              <w:rPr>
                <w:rFonts w:ascii="微软雅黑" w:hAnsi="微软雅黑" w:eastAsia="微软雅黑"/>
                <w:color w:val="000000"/>
                <w:sz w:val="18"/>
                <w:szCs w:val="18"/>
              </w:rPr>
              <w:t xml:space="preserve"> </w:t>
            </w:r>
            <w:r>
              <w:rPr>
                <w:rFonts w:hint="eastAsia" w:ascii="微软雅黑" w:hAnsi="微软雅黑" w:eastAsia="微软雅黑"/>
                <w:color w:val="000000"/>
                <w:sz w:val="18"/>
                <w:szCs w:val="18"/>
              </w:rPr>
              <w:t>系统日志需以功能模块方式提供，日志记录覆盖每个用户，无论是内部用户或外部用户，记录应对重要的操作行为（登入登出、权限变更、数据导入导出等其他必要的操作）进行记录，并具有筛选功能；日志记录的内容应包含日期、时间、用户标识、行为的过程和结果等</w:t>
            </w:r>
          </w:p>
        </w:tc>
        <w:tc>
          <w:tcPr>
            <w:tcW w:w="3192" w:type="dxa"/>
            <w:shd w:val="clear" w:color="auto" w:fill="auto"/>
          </w:tcPr>
          <w:p>
            <w:pPr>
              <w:widowControl w:val="0"/>
              <w:jc w:val="both"/>
              <w:rPr>
                <w:color w:val="000000"/>
                <w:highlight w:val="yellow"/>
              </w:rPr>
            </w:pPr>
            <w:r>
              <w:rPr>
                <w:rFonts w:hint="eastAsia" w:ascii="微软雅黑" w:hAnsi="微软雅黑" w:eastAsia="微软雅黑"/>
                <w:color w:val="000000"/>
                <w:sz w:val="18"/>
                <w:szCs w:val="18"/>
              </w:rPr>
              <w:t>必选，其他必要的操作行为记录可根据应用系统的不同业务定义，对业务审计有需求的内容，各编制人员可自行补充；</w:t>
            </w:r>
            <w:r>
              <w:rPr>
                <w:rFonts w:hint="eastAsia"/>
                <w:color w:val="000000"/>
                <w:highlight w:val="yellow"/>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Merge w:val="continue"/>
            <w:shd w:val="clear" w:color="auto" w:fill="auto"/>
          </w:tcPr>
          <w:p>
            <w:pPr>
              <w:widowControl w:val="0"/>
              <w:jc w:val="both"/>
              <w:rPr>
                <w:color w:val="000000"/>
                <w:highlight w:val="yellow"/>
              </w:rPr>
            </w:pPr>
          </w:p>
        </w:tc>
        <w:tc>
          <w:tcPr>
            <w:tcW w:w="3192" w:type="dxa"/>
            <w:shd w:val="clear" w:color="auto" w:fill="auto"/>
          </w:tcPr>
          <w:p>
            <w:pPr>
              <w:widowControl w:val="0"/>
              <w:jc w:val="both"/>
              <w:rPr>
                <w:rFonts w:ascii="微软雅黑" w:hAnsi="微软雅黑" w:eastAsia="微软雅黑"/>
                <w:color w:val="000000"/>
                <w:sz w:val="18"/>
                <w:szCs w:val="18"/>
              </w:rPr>
            </w:pPr>
            <w:r>
              <w:rPr>
                <w:rFonts w:hint="eastAsia" w:ascii="微软雅黑" w:hAnsi="微软雅黑" w:eastAsia="微软雅黑"/>
                <w:color w:val="000000"/>
                <w:sz w:val="18"/>
                <w:szCs w:val="18"/>
              </w:rPr>
              <w:t>4.2</w:t>
            </w:r>
            <w:r>
              <w:rPr>
                <w:rFonts w:ascii="微软雅黑" w:hAnsi="微软雅黑" w:eastAsia="微软雅黑"/>
                <w:color w:val="000000"/>
                <w:sz w:val="18"/>
                <w:szCs w:val="18"/>
              </w:rPr>
              <w:t xml:space="preserve"> </w:t>
            </w:r>
            <w:r>
              <w:rPr>
                <w:rFonts w:hint="eastAsia" w:ascii="微软雅黑" w:hAnsi="微软雅黑" w:eastAsia="微软雅黑"/>
                <w:color w:val="000000"/>
                <w:sz w:val="18"/>
                <w:szCs w:val="18"/>
              </w:rPr>
              <w:t>日志记录的管理权限不应对基础用户提供，对开放给审计员，并禁止提供删除和修改的功能。</w:t>
            </w:r>
          </w:p>
        </w:tc>
        <w:tc>
          <w:tcPr>
            <w:tcW w:w="3192" w:type="dxa"/>
            <w:shd w:val="clear" w:color="auto" w:fill="auto"/>
          </w:tcPr>
          <w:p>
            <w:pPr>
              <w:widowControl w:val="0"/>
              <w:jc w:val="both"/>
              <w:rPr>
                <w:rFonts w:ascii="微软雅黑" w:hAnsi="微软雅黑" w:eastAsia="微软雅黑"/>
                <w:color w:val="000000"/>
                <w:sz w:val="18"/>
                <w:szCs w:val="18"/>
              </w:rPr>
            </w:pPr>
            <w:r>
              <w:rPr>
                <w:rFonts w:hint="eastAsia" w:ascii="微软雅黑" w:hAnsi="微软雅黑" w:eastAsia="微软雅黑"/>
                <w:color w:val="000000"/>
                <w:sz w:val="18"/>
                <w:szCs w:val="18"/>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shd w:val="clear" w:color="auto" w:fill="auto"/>
          </w:tcPr>
          <w:p>
            <w:pPr>
              <w:widowControl w:val="0"/>
              <w:jc w:val="both"/>
              <w:rPr>
                <w:color w:val="000000"/>
                <w:highlight w:val="yellow"/>
              </w:rPr>
            </w:pPr>
            <w:r>
              <w:rPr>
                <w:rFonts w:hint="eastAsia" w:ascii="微软雅黑" w:hAnsi="微软雅黑" w:eastAsia="微软雅黑"/>
                <w:color w:val="000000"/>
                <w:sz w:val="18"/>
                <w:szCs w:val="18"/>
              </w:rPr>
              <w:t>5</w:t>
            </w:r>
            <w:r>
              <w:rPr>
                <w:rFonts w:ascii="微软雅黑" w:hAnsi="微软雅黑" w:eastAsia="微软雅黑"/>
                <w:color w:val="000000"/>
                <w:sz w:val="18"/>
                <w:szCs w:val="18"/>
              </w:rPr>
              <w:t xml:space="preserve"> </w:t>
            </w:r>
            <w:r>
              <w:rPr>
                <w:rFonts w:hint="eastAsia" w:ascii="微软雅黑" w:hAnsi="微软雅黑" w:eastAsia="微软雅黑"/>
                <w:color w:val="000000"/>
                <w:sz w:val="18"/>
                <w:szCs w:val="18"/>
              </w:rPr>
              <w:t>软件容错</w:t>
            </w:r>
          </w:p>
        </w:tc>
        <w:tc>
          <w:tcPr>
            <w:tcW w:w="3192" w:type="dxa"/>
            <w:shd w:val="clear" w:color="auto" w:fill="auto"/>
          </w:tcPr>
          <w:p>
            <w:pPr>
              <w:widowControl w:val="0"/>
              <w:jc w:val="both"/>
              <w:rPr>
                <w:rFonts w:ascii="微软雅黑" w:hAnsi="微软雅黑" w:eastAsia="微软雅黑"/>
                <w:color w:val="000000"/>
                <w:sz w:val="18"/>
                <w:szCs w:val="18"/>
              </w:rPr>
            </w:pPr>
            <w:r>
              <w:rPr>
                <w:rFonts w:hint="eastAsia" w:ascii="微软雅黑" w:hAnsi="微软雅黑" w:eastAsia="微软雅黑"/>
                <w:color w:val="000000"/>
                <w:sz w:val="18"/>
                <w:szCs w:val="18"/>
              </w:rPr>
              <w:t>5.1</w:t>
            </w:r>
            <w:r>
              <w:rPr>
                <w:rFonts w:ascii="微软雅黑" w:hAnsi="微软雅黑" w:eastAsia="微软雅黑"/>
                <w:color w:val="000000"/>
                <w:sz w:val="18"/>
                <w:szCs w:val="18"/>
              </w:rPr>
              <w:t xml:space="preserve"> </w:t>
            </w:r>
            <w:r>
              <w:rPr>
                <w:rFonts w:hint="eastAsia" w:ascii="微软雅黑" w:hAnsi="微软雅黑" w:eastAsia="微软雅黑"/>
                <w:color w:val="000000"/>
                <w:sz w:val="18"/>
                <w:szCs w:val="18"/>
              </w:rPr>
              <w:t>系统具备容错设计，提供可用性，对异常或错误的页面或功能进行跳转；</w:t>
            </w:r>
          </w:p>
        </w:tc>
        <w:tc>
          <w:tcPr>
            <w:tcW w:w="3192" w:type="dxa"/>
            <w:shd w:val="clear" w:color="auto" w:fill="auto"/>
          </w:tcPr>
          <w:p>
            <w:pPr>
              <w:widowControl w:val="0"/>
              <w:jc w:val="both"/>
              <w:rPr>
                <w:rFonts w:ascii="微软雅黑" w:hAnsi="微软雅黑" w:eastAsia="微软雅黑"/>
                <w:color w:val="000000"/>
                <w:sz w:val="18"/>
                <w:szCs w:val="18"/>
              </w:rPr>
            </w:pPr>
            <w:r>
              <w:rPr>
                <w:rFonts w:hint="eastAsia" w:ascii="微软雅黑" w:hAnsi="微软雅黑" w:eastAsia="微软雅黑"/>
                <w:color w:val="000000"/>
                <w:sz w:val="18"/>
                <w:szCs w:val="18"/>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shd w:val="clear" w:color="auto" w:fill="auto"/>
            <w:vAlign w:val="center"/>
          </w:tcPr>
          <w:p>
            <w:pPr>
              <w:widowControl w:val="0"/>
              <w:jc w:val="both"/>
              <w:rPr>
                <w:rFonts w:ascii="微软雅黑" w:hAnsi="微软雅黑" w:eastAsia="微软雅黑"/>
                <w:color w:val="000000"/>
                <w:sz w:val="18"/>
                <w:szCs w:val="18"/>
              </w:rPr>
            </w:pPr>
            <w:r>
              <w:rPr>
                <w:rFonts w:hint="eastAsia" w:ascii="微软雅黑" w:hAnsi="微软雅黑" w:eastAsia="微软雅黑"/>
                <w:color w:val="000000"/>
                <w:sz w:val="18"/>
                <w:szCs w:val="18"/>
              </w:rPr>
              <w:t>6</w:t>
            </w:r>
            <w:r>
              <w:rPr>
                <w:rFonts w:ascii="微软雅黑" w:hAnsi="微软雅黑" w:eastAsia="微软雅黑"/>
                <w:color w:val="000000"/>
                <w:sz w:val="18"/>
                <w:szCs w:val="18"/>
              </w:rPr>
              <w:t xml:space="preserve"> </w:t>
            </w:r>
            <w:r>
              <w:rPr>
                <w:rFonts w:hint="eastAsia" w:ascii="微软雅黑" w:hAnsi="微软雅黑" w:eastAsia="微软雅黑"/>
                <w:color w:val="000000"/>
                <w:sz w:val="18"/>
                <w:szCs w:val="18"/>
              </w:rPr>
              <w:t>数据安全</w:t>
            </w:r>
          </w:p>
        </w:tc>
        <w:tc>
          <w:tcPr>
            <w:tcW w:w="3192" w:type="dxa"/>
            <w:shd w:val="clear" w:color="auto" w:fill="auto"/>
          </w:tcPr>
          <w:p>
            <w:pPr>
              <w:widowControl w:val="0"/>
              <w:jc w:val="both"/>
              <w:rPr>
                <w:rFonts w:ascii="微软雅黑" w:hAnsi="微软雅黑" w:eastAsia="微软雅黑"/>
                <w:color w:val="000000"/>
                <w:sz w:val="18"/>
                <w:szCs w:val="18"/>
              </w:rPr>
            </w:pPr>
            <w:r>
              <w:rPr>
                <w:rFonts w:hint="eastAsia" w:ascii="微软雅黑" w:hAnsi="微软雅黑" w:eastAsia="微软雅黑"/>
                <w:color w:val="000000"/>
                <w:sz w:val="18"/>
                <w:szCs w:val="18"/>
              </w:rPr>
              <w:t>6.1</w:t>
            </w:r>
            <w:r>
              <w:rPr>
                <w:rFonts w:ascii="微软雅黑" w:hAnsi="微软雅黑" w:eastAsia="微软雅黑"/>
                <w:color w:val="000000"/>
                <w:sz w:val="18"/>
                <w:szCs w:val="18"/>
              </w:rPr>
              <w:t xml:space="preserve"> </w:t>
            </w:r>
            <w:r>
              <w:rPr>
                <w:rFonts w:hint="eastAsia" w:ascii="微软雅黑" w:hAnsi="微软雅黑" w:eastAsia="微软雅黑"/>
                <w:color w:val="000000"/>
                <w:sz w:val="18"/>
                <w:szCs w:val="18"/>
              </w:rPr>
              <w:t>应考虑系统数据的保密性和完整性，包括数据的传输加密https，敏感数据存储加密</w:t>
            </w:r>
          </w:p>
        </w:tc>
        <w:tc>
          <w:tcPr>
            <w:tcW w:w="3192" w:type="dxa"/>
            <w:shd w:val="clear" w:color="auto" w:fill="auto"/>
          </w:tcPr>
          <w:p>
            <w:pPr>
              <w:widowControl w:val="0"/>
              <w:jc w:val="both"/>
              <w:rPr>
                <w:rFonts w:ascii="微软雅黑" w:hAnsi="微软雅黑" w:eastAsia="微软雅黑"/>
                <w:color w:val="000000"/>
                <w:sz w:val="18"/>
                <w:szCs w:val="18"/>
              </w:rPr>
            </w:pPr>
            <w:r>
              <w:rPr>
                <w:rFonts w:hint="eastAsia" w:ascii="微软雅黑" w:hAnsi="微软雅黑" w:eastAsia="微软雅黑"/>
                <w:color w:val="000000"/>
                <w:sz w:val="18"/>
                <w:szCs w:val="18"/>
              </w:rPr>
              <w:t>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Merge w:val="restart"/>
            <w:shd w:val="clear" w:color="auto" w:fill="auto"/>
            <w:vAlign w:val="center"/>
          </w:tcPr>
          <w:p>
            <w:pPr>
              <w:widowControl w:val="0"/>
              <w:jc w:val="both"/>
              <w:rPr>
                <w:rFonts w:ascii="微软雅黑" w:hAnsi="微软雅黑" w:eastAsia="微软雅黑"/>
                <w:color w:val="000000"/>
                <w:sz w:val="18"/>
                <w:szCs w:val="18"/>
              </w:rPr>
            </w:pPr>
            <w:r>
              <w:rPr>
                <w:rFonts w:ascii="微软雅黑" w:hAnsi="微软雅黑" w:eastAsia="微软雅黑"/>
                <w:color w:val="000000"/>
                <w:sz w:val="18"/>
                <w:szCs w:val="18"/>
              </w:rPr>
              <w:t xml:space="preserve">7 </w:t>
            </w:r>
            <w:r>
              <w:rPr>
                <w:rFonts w:hint="eastAsia" w:ascii="微软雅黑" w:hAnsi="微软雅黑" w:eastAsia="微软雅黑"/>
                <w:color w:val="000000"/>
                <w:sz w:val="18"/>
                <w:szCs w:val="18"/>
              </w:rPr>
              <w:t>输入输出安全性</w:t>
            </w:r>
          </w:p>
        </w:tc>
        <w:tc>
          <w:tcPr>
            <w:tcW w:w="3192" w:type="dxa"/>
            <w:shd w:val="clear" w:color="auto" w:fill="auto"/>
          </w:tcPr>
          <w:p>
            <w:pPr>
              <w:widowControl w:val="0"/>
              <w:jc w:val="both"/>
              <w:rPr>
                <w:rFonts w:ascii="微软雅黑" w:hAnsi="微软雅黑" w:eastAsia="微软雅黑"/>
                <w:color w:val="000000"/>
                <w:sz w:val="18"/>
                <w:szCs w:val="18"/>
              </w:rPr>
            </w:pPr>
            <w:r>
              <w:rPr>
                <w:rFonts w:hint="eastAsia" w:ascii="微软雅黑" w:hAnsi="微软雅黑" w:eastAsia="微软雅黑"/>
                <w:color w:val="000000"/>
                <w:sz w:val="18"/>
                <w:szCs w:val="18"/>
              </w:rPr>
              <w:t>5.4.7.1 应用系统应对所有类型的用户输入做校验，尤其是那些用于数据库操作、系统命令执行、程序命令执行、显示到页面的重要参数，并记录拒绝后的错误日志。</w:t>
            </w:r>
          </w:p>
        </w:tc>
        <w:tc>
          <w:tcPr>
            <w:tcW w:w="3192" w:type="dxa"/>
            <w:shd w:val="clear" w:color="auto" w:fill="auto"/>
          </w:tcPr>
          <w:p>
            <w:pPr>
              <w:widowControl w:val="0"/>
              <w:jc w:val="both"/>
              <w:rPr>
                <w:rFonts w:ascii="微软雅黑" w:hAnsi="微软雅黑" w:eastAsia="微软雅黑"/>
                <w:color w:val="000000"/>
                <w:sz w:val="18"/>
                <w:szCs w:val="18"/>
              </w:rPr>
            </w:pPr>
            <w:r>
              <w:rPr>
                <w:rFonts w:hint="eastAsia" w:ascii="微软雅黑" w:hAnsi="微软雅黑" w:eastAsia="微软雅黑"/>
                <w:color w:val="000000"/>
                <w:sz w:val="18"/>
                <w:szCs w:val="18"/>
              </w:rPr>
              <w:t>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Merge w:val="continue"/>
            <w:shd w:val="clear" w:color="auto" w:fill="auto"/>
            <w:vAlign w:val="center"/>
          </w:tcPr>
          <w:p>
            <w:pPr>
              <w:widowControl w:val="0"/>
              <w:jc w:val="both"/>
              <w:rPr>
                <w:rFonts w:ascii="微软雅黑" w:hAnsi="微软雅黑" w:eastAsia="微软雅黑"/>
                <w:color w:val="000000"/>
                <w:sz w:val="18"/>
                <w:szCs w:val="18"/>
              </w:rPr>
            </w:pPr>
          </w:p>
        </w:tc>
        <w:tc>
          <w:tcPr>
            <w:tcW w:w="3192" w:type="dxa"/>
            <w:shd w:val="clear" w:color="auto" w:fill="auto"/>
          </w:tcPr>
          <w:p>
            <w:pPr>
              <w:widowControl w:val="0"/>
              <w:jc w:val="both"/>
              <w:rPr>
                <w:rFonts w:ascii="微软雅黑" w:hAnsi="微软雅黑" w:eastAsia="微软雅黑"/>
                <w:color w:val="000000"/>
                <w:sz w:val="18"/>
                <w:szCs w:val="18"/>
              </w:rPr>
            </w:pPr>
            <w:r>
              <w:rPr>
                <w:rFonts w:hint="eastAsia" w:ascii="微软雅黑" w:hAnsi="微软雅黑" w:eastAsia="微软雅黑"/>
                <w:color w:val="000000"/>
                <w:sz w:val="18"/>
                <w:szCs w:val="18"/>
              </w:rPr>
              <w:t>5.4.7.2</w:t>
            </w:r>
            <w:r>
              <w:rPr>
                <w:rFonts w:ascii="微软雅黑" w:hAnsi="微软雅黑" w:eastAsia="微软雅黑"/>
                <w:color w:val="000000"/>
                <w:sz w:val="18"/>
                <w:szCs w:val="18"/>
              </w:rPr>
              <w:t xml:space="preserve"> </w:t>
            </w:r>
            <w:r>
              <w:rPr>
                <w:rFonts w:hint="eastAsia" w:ascii="微软雅黑" w:hAnsi="微软雅黑" w:eastAsia="微软雅黑"/>
                <w:color w:val="000000"/>
                <w:sz w:val="18"/>
                <w:szCs w:val="18"/>
              </w:rPr>
              <w:t>应用系统应对输出参数做严格的限制，保证非功能必须的参数不在输出的参数中，防止多余信息引起的数据泄露。</w:t>
            </w:r>
          </w:p>
        </w:tc>
        <w:tc>
          <w:tcPr>
            <w:tcW w:w="3192" w:type="dxa"/>
            <w:shd w:val="clear" w:color="auto" w:fill="auto"/>
          </w:tcPr>
          <w:p>
            <w:pPr>
              <w:widowControl w:val="0"/>
              <w:jc w:val="both"/>
              <w:rPr>
                <w:rFonts w:ascii="微软雅黑" w:hAnsi="微软雅黑" w:eastAsia="微软雅黑"/>
                <w:color w:val="000000"/>
                <w:sz w:val="18"/>
                <w:szCs w:val="18"/>
              </w:rPr>
            </w:pPr>
            <w:r>
              <w:rPr>
                <w:rFonts w:hint="eastAsia" w:ascii="微软雅黑" w:hAnsi="微软雅黑" w:eastAsia="微软雅黑"/>
                <w:color w:val="000000"/>
                <w:sz w:val="18"/>
                <w:szCs w:val="18"/>
              </w:rPr>
              <w:t>必须</w:t>
            </w:r>
          </w:p>
        </w:tc>
      </w:tr>
    </w:tbl>
    <w:p>
      <w:pPr>
        <w:pStyle w:val="5"/>
        <w:numPr>
          <w:ilvl w:val="0"/>
          <w:numId w:val="0"/>
        </w:numPr>
        <w:bidi w:val="0"/>
        <w:ind w:leftChars="0"/>
      </w:pPr>
      <w:bookmarkStart w:id="289" w:name="_Toc27620"/>
      <w:bookmarkStart w:id="290" w:name="_Toc42077201"/>
      <w:bookmarkStart w:id="291" w:name="_Toc10266"/>
      <w:bookmarkStart w:id="292" w:name="_Toc202785851"/>
      <w:bookmarkStart w:id="293" w:name="_Toc148946991"/>
      <w:bookmarkStart w:id="294" w:name="_Toc9568"/>
      <w:bookmarkStart w:id="295" w:name="_Toc42077118"/>
      <w:bookmarkStart w:id="296" w:name="_Toc30617"/>
      <w:r>
        <w:rPr>
          <w:rFonts w:hint="eastAsia"/>
          <w:lang w:val="en-US" w:eastAsia="zh-CN"/>
        </w:rPr>
        <w:t>5.4</w:t>
      </w:r>
      <w:r>
        <w:rPr>
          <w:rFonts w:hint="eastAsia"/>
        </w:rPr>
        <w:t>可靠性</w:t>
      </w:r>
      <w:bookmarkEnd w:id="289"/>
      <w:bookmarkEnd w:id="290"/>
      <w:bookmarkEnd w:id="291"/>
      <w:bookmarkEnd w:id="292"/>
      <w:bookmarkEnd w:id="293"/>
      <w:bookmarkEnd w:id="294"/>
      <w:bookmarkEnd w:id="295"/>
      <w:bookmarkEnd w:id="296"/>
    </w:p>
    <w:p>
      <w:pPr>
        <w:spacing w:line="440" w:lineRule="atLeast"/>
        <w:ind w:firstLine="420" w:firstLineChars="200"/>
        <w:rPr>
          <w:rFonts w:ascii="微软雅黑" w:hAnsi="微软雅黑" w:eastAsia="微软雅黑"/>
          <w:iCs/>
          <w:sz w:val="21"/>
          <w:szCs w:val="21"/>
        </w:rPr>
      </w:pPr>
      <w:bookmarkStart w:id="297" w:name="_Toc25903"/>
      <w:bookmarkStart w:id="298" w:name="_Toc42077202"/>
      <w:bookmarkStart w:id="299" w:name="_Toc22563"/>
      <w:bookmarkStart w:id="300" w:name="_Toc42077119"/>
      <w:bookmarkStart w:id="301" w:name="_Toc202785852"/>
      <w:bookmarkStart w:id="302" w:name="_Toc148946992"/>
      <w:r>
        <w:rPr>
          <w:rFonts w:hint="eastAsia" w:ascii="微软雅黑" w:hAnsi="微软雅黑" w:eastAsia="微软雅黑"/>
          <w:iCs/>
          <w:sz w:val="21"/>
          <w:szCs w:val="21"/>
        </w:rPr>
        <w:t>系统应保证可靠运行，可支持全天候2</w:t>
      </w:r>
      <w:r>
        <w:rPr>
          <w:rFonts w:ascii="微软雅黑" w:hAnsi="微软雅黑" w:eastAsia="微软雅黑"/>
          <w:iCs/>
          <w:sz w:val="21"/>
          <w:szCs w:val="21"/>
        </w:rPr>
        <w:t>4</w:t>
      </w:r>
      <w:r>
        <w:rPr>
          <w:rFonts w:hint="eastAsia" w:ascii="微软雅黑" w:hAnsi="微软雅黑" w:eastAsia="微软雅黑"/>
          <w:iCs/>
          <w:sz w:val="21"/>
          <w:szCs w:val="21"/>
        </w:rPr>
        <w:t>小时处理事务能力。系统可提供可靠的长时间工作，年故障停止服务次数少于</w:t>
      </w:r>
      <w:r>
        <w:rPr>
          <w:rFonts w:ascii="微软雅黑" w:hAnsi="微软雅黑" w:eastAsia="微软雅黑"/>
          <w:iCs/>
          <w:sz w:val="21"/>
          <w:szCs w:val="21"/>
        </w:rPr>
        <w:t xml:space="preserve"> 1</w:t>
      </w:r>
      <w:r>
        <w:rPr>
          <w:rFonts w:hint="eastAsia" w:ascii="微软雅黑" w:hAnsi="微软雅黑" w:eastAsia="微软雅黑"/>
          <w:iCs/>
          <w:sz w:val="21"/>
          <w:szCs w:val="21"/>
        </w:rPr>
        <w:t>次，故障停机时间小于</w:t>
      </w:r>
      <w:r>
        <w:rPr>
          <w:rFonts w:ascii="微软雅黑" w:hAnsi="微软雅黑" w:eastAsia="微软雅黑"/>
          <w:iCs/>
          <w:sz w:val="21"/>
          <w:szCs w:val="21"/>
        </w:rPr>
        <w:t xml:space="preserve">120 </w:t>
      </w:r>
      <w:r>
        <w:rPr>
          <w:rFonts w:hint="eastAsia" w:ascii="微软雅黑" w:hAnsi="微软雅黑" w:eastAsia="微软雅黑"/>
          <w:iCs/>
          <w:sz w:val="21"/>
          <w:szCs w:val="21"/>
        </w:rPr>
        <w:t>分钟。</w:t>
      </w:r>
    </w:p>
    <w:bookmarkEnd w:id="297"/>
    <w:bookmarkEnd w:id="298"/>
    <w:bookmarkEnd w:id="299"/>
    <w:bookmarkEnd w:id="300"/>
    <w:bookmarkEnd w:id="301"/>
    <w:bookmarkEnd w:id="302"/>
    <w:p>
      <w:pPr>
        <w:pStyle w:val="5"/>
        <w:numPr>
          <w:ilvl w:val="0"/>
          <w:numId w:val="0"/>
        </w:numPr>
        <w:bidi w:val="0"/>
        <w:ind w:leftChars="0"/>
      </w:pPr>
      <w:bookmarkStart w:id="303" w:name="_Toc13509"/>
      <w:bookmarkStart w:id="304" w:name="_Toc24508"/>
      <w:bookmarkStart w:id="305" w:name="_Toc42077121"/>
      <w:bookmarkStart w:id="306" w:name="_Toc148946994"/>
      <w:bookmarkStart w:id="307" w:name="_Toc202785854"/>
      <w:bookmarkStart w:id="308" w:name="_Toc21044"/>
      <w:bookmarkStart w:id="309" w:name="_Toc42077204"/>
      <w:bookmarkStart w:id="310" w:name="_Toc10735"/>
      <w:r>
        <w:rPr>
          <w:rFonts w:hint="eastAsia"/>
          <w:lang w:val="en-US" w:eastAsia="zh-CN"/>
        </w:rPr>
        <w:t>5.5</w:t>
      </w:r>
      <w:r>
        <w:rPr>
          <w:rFonts w:hint="eastAsia"/>
        </w:rPr>
        <w:t>易用性</w:t>
      </w:r>
      <w:bookmarkEnd w:id="303"/>
      <w:bookmarkEnd w:id="304"/>
      <w:bookmarkEnd w:id="305"/>
      <w:bookmarkEnd w:id="306"/>
      <w:bookmarkEnd w:id="307"/>
      <w:bookmarkEnd w:id="308"/>
      <w:bookmarkEnd w:id="309"/>
      <w:bookmarkEnd w:id="310"/>
    </w:p>
    <w:p>
      <w:pPr>
        <w:spacing w:line="440" w:lineRule="atLeast"/>
        <w:ind w:firstLine="420" w:firstLineChars="200"/>
        <w:rPr>
          <w:rFonts w:ascii="微软雅黑" w:hAnsi="微软雅黑" w:eastAsia="微软雅黑"/>
          <w:iCs/>
          <w:sz w:val="21"/>
          <w:szCs w:val="21"/>
        </w:rPr>
      </w:pPr>
      <w:bookmarkStart w:id="311" w:name="_Toc8959"/>
      <w:bookmarkStart w:id="312" w:name="_Toc202785855"/>
      <w:bookmarkStart w:id="313" w:name="_Toc9652"/>
      <w:bookmarkStart w:id="314" w:name="_Toc42077205"/>
      <w:bookmarkStart w:id="315" w:name="_Toc42077122"/>
      <w:bookmarkStart w:id="316" w:name="_Toc148946995"/>
      <w:r>
        <w:rPr>
          <w:rFonts w:hint="eastAsia" w:ascii="微软雅黑" w:hAnsi="微软雅黑" w:eastAsia="微软雅黑"/>
          <w:iCs/>
          <w:sz w:val="21"/>
          <w:szCs w:val="21"/>
        </w:rPr>
        <w:t>系统必须提供良好的用户界面以方便用户操作。进行系统界面设计时，应符合</w:t>
      </w:r>
      <w:r>
        <w:rPr>
          <w:rFonts w:ascii="微软雅黑" w:hAnsi="微软雅黑" w:eastAsia="微软雅黑"/>
          <w:iCs/>
          <w:sz w:val="21"/>
          <w:szCs w:val="21"/>
        </w:rPr>
        <w:t>KISS</w:t>
      </w:r>
      <w:r>
        <w:rPr>
          <w:rFonts w:hint="eastAsia" w:ascii="微软雅黑" w:hAnsi="微软雅黑" w:eastAsia="微软雅黑"/>
          <w:iCs/>
          <w:sz w:val="21"/>
          <w:szCs w:val="21"/>
        </w:rPr>
        <w:t>（</w:t>
      </w:r>
      <w:r>
        <w:rPr>
          <w:rFonts w:ascii="微软雅黑" w:hAnsi="微软雅黑" w:eastAsia="微软雅黑"/>
          <w:iCs/>
          <w:sz w:val="21"/>
          <w:szCs w:val="21"/>
        </w:rPr>
        <w:t>keep it simple and stupid</w:t>
      </w:r>
      <w:r>
        <w:rPr>
          <w:rFonts w:hint="eastAsia" w:ascii="微软雅黑" w:hAnsi="微软雅黑" w:eastAsia="微软雅黑"/>
          <w:iCs/>
          <w:sz w:val="21"/>
          <w:szCs w:val="21"/>
        </w:rPr>
        <w:t>，简单易用）原则。</w:t>
      </w:r>
    </w:p>
    <w:p>
      <w:pPr>
        <w:spacing w:line="440" w:lineRule="atLeast"/>
        <w:ind w:firstLine="420" w:firstLineChars="200"/>
        <w:rPr>
          <w:rFonts w:ascii="微软雅黑" w:hAnsi="微软雅黑" w:eastAsia="微软雅黑"/>
          <w:iCs/>
          <w:sz w:val="21"/>
          <w:szCs w:val="21"/>
        </w:rPr>
      </w:pPr>
      <w:r>
        <w:rPr>
          <w:rFonts w:hint="eastAsia" w:ascii="微软雅黑" w:hAnsi="微软雅黑" w:eastAsia="微软雅黑"/>
          <w:iCs/>
          <w:sz w:val="21"/>
          <w:szCs w:val="21"/>
        </w:rPr>
        <w:t>所有系统级和应用级的错误，包括用户的输入错误都能有友好的出错提示页面。</w:t>
      </w:r>
    </w:p>
    <w:p>
      <w:pPr>
        <w:pStyle w:val="5"/>
        <w:numPr>
          <w:ilvl w:val="0"/>
          <w:numId w:val="0"/>
        </w:numPr>
        <w:bidi w:val="0"/>
        <w:ind w:leftChars="0"/>
      </w:pPr>
      <w:bookmarkStart w:id="317" w:name="_Toc2689"/>
      <w:bookmarkStart w:id="318" w:name="_Toc11486"/>
      <w:r>
        <w:rPr>
          <w:rFonts w:hint="eastAsia"/>
          <w:lang w:val="en-US" w:eastAsia="zh-CN"/>
        </w:rPr>
        <w:t>5.6</w:t>
      </w:r>
      <w:r>
        <w:rPr>
          <w:rFonts w:hint="eastAsia"/>
        </w:rPr>
        <w:t>互用性</w:t>
      </w:r>
      <w:bookmarkEnd w:id="311"/>
      <w:bookmarkEnd w:id="312"/>
      <w:bookmarkEnd w:id="313"/>
      <w:bookmarkEnd w:id="314"/>
      <w:bookmarkEnd w:id="315"/>
      <w:bookmarkEnd w:id="316"/>
      <w:bookmarkEnd w:id="317"/>
      <w:bookmarkEnd w:id="318"/>
    </w:p>
    <w:p>
      <w:pPr>
        <w:spacing w:line="440" w:lineRule="atLeast"/>
        <w:ind w:firstLine="420" w:firstLineChars="200"/>
        <w:rPr>
          <w:rFonts w:ascii="微软雅黑" w:hAnsi="微软雅黑" w:eastAsia="微软雅黑"/>
          <w:iCs/>
          <w:sz w:val="21"/>
          <w:szCs w:val="21"/>
        </w:rPr>
      </w:pPr>
      <w:bookmarkStart w:id="319" w:name="_Toc148946996"/>
      <w:bookmarkStart w:id="320" w:name="_Toc202785856"/>
      <w:bookmarkStart w:id="321" w:name="_Toc42077206"/>
      <w:bookmarkStart w:id="322" w:name="_Toc42077123"/>
      <w:bookmarkStart w:id="323" w:name="_Toc10307"/>
      <w:bookmarkStart w:id="324" w:name="_Toc24890"/>
      <w:r>
        <w:rPr>
          <w:rFonts w:hint="eastAsia" w:ascii="微软雅黑" w:hAnsi="微软雅黑" w:eastAsia="微软雅黑"/>
          <w:iCs/>
          <w:sz w:val="21"/>
          <w:szCs w:val="21"/>
        </w:rPr>
        <w:t>系统提供设计良好的接口，供第三方系统/APP调用。</w:t>
      </w:r>
    </w:p>
    <w:p>
      <w:pPr>
        <w:pStyle w:val="5"/>
        <w:numPr>
          <w:ilvl w:val="0"/>
          <w:numId w:val="0"/>
        </w:numPr>
        <w:bidi w:val="0"/>
        <w:ind w:leftChars="0"/>
      </w:pPr>
      <w:bookmarkStart w:id="325" w:name="_Toc1535"/>
      <w:bookmarkStart w:id="326" w:name="_Toc29730"/>
      <w:r>
        <w:rPr>
          <w:rFonts w:hint="eastAsia"/>
          <w:lang w:val="en-US" w:eastAsia="zh-CN"/>
        </w:rPr>
        <w:t>5.7</w:t>
      </w:r>
      <w:r>
        <w:rPr>
          <w:rFonts w:hint="eastAsia"/>
        </w:rPr>
        <w:t>移植性</w:t>
      </w:r>
      <w:bookmarkEnd w:id="319"/>
      <w:bookmarkEnd w:id="320"/>
      <w:bookmarkEnd w:id="321"/>
      <w:bookmarkEnd w:id="322"/>
      <w:bookmarkEnd w:id="323"/>
      <w:bookmarkEnd w:id="324"/>
      <w:bookmarkEnd w:id="325"/>
      <w:bookmarkEnd w:id="326"/>
    </w:p>
    <w:p>
      <w:pPr>
        <w:spacing w:line="440" w:lineRule="atLeast"/>
        <w:ind w:firstLine="420" w:firstLineChars="200"/>
        <w:rPr>
          <w:rFonts w:ascii="微软雅黑" w:hAnsi="微软雅黑" w:eastAsia="微软雅黑"/>
          <w:iCs/>
          <w:sz w:val="21"/>
          <w:szCs w:val="21"/>
        </w:rPr>
      </w:pPr>
      <w:bookmarkStart w:id="327" w:name="_Toc148946997"/>
      <w:bookmarkStart w:id="328" w:name="_Toc7733"/>
      <w:bookmarkStart w:id="329" w:name="_Toc42077207"/>
      <w:bookmarkStart w:id="330" w:name="_Toc28976"/>
      <w:bookmarkStart w:id="331" w:name="_Toc202785857"/>
      <w:bookmarkStart w:id="332" w:name="_Toc42077124"/>
      <w:r>
        <w:rPr>
          <w:rFonts w:hint="eastAsia" w:ascii="微软雅黑" w:hAnsi="微软雅黑" w:eastAsia="微软雅黑"/>
          <w:iCs/>
          <w:sz w:val="21"/>
          <w:szCs w:val="21"/>
        </w:rPr>
        <w:t>系统可以灵活的部署在</w:t>
      </w:r>
      <w:r>
        <w:rPr>
          <w:rFonts w:ascii="微软雅黑" w:hAnsi="微软雅黑" w:eastAsia="微软雅黑"/>
          <w:iCs/>
          <w:sz w:val="21"/>
          <w:szCs w:val="21"/>
        </w:rPr>
        <w:t>LINUX</w:t>
      </w:r>
      <w:r>
        <w:rPr>
          <w:rFonts w:hint="eastAsia" w:ascii="微软雅黑" w:hAnsi="微软雅黑" w:eastAsia="微软雅黑"/>
          <w:iCs/>
          <w:sz w:val="21"/>
          <w:szCs w:val="21"/>
        </w:rPr>
        <w:t>、Windows等主流操作系统上。</w:t>
      </w:r>
    </w:p>
    <w:p>
      <w:pPr>
        <w:pStyle w:val="5"/>
        <w:numPr>
          <w:ilvl w:val="0"/>
          <w:numId w:val="0"/>
        </w:numPr>
        <w:bidi w:val="0"/>
        <w:ind w:leftChars="0"/>
      </w:pPr>
      <w:bookmarkStart w:id="333" w:name="_Toc7330"/>
      <w:bookmarkStart w:id="334" w:name="_Toc18804"/>
      <w:r>
        <w:rPr>
          <w:rFonts w:hint="eastAsia"/>
          <w:lang w:val="en-US" w:eastAsia="zh-CN"/>
        </w:rPr>
        <w:t>5.8</w:t>
      </w:r>
      <w:r>
        <w:rPr>
          <w:rFonts w:hint="eastAsia"/>
        </w:rPr>
        <w:t>扩展性</w:t>
      </w:r>
      <w:bookmarkEnd w:id="327"/>
      <w:bookmarkEnd w:id="328"/>
      <w:bookmarkEnd w:id="329"/>
      <w:bookmarkEnd w:id="330"/>
      <w:bookmarkEnd w:id="331"/>
      <w:bookmarkEnd w:id="332"/>
      <w:bookmarkEnd w:id="333"/>
      <w:bookmarkEnd w:id="334"/>
    </w:p>
    <w:p>
      <w:pPr>
        <w:spacing w:line="440" w:lineRule="atLeast"/>
        <w:ind w:firstLine="420" w:firstLineChars="200"/>
        <w:rPr>
          <w:rFonts w:ascii="微软雅黑" w:hAnsi="微软雅黑" w:eastAsia="微软雅黑"/>
          <w:iCs/>
          <w:sz w:val="21"/>
          <w:szCs w:val="21"/>
        </w:rPr>
      </w:pPr>
      <w:bookmarkStart w:id="335" w:name="_Toc42077125"/>
      <w:bookmarkStart w:id="336" w:name="_Toc148946998"/>
      <w:bookmarkStart w:id="337" w:name="_Toc202785858"/>
      <w:bookmarkStart w:id="338" w:name="_Toc29323"/>
      <w:bookmarkStart w:id="339" w:name="_Toc25712"/>
      <w:bookmarkStart w:id="340" w:name="_Toc42077208"/>
      <w:r>
        <w:rPr>
          <w:rFonts w:hint="eastAsia" w:ascii="微软雅黑" w:hAnsi="微软雅黑" w:eastAsia="微软雅黑"/>
          <w:iCs/>
          <w:sz w:val="21"/>
          <w:szCs w:val="21"/>
        </w:rPr>
        <w:t>系统应采用的是模块化的设计方法，每个模块之间相互独立性较高，方便对功能模块的修改以及新增新的业务模块。</w:t>
      </w:r>
    </w:p>
    <w:p>
      <w:pPr>
        <w:pStyle w:val="5"/>
        <w:numPr>
          <w:ilvl w:val="0"/>
          <w:numId w:val="0"/>
        </w:numPr>
        <w:bidi w:val="0"/>
        <w:ind w:leftChars="0"/>
      </w:pPr>
      <w:bookmarkStart w:id="341" w:name="_Toc18793"/>
      <w:bookmarkStart w:id="342" w:name="_Toc13303"/>
      <w:r>
        <w:rPr>
          <w:rFonts w:hint="eastAsia"/>
          <w:lang w:val="en-US" w:eastAsia="zh-CN"/>
        </w:rPr>
        <w:t>5.9</w:t>
      </w:r>
      <w:r>
        <w:rPr>
          <w:rFonts w:hint="eastAsia"/>
        </w:rPr>
        <w:t>维护性</w:t>
      </w:r>
      <w:bookmarkEnd w:id="335"/>
      <w:bookmarkEnd w:id="336"/>
      <w:bookmarkEnd w:id="337"/>
      <w:bookmarkEnd w:id="338"/>
      <w:bookmarkEnd w:id="339"/>
      <w:bookmarkEnd w:id="340"/>
      <w:bookmarkEnd w:id="341"/>
      <w:bookmarkEnd w:id="342"/>
    </w:p>
    <w:bookmarkEnd w:id="276"/>
    <w:p>
      <w:pPr>
        <w:spacing w:line="440" w:lineRule="atLeast"/>
        <w:ind w:firstLine="420" w:firstLineChars="200"/>
        <w:rPr>
          <w:rFonts w:ascii="微软雅黑" w:hAnsi="微软雅黑" w:eastAsia="微软雅黑"/>
          <w:iCs/>
          <w:sz w:val="21"/>
          <w:szCs w:val="21"/>
        </w:rPr>
      </w:pPr>
      <w:bookmarkStart w:id="343" w:name="_Toc12361"/>
      <w:bookmarkStart w:id="344" w:name="_Toc11686"/>
      <w:r>
        <w:rPr>
          <w:rFonts w:hint="eastAsia" w:ascii="微软雅黑" w:hAnsi="微软雅黑" w:eastAsia="微软雅黑"/>
          <w:iCs/>
          <w:sz w:val="21"/>
          <w:szCs w:val="21"/>
        </w:rPr>
        <w:t>系统应提供系统运行日志和业务日志，以方便维护人员及时处理系统的问题。同时，应提供系统配置信息的页面修改功能，以方便维护人员对经常需要修正的相关配置信息进行修改。</w:t>
      </w:r>
    </w:p>
    <w:p>
      <w:pPr>
        <w:pStyle w:val="5"/>
        <w:numPr>
          <w:ilvl w:val="0"/>
          <w:numId w:val="0"/>
        </w:numPr>
        <w:bidi w:val="0"/>
        <w:ind w:leftChars="0"/>
      </w:pPr>
      <w:bookmarkStart w:id="345" w:name="_Toc3310"/>
      <w:bookmarkStart w:id="346" w:name="_Toc12663"/>
      <w:r>
        <w:rPr>
          <w:rFonts w:hint="eastAsia"/>
          <w:lang w:val="en-US" w:eastAsia="zh-CN"/>
        </w:rPr>
        <w:t>5.10</w:t>
      </w:r>
      <w:r>
        <w:rPr>
          <w:rFonts w:hint="eastAsia"/>
        </w:rPr>
        <w:t>合法/合规性</w:t>
      </w:r>
      <w:bookmarkEnd w:id="343"/>
      <w:bookmarkEnd w:id="344"/>
      <w:bookmarkEnd w:id="345"/>
      <w:bookmarkEnd w:id="346"/>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shd w:val="clear" w:color="auto" w:fill="auto"/>
          </w:tcPr>
          <w:p>
            <w:pPr>
              <w:widowControl w:val="0"/>
              <w:spacing w:line="440" w:lineRule="atLeast"/>
              <w:jc w:val="both"/>
              <w:rPr>
                <w:rFonts w:ascii="微软雅黑" w:hAnsi="微软雅黑" w:eastAsia="微软雅黑"/>
                <w:i w:val="0"/>
                <w:iCs/>
                <w:color w:val="auto"/>
                <w:sz w:val="21"/>
                <w:szCs w:val="21"/>
              </w:rPr>
            </w:pPr>
            <w:r>
              <w:rPr>
                <w:rFonts w:hint="eastAsia" w:ascii="微软雅黑" w:hAnsi="微软雅黑" w:eastAsia="微软雅黑"/>
                <w:i w:val="0"/>
                <w:iCs/>
                <w:color w:val="auto"/>
                <w:sz w:val="21"/>
                <w:szCs w:val="21"/>
              </w:rPr>
              <w:t>法律法规名称</w:t>
            </w:r>
          </w:p>
        </w:tc>
        <w:tc>
          <w:tcPr>
            <w:tcW w:w="3192" w:type="dxa"/>
            <w:shd w:val="clear" w:color="auto" w:fill="auto"/>
          </w:tcPr>
          <w:p>
            <w:pPr>
              <w:widowControl w:val="0"/>
              <w:spacing w:line="440" w:lineRule="atLeast"/>
              <w:jc w:val="both"/>
              <w:rPr>
                <w:rFonts w:ascii="微软雅黑" w:hAnsi="微软雅黑" w:eastAsia="微软雅黑"/>
                <w:i w:val="0"/>
                <w:iCs/>
                <w:color w:val="auto"/>
                <w:sz w:val="21"/>
                <w:szCs w:val="21"/>
              </w:rPr>
            </w:pPr>
            <w:r>
              <w:rPr>
                <w:rFonts w:hint="eastAsia" w:ascii="微软雅黑" w:hAnsi="微软雅黑" w:eastAsia="微软雅黑"/>
                <w:i w:val="0"/>
                <w:iCs/>
                <w:color w:val="auto"/>
                <w:sz w:val="21"/>
                <w:szCs w:val="21"/>
              </w:rPr>
              <w:t>选择情况</w:t>
            </w:r>
          </w:p>
        </w:tc>
        <w:tc>
          <w:tcPr>
            <w:tcW w:w="3192" w:type="dxa"/>
            <w:shd w:val="clear" w:color="auto" w:fill="auto"/>
          </w:tcPr>
          <w:p>
            <w:pPr>
              <w:widowControl w:val="0"/>
              <w:spacing w:line="440" w:lineRule="atLeast"/>
              <w:jc w:val="both"/>
              <w:rPr>
                <w:rFonts w:ascii="微软雅黑" w:hAnsi="微软雅黑" w:eastAsia="微软雅黑"/>
                <w:i w:val="0"/>
                <w:iCs/>
                <w:color w:val="auto"/>
                <w:sz w:val="21"/>
                <w:szCs w:val="21"/>
              </w:rPr>
            </w:pPr>
            <w:r>
              <w:rPr>
                <w:rFonts w:hint="eastAsia" w:ascii="微软雅黑" w:hAnsi="微软雅黑" w:eastAsia="微软雅黑"/>
                <w:i w:val="0"/>
                <w:iCs/>
                <w:color w:val="auto"/>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shd w:val="clear" w:color="auto" w:fill="auto"/>
          </w:tcPr>
          <w:p>
            <w:pPr>
              <w:widowControl w:val="0"/>
              <w:spacing w:line="440" w:lineRule="atLeast"/>
              <w:jc w:val="both"/>
              <w:rPr>
                <w:rFonts w:hint="default" w:ascii="微软雅黑" w:hAnsi="微软雅黑" w:eastAsia="微软雅黑"/>
                <w:i w:val="0"/>
                <w:iCs/>
                <w:color w:val="auto"/>
                <w:sz w:val="21"/>
                <w:szCs w:val="21"/>
                <w:lang w:val="en-US" w:eastAsia="zh-CN"/>
              </w:rPr>
            </w:pPr>
            <w:r>
              <w:rPr>
                <w:rFonts w:hint="eastAsia" w:ascii="微软雅黑" w:hAnsi="微软雅黑"/>
                <w:i w:val="0"/>
                <w:iCs/>
                <w:color w:val="auto"/>
                <w:sz w:val="21"/>
                <w:szCs w:val="21"/>
                <w:lang w:val="en-US" w:eastAsia="zh-CN"/>
              </w:rPr>
              <w:t>WP29 R156</w:t>
            </w:r>
          </w:p>
        </w:tc>
        <w:tc>
          <w:tcPr>
            <w:tcW w:w="3192" w:type="dxa"/>
            <w:shd w:val="clear" w:color="auto" w:fill="auto"/>
          </w:tcPr>
          <w:p>
            <w:pPr>
              <w:widowControl w:val="0"/>
              <w:spacing w:line="440" w:lineRule="atLeast"/>
              <w:jc w:val="both"/>
              <w:rPr>
                <w:rFonts w:hint="eastAsia" w:ascii="微软雅黑" w:hAnsi="微软雅黑" w:eastAsia="微软雅黑"/>
                <w:i w:val="0"/>
                <w:iCs/>
                <w:color w:val="auto"/>
                <w:sz w:val="21"/>
                <w:szCs w:val="21"/>
                <w:lang w:val="en-US" w:eastAsia="zh-CN"/>
              </w:rPr>
            </w:pPr>
            <w:r>
              <w:rPr>
                <w:rFonts w:hint="eastAsia" w:ascii="微软雅黑" w:hAnsi="微软雅黑"/>
                <w:i w:val="0"/>
                <w:iCs/>
                <w:color w:val="auto"/>
                <w:sz w:val="21"/>
                <w:szCs w:val="21"/>
                <w:lang w:val="en-US" w:eastAsia="zh-CN"/>
              </w:rPr>
              <w:t>可选</w:t>
            </w:r>
          </w:p>
        </w:tc>
        <w:tc>
          <w:tcPr>
            <w:tcW w:w="3192" w:type="dxa"/>
            <w:shd w:val="clear" w:color="auto" w:fill="auto"/>
          </w:tcPr>
          <w:p>
            <w:pPr>
              <w:widowControl w:val="0"/>
              <w:spacing w:line="440" w:lineRule="atLeast"/>
              <w:jc w:val="both"/>
              <w:rPr>
                <w:rFonts w:ascii="微软雅黑" w:hAnsi="微软雅黑" w:eastAsia="微软雅黑"/>
                <w:i w:val="0"/>
                <w:iCs/>
                <w:color w:val="auto"/>
                <w:sz w:val="21"/>
                <w:szCs w:val="21"/>
              </w:rPr>
            </w:pPr>
          </w:p>
        </w:tc>
      </w:tr>
    </w:tbl>
    <w:p>
      <w:pPr>
        <w:pStyle w:val="2"/>
        <w:pageBreakBefore w:val="0"/>
        <w:kinsoku/>
        <w:wordWrap/>
        <w:overflowPunct/>
        <w:topLinePunct w:val="0"/>
        <w:autoSpaceDE/>
        <w:autoSpaceDN/>
        <w:bidi w:val="0"/>
        <w:adjustRightInd/>
        <w:spacing w:line="360" w:lineRule="auto"/>
        <w:ind w:firstLine="560"/>
        <w:textAlignment w:val="auto"/>
        <w:rPr>
          <w:rFonts w:hint="eastAsia" w:ascii="宋体" w:hAnsi="宋体" w:eastAsia="宋体" w:cs="宋体"/>
          <w:iCs/>
          <w:color w:val="auto"/>
          <w:sz w:val="21"/>
          <w:szCs w:val="21"/>
          <w:highlight w:val="none"/>
          <w:lang w:val="en-US"/>
        </w:rPr>
      </w:pPr>
    </w:p>
    <w:p>
      <w:pPr>
        <w:pStyle w:val="3"/>
        <w:keepNext w:val="0"/>
        <w:keepLines w:val="0"/>
        <w:pageBreakBefore w:val="0"/>
        <w:widowControl/>
        <w:numPr>
          <w:ilvl w:val="0"/>
          <w:numId w:val="0"/>
        </w:numPr>
        <w:tabs>
          <w:tab w:val="clear" w:pos="552"/>
        </w:tabs>
        <w:kinsoku/>
        <w:wordWrap/>
        <w:overflowPunct/>
        <w:topLinePunct w:val="0"/>
        <w:autoSpaceDE/>
        <w:autoSpaceDN/>
        <w:bidi w:val="0"/>
        <w:adjustRightInd/>
        <w:spacing w:after="480" w:line="360" w:lineRule="auto"/>
        <w:textAlignment w:val="auto"/>
        <w:rPr>
          <w:rFonts w:hint="eastAsia" w:ascii="宋体" w:hAnsi="宋体" w:eastAsia="宋体" w:cs="宋体"/>
          <w:b w:val="0"/>
          <w:bCs w:val="0"/>
          <w:color w:val="auto"/>
          <w:sz w:val="36"/>
          <w:szCs w:val="36"/>
          <w:highlight w:val="none"/>
          <w:lang w:val="en-US" w:eastAsia="zh-CN"/>
        </w:rPr>
      </w:pPr>
      <w:bookmarkStart w:id="347" w:name="_Toc11988"/>
      <w:bookmarkStart w:id="348" w:name="_Toc25235"/>
      <w:r>
        <w:rPr>
          <w:rFonts w:hint="eastAsia" w:ascii="宋体" w:hAnsi="宋体" w:eastAsia="宋体" w:cs="宋体"/>
          <w:b w:val="0"/>
          <w:bCs w:val="0"/>
          <w:color w:val="auto"/>
          <w:sz w:val="36"/>
          <w:szCs w:val="36"/>
          <w:highlight w:val="none"/>
          <w:lang w:val="en-US" w:eastAsia="zh-CN"/>
        </w:rPr>
        <w:t>6接口设计</w:t>
      </w:r>
      <w:bookmarkEnd w:id="347"/>
      <w:bookmarkEnd w:id="348"/>
    </w:p>
    <w:p>
      <w:pPr>
        <w:pStyle w:val="5"/>
        <w:keepNext w:val="0"/>
        <w:keepLines w:val="0"/>
        <w:pageBreakBefore w:val="0"/>
        <w:widowControl/>
        <w:numPr>
          <w:ilvl w:val="0"/>
          <w:numId w:val="0"/>
        </w:numPr>
        <w:tabs>
          <w:tab w:val="left" w:pos="284"/>
          <w:tab w:val="clear" w:pos="6955"/>
        </w:tabs>
        <w:kinsoku/>
        <w:wordWrap/>
        <w:overflowPunct/>
        <w:topLinePunct w:val="0"/>
        <w:autoSpaceDE/>
        <w:autoSpaceDN/>
        <w:bidi w:val="0"/>
        <w:adjustRightInd/>
        <w:spacing w:after="120" w:line="360" w:lineRule="auto"/>
        <w:ind w:leftChars="0"/>
        <w:jc w:val="left"/>
        <w:textAlignment w:val="auto"/>
        <w:rPr>
          <w:rFonts w:hint="eastAsia" w:ascii="宋体" w:hAnsi="宋体" w:eastAsia="宋体" w:cs="宋体"/>
          <w:b w:val="0"/>
          <w:bCs w:val="0"/>
          <w:color w:val="auto"/>
          <w:highlight w:val="none"/>
          <w:lang w:val="en-US" w:eastAsia="zh-CN"/>
        </w:rPr>
      </w:pPr>
      <w:bookmarkStart w:id="349" w:name="_Toc452732759"/>
      <w:bookmarkStart w:id="350" w:name="_Toc16266"/>
      <w:bookmarkStart w:id="351" w:name="_Toc17527"/>
      <w:bookmarkStart w:id="352" w:name="_Toc24831"/>
      <w:bookmarkStart w:id="353" w:name="_Toc370486001"/>
      <w:bookmarkStart w:id="354" w:name="_Toc3671"/>
      <w:bookmarkStart w:id="355" w:name="_Toc10860"/>
      <w:bookmarkStart w:id="356" w:name="_Toc9046"/>
      <w:bookmarkStart w:id="357" w:name="_Toc2913"/>
      <w:bookmarkStart w:id="358" w:name="_Toc24634"/>
      <w:bookmarkStart w:id="359" w:name="_Toc370486626"/>
      <w:bookmarkStart w:id="360" w:name="_Toc23425"/>
      <w:bookmarkStart w:id="361" w:name="_Toc8793"/>
      <w:bookmarkStart w:id="362" w:name="_Toc27170"/>
      <w:bookmarkStart w:id="363" w:name="_Toc9459"/>
      <w:bookmarkStart w:id="364" w:name="_Toc16366"/>
      <w:bookmarkStart w:id="365" w:name="_Toc10714"/>
      <w:bookmarkStart w:id="366" w:name="_Toc5295"/>
      <w:bookmarkStart w:id="367" w:name="_Toc15978"/>
      <w:bookmarkStart w:id="368" w:name="_Toc26391"/>
      <w:bookmarkStart w:id="369" w:name="_Toc31543"/>
      <w:r>
        <w:rPr>
          <w:rFonts w:hint="eastAsia" w:ascii="宋体" w:hAnsi="宋体" w:eastAsia="宋体" w:cs="宋体"/>
          <w:b w:val="0"/>
          <w:bCs w:val="0"/>
          <w:color w:val="auto"/>
          <w:highlight w:val="none"/>
          <w:lang w:val="en-US" w:eastAsia="zh-CN"/>
        </w:rPr>
        <w:t>6.1接口设计原则</w:t>
      </w:r>
      <w:bookmarkEnd w:id="349"/>
      <w:bookmarkEnd w:id="350"/>
      <w:bookmarkEnd w:id="351"/>
      <w:bookmarkEnd w:id="352"/>
      <w:bookmarkEnd w:id="353"/>
      <w:bookmarkEnd w:id="354"/>
      <w:bookmarkEnd w:id="355"/>
      <w:bookmarkEnd w:id="356"/>
      <w:bookmarkEnd w:id="357"/>
      <w:bookmarkEnd w:id="358"/>
      <w:bookmarkEnd w:id="359"/>
      <w:bookmarkEnd w:id="360"/>
      <w:bookmarkEnd w:id="361"/>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420" w:hanging="420" w:firstLineChars="0"/>
        <w:textAlignment w:val="auto"/>
        <w:rPr>
          <w:rFonts w:hint="eastAsia" w:ascii="宋体" w:hAnsi="宋体" w:eastAsia="宋体" w:cs="宋体"/>
          <w:color w:val="auto"/>
          <w:highlight w:val="none"/>
        </w:rPr>
      </w:pPr>
      <w:r>
        <w:rPr>
          <w:rFonts w:hint="eastAsia" w:ascii="宋体" w:hAnsi="宋体" w:eastAsia="宋体" w:cs="宋体"/>
          <w:color w:val="auto"/>
          <w:highlight w:val="none"/>
        </w:rPr>
        <w:t>使用简单、快捷，通用性好，可靠性高；</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420" w:hanging="420" w:firstLineChars="0"/>
        <w:textAlignment w:val="auto"/>
        <w:rPr>
          <w:rFonts w:hint="eastAsia" w:ascii="宋体" w:hAnsi="宋体" w:eastAsia="宋体" w:cs="宋体"/>
          <w:color w:val="auto"/>
          <w:highlight w:val="none"/>
        </w:rPr>
      </w:pPr>
      <w:r>
        <w:rPr>
          <w:rFonts w:hint="eastAsia" w:ascii="宋体" w:hAnsi="宋体" w:eastAsia="宋体" w:cs="宋体"/>
          <w:color w:val="auto"/>
          <w:highlight w:val="none"/>
        </w:rPr>
        <w:t>充分考虑接口所涉及的各个系统的应用扩展情况，能灵活地支撑需求变化；</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420" w:hanging="420" w:firstLineChars="0"/>
        <w:textAlignment w:val="auto"/>
        <w:rPr>
          <w:rFonts w:hint="eastAsia" w:ascii="宋体" w:hAnsi="宋体" w:eastAsia="宋体" w:cs="宋体"/>
          <w:color w:val="auto"/>
          <w:highlight w:val="none"/>
        </w:rPr>
      </w:pPr>
      <w:r>
        <w:rPr>
          <w:rFonts w:hint="eastAsia" w:ascii="宋体" w:hAnsi="宋体" w:eastAsia="宋体" w:cs="宋体"/>
          <w:color w:val="auto"/>
          <w:highlight w:val="none"/>
        </w:rPr>
        <w:t>保证接口数据在接口所涉及的各个系统间的一致性；</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420" w:hanging="420" w:firstLineChars="0"/>
        <w:textAlignment w:val="auto"/>
        <w:rPr>
          <w:rFonts w:hint="eastAsia" w:ascii="宋体" w:hAnsi="宋体" w:eastAsia="宋体" w:cs="宋体"/>
          <w:color w:val="auto"/>
          <w:highlight w:val="none"/>
        </w:rPr>
      </w:pPr>
      <w:r>
        <w:rPr>
          <w:rFonts w:hint="eastAsia" w:ascii="宋体" w:hAnsi="宋体" w:eastAsia="宋体" w:cs="宋体"/>
          <w:color w:val="auto"/>
          <w:highlight w:val="none"/>
        </w:rPr>
        <w:t>接口数据能够自动导出和导入；</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420" w:hanging="420" w:firstLineChars="0"/>
        <w:textAlignment w:val="auto"/>
        <w:rPr>
          <w:rFonts w:hint="eastAsia" w:ascii="宋体" w:hAnsi="宋体" w:eastAsia="宋体" w:cs="宋体"/>
          <w:color w:val="auto"/>
          <w:highlight w:val="none"/>
        </w:rPr>
      </w:pPr>
      <w:r>
        <w:rPr>
          <w:rFonts w:hint="eastAsia" w:ascii="宋体" w:hAnsi="宋体" w:eastAsia="宋体" w:cs="宋体"/>
          <w:color w:val="auto"/>
          <w:highlight w:val="none"/>
        </w:rPr>
        <w:t>在数据交互过程中，应具有传送和接收后的确认过程。</w:t>
      </w:r>
    </w:p>
    <w:p>
      <w:pPr>
        <w:pStyle w:val="5"/>
        <w:keepNext w:val="0"/>
        <w:keepLines w:val="0"/>
        <w:pageBreakBefore w:val="0"/>
        <w:widowControl/>
        <w:numPr>
          <w:ilvl w:val="0"/>
          <w:numId w:val="0"/>
        </w:numPr>
        <w:tabs>
          <w:tab w:val="left" w:pos="284"/>
          <w:tab w:val="clear" w:pos="6955"/>
        </w:tabs>
        <w:kinsoku/>
        <w:wordWrap/>
        <w:overflowPunct/>
        <w:topLinePunct w:val="0"/>
        <w:autoSpaceDE/>
        <w:autoSpaceDN/>
        <w:bidi w:val="0"/>
        <w:adjustRightInd/>
        <w:spacing w:after="120" w:line="360" w:lineRule="auto"/>
        <w:ind w:leftChars="0"/>
        <w:jc w:val="left"/>
        <w:textAlignment w:val="auto"/>
        <w:rPr>
          <w:rFonts w:hint="eastAsia" w:ascii="宋体" w:hAnsi="宋体" w:eastAsia="宋体" w:cs="宋体"/>
          <w:b w:val="0"/>
          <w:bCs w:val="0"/>
          <w:color w:val="auto"/>
          <w:highlight w:val="none"/>
          <w:lang w:val="en-US" w:eastAsia="zh-CN"/>
        </w:rPr>
      </w:pPr>
      <w:bookmarkStart w:id="370" w:name="_Toc8873"/>
      <w:bookmarkStart w:id="371" w:name="_Toc13027"/>
      <w:bookmarkStart w:id="372" w:name="_Toc25746"/>
      <w:bookmarkStart w:id="373" w:name="_Toc370486628"/>
      <w:bookmarkStart w:id="374" w:name="_Toc2317"/>
      <w:bookmarkStart w:id="375" w:name="_Toc11901"/>
      <w:bookmarkStart w:id="376" w:name="_Toc452732761"/>
      <w:bookmarkStart w:id="377" w:name="_Toc29141"/>
      <w:bookmarkStart w:id="378" w:name="_Toc370486003"/>
      <w:bookmarkStart w:id="379" w:name="_Toc6678"/>
      <w:bookmarkStart w:id="380" w:name="_Toc22955"/>
      <w:bookmarkStart w:id="381" w:name="_Toc8210"/>
      <w:bookmarkStart w:id="382" w:name="_Toc32110"/>
      <w:r>
        <w:rPr>
          <w:rFonts w:hint="eastAsia" w:ascii="宋体" w:hAnsi="宋体" w:eastAsia="宋体" w:cs="宋体"/>
          <w:b w:val="0"/>
          <w:bCs w:val="0"/>
          <w:color w:val="auto"/>
          <w:highlight w:val="none"/>
          <w:lang w:val="en-US" w:eastAsia="zh-CN"/>
        </w:rPr>
        <w:t>6.2接口实现方式</w:t>
      </w:r>
      <w:bookmarkEnd w:id="370"/>
      <w:bookmarkEnd w:id="371"/>
      <w:bookmarkEnd w:id="372"/>
      <w:bookmarkEnd w:id="373"/>
      <w:bookmarkEnd w:id="374"/>
      <w:bookmarkEnd w:id="375"/>
      <w:bookmarkEnd w:id="376"/>
      <w:bookmarkEnd w:id="377"/>
      <w:bookmarkEnd w:id="378"/>
      <w:bookmarkEnd w:id="379"/>
      <w:bookmarkEnd w:id="380"/>
      <w:bookmarkEnd w:id="381"/>
      <w:bookmarkEnd w:id="382"/>
    </w:p>
    <w:p>
      <w:pPr>
        <w:pageBreakBefore w:val="0"/>
        <w:kinsoku/>
        <w:wordWrap/>
        <w:overflowPunct/>
        <w:topLinePunct w:val="0"/>
        <w:autoSpaceDE/>
        <w:autoSpaceDN/>
        <w:bidi w:val="0"/>
        <w:adjustRightInd/>
        <w:spacing w:line="360" w:lineRule="auto"/>
        <w:ind w:firstLine="420"/>
        <w:textAlignment w:val="auto"/>
        <w:rPr>
          <w:rFonts w:hint="eastAsia" w:ascii="宋体" w:hAnsi="宋体" w:eastAsia="宋体" w:cs="宋体"/>
          <w:color w:val="auto"/>
          <w:highlight w:val="none"/>
        </w:rPr>
      </w:pPr>
      <w:r>
        <w:rPr>
          <w:rFonts w:hint="eastAsia" w:ascii="宋体" w:hAnsi="宋体" w:eastAsia="宋体" w:cs="宋体"/>
          <w:color w:val="auto"/>
          <w:highlight w:val="none"/>
        </w:rPr>
        <w:t>根据外部系统的不同情况，在接口实现上会出现不同的方式。</w:t>
      </w:r>
    </w:p>
    <w:p>
      <w:pPr>
        <w:pStyle w:val="6"/>
        <w:pageBreakBefore w:val="0"/>
        <w:numPr>
          <w:ilvl w:val="0"/>
          <w:numId w:val="0"/>
        </w:numPr>
        <w:tabs>
          <w:tab w:val="left" w:pos="1086"/>
          <w:tab w:val="clear" w:pos="720"/>
        </w:tabs>
        <w:kinsoku/>
        <w:wordWrap/>
        <w:overflowPunct/>
        <w:topLinePunct w:val="0"/>
        <w:autoSpaceDE/>
        <w:autoSpaceDN/>
        <w:bidi w:val="0"/>
        <w:adjustRightInd/>
        <w:spacing w:before="260" w:after="260" w:line="360" w:lineRule="auto"/>
        <w:ind w:left="6" w:leftChars="0"/>
        <w:textAlignment w:val="auto"/>
        <w:rPr>
          <w:rFonts w:hint="eastAsia" w:ascii="宋体" w:hAnsi="宋体" w:eastAsia="宋体" w:cs="宋体"/>
          <w:b w:val="0"/>
          <w:color w:val="auto"/>
          <w:highlight w:val="none"/>
          <w:lang w:val="en-US" w:eastAsia="zh-CN"/>
        </w:rPr>
      </w:pPr>
      <w:bookmarkStart w:id="383" w:name="_Toc23109"/>
      <w:bookmarkStart w:id="384" w:name="_Toc19647"/>
      <w:bookmarkStart w:id="385" w:name="_Toc2550"/>
      <w:bookmarkStart w:id="386" w:name="_Toc9513"/>
      <w:bookmarkStart w:id="387" w:name="_Toc370486631"/>
      <w:bookmarkStart w:id="388" w:name="_Toc8466"/>
      <w:bookmarkStart w:id="389" w:name="_Toc18372"/>
      <w:bookmarkStart w:id="390" w:name="_Toc452732764"/>
      <w:bookmarkStart w:id="391" w:name="_Toc10029"/>
      <w:bookmarkStart w:id="392" w:name="_Toc17702"/>
      <w:bookmarkStart w:id="393" w:name="_Toc2854"/>
      <w:bookmarkStart w:id="394" w:name="_Toc370486006"/>
      <w:bookmarkStart w:id="395" w:name="_Toc21522"/>
      <w:r>
        <w:rPr>
          <w:rFonts w:hint="eastAsia" w:ascii="宋体" w:hAnsi="宋体" w:eastAsia="宋体" w:cs="宋体"/>
          <w:b w:val="0"/>
          <w:color w:val="auto"/>
          <w:highlight w:val="none"/>
          <w:lang w:val="en-US" w:eastAsia="zh-CN"/>
        </w:rPr>
        <w:t>6.2.1外系统开放数据库、本系统调用</w:t>
      </w:r>
      <w:bookmarkEnd w:id="383"/>
      <w:bookmarkEnd w:id="384"/>
      <w:bookmarkEnd w:id="385"/>
      <w:bookmarkEnd w:id="386"/>
      <w:bookmarkEnd w:id="387"/>
      <w:bookmarkEnd w:id="388"/>
      <w:bookmarkEnd w:id="389"/>
      <w:bookmarkEnd w:id="390"/>
      <w:bookmarkEnd w:id="391"/>
      <w:bookmarkEnd w:id="392"/>
      <w:bookmarkEnd w:id="393"/>
      <w:bookmarkEnd w:id="394"/>
      <w:bookmarkEnd w:id="395"/>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auto"/>
          <w:highlight w:val="none"/>
        </w:rPr>
      </w:pPr>
      <w:r>
        <w:rPr>
          <w:rFonts w:hint="eastAsia" w:ascii="宋体" w:hAnsi="宋体" w:eastAsia="宋体" w:cs="宋体"/>
          <w:color w:val="auto"/>
          <w:highlight w:val="none"/>
        </w:rPr>
        <w:t>若其他系统没有提供接口，但是本系统需要使用这些系统中生产的数据，我们需要直接在外系统的数据库的基础上开发一些新的接口，通过在前置机上部署新的接口提供服务给本系统使用。</w:t>
      </w:r>
    </w:p>
    <w:p>
      <w:pPr>
        <w:pStyle w:val="6"/>
        <w:pageBreakBefore w:val="0"/>
        <w:numPr>
          <w:ilvl w:val="0"/>
          <w:numId w:val="0"/>
        </w:numPr>
        <w:tabs>
          <w:tab w:val="left" w:pos="1086"/>
          <w:tab w:val="clear" w:pos="720"/>
        </w:tabs>
        <w:kinsoku/>
        <w:wordWrap/>
        <w:overflowPunct/>
        <w:topLinePunct w:val="0"/>
        <w:autoSpaceDE/>
        <w:autoSpaceDN/>
        <w:bidi w:val="0"/>
        <w:adjustRightInd/>
        <w:spacing w:before="260" w:after="260" w:line="360" w:lineRule="auto"/>
        <w:ind w:left="6" w:leftChars="0"/>
        <w:textAlignment w:val="auto"/>
        <w:rPr>
          <w:rFonts w:hint="eastAsia" w:ascii="宋体" w:hAnsi="宋体" w:eastAsia="宋体" w:cs="宋体"/>
          <w:b w:val="0"/>
          <w:color w:val="auto"/>
          <w:highlight w:val="none"/>
          <w:lang w:val="en-US" w:eastAsia="zh-CN"/>
        </w:rPr>
      </w:pPr>
      <w:bookmarkStart w:id="396" w:name="_Toc5996"/>
      <w:bookmarkStart w:id="397" w:name="_Toc3815"/>
      <w:bookmarkStart w:id="398" w:name="_Toc9394"/>
      <w:bookmarkStart w:id="399" w:name="_Toc22947"/>
      <w:bookmarkStart w:id="400" w:name="_Toc18141"/>
      <w:bookmarkStart w:id="401" w:name="_Toc370486007"/>
      <w:bookmarkStart w:id="402" w:name="_Toc370486632"/>
      <w:bookmarkStart w:id="403" w:name="_Toc4608"/>
      <w:bookmarkStart w:id="404" w:name="_Toc25767"/>
      <w:bookmarkStart w:id="405" w:name="_Toc13936"/>
      <w:bookmarkStart w:id="406" w:name="_Toc24446"/>
      <w:bookmarkStart w:id="407" w:name="_Toc7415"/>
      <w:bookmarkStart w:id="408" w:name="_Toc452732765"/>
      <w:r>
        <w:rPr>
          <w:rFonts w:hint="eastAsia" w:ascii="宋体" w:hAnsi="宋体" w:eastAsia="宋体" w:cs="宋体"/>
          <w:b w:val="0"/>
          <w:color w:val="auto"/>
          <w:highlight w:val="none"/>
          <w:lang w:val="en-US" w:eastAsia="zh-CN"/>
        </w:rPr>
        <w:t>6.2.2本系统提供接口、本系统调用</w:t>
      </w:r>
      <w:bookmarkEnd w:id="396"/>
      <w:bookmarkEnd w:id="397"/>
      <w:bookmarkEnd w:id="398"/>
      <w:bookmarkEnd w:id="399"/>
      <w:bookmarkEnd w:id="400"/>
      <w:bookmarkEnd w:id="401"/>
      <w:bookmarkEnd w:id="402"/>
      <w:bookmarkEnd w:id="403"/>
      <w:bookmarkEnd w:id="404"/>
      <w:bookmarkEnd w:id="405"/>
      <w:bookmarkEnd w:id="406"/>
      <w:bookmarkEnd w:id="407"/>
      <w:bookmarkEnd w:id="408"/>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auto"/>
          <w:highlight w:val="none"/>
        </w:rPr>
      </w:pPr>
      <w:r>
        <w:rPr>
          <w:rFonts w:hint="eastAsia" w:ascii="宋体" w:hAnsi="宋体" w:eastAsia="宋体" w:cs="宋体"/>
          <w:color w:val="auto"/>
          <w:highlight w:val="none"/>
        </w:rPr>
        <w:t>此方式主要为内部接口。</w:t>
      </w:r>
    </w:p>
    <w:bookmarkEnd w:id="251"/>
    <w:bookmarkEnd w:id="252"/>
    <w:bookmarkEnd w:id="253"/>
    <w:bookmarkEnd w:id="254"/>
    <w:bookmarkEnd w:id="255"/>
    <w:bookmarkEnd w:id="256"/>
    <w:bookmarkEnd w:id="257"/>
    <w:bookmarkEnd w:id="258"/>
    <w:bookmarkEnd w:id="259"/>
    <w:bookmarkEnd w:id="260"/>
    <w:bookmarkEnd w:id="261"/>
    <w:bookmarkEnd w:id="262"/>
    <w:bookmarkEnd w:id="362"/>
    <w:bookmarkEnd w:id="363"/>
    <w:bookmarkEnd w:id="364"/>
    <w:bookmarkEnd w:id="365"/>
    <w:bookmarkEnd w:id="366"/>
    <w:bookmarkEnd w:id="367"/>
    <w:bookmarkEnd w:id="368"/>
    <w:bookmarkEnd w:id="369"/>
    <w:p>
      <w:pPr>
        <w:pStyle w:val="3"/>
        <w:keepNext w:val="0"/>
        <w:keepLines w:val="0"/>
        <w:pageBreakBefore w:val="0"/>
        <w:widowControl/>
        <w:numPr>
          <w:ilvl w:val="0"/>
          <w:numId w:val="0"/>
        </w:numPr>
        <w:tabs>
          <w:tab w:val="clear" w:pos="552"/>
        </w:tabs>
        <w:kinsoku/>
        <w:wordWrap/>
        <w:overflowPunct/>
        <w:topLinePunct w:val="0"/>
        <w:autoSpaceDE/>
        <w:autoSpaceDN/>
        <w:bidi w:val="0"/>
        <w:adjustRightInd/>
        <w:spacing w:after="480" w:line="360" w:lineRule="auto"/>
        <w:textAlignment w:val="auto"/>
        <w:rPr>
          <w:rFonts w:hint="eastAsia" w:ascii="宋体" w:hAnsi="宋体" w:eastAsia="宋体" w:cs="宋体"/>
          <w:b w:val="0"/>
          <w:bCs w:val="0"/>
          <w:color w:val="auto"/>
          <w:sz w:val="36"/>
          <w:szCs w:val="36"/>
          <w:highlight w:val="none"/>
          <w:lang w:val="en-US" w:eastAsia="zh-CN"/>
        </w:rPr>
      </w:pPr>
      <w:bookmarkStart w:id="409" w:name="_Toc6313"/>
      <w:bookmarkStart w:id="410" w:name="_Toc22522"/>
      <w:r>
        <w:rPr>
          <w:rFonts w:hint="eastAsia" w:ascii="宋体" w:hAnsi="宋体" w:eastAsia="宋体" w:cs="宋体"/>
          <w:b w:val="0"/>
          <w:bCs w:val="0"/>
          <w:color w:val="auto"/>
          <w:sz w:val="36"/>
          <w:szCs w:val="36"/>
          <w:highlight w:val="none"/>
          <w:lang w:val="en-US" w:eastAsia="zh-CN"/>
        </w:rPr>
        <w:t>7运行设计</w:t>
      </w:r>
      <w:bookmarkEnd w:id="409"/>
      <w:bookmarkEnd w:id="410"/>
    </w:p>
    <w:p>
      <w:pPr>
        <w:pStyle w:val="5"/>
        <w:keepNext w:val="0"/>
        <w:keepLines w:val="0"/>
        <w:pageBreakBefore w:val="0"/>
        <w:widowControl/>
        <w:numPr>
          <w:ilvl w:val="0"/>
          <w:numId w:val="0"/>
        </w:numPr>
        <w:tabs>
          <w:tab w:val="left" w:pos="284"/>
          <w:tab w:val="clear" w:pos="6955"/>
        </w:tabs>
        <w:kinsoku/>
        <w:wordWrap/>
        <w:overflowPunct/>
        <w:topLinePunct w:val="0"/>
        <w:autoSpaceDE/>
        <w:autoSpaceDN/>
        <w:bidi w:val="0"/>
        <w:adjustRightInd/>
        <w:spacing w:after="120" w:line="360" w:lineRule="auto"/>
        <w:ind w:leftChars="0"/>
        <w:jc w:val="left"/>
        <w:textAlignment w:val="auto"/>
        <w:rPr>
          <w:rFonts w:hint="eastAsia" w:ascii="宋体" w:hAnsi="宋体" w:eastAsia="宋体" w:cs="宋体"/>
          <w:b w:val="0"/>
          <w:bCs w:val="0"/>
          <w:color w:val="auto"/>
          <w:highlight w:val="none"/>
          <w:lang w:val="en-US" w:eastAsia="zh-CN"/>
        </w:rPr>
      </w:pPr>
      <w:bookmarkStart w:id="411" w:name="_Toc28968"/>
      <w:bookmarkStart w:id="412" w:name="_Toc10510"/>
      <w:r>
        <w:rPr>
          <w:rFonts w:hint="eastAsia" w:ascii="宋体" w:hAnsi="宋体" w:eastAsia="宋体" w:cs="宋体"/>
          <w:b w:val="0"/>
          <w:bCs w:val="0"/>
          <w:color w:val="auto"/>
          <w:highlight w:val="none"/>
          <w:lang w:val="en-US" w:eastAsia="zh-CN"/>
        </w:rPr>
        <w:t>7.1运行模块的组合</w:t>
      </w:r>
      <w:bookmarkEnd w:id="411"/>
      <w:bookmarkEnd w:id="412"/>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auto"/>
          <w:highlight w:val="none"/>
        </w:rPr>
      </w:pPr>
      <w:r>
        <w:rPr>
          <w:rFonts w:hint="eastAsia" w:ascii="宋体" w:hAnsi="宋体" w:eastAsia="宋体" w:cs="宋体"/>
          <w:color w:val="auto"/>
          <w:highlight w:val="none"/>
        </w:rPr>
        <w:t>客户端程序在有输入时启动接收数据模块，通过各模块之间的调用，读入并对输入进行格式化。在接收数据模块的得到充分数据时，将调用网络传输模块，将数据通过网络送到服务器，并等待接收服务器返回的信息。接收到返回信息后随即调用数据输出模块，对信息进行处理，产生相应的输出。</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auto"/>
          <w:highlight w:val="none"/>
        </w:rPr>
      </w:pPr>
      <w:r>
        <w:rPr>
          <w:rFonts w:hint="eastAsia" w:ascii="宋体" w:hAnsi="宋体" w:eastAsia="宋体" w:cs="宋体"/>
          <w:color w:val="auto"/>
          <w:highlight w:val="none"/>
        </w:rPr>
        <w:t>服务器端程序的网络数据接口模块必须始终处于活动状态。接收到数据后，调用数据处理、查询模块对数据库进行访问，完成后调用网络发送模块，将信息返回客户端。</w:t>
      </w:r>
    </w:p>
    <w:p>
      <w:pPr>
        <w:pStyle w:val="5"/>
        <w:keepNext w:val="0"/>
        <w:keepLines w:val="0"/>
        <w:pageBreakBefore w:val="0"/>
        <w:widowControl/>
        <w:numPr>
          <w:ilvl w:val="0"/>
          <w:numId w:val="0"/>
        </w:numPr>
        <w:tabs>
          <w:tab w:val="left" w:pos="284"/>
          <w:tab w:val="clear" w:pos="6955"/>
        </w:tabs>
        <w:kinsoku/>
        <w:wordWrap/>
        <w:overflowPunct/>
        <w:topLinePunct w:val="0"/>
        <w:autoSpaceDE/>
        <w:autoSpaceDN/>
        <w:bidi w:val="0"/>
        <w:adjustRightInd/>
        <w:spacing w:after="120" w:line="360" w:lineRule="auto"/>
        <w:ind w:leftChars="0"/>
        <w:jc w:val="left"/>
        <w:textAlignment w:val="auto"/>
        <w:rPr>
          <w:rFonts w:hint="eastAsia" w:ascii="宋体" w:hAnsi="宋体" w:eastAsia="宋体" w:cs="宋体"/>
          <w:b w:val="0"/>
          <w:bCs w:val="0"/>
          <w:color w:val="auto"/>
          <w:highlight w:val="none"/>
          <w:lang w:val="en-US" w:eastAsia="zh-CN"/>
        </w:rPr>
      </w:pPr>
      <w:bookmarkStart w:id="413" w:name="_Toc18577"/>
      <w:bookmarkStart w:id="414" w:name="_Toc21032"/>
      <w:r>
        <w:rPr>
          <w:rFonts w:hint="eastAsia" w:ascii="宋体" w:hAnsi="宋体" w:eastAsia="宋体" w:cs="宋体"/>
          <w:b w:val="0"/>
          <w:bCs w:val="0"/>
          <w:color w:val="auto"/>
          <w:highlight w:val="none"/>
          <w:lang w:val="en-US" w:eastAsia="zh-CN"/>
        </w:rPr>
        <w:t>7.2运行控制</w:t>
      </w:r>
      <w:bookmarkEnd w:id="413"/>
      <w:bookmarkEnd w:id="414"/>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auto"/>
          <w:highlight w:val="none"/>
        </w:rPr>
      </w:pPr>
      <w:r>
        <w:rPr>
          <w:rFonts w:hint="eastAsia" w:ascii="宋体" w:hAnsi="宋体" w:eastAsia="宋体" w:cs="宋体"/>
          <w:color w:val="auto"/>
          <w:highlight w:val="none"/>
        </w:rPr>
        <w:t>首先为用户分配账户和密码，用户在经过认证后登录系统，在分配账户是进行了权限和角色的分配。</w:t>
      </w:r>
    </w:p>
    <w:p>
      <w:pPr>
        <w:pStyle w:val="5"/>
        <w:keepNext w:val="0"/>
        <w:keepLines w:val="0"/>
        <w:pageBreakBefore w:val="0"/>
        <w:widowControl/>
        <w:numPr>
          <w:ilvl w:val="0"/>
          <w:numId w:val="0"/>
        </w:numPr>
        <w:tabs>
          <w:tab w:val="left" w:pos="284"/>
          <w:tab w:val="clear" w:pos="6955"/>
        </w:tabs>
        <w:kinsoku/>
        <w:wordWrap/>
        <w:overflowPunct/>
        <w:topLinePunct w:val="0"/>
        <w:autoSpaceDE/>
        <w:autoSpaceDN/>
        <w:bidi w:val="0"/>
        <w:adjustRightInd/>
        <w:spacing w:after="120" w:line="360" w:lineRule="auto"/>
        <w:ind w:leftChars="0"/>
        <w:jc w:val="left"/>
        <w:textAlignment w:val="auto"/>
        <w:rPr>
          <w:rFonts w:hint="eastAsia" w:ascii="宋体" w:hAnsi="宋体" w:eastAsia="宋体" w:cs="宋体"/>
          <w:b w:val="0"/>
          <w:bCs w:val="0"/>
          <w:color w:val="auto"/>
          <w:highlight w:val="none"/>
          <w:lang w:val="en-US" w:eastAsia="zh-CN"/>
        </w:rPr>
      </w:pPr>
      <w:bookmarkStart w:id="415" w:name="_Toc10982"/>
      <w:bookmarkStart w:id="416" w:name="_Toc19519"/>
      <w:r>
        <w:rPr>
          <w:rFonts w:hint="eastAsia" w:ascii="宋体" w:hAnsi="宋体" w:eastAsia="宋体" w:cs="宋体"/>
          <w:b w:val="0"/>
          <w:bCs w:val="0"/>
          <w:color w:val="auto"/>
          <w:highlight w:val="none"/>
          <w:lang w:val="en-US" w:eastAsia="zh-CN"/>
        </w:rPr>
        <w:t>7.3运行时间</w:t>
      </w:r>
      <w:bookmarkEnd w:id="415"/>
      <w:bookmarkEnd w:id="416"/>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auto"/>
          <w:highlight w:val="none"/>
        </w:rPr>
      </w:pPr>
      <w:r>
        <w:rPr>
          <w:rFonts w:hint="eastAsia" w:ascii="宋体" w:hAnsi="宋体" w:eastAsia="宋体" w:cs="宋体"/>
          <w:color w:val="auto"/>
          <w:highlight w:val="none"/>
        </w:rPr>
        <w:t>在软件需求分析中，对运行时间的要求为必须对做出的操作有较快的反应。网络硬件对运行时间的影响最大。</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auto"/>
          <w:highlight w:val="none"/>
        </w:rPr>
      </w:pPr>
      <w:r>
        <w:rPr>
          <w:rFonts w:hint="eastAsia" w:ascii="宋体" w:hAnsi="宋体" w:eastAsia="宋体" w:cs="宋体"/>
          <w:color w:val="auto"/>
          <w:highlight w:val="none"/>
        </w:rPr>
        <w:t>服务器的性能将对影响对数据库的访问时间，即客户机操作的等待时间，所以必须使用高性能的服务器。</w:t>
      </w:r>
      <w:bookmarkStart w:id="417" w:name="_Toc17122"/>
      <w:bookmarkStart w:id="418" w:name="_Toc13926"/>
      <w:bookmarkStart w:id="419" w:name="_Toc15699"/>
      <w:bookmarkStart w:id="420" w:name="_Toc17541"/>
      <w:bookmarkStart w:id="421" w:name="_Toc17339"/>
      <w:bookmarkStart w:id="422" w:name="_Toc17521"/>
      <w:bookmarkStart w:id="423" w:name="_Toc16225"/>
      <w:bookmarkStart w:id="424" w:name="_Toc14326"/>
    </w:p>
    <w:p>
      <w:pPr>
        <w:pStyle w:val="3"/>
        <w:keepNext w:val="0"/>
        <w:keepLines w:val="0"/>
        <w:pageBreakBefore w:val="0"/>
        <w:widowControl/>
        <w:numPr>
          <w:ilvl w:val="0"/>
          <w:numId w:val="0"/>
        </w:numPr>
        <w:tabs>
          <w:tab w:val="clear" w:pos="552"/>
        </w:tabs>
        <w:kinsoku/>
        <w:wordWrap/>
        <w:overflowPunct/>
        <w:topLinePunct w:val="0"/>
        <w:autoSpaceDE/>
        <w:autoSpaceDN/>
        <w:bidi w:val="0"/>
        <w:adjustRightInd/>
        <w:spacing w:after="480" w:line="360" w:lineRule="auto"/>
        <w:textAlignment w:val="auto"/>
        <w:rPr>
          <w:rFonts w:hint="eastAsia" w:ascii="宋体" w:hAnsi="宋体" w:eastAsia="宋体" w:cs="宋体"/>
          <w:b w:val="0"/>
          <w:bCs w:val="0"/>
          <w:color w:val="auto"/>
          <w:sz w:val="36"/>
          <w:szCs w:val="36"/>
          <w:highlight w:val="none"/>
          <w:lang w:val="en-US" w:eastAsia="zh-CN"/>
        </w:rPr>
      </w:pPr>
      <w:bookmarkStart w:id="425" w:name="_Toc24234"/>
      <w:bookmarkStart w:id="426" w:name="_Toc26744"/>
      <w:r>
        <w:rPr>
          <w:rFonts w:hint="eastAsia" w:ascii="宋体" w:hAnsi="宋体" w:eastAsia="宋体" w:cs="宋体"/>
          <w:b w:val="0"/>
          <w:bCs w:val="0"/>
          <w:color w:val="auto"/>
          <w:sz w:val="36"/>
          <w:szCs w:val="36"/>
          <w:highlight w:val="none"/>
          <w:lang w:val="en-US" w:eastAsia="zh-CN"/>
        </w:rPr>
        <w:t>8维护设计</w:t>
      </w:r>
      <w:bookmarkEnd w:id="417"/>
      <w:bookmarkEnd w:id="418"/>
      <w:bookmarkEnd w:id="419"/>
      <w:bookmarkEnd w:id="420"/>
      <w:bookmarkEnd w:id="421"/>
      <w:bookmarkEnd w:id="422"/>
      <w:bookmarkEnd w:id="423"/>
      <w:bookmarkEnd w:id="424"/>
      <w:bookmarkEnd w:id="425"/>
      <w:bookmarkEnd w:id="426"/>
    </w:p>
    <w:p>
      <w:pPr>
        <w:pStyle w:val="5"/>
        <w:keepNext w:val="0"/>
        <w:keepLines w:val="0"/>
        <w:pageBreakBefore w:val="0"/>
        <w:widowControl/>
        <w:numPr>
          <w:ilvl w:val="0"/>
          <w:numId w:val="0"/>
        </w:numPr>
        <w:tabs>
          <w:tab w:val="left" w:pos="284"/>
          <w:tab w:val="clear" w:pos="6955"/>
        </w:tabs>
        <w:kinsoku/>
        <w:wordWrap/>
        <w:overflowPunct/>
        <w:topLinePunct w:val="0"/>
        <w:autoSpaceDE/>
        <w:autoSpaceDN/>
        <w:bidi w:val="0"/>
        <w:adjustRightInd/>
        <w:spacing w:after="120" w:line="360" w:lineRule="auto"/>
        <w:ind w:leftChars="0"/>
        <w:jc w:val="left"/>
        <w:textAlignment w:val="auto"/>
        <w:rPr>
          <w:rFonts w:hint="eastAsia" w:ascii="宋体" w:hAnsi="宋体" w:eastAsia="宋体" w:cs="宋体"/>
          <w:b w:val="0"/>
          <w:bCs w:val="0"/>
          <w:color w:val="auto"/>
          <w:highlight w:val="none"/>
          <w:lang w:val="en-US" w:eastAsia="zh-CN"/>
        </w:rPr>
      </w:pPr>
      <w:bookmarkStart w:id="427" w:name="_Toc7690"/>
      <w:bookmarkStart w:id="428" w:name="_Toc24589"/>
      <w:bookmarkStart w:id="429" w:name="_Toc18294"/>
      <w:bookmarkStart w:id="430" w:name="_Toc26092"/>
      <w:bookmarkStart w:id="431" w:name="_Toc11864"/>
      <w:bookmarkStart w:id="432" w:name="_Toc11454"/>
      <w:bookmarkStart w:id="433" w:name="_Toc3708"/>
      <w:bookmarkStart w:id="434" w:name="_Toc23943"/>
      <w:bookmarkStart w:id="435" w:name="_Toc19588"/>
      <w:bookmarkStart w:id="436" w:name="_Toc12163"/>
      <w:r>
        <w:rPr>
          <w:rFonts w:hint="eastAsia" w:ascii="宋体" w:hAnsi="宋体" w:eastAsia="宋体" w:cs="宋体"/>
          <w:b w:val="0"/>
          <w:bCs w:val="0"/>
          <w:color w:val="auto"/>
          <w:highlight w:val="none"/>
          <w:lang w:val="en-US" w:eastAsia="zh-CN"/>
        </w:rPr>
        <w:t>8.1出错处理设计</w:t>
      </w:r>
      <w:bookmarkEnd w:id="427"/>
      <w:bookmarkEnd w:id="428"/>
      <w:bookmarkEnd w:id="429"/>
      <w:bookmarkEnd w:id="430"/>
      <w:bookmarkEnd w:id="431"/>
      <w:bookmarkEnd w:id="432"/>
      <w:bookmarkEnd w:id="433"/>
      <w:bookmarkEnd w:id="434"/>
      <w:bookmarkEnd w:id="435"/>
      <w:bookmarkEnd w:id="436"/>
    </w:p>
    <w:p>
      <w:pPr>
        <w:pageBreakBefore w:val="0"/>
        <w:numPr>
          <w:ilvl w:val="0"/>
          <w:numId w:val="16"/>
        </w:numPr>
        <w:kinsoku/>
        <w:wordWrap/>
        <w:overflowPunct/>
        <w:topLinePunct w:val="0"/>
        <w:autoSpaceDE/>
        <w:autoSpaceDN/>
        <w:bidi w:val="0"/>
        <w:adjustRightInd/>
        <w:spacing w:line="360" w:lineRule="auto"/>
        <w:ind w:left="420" w:leftChars="0" w:hanging="420" w:firstLineChars="0"/>
        <w:textAlignment w:val="auto"/>
        <w:rPr>
          <w:rFonts w:hint="eastAsia" w:ascii="宋体" w:hAnsi="宋体" w:eastAsia="宋体" w:cs="宋体"/>
          <w:color w:val="auto"/>
          <w:highlight w:val="none"/>
        </w:rPr>
      </w:pPr>
      <w:r>
        <w:rPr>
          <w:rFonts w:hint="eastAsia" w:ascii="宋体" w:hAnsi="宋体" w:eastAsia="宋体" w:cs="宋体"/>
          <w:color w:val="auto"/>
          <w:highlight w:val="none"/>
        </w:rPr>
        <w:t>出错信息提示</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auto"/>
          <w:highlight w:val="none"/>
        </w:rPr>
      </w:pPr>
      <w:r>
        <w:rPr>
          <w:rFonts w:hint="eastAsia" w:ascii="宋体" w:hAnsi="宋体" w:eastAsia="宋体" w:cs="宋体"/>
          <w:color w:val="auto"/>
          <w:highlight w:val="none"/>
        </w:rPr>
        <w:t>程序在运行时主要会出现两种错误：由于输入信息，或无法满足要求时产生的错误，称为软错误。由于其他问题，如网络传输超时等，产生的问题，称为硬错误。</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auto"/>
          <w:highlight w:val="none"/>
        </w:rPr>
      </w:pPr>
      <w:r>
        <w:rPr>
          <w:rFonts w:hint="eastAsia" w:ascii="宋体" w:hAnsi="宋体" w:eastAsia="宋体" w:cs="宋体"/>
          <w:color w:val="auto"/>
          <w:highlight w:val="none"/>
        </w:rPr>
        <w:t>对于软错误，须在操作成功判断及输入数据验证模块由数据进行数据分析，判断错误类型，再生成相应的错误提示语句，送到输出模块中。</w:t>
      </w:r>
    </w:p>
    <w:p>
      <w:pPr>
        <w:pageBreakBefore w:val="0"/>
        <w:numPr>
          <w:ilvl w:val="0"/>
          <w:numId w:val="16"/>
        </w:numPr>
        <w:kinsoku/>
        <w:wordWrap/>
        <w:overflowPunct/>
        <w:topLinePunct w:val="0"/>
        <w:autoSpaceDE/>
        <w:autoSpaceDN/>
        <w:bidi w:val="0"/>
        <w:adjustRightInd/>
        <w:spacing w:line="360" w:lineRule="auto"/>
        <w:ind w:left="420" w:leftChars="0" w:hanging="420" w:firstLineChars="0"/>
        <w:textAlignment w:val="auto"/>
        <w:rPr>
          <w:rFonts w:hint="eastAsia" w:ascii="宋体" w:hAnsi="宋体" w:eastAsia="宋体" w:cs="宋体"/>
          <w:color w:val="auto"/>
          <w:highlight w:val="none"/>
        </w:rPr>
      </w:pPr>
      <w:r>
        <w:rPr>
          <w:rFonts w:hint="eastAsia" w:ascii="宋体" w:hAnsi="宋体" w:eastAsia="宋体" w:cs="宋体"/>
          <w:color w:val="auto"/>
          <w:highlight w:val="none"/>
        </w:rPr>
        <w:t>出错处理对策</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auto"/>
          <w:highlight w:val="none"/>
        </w:rPr>
      </w:pPr>
      <w:r>
        <w:rPr>
          <w:rFonts w:hint="eastAsia" w:ascii="宋体" w:hAnsi="宋体" w:eastAsia="宋体" w:cs="宋体"/>
          <w:color w:val="auto"/>
          <w:highlight w:val="none"/>
        </w:rPr>
        <w:t>所有服务器都必须安装不间断电源，以防止停电或电压不稳定造成数据丢失的损失。若突然断电，对客户机将不会有太大的影响；对于服务器，可采用日志文件，对事务进行回滚处理，对数据进行恢复。</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auto"/>
          <w:highlight w:val="none"/>
        </w:rPr>
      </w:pPr>
      <w:r>
        <w:rPr>
          <w:rFonts w:hint="eastAsia" w:ascii="宋体" w:hAnsi="宋体" w:eastAsia="宋体" w:cs="宋体"/>
          <w:color w:val="auto"/>
          <w:highlight w:val="none"/>
        </w:rPr>
        <w:t>在网络传输方面，可考虑建立一条成本较低的备份网络，以保证当主网络断路时数据的通信。</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auto"/>
          <w:highlight w:val="none"/>
        </w:rPr>
      </w:pPr>
      <w:r>
        <w:rPr>
          <w:rFonts w:hint="eastAsia" w:ascii="宋体" w:hAnsi="宋体" w:eastAsia="宋体" w:cs="宋体"/>
          <w:color w:val="auto"/>
          <w:highlight w:val="none"/>
        </w:rPr>
        <w:t>在硬件方面要选择教可靠、稳定的服务器，保证系统运行时的可靠性。</w:t>
      </w:r>
    </w:p>
    <w:p>
      <w:pPr>
        <w:pStyle w:val="6"/>
        <w:pageBreakBefore w:val="0"/>
        <w:numPr>
          <w:ilvl w:val="0"/>
          <w:numId w:val="0"/>
        </w:numPr>
        <w:tabs>
          <w:tab w:val="left" w:pos="1086"/>
          <w:tab w:val="clear" w:pos="720"/>
        </w:tabs>
        <w:kinsoku/>
        <w:wordWrap/>
        <w:overflowPunct/>
        <w:topLinePunct w:val="0"/>
        <w:autoSpaceDE/>
        <w:autoSpaceDN/>
        <w:bidi w:val="0"/>
        <w:adjustRightInd/>
        <w:spacing w:before="260" w:after="260" w:line="360" w:lineRule="auto"/>
        <w:ind w:left="6" w:leftChars="0"/>
        <w:textAlignment w:val="auto"/>
        <w:rPr>
          <w:rFonts w:hint="eastAsia" w:ascii="宋体" w:hAnsi="宋体" w:eastAsia="宋体" w:cs="宋体"/>
          <w:b w:val="0"/>
          <w:color w:val="auto"/>
          <w:highlight w:val="none"/>
          <w:lang w:val="en-US" w:eastAsia="zh-CN"/>
        </w:rPr>
      </w:pPr>
      <w:bookmarkStart w:id="437" w:name="_Toc60887789"/>
      <w:bookmarkStart w:id="438" w:name="_Toc516651397"/>
      <w:bookmarkStart w:id="439" w:name="_Toc427028130"/>
      <w:bookmarkStart w:id="440" w:name="_Toc65404806"/>
      <w:bookmarkStart w:id="441" w:name="_Toc454981598"/>
      <w:bookmarkStart w:id="442" w:name="_Toc510240356"/>
      <w:bookmarkStart w:id="443" w:name="_Toc534107139"/>
      <w:bookmarkStart w:id="444" w:name="_Toc10958"/>
      <w:bookmarkStart w:id="445" w:name="_Toc510347262"/>
      <w:r>
        <w:rPr>
          <w:rFonts w:hint="eastAsia" w:ascii="宋体" w:hAnsi="宋体" w:eastAsia="宋体" w:cs="宋体"/>
          <w:b w:val="0"/>
          <w:color w:val="auto"/>
          <w:highlight w:val="none"/>
          <w:lang w:val="en-US" w:eastAsia="zh-CN"/>
        </w:rPr>
        <w:t>8.1.1出错输出信息</w:t>
      </w:r>
      <w:bookmarkEnd w:id="437"/>
      <w:bookmarkEnd w:id="438"/>
      <w:bookmarkEnd w:id="439"/>
      <w:bookmarkEnd w:id="440"/>
      <w:bookmarkEnd w:id="441"/>
      <w:bookmarkEnd w:id="442"/>
      <w:bookmarkEnd w:id="443"/>
      <w:bookmarkEnd w:id="444"/>
      <w:bookmarkEnd w:id="445"/>
    </w:p>
    <w:p>
      <w:pPr>
        <w:pStyle w:val="7"/>
        <w:pageBreakBefore w:val="0"/>
        <w:numPr>
          <w:ilvl w:val="0"/>
          <w:numId w:val="0"/>
        </w:numPr>
        <w:tabs>
          <w:tab w:val="left" w:pos="431"/>
        </w:tabs>
        <w:kinsoku/>
        <w:wordWrap/>
        <w:overflowPunct/>
        <w:topLinePunct w:val="0"/>
        <w:autoSpaceDE/>
        <w:autoSpaceDN/>
        <w:bidi w:val="0"/>
        <w:adjustRightInd/>
        <w:spacing w:before="280" w:after="290" w:line="360" w:lineRule="auto"/>
        <w:ind w:leftChars="0"/>
        <w:textAlignment w:val="auto"/>
        <w:rPr>
          <w:rFonts w:hint="eastAsia" w:ascii="宋体" w:hAnsi="宋体" w:eastAsia="宋体" w:cs="宋体"/>
          <w:color w:val="auto"/>
          <w:highlight w:val="none"/>
          <w:lang w:val="en-US" w:eastAsia="zh-CN"/>
        </w:rPr>
      </w:pPr>
      <w:bookmarkStart w:id="446" w:name="_Toc534107140"/>
      <w:bookmarkStart w:id="447" w:name="_Toc510240357"/>
      <w:bookmarkStart w:id="448" w:name="_Toc510347263"/>
      <w:bookmarkStart w:id="449" w:name="_Toc65404807"/>
      <w:bookmarkStart w:id="450" w:name="_Toc60887790"/>
      <w:bookmarkStart w:id="451" w:name="_Toc516651398"/>
      <w:r>
        <w:rPr>
          <w:rFonts w:hint="eastAsia" w:ascii="宋体" w:hAnsi="宋体" w:eastAsia="宋体" w:cs="宋体"/>
          <w:color w:val="auto"/>
          <w:highlight w:val="none"/>
          <w:lang w:val="en-US" w:eastAsia="zh-CN"/>
        </w:rPr>
        <w:t>8.1.1.1导入重复报错</w:t>
      </w:r>
    </w:p>
    <w:p>
      <w:pPr>
        <w:pageBreakBefore w:val="0"/>
        <w:kinsoku/>
        <w:wordWrap/>
        <w:overflowPunct/>
        <w:topLinePunct w:val="0"/>
        <w:autoSpaceDE/>
        <w:autoSpaceDN/>
        <w:bidi w:val="0"/>
        <w:adjustRightInd/>
        <w:spacing w:line="360" w:lineRule="auto"/>
        <w:textAlignment w:val="auto"/>
        <w:rPr>
          <w:rFonts w:hint="default" w:ascii="宋体" w:hAnsi="宋体" w:eastAsia="宋体" w:cs="宋体"/>
          <w:color w:val="auto"/>
          <w:highlight w:val="none"/>
          <w:lang w:val="en-US" w:eastAsia="zh-CN"/>
        </w:rPr>
      </w:pPr>
      <w:r>
        <w:rPr>
          <w:rFonts w:hint="eastAsia" w:ascii="宋体" w:hAnsi="宋体" w:eastAsia="宋体" w:cs="宋体"/>
          <w:color w:val="auto"/>
          <w:highlight w:val="none"/>
        </w:rPr>
        <w:t>输出信息：:::;;;;</w:t>
      </w:r>
      <w:r>
        <w:rPr>
          <w:rFonts w:hint="eastAsia" w:ascii="宋体" w:hAnsi="宋体" w:eastAsia="宋体" w:cs="宋体"/>
          <w:color w:val="auto"/>
          <w:highlight w:val="none"/>
          <w:lang w:val="en-US" w:eastAsia="zh-CN"/>
        </w:rPr>
        <w:t>固件文件名称已存在</w:t>
      </w:r>
    </w:p>
    <w:p>
      <w:pPr>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rPr>
      </w:pPr>
      <w:r>
        <w:drawing>
          <wp:inline distT="0" distB="0" distL="114300" distR="114300">
            <wp:extent cx="3733800" cy="523875"/>
            <wp:effectExtent l="0" t="0" r="0" b="952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4"/>
                    <a:stretch>
                      <a:fillRect/>
                    </a:stretch>
                  </pic:blipFill>
                  <pic:spPr>
                    <a:xfrm>
                      <a:off x="0" y="0"/>
                      <a:ext cx="3733800" cy="523875"/>
                    </a:xfrm>
                    <a:prstGeom prst="rect">
                      <a:avLst/>
                    </a:prstGeom>
                    <a:noFill/>
                    <a:ln>
                      <a:noFill/>
                    </a:ln>
                  </pic:spPr>
                </pic:pic>
              </a:graphicData>
            </a:graphic>
          </wp:inline>
        </w:drawing>
      </w:r>
    </w:p>
    <w:p>
      <w:pPr>
        <w:pStyle w:val="7"/>
        <w:pageBreakBefore w:val="0"/>
        <w:numPr>
          <w:ilvl w:val="0"/>
          <w:numId w:val="0"/>
        </w:numPr>
        <w:tabs>
          <w:tab w:val="left" w:pos="431"/>
        </w:tabs>
        <w:kinsoku/>
        <w:wordWrap/>
        <w:overflowPunct/>
        <w:topLinePunct w:val="0"/>
        <w:autoSpaceDE/>
        <w:autoSpaceDN/>
        <w:bidi w:val="0"/>
        <w:adjustRightInd/>
        <w:spacing w:before="280" w:after="290" w:line="360" w:lineRule="auto"/>
        <w:ind w:leftChars="0"/>
        <w:textAlignment w:val="auto"/>
        <w:rPr>
          <w:rFonts w:hint="eastAsia" w:ascii="宋体" w:hAnsi="宋体" w:eastAsia="宋体" w:cs="宋体"/>
          <w:color w:val="auto"/>
          <w:highlight w:val="none"/>
          <w:lang w:val="en-US" w:eastAsia="zh-CN"/>
        </w:rPr>
      </w:pPr>
      <w:r>
        <w:rPr>
          <w:rFonts w:hint="eastAsia" w:ascii="宋体" w:hAnsi="宋体" w:eastAsia="宋体" w:cs="宋体"/>
          <w:color w:val="auto"/>
          <w:highlight w:val="none"/>
          <w:lang w:val="en-US" w:eastAsia="zh-CN"/>
        </w:rPr>
        <w:t>8.1.1.2导出报错</w:t>
      </w:r>
    </w:p>
    <w:p>
      <w:pPr>
        <w:pageBreakBefore w:val="0"/>
        <w:kinsoku/>
        <w:wordWrap/>
        <w:overflowPunct/>
        <w:topLinePunct w:val="0"/>
        <w:autoSpaceDE/>
        <w:autoSpaceDN/>
        <w:bidi w:val="0"/>
        <w:adjustRightInd/>
        <w:spacing w:line="360" w:lineRule="auto"/>
        <w:textAlignment w:val="auto"/>
        <w:rPr>
          <w:rFonts w:hint="default" w:ascii="宋体" w:hAnsi="宋体" w:eastAsia="宋体" w:cs="宋体"/>
          <w:color w:val="auto"/>
          <w:highlight w:val="none"/>
          <w:lang w:val="en-US" w:eastAsia="zh-CN"/>
        </w:rPr>
      </w:pPr>
      <w:r>
        <w:rPr>
          <w:rFonts w:hint="eastAsia" w:ascii="宋体" w:hAnsi="宋体" w:eastAsia="宋体" w:cs="宋体"/>
          <w:color w:val="auto"/>
          <w:highlight w:val="none"/>
        </w:rPr>
        <w:t>输出信息：导出:::;;;;</w:t>
      </w:r>
      <w:r>
        <w:rPr>
          <w:rFonts w:hint="eastAsia" w:ascii="宋体" w:hAnsi="宋体" w:eastAsia="宋体" w:cs="宋体"/>
          <w:color w:val="auto"/>
          <w:highlight w:val="none"/>
          <w:lang w:val="en-US" w:eastAsia="zh-CN"/>
        </w:rPr>
        <w:t>解析公钥失败</w:t>
      </w:r>
    </w:p>
    <w:p>
      <w:pPr>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rPr>
      </w:pPr>
      <w:r>
        <w:drawing>
          <wp:inline distT="0" distB="0" distL="114300" distR="114300">
            <wp:extent cx="3648075" cy="457200"/>
            <wp:effectExtent l="0" t="0" r="9525"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5"/>
                    <a:stretch>
                      <a:fillRect/>
                    </a:stretch>
                  </pic:blipFill>
                  <pic:spPr>
                    <a:xfrm>
                      <a:off x="0" y="0"/>
                      <a:ext cx="3648075" cy="457200"/>
                    </a:xfrm>
                    <a:prstGeom prst="rect">
                      <a:avLst/>
                    </a:prstGeom>
                    <a:noFill/>
                    <a:ln>
                      <a:noFill/>
                    </a:ln>
                  </pic:spPr>
                </pic:pic>
              </a:graphicData>
            </a:graphic>
          </wp:inline>
        </w:drawing>
      </w:r>
    </w:p>
    <w:p>
      <w:pPr>
        <w:pStyle w:val="7"/>
        <w:pageBreakBefore w:val="0"/>
        <w:numPr>
          <w:ilvl w:val="0"/>
          <w:numId w:val="0"/>
        </w:numPr>
        <w:tabs>
          <w:tab w:val="left" w:pos="431"/>
        </w:tabs>
        <w:kinsoku/>
        <w:wordWrap/>
        <w:overflowPunct/>
        <w:topLinePunct w:val="0"/>
        <w:autoSpaceDE/>
        <w:autoSpaceDN/>
        <w:bidi w:val="0"/>
        <w:adjustRightInd/>
        <w:spacing w:before="280" w:after="290" w:line="360" w:lineRule="auto"/>
        <w:ind w:leftChars="0"/>
        <w:textAlignment w:val="auto"/>
        <w:rPr>
          <w:rFonts w:hint="default" w:ascii="宋体" w:hAnsi="宋体" w:eastAsia="宋体" w:cs="宋体"/>
          <w:color w:val="auto"/>
          <w:highlight w:val="none"/>
          <w:lang w:val="en-US" w:eastAsia="zh-CN"/>
        </w:rPr>
      </w:pPr>
      <w:r>
        <w:rPr>
          <w:rFonts w:hint="eastAsia" w:ascii="宋体" w:hAnsi="宋体" w:eastAsia="宋体" w:cs="宋体"/>
          <w:color w:val="auto"/>
          <w:highlight w:val="none"/>
          <w:lang w:val="en-US" w:eastAsia="zh-CN"/>
        </w:rPr>
        <w:t>8.1.1.4固件处理失败</w:t>
      </w:r>
    </w:p>
    <w:p>
      <w:pPr>
        <w:pageBreakBefore w:val="0"/>
        <w:kinsoku/>
        <w:wordWrap/>
        <w:overflowPunct/>
        <w:topLinePunct w:val="0"/>
        <w:autoSpaceDE/>
        <w:autoSpaceDN/>
        <w:bidi w:val="0"/>
        <w:adjustRightInd/>
        <w:spacing w:line="360" w:lineRule="auto"/>
        <w:textAlignment w:val="auto"/>
        <w:rPr>
          <w:rFonts w:hint="default" w:ascii="宋体" w:hAnsi="宋体" w:eastAsia="宋体" w:cs="宋体"/>
          <w:color w:val="auto"/>
          <w:highlight w:val="none"/>
          <w:lang w:val="en-US" w:eastAsia="zh-CN"/>
        </w:rPr>
      </w:pPr>
      <w:r>
        <w:rPr>
          <w:rFonts w:hint="eastAsia" w:ascii="宋体" w:hAnsi="宋体" w:eastAsia="宋体" w:cs="宋体"/>
          <w:color w:val="auto"/>
          <w:highlight w:val="none"/>
        </w:rPr>
        <w:t>输出信息：</w:t>
      </w:r>
      <w:r>
        <w:rPr>
          <w:rFonts w:hint="eastAsia" w:ascii="宋体" w:hAnsi="宋体" w:eastAsia="宋体" w:cs="宋体"/>
          <w:color w:val="auto"/>
          <w:highlight w:val="none"/>
          <w:lang w:val="en-US" w:eastAsia="zh-CN"/>
        </w:rPr>
        <w:t>进度条提示</w:t>
      </w:r>
    </w:p>
    <w:bookmarkEnd w:id="446"/>
    <w:bookmarkEnd w:id="447"/>
    <w:bookmarkEnd w:id="448"/>
    <w:bookmarkEnd w:id="449"/>
    <w:bookmarkEnd w:id="450"/>
    <w:bookmarkEnd w:id="451"/>
    <w:p>
      <w:pPr>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rPr>
      </w:pPr>
      <w:r>
        <w:drawing>
          <wp:inline distT="0" distB="0" distL="114300" distR="114300">
            <wp:extent cx="2828925" cy="419100"/>
            <wp:effectExtent l="0" t="0" r="9525"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6"/>
                    <a:stretch>
                      <a:fillRect/>
                    </a:stretch>
                  </pic:blipFill>
                  <pic:spPr>
                    <a:xfrm>
                      <a:off x="0" y="0"/>
                      <a:ext cx="2828925" cy="419100"/>
                    </a:xfrm>
                    <a:prstGeom prst="rect">
                      <a:avLst/>
                    </a:prstGeom>
                    <a:noFill/>
                    <a:ln>
                      <a:noFill/>
                    </a:ln>
                  </pic:spPr>
                </pic:pic>
              </a:graphicData>
            </a:graphic>
          </wp:inline>
        </w:drawing>
      </w:r>
    </w:p>
    <w:p>
      <w:pPr>
        <w:pStyle w:val="5"/>
        <w:keepNext w:val="0"/>
        <w:keepLines w:val="0"/>
        <w:pageBreakBefore w:val="0"/>
        <w:widowControl/>
        <w:numPr>
          <w:ilvl w:val="0"/>
          <w:numId w:val="0"/>
        </w:numPr>
        <w:tabs>
          <w:tab w:val="left" w:pos="284"/>
          <w:tab w:val="clear" w:pos="6955"/>
        </w:tabs>
        <w:kinsoku/>
        <w:wordWrap/>
        <w:overflowPunct/>
        <w:topLinePunct w:val="0"/>
        <w:autoSpaceDE/>
        <w:autoSpaceDN/>
        <w:bidi w:val="0"/>
        <w:adjustRightInd/>
        <w:spacing w:after="120" w:line="360" w:lineRule="auto"/>
        <w:ind w:leftChars="0"/>
        <w:jc w:val="left"/>
        <w:textAlignment w:val="auto"/>
        <w:rPr>
          <w:rFonts w:hint="eastAsia" w:ascii="宋体" w:hAnsi="宋体" w:eastAsia="宋体" w:cs="宋体"/>
          <w:b w:val="0"/>
          <w:bCs w:val="0"/>
          <w:color w:val="auto"/>
          <w:highlight w:val="none"/>
          <w:lang w:val="en-US" w:eastAsia="zh-CN"/>
        </w:rPr>
      </w:pPr>
      <w:bookmarkStart w:id="452" w:name="_Toc22019"/>
      <w:bookmarkStart w:id="453" w:name="_Toc23540"/>
      <w:bookmarkStart w:id="454" w:name="_Toc31188"/>
      <w:bookmarkStart w:id="455" w:name="_Toc28374"/>
      <w:bookmarkStart w:id="456" w:name="_Toc1380"/>
      <w:bookmarkStart w:id="457" w:name="_Toc3730"/>
      <w:bookmarkStart w:id="458" w:name="_Toc6872"/>
      <w:bookmarkStart w:id="459" w:name="_Toc9066"/>
      <w:bookmarkStart w:id="460" w:name="_Toc27108"/>
      <w:bookmarkStart w:id="461" w:name="_Toc4500"/>
      <w:r>
        <w:rPr>
          <w:rFonts w:hint="eastAsia" w:ascii="宋体" w:hAnsi="宋体" w:eastAsia="宋体" w:cs="宋体"/>
          <w:b w:val="0"/>
          <w:bCs w:val="0"/>
          <w:color w:val="auto"/>
          <w:highlight w:val="none"/>
          <w:lang w:val="en-US" w:eastAsia="zh-CN"/>
        </w:rPr>
        <w:t>8.2安全保密设计</w:t>
      </w:r>
      <w:bookmarkEnd w:id="452"/>
      <w:bookmarkEnd w:id="453"/>
      <w:bookmarkEnd w:id="454"/>
      <w:bookmarkEnd w:id="455"/>
      <w:bookmarkEnd w:id="456"/>
      <w:bookmarkEnd w:id="457"/>
      <w:bookmarkEnd w:id="458"/>
      <w:bookmarkEnd w:id="459"/>
      <w:bookmarkEnd w:id="460"/>
      <w:bookmarkEnd w:id="461"/>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color w:val="auto"/>
          <w:highlight w:val="none"/>
        </w:rPr>
      </w:pPr>
      <w:bookmarkStart w:id="462" w:name="_Toc17126"/>
      <w:bookmarkStart w:id="463" w:name="_Toc12329"/>
      <w:bookmarkStart w:id="464" w:name="_Toc15622"/>
      <w:bookmarkStart w:id="465" w:name="_Toc19587"/>
      <w:bookmarkStart w:id="466" w:name="_Toc17064"/>
      <w:r>
        <w:rPr>
          <w:rFonts w:hint="eastAsia" w:ascii="宋体" w:hAnsi="宋体" w:eastAsia="宋体" w:cs="宋体"/>
          <w:color w:val="auto"/>
          <w:highlight w:val="none"/>
        </w:rPr>
        <w:t>在用户登录系统时进行身份验证，只允许合法用户进入系统。</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color w:val="auto"/>
          <w:highlight w:val="none"/>
        </w:rPr>
      </w:pPr>
      <w:r>
        <w:rPr>
          <w:rFonts w:hint="eastAsia" w:ascii="宋体" w:hAnsi="宋体" w:eastAsia="宋体" w:cs="宋体"/>
          <w:color w:val="auto"/>
          <w:highlight w:val="none"/>
        </w:rPr>
        <w:t>增加弱口令判断机制，用户输入简单的用户名密码，不能设置。</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color w:val="auto"/>
          <w:highlight w:val="none"/>
        </w:rPr>
      </w:pPr>
      <w:r>
        <w:rPr>
          <w:rFonts w:hint="eastAsia" w:ascii="宋体" w:hAnsi="宋体" w:eastAsia="宋体" w:cs="宋体"/>
          <w:color w:val="auto"/>
          <w:highlight w:val="none"/>
        </w:rPr>
        <w:t>在数据接口方面，通过token进行验证，保证数据传输过程可控。</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color w:val="auto"/>
          <w:highlight w:val="none"/>
        </w:rPr>
      </w:pPr>
      <w:r>
        <w:rPr>
          <w:rFonts w:hint="eastAsia" w:ascii="宋体" w:hAnsi="宋体" w:eastAsia="宋体" w:cs="宋体"/>
          <w:color w:val="auto"/>
          <w:highlight w:val="none"/>
        </w:rPr>
        <w:t>对于存储到数据库中的一些关键敏感信息(如密码等信息)，按要求进行加密。</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color w:val="auto"/>
          <w:highlight w:val="none"/>
        </w:rPr>
      </w:pPr>
      <w:r>
        <w:rPr>
          <w:rFonts w:hint="eastAsia" w:ascii="宋体" w:hAnsi="宋体" w:eastAsia="宋体" w:cs="宋体"/>
          <w:color w:val="auto"/>
          <w:highlight w:val="none"/>
        </w:rPr>
        <w:t>加密存储的各项运行参数和业务参数作为商业机密数据，在未经授权时任何人员都应无法查看和存取。</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color w:val="auto"/>
          <w:highlight w:val="none"/>
        </w:rPr>
      </w:pPr>
      <w:r>
        <w:rPr>
          <w:rFonts w:hint="eastAsia" w:ascii="宋体" w:hAnsi="宋体" w:eastAsia="宋体" w:cs="宋体"/>
          <w:color w:val="auto"/>
          <w:highlight w:val="none"/>
        </w:rPr>
        <w:t>对于加密存储到数据库的关键敏感信息，在客户端和服务器之间传递时应进行加密传输。</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color w:val="auto"/>
          <w:highlight w:val="none"/>
        </w:rPr>
      </w:pPr>
      <w:r>
        <w:rPr>
          <w:rFonts w:hint="eastAsia" w:ascii="宋体" w:hAnsi="宋体" w:eastAsia="宋体" w:cs="宋体"/>
          <w:color w:val="auto"/>
          <w:highlight w:val="none"/>
        </w:rPr>
        <w:t>网络层面的安全，通过省电子政务云平台提供安全防护策略，保障网络应用的安全可靠。同时，做好软件应用层面的经常性检查，及时打好系统补丁和Bug修复。</w:t>
      </w:r>
    </w:p>
    <w:p>
      <w:pPr>
        <w:pStyle w:val="5"/>
        <w:keepNext w:val="0"/>
        <w:keepLines w:val="0"/>
        <w:pageBreakBefore w:val="0"/>
        <w:widowControl/>
        <w:numPr>
          <w:ilvl w:val="0"/>
          <w:numId w:val="0"/>
        </w:numPr>
        <w:tabs>
          <w:tab w:val="left" w:pos="284"/>
          <w:tab w:val="clear" w:pos="6955"/>
        </w:tabs>
        <w:kinsoku/>
        <w:wordWrap/>
        <w:overflowPunct/>
        <w:topLinePunct w:val="0"/>
        <w:autoSpaceDE/>
        <w:autoSpaceDN/>
        <w:bidi w:val="0"/>
        <w:adjustRightInd/>
        <w:spacing w:after="120" w:line="360" w:lineRule="auto"/>
        <w:ind w:leftChars="0"/>
        <w:jc w:val="left"/>
        <w:textAlignment w:val="auto"/>
        <w:rPr>
          <w:rFonts w:hint="eastAsia" w:ascii="宋体" w:hAnsi="宋体" w:eastAsia="宋体" w:cs="宋体"/>
          <w:b w:val="0"/>
          <w:bCs w:val="0"/>
          <w:color w:val="auto"/>
          <w:highlight w:val="none"/>
          <w:lang w:val="en-US" w:eastAsia="zh-CN"/>
        </w:rPr>
      </w:pPr>
      <w:bookmarkStart w:id="467" w:name="_Toc1799"/>
      <w:bookmarkStart w:id="468" w:name="_Toc19853"/>
      <w:bookmarkStart w:id="469" w:name="_Toc12225"/>
      <w:bookmarkStart w:id="470" w:name="_Toc16892"/>
      <w:bookmarkStart w:id="471" w:name="_Toc8032"/>
      <w:r>
        <w:rPr>
          <w:rFonts w:hint="eastAsia" w:ascii="宋体" w:hAnsi="宋体" w:eastAsia="宋体" w:cs="宋体"/>
          <w:b w:val="0"/>
          <w:bCs w:val="0"/>
          <w:color w:val="auto"/>
          <w:highlight w:val="none"/>
          <w:lang w:val="en-US" w:eastAsia="zh-CN"/>
        </w:rPr>
        <w:t>8.3维护设计</w:t>
      </w:r>
      <w:bookmarkEnd w:id="462"/>
      <w:bookmarkEnd w:id="463"/>
      <w:bookmarkEnd w:id="464"/>
      <w:bookmarkEnd w:id="465"/>
      <w:bookmarkEnd w:id="466"/>
      <w:bookmarkEnd w:id="467"/>
      <w:bookmarkEnd w:id="468"/>
      <w:bookmarkEnd w:id="469"/>
      <w:bookmarkEnd w:id="470"/>
      <w:bookmarkEnd w:id="471"/>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color w:val="auto"/>
          <w:szCs w:val="24"/>
          <w:highlight w:val="none"/>
        </w:rPr>
      </w:pPr>
      <w:r>
        <w:rPr>
          <w:rFonts w:hint="eastAsia" w:ascii="宋体" w:hAnsi="宋体" w:eastAsia="宋体" w:cs="宋体"/>
          <w:color w:val="auto"/>
          <w:highlight w:val="none"/>
        </w:rPr>
        <w:t>为了系统维护的方便，在程序内部设计了日志监控模块，监测用户登录日志、操作日志以及报错日志。</w:t>
      </w:r>
    </w:p>
    <w:p>
      <w:pPr>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rPr>
      </w:pPr>
    </w:p>
    <w:p>
      <w:pPr>
        <w:pageBreakBefore w:val="0"/>
        <w:kinsoku/>
        <w:wordWrap/>
        <w:overflowPunct/>
        <w:topLinePunct w:val="0"/>
        <w:autoSpaceDE/>
        <w:autoSpaceDN/>
        <w:bidi w:val="0"/>
        <w:adjustRightInd/>
        <w:spacing w:line="360" w:lineRule="auto"/>
        <w:textAlignment w:val="auto"/>
        <w:rPr>
          <w:rFonts w:hint="eastAsia" w:ascii="宋体" w:hAnsi="宋体" w:eastAsia="宋体" w:cs="宋体"/>
          <w:color w:val="auto"/>
          <w:highlight w:val="none"/>
        </w:rPr>
      </w:pPr>
    </w:p>
    <w:sectPr>
      <w:headerReference r:id="rId4" w:type="default"/>
      <w:footerReference r:id="rId5" w:type="default"/>
      <w:pgSz w:w="11906" w:h="16838"/>
      <w:pgMar w:top="567" w:right="1134" w:bottom="567" w:left="1134"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Narrow">
    <w:panose1 w:val="020B0606020202030204"/>
    <w:charset w:val="00"/>
    <w:family w:val="swiss"/>
    <w:pitch w:val="default"/>
    <w:sig w:usb0="00000287" w:usb1="00000800" w:usb2="00000000" w:usb3="00000000" w:csb0="2000009F" w:csb1="DFD7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YzS4AzAgAAYwQAAA4AAABkcnMvZTJvRG9jLnhtbK1UzY7TMBC+I/EO&#10;lu80aVesSt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NJYZpVPz0/dvp&#10;x6/Tz68EZxCocWGGuAeHyNi+tS3aZjgPOEy828rr9AUjAj/kPV7kFW0kPF2aTqbTHC4O37ABfvZ4&#10;3fkQ3wmrSTIK6lG/TlZ22ITYhw4hKZuxa6lUV0NlSFPQ66vX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YzS4AzAgAAYwQAAA4AAAAAAAAAAQAgAAAAHwEAAGRycy9lMm9Eb2MueG1sUEsF&#10;BgAAAAAGAAYAWQEAAMQFAAAAAA==&#10;">
              <v:fill on="f" focussize="0,0"/>
              <v:stroke on="f" weight="0.5pt"/>
              <v:imagedata o:title=""/>
              <o:lock v:ext="edit" aspectratio="f"/>
              <v:textbox inset="0mm,0mm,0mm,0mm" style="mso-fit-shape-to-text:t;">
                <w:txbxContent>
                  <w:p>
                    <w:pPr>
                      <w:pStyle w:val="2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599E04"/>
    <w:multiLevelType w:val="singleLevel"/>
    <w:tmpl w:val="8F599E04"/>
    <w:lvl w:ilvl="0" w:tentative="0">
      <w:start w:val="1"/>
      <w:numFmt w:val="bullet"/>
      <w:lvlText w:val=""/>
      <w:lvlJc w:val="left"/>
      <w:pPr>
        <w:ind w:left="420" w:hanging="420"/>
      </w:pPr>
      <w:rPr>
        <w:rFonts w:hint="default" w:ascii="Wingdings" w:hAnsi="Wingdings"/>
      </w:rPr>
    </w:lvl>
  </w:abstractNum>
  <w:abstractNum w:abstractNumId="1">
    <w:nsid w:val="E4F452C1"/>
    <w:multiLevelType w:val="singleLevel"/>
    <w:tmpl w:val="E4F452C1"/>
    <w:lvl w:ilvl="0" w:tentative="0">
      <w:start w:val="1"/>
      <w:numFmt w:val="decimal"/>
      <w:lvlText w:val="%1."/>
      <w:lvlJc w:val="left"/>
      <w:pPr>
        <w:ind w:left="425" w:hanging="425"/>
      </w:pPr>
      <w:rPr>
        <w:rFonts w:hint="default"/>
      </w:rPr>
    </w:lvl>
  </w:abstractNum>
  <w:abstractNum w:abstractNumId="2">
    <w:nsid w:val="F8660DAC"/>
    <w:multiLevelType w:val="singleLevel"/>
    <w:tmpl w:val="F8660DAC"/>
    <w:lvl w:ilvl="0" w:tentative="0">
      <w:start w:val="1"/>
      <w:numFmt w:val="decimal"/>
      <w:lvlText w:val="%1."/>
      <w:lvlJc w:val="left"/>
      <w:pPr>
        <w:ind w:left="425" w:hanging="425"/>
      </w:pPr>
      <w:rPr>
        <w:rFonts w:hint="default"/>
      </w:rPr>
    </w:lvl>
  </w:abstractNum>
  <w:abstractNum w:abstractNumId="3">
    <w:nsid w:val="023BC0A0"/>
    <w:multiLevelType w:val="singleLevel"/>
    <w:tmpl w:val="023BC0A0"/>
    <w:lvl w:ilvl="0" w:tentative="0">
      <w:start w:val="1"/>
      <w:numFmt w:val="decimal"/>
      <w:lvlText w:val="%1."/>
      <w:lvlJc w:val="left"/>
      <w:pPr>
        <w:ind w:left="425" w:hanging="425"/>
      </w:pPr>
    </w:lvl>
  </w:abstractNum>
  <w:abstractNum w:abstractNumId="4">
    <w:nsid w:val="1AC80E08"/>
    <w:multiLevelType w:val="multilevel"/>
    <w:tmpl w:val="1AC80E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1CD95D5F"/>
    <w:multiLevelType w:val="multilevel"/>
    <w:tmpl w:val="1CD95D5F"/>
    <w:lvl w:ilvl="0" w:tentative="0">
      <w:start w:val="1"/>
      <w:numFmt w:val="decimal"/>
      <w:pStyle w:val="80"/>
      <w:lvlText w:val="(%1)"/>
      <w:lvlJc w:val="left"/>
      <w:pPr>
        <w:ind w:left="840" w:hanging="48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21323467"/>
    <w:multiLevelType w:val="singleLevel"/>
    <w:tmpl w:val="21323467"/>
    <w:lvl w:ilvl="0" w:tentative="0">
      <w:start w:val="1"/>
      <w:numFmt w:val="decimal"/>
      <w:lvlText w:val="%1."/>
      <w:lvlJc w:val="left"/>
      <w:pPr>
        <w:tabs>
          <w:tab w:val="left" w:pos="1145"/>
        </w:tabs>
        <w:ind w:left="902" w:hanging="477"/>
      </w:pPr>
      <w:rPr>
        <w:rFonts w:hint="eastAsia"/>
      </w:rPr>
    </w:lvl>
  </w:abstractNum>
  <w:abstractNum w:abstractNumId="7">
    <w:nsid w:val="2776E1B2"/>
    <w:multiLevelType w:val="singleLevel"/>
    <w:tmpl w:val="2776E1B2"/>
    <w:lvl w:ilvl="0" w:tentative="0">
      <w:start w:val="1"/>
      <w:numFmt w:val="bullet"/>
      <w:lvlText w:val=""/>
      <w:lvlJc w:val="left"/>
      <w:pPr>
        <w:ind w:left="420" w:hanging="420"/>
      </w:pPr>
      <w:rPr>
        <w:rFonts w:hint="default" w:ascii="Wingdings" w:hAnsi="Wingdings"/>
      </w:rPr>
    </w:lvl>
  </w:abstractNum>
  <w:abstractNum w:abstractNumId="8">
    <w:nsid w:val="38E01898"/>
    <w:multiLevelType w:val="multilevel"/>
    <w:tmpl w:val="38E01898"/>
    <w:lvl w:ilvl="0" w:tentative="0">
      <w:start w:val="1"/>
      <w:numFmt w:val="decimal"/>
      <w:pStyle w:val="67"/>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F19576F"/>
    <w:multiLevelType w:val="multilevel"/>
    <w:tmpl w:val="3F19576F"/>
    <w:lvl w:ilvl="0" w:tentative="0">
      <w:start w:val="1"/>
      <w:numFmt w:val="decimal"/>
      <w:pStyle w:val="71"/>
      <w:lvlText w:val="(%1)"/>
      <w:lvlJc w:val="left"/>
      <w:pPr>
        <w:ind w:left="840" w:hanging="48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
    <w:nsid w:val="40C86BFC"/>
    <w:multiLevelType w:val="multilevel"/>
    <w:tmpl w:val="40C86BFC"/>
    <w:lvl w:ilvl="0" w:tentative="0">
      <w:start w:val="1"/>
      <w:numFmt w:val="decimal"/>
      <w:lvlText w:val="%1"/>
      <w:lvlJc w:val="left"/>
      <w:pPr>
        <w:tabs>
          <w:tab w:val="left" w:pos="552"/>
        </w:tabs>
        <w:ind w:left="552" w:hanging="432"/>
      </w:pPr>
    </w:lvl>
    <w:lvl w:ilvl="1" w:tentative="0">
      <w:start w:val="1"/>
      <w:numFmt w:val="decimal"/>
      <w:lvlText w:val="%1.%2"/>
      <w:lvlJc w:val="left"/>
      <w:pPr>
        <w:tabs>
          <w:tab w:val="left" w:pos="6955"/>
        </w:tabs>
        <w:ind w:left="6955"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pStyle w:val="8"/>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1">
    <w:nsid w:val="42F32374"/>
    <w:multiLevelType w:val="multilevel"/>
    <w:tmpl w:val="42F32374"/>
    <w:lvl w:ilvl="0" w:tentative="0">
      <w:start w:val="1"/>
      <w:numFmt w:val="decimal"/>
      <w:lvlText w:val="%1."/>
      <w:lvlJc w:val="left"/>
      <w:pPr>
        <w:ind w:left="840" w:hanging="420"/>
      </w:pPr>
    </w:lvl>
    <w:lvl w:ilvl="1" w:tentative="0">
      <w:start w:val="1"/>
      <w:numFmt w:val="lowerLetter"/>
      <w:lvlText w:val="%2)"/>
      <w:lvlJc w:val="left"/>
      <w:pPr>
        <w:ind w:left="1335" w:hanging="420"/>
      </w:pPr>
    </w:lvl>
    <w:lvl w:ilvl="2" w:tentative="0">
      <w:start w:val="1"/>
      <w:numFmt w:val="lowerRoman"/>
      <w:lvlText w:val="%3."/>
      <w:lvlJc w:val="right"/>
      <w:pPr>
        <w:ind w:left="1755" w:hanging="420"/>
      </w:pPr>
    </w:lvl>
    <w:lvl w:ilvl="3" w:tentative="0">
      <w:start w:val="1"/>
      <w:numFmt w:val="decimal"/>
      <w:lvlText w:val="%4."/>
      <w:lvlJc w:val="left"/>
      <w:pPr>
        <w:ind w:left="2175" w:hanging="420"/>
      </w:pPr>
    </w:lvl>
    <w:lvl w:ilvl="4" w:tentative="0">
      <w:start w:val="1"/>
      <w:numFmt w:val="lowerLetter"/>
      <w:lvlText w:val="%5)"/>
      <w:lvlJc w:val="left"/>
      <w:pPr>
        <w:ind w:left="2595" w:hanging="420"/>
      </w:pPr>
    </w:lvl>
    <w:lvl w:ilvl="5" w:tentative="0">
      <w:start w:val="1"/>
      <w:numFmt w:val="lowerRoman"/>
      <w:lvlText w:val="%6."/>
      <w:lvlJc w:val="right"/>
      <w:pPr>
        <w:ind w:left="3015" w:hanging="420"/>
      </w:pPr>
    </w:lvl>
    <w:lvl w:ilvl="6" w:tentative="0">
      <w:start w:val="1"/>
      <w:numFmt w:val="decimal"/>
      <w:lvlText w:val="%7."/>
      <w:lvlJc w:val="left"/>
      <w:pPr>
        <w:ind w:left="3435" w:hanging="420"/>
      </w:pPr>
    </w:lvl>
    <w:lvl w:ilvl="7" w:tentative="0">
      <w:start w:val="1"/>
      <w:numFmt w:val="lowerLetter"/>
      <w:lvlText w:val="%8)"/>
      <w:lvlJc w:val="left"/>
      <w:pPr>
        <w:ind w:left="3855" w:hanging="420"/>
      </w:pPr>
    </w:lvl>
    <w:lvl w:ilvl="8" w:tentative="0">
      <w:start w:val="1"/>
      <w:numFmt w:val="lowerRoman"/>
      <w:lvlText w:val="%9."/>
      <w:lvlJc w:val="right"/>
      <w:pPr>
        <w:ind w:left="4275" w:hanging="420"/>
      </w:pPr>
    </w:lvl>
  </w:abstractNum>
  <w:abstractNum w:abstractNumId="12">
    <w:nsid w:val="46A202CD"/>
    <w:multiLevelType w:val="multilevel"/>
    <w:tmpl w:val="46A202CD"/>
    <w:lvl w:ilvl="0" w:tentative="0">
      <w:start w:val="1"/>
      <w:numFmt w:val="decimal"/>
      <w:pStyle w:val="6"/>
      <w:lvlText w:val="%1"/>
      <w:lvlJc w:val="left"/>
      <w:pPr>
        <w:ind w:left="420" w:hanging="4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3">
    <w:nsid w:val="5165574E"/>
    <w:multiLevelType w:val="multilevel"/>
    <w:tmpl w:val="5165574E"/>
    <w:lvl w:ilvl="0" w:tentative="0">
      <w:start w:val="1"/>
      <w:numFmt w:val="lowerLetter"/>
      <w:pStyle w:val="7"/>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669534D8"/>
    <w:multiLevelType w:val="multilevel"/>
    <w:tmpl w:val="669534D8"/>
    <w:lvl w:ilvl="0" w:tentative="0">
      <w:start w:val="1"/>
      <w:numFmt w:val="decimal"/>
      <w:pStyle w:val="5"/>
      <w:lvlText w:val="%1."/>
      <w:lvlJc w:val="left"/>
      <w:pPr>
        <w:ind w:left="420" w:hanging="420"/>
      </w:pPr>
    </w:lvl>
    <w:lvl w:ilvl="1" w:tentative="0">
      <w:start w:val="1"/>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15">
    <w:nsid w:val="6A284C6B"/>
    <w:multiLevelType w:val="multilevel"/>
    <w:tmpl w:val="6A284C6B"/>
    <w:lvl w:ilvl="0" w:tentative="0">
      <w:start w:val="1"/>
      <w:numFmt w:val="chineseCountingThousand"/>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81E7326"/>
    <w:multiLevelType w:val="multilevel"/>
    <w:tmpl w:val="781E7326"/>
    <w:lvl w:ilvl="0" w:tentative="0">
      <w:start w:val="1"/>
      <w:numFmt w:val="bullet"/>
      <w:lvlText w:val=""/>
      <w:lvlJc w:val="left"/>
      <w:pPr>
        <w:ind w:left="525" w:hanging="420"/>
      </w:pPr>
      <w:rPr>
        <w:rFonts w:hint="default" w:ascii="Wingdings" w:hAnsi="Wingdings"/>
      </w:rPr>
    </w:lvl>
    <w:lvl w:ilvl="1" w:tentative="0">
      <w:start w:val="1"/>
      <w:numFmt w:val="bullet"/>
      <w:lvlText w:val=""/>
      <w:lvlJc w:val="left"/>
      <w:pPr>
        <w:ind w:left="945" w:hanging="420"/>
      </w:pPr>
      <w:rPr>
        <w:rFonts w:hint="default" w:ascii="Wingdings" w:hAnsi="Wingdings"/>
      </w:rPr>
    </w:lvl>
    <w:lvl w:ilvl="2" w:tentative="0">
      <w:start w:val="1"/>
      <w:numFmt w:val="bullet"/>
      <w:lvlText w:val=""/>
      <w:lvlJc w:val="left"/>
      <w:pPr>
        <w:ind w:left="1365" w:hanging="420"/>
      </w:pPr>
      <w:rPr>
        <w:rFonts w:hint="default" w:ascii="Wingdings" w:hAnsi="Wingdings"/>
      </w:rPr>
    </w:lvl>
    <w:lvl w:ilvl="3" w:tentative="0">
      <w:start w:val="1"/>
      <w:numFmt w:val="bullet"/>
      <w:lvlText w:val=""/>
      <w:lvlJc w:val="left"/>
      <w:pPr>
        <w:ind w:left="1785" w:hanging="420"/>
      </w:pPr>
      <w:rPr>
        <w:rFonts w:hint="default" w:ascii="Wingdings" w:hAnsi="Wingdings"/>
      </w:rPr>
    </w:lvl>
    <w:lvl w:ilvl="4" w:tentative="0">
      <w:start w:val="1"/>
      <w:numFmt w:val="bullet"/>
      <w:lvlText w:val=""/>
      <w:lvlJc w:val="left"/>
      <w:pPr>
        <w:ind w:left="2205" w:hanging="420"/>
      </w:pPr>
      <w:rPr>
        <w:rFonts w:hint="default" w:ascii="Wingdings" w:hAnsi="Wingdings"/>
      </w:rPr>
    </w:lvl>
    <w:lvl w:ilvl="5" w:tentative="0">
      <w:start w:val="1"/>
      <w:numFmt w:val="bullet"/>
      <w:lvlText w:val=""/>
      <w:lvlJc w:val="left"/>
      <w:pPr>
        <w:ind w:left="2625" w:hanging="420"/>
      </w:pPr>
      <w:rPr>
        <w:rFonts w:hint="default" w:ascii="Wingdings" w:hAnsi="Wingdings"/>
      </w:rPr>
    </w:lvl>
    <w:lvl w:ilvl="6" w:tentative="0">
      <w:start w:val="1"/>
      <w:numFmt w:val="bullet"/>
      <w:lvlText w:val=""/>
      <w:lvlJc w:val="left"/>
      <w:pPr>
        <w:ind w:left="3045" w:hanging="420"/>
      </w:pPr>
      <w:rPr>
        <w:rFonts w:hint="default" w:ascii="Wingdings" w:hAnsi="Wingdings"/>
      </w:rPr>
    </w:lvl>
    <w:lvl w:ilvl="7" w:tentative="0">
      <w:start w:val="1"/>
      <w:numFmt w:val="bullet"/>
      <w:lvlText w:val=""/>
      <w:lvlJc w:val="left"/>
      <w:pPr>
        <w:ind w:left="3465" w:hanging="420"/>
      </w:pPr>
      <w:rPr>
        <w:rFonts w:hint="default" w:ascii="Wingdings" w:hAnsi="Wingdings"/>
      </w:rPr>
    </w:lvl>
    <w:lvl w:ilvl="8" w:tentative="0">
      <w:start w:val="1"/>
      <w:numFmt w:val="bullet"/>
      <w:lvlText w:val=""/>
      <w:lvlJc w:val="left"/>
      <w:pPr>
        <w:ind w:left="3885" w:hanging="420"/>
      </w:pPr>
      <w:rPr>
        <w:rFonts w:hint="default" w:ascii="Wingdings" w:hAnsi="Wingdings"/>
      </w:rPr>
    </w:lvl>
  </w:abstractNum>
  <w:num w:numId="1">
    <w:abstractNumId w:val="15"/>
  </w:num>
  <w:num w:numId="2">
    <w:abstractNumId w:val="14"/>
  </w:num>
  <w:num w:numId="3">
    <w:abstractNumId w:val="12"/>
  </w:num>
  <w:num w:numId="4">
    <w:abstractNumId w:val="13"/>
  </w:num>
  <w:num w:numId="5">
    <w:abstractNumId w:val="10"/>
  </w:num>
  <w:num w:numId="6">
    <w:abstractNumId w:val="3"/>
    <w:lvlOverride w:ilvl="0">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6"/>
  </w:num>
  <w:num w:numId="12">
    <w:abstractNumId w:val="4"/>
  </w:num>
  <w:num w:numId="13">
    <w:abstractNumId w:val="11"/>
  </w:num>
  <w:num w:numId="14">
    <w:abstractNumId w:val="2"/>
  </w:num>
  <w:num w:numId="15">
    <w:abstractNumId w:val="1"/>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ZiNzQyOGUyZWMxZDRmNzI0MjVhM2JhZmZmMDFkMjEifQ=="/>
  </w:docVars>
  <w:rsids>
    <w:rsidRoot w:val="006341FF"/>
    <w:rsid w:val="000109EC"/>
    <w:rsid w:val="00017521"/>
    <w:rsid w:val="00023632"/>
    <w:rsid w:val="00023655"/>
    <w:rsid w:val="0005158A"/>
    <w:rsid w:val="00051951"/>
    <w:rsid w:val="00074F76"/>
    <w:rsid w:val="0008104D"/>
    <w:rsid w:val="0008689E"/>
    <w:rsid w:val="0009179F"/>
    <w:rsid w:val="000D76E5"/>
    <w:rsid w:val="001117BD"/>
    <w:rsid w:val="001126D4"/>
    <w:rsid w:val="001300FF"/>
    <w:rsid w:val="001364DA"/>
    <w:rsid w:val="001575F1"/>
    <w:rsid w:val="001A0EFD"/>
    <w:rsid w:val="001A5A83"/>
    <w:rsid w:val="001A5CDF"/>
    <w:rsid w:val="001B596C"/>
    <w:rsid w:val="001C5E43"/>
    <w:rsid w:val="001D2B88"/>
    <w:rsid w:val="001D36B7"/>
    <w:rsid w:val="001D3ED7"/>
    <w:rsid w:val="001D75F0"/>
    <w:rsid w:val="001D7F62"/>
    <w:rsid w:val="001E1BAF"/>
    <w:rsid w:val="001E711E"/>
    <w:rsid w:val="001F6775"/>
    <w:rsid w:val="002041D7"/>
    <w:rsid w:val="00204F80"/>
    <w:rsid w:val="00211C4B"/>
    <w:rsid w:val="00245AFA"/>
    <w:rsid w:val="00251355"/>
    <w:rsid w:val="00252A1B"/>
    <w:rsid w:val="00253C55"/>
    <w:rsid w:val="00282DC8"/>
    <w:rsid w:val="00285728"/>
    <w:rsid w:val="002870D6"/>
    <w:rsid w:val="002875EB"/>
    <w:rsid w:val="00292AD8"/>
    <w:rsid w:val="002B09D4"/>
    <w:rsid w:val="002B10D1"/>
    <w:rsid w:val="002D3CC2"/>
    <w:rsid w:val="002D62C6"/>
    <w:rsid w:val="002E5925"/>
    <w:rsid w:val="002E7A8F"/>
    <w:rsid w:val="002F0669"/>
    <w:rsid w:val="002F4C64"/>
    <w:rsid w:val="003146F2"/>
    <w:rsid w:val="00314DB3"/>
    <w:rsid w:val="0031716C"/>
    <w:rsid w:val="003276EF"/>
    <w:rsid w:val="0033786E"/>
    <w:rsid w:val="00342C60"/>
    <w:rsid w:val="00346AB5"/>
    <w:rsid w:val="00376968"/>
    <w:rsid w:val="00381826"/>
    <w:rsid w:val="003977A8"/>
    <w:rsid w:val="003A49A3"/>
    <w:rsid w:val="003A5929"/>
    <w:rsid w:val="003A5C9C"/>
    <w:rsid w:val="003C2E4A"/>
    <w:rsid w:val="003D6D05"/>
    <w:rsid w:val="003D7F01"/>
    <w:rsid w:val="003E370D"/>
    <w:rsid w:val="003E3809"/>
    <w:rsid w:val="003F3A76"/>
    <w:rsid w:val="00401A0D"/>
    <w:rsid w:val="00411467"/>
    <w:rsid w:val="00457F01"/>
    <w:rsid w:val="00475370"/>
    <w:rsid w:val="00480300"/>
    <w:rsid w:val="00484136"/>
    <w:rsid w:val="00494D42"/>
    <w:rsid w:val="004B66AD"/>
    <w:rsid w:val="004F233B"/>
    <w:rsid w:val="004F57E8"/>
    <w:rsid w:val="004F6444"/>
    <w:rsid w:val="004F7C1C"/>
    <w:rsid w:val="00541822"/>
    <w:rsid w:val="00550B72"/>
    <w:rsid w:val="005532D1"/>
    <w:rsid w:val="00563FF4"/>
    <w:rsid w:val="005A11A6"/>
    <w:rsid w:val="005A4EBC"/>
    <w:rsid w:val="005D3CB0"/>
    <w:rsid w:val="005E1DF9"/>
    <w:rsid w:val="005E3D69"/>
    <w:rsid w:val="005F3C31"/>
    <w:rsid w:val="00602402"/>
    <w:rsid w:val="00625C36"/>
    <w:rsid w:val="00630BF5"/>
    <w:rsid w:val="006341FF"/>
    <w:rsid w:val="00657152"/>
    <w:rsid w:val="0065716E"/>
    <w:rsid w:val="0067784E"/>
    <w:rsid w:val="006867EA"/>
    <w:rsid w:val="00695CB5"/>
    <w:rsid w:val="006C6458"/>
    <w:rsid w:val="006D0E2E"/>
    <w:rsid w:val="006D0EB5"/>
    <w:rsid w:val="006E5951"/>
    <w:rsid w:val="006F3248"/>
    <w:rsid w:val="006F5E34"/>
    <w:rsid w:val="006F643D"/>
    <w:rsid w:val="007023F6"/>
    <w:rsid w:val="00717338"/>
    <w:rsid w:val="00723216"/>
    <w:rsid w:val="00727E0A"/>
    <w:rsid w:val="007326B7"/>
    <w:rsid w:val="00740282"/>
    <w:rsid w:val="00741FCC"/>
    <w:rsid w:val="00755361"/>
    <w:rsid w:val="00775018"/>
    <w:rsid w:val="00777E1A"/>
    <w:rsid w:val="00782C43"/>
    <w:rsid w:val="00783835"/>
    <w:rsid w:val="00793E6E"/>
    <w:rsid w:val="00796415"/>
    <w:rsid w:val="007A4864"/>
    <w:rsid w:val="007B61B9"/>
    <w:rsid w:val="007B6CB8"/>
    <w:rsid w:val="007D2A3B"/>
    <w:rsid w:val="007D4EA6"/>
    <w:rsid w:val="007E005A"/>
    <w:rsid w:val="007E590B"/>
    <w:rsid w:val="0080248D"/>
    <w:rsid w:val="00803248"/>
    <w:rsid w:val="00807D01"/>
    <w:rsid w:val="00830FAA"/>
    <w:rsid w:val="00842FD1"/>
    <w:rsid w:val="00851863"/>
    <w:rsid w:val="00871E10"/>
    <w:rsid w:val="00893BAE"/>
    <w:rsid w:val="00896997"/>
    <w:rsid w:val="008B0FBD"/>
    <w:rsid w:val="008D5257"/>
    <w:rsid w:val="008E008C"/>
    <w:rsid w:val="008E7D62"/>
    <w:rsid w:val="008F514B"/>
    <w:rsid w:val="00906C0C"/>
    <w:rsid w:val="00910810"/>
    <w:rsid w:val="00922D14"/>
    <w:rsid w:val="00923C06"/>
    <w:rsid w:val="00927072"/>
    <w:rsid w:val="0093664D"/>
    <w:rsid w:val="00952BAB"/>
    <w:rsid w:val="00962134"/>
    <w:rsid w:val="009641B5"/>
    <w:rsid w:val="00975FAD"/>
    <w:rsid w:val="00992AD3"/>
    <w:rsid w:val="009A2572"/>
    <w:rsid w:val="009B6671"/>
    <w:rsid w:val="009E4B0C"/>
    <w:rsid w:val="009F518D"/>
    <w:rsid w:val="009F5259"/>
    <w:rsid w:val="00A048BC"/>
    <w:rsid w:val="00A24AD7"/>
    <w:rsid w:val="00A26527"/>
    <w:rsid w:val="00A315B9"/>
    <w:rsid w:val="00A35BDD"/>
    <w:rsid w:val="00A413E2"/>
    <w:rsid w:val="00A41802"/>
    <w:rsid w:val="00A52738"/>
    <w:rsid w:val="00A55976"/>
    <w:rsid w:val="00A82787"/>
    <w:rsid w:val="00A8303D"/>
    <w:rsid w:val="00A83A4E"/>
    <w:rsid w:val="00AD67F9"/>
    <w:rsid w:val="00AF3014"/>
    <w:rsid w:val="00AF3296"/>
    <w:rsid w:val="00AF6EBC"/>
    <w:rsid w:val="00B026C2"/>
    <w:rsid w:val="00B36E78"/>
    <w:rsid w:val="00B41FC2"/>
    <w:rsid w:val="00B51AE5"/>
    <w:rsid w:val="00B53829"/>
    <w:rsid w:val="00B67007"/>
    <w:rsid w:val="00B828F8"/>
    <w:rsid w:val="00B843DB"/>
    <w:rsid w:val="00B947AB"/>
    <w:rsid w:val="00BE0392"/>
    <w:rsid w:val="00BE4448"/>
    <w:rsid w:val="00BF62D9"/>
    <w:rsid w:val="00C126B6"/>
    <w:rsid w:val="00C132FB"/>
    <w:rsid w:val="00C21D4F"/>
    <w:rsid w:val="00C32B26"/>
    <w:rsid w:val="00C76C5D"/>
    <w:rsid w:val="00C9198F"/>
    <w:rsid w:val="00CB4035"/>
    <w:rsid w:val="00CC4823"/>
    <w:rsid w:val="00CF3AF4"/>
    <w:rsid w:val="00D00B88"/>
    <w:rsid w:val="00D01037"/>
    <w:rsid w:val="00D1283B"/>
    <w:rsid w:val="00D170AB"/>
    <w:rsid w:val="00D2432B"/>
    <w:rsid w:val="00D26B3D"/>
    <w:rsid w:val="00D34220"/>
    <w:rsid w:val="00D42C70"/>
    <w:rsid w:val="00D60B4F"/>
    <w:rsid w:val="00D70580"/>
    <w:rsid w:val="00D7204A"/>
    <w:rsid w:val="00D742E6"/>
    <w:rsid w:val="00D778B3"/>
    <w:rsid w:val="00D82FC0"/>
    <w:rsid w:val="00D95A47"/>
    <w:rsid w:val="00DA2B90"/>
    <w:rsid w:val="00DB178F"/>
    <w:rsid w:val="00DC06B7"/>
    <w:rsid w:val="00DC2CE7"/>
    <w:rsid w:val="00DC4129"/>
    <w:rsid w:val="00DC43B7"/>
    <w:rsid w:val="00DC4FB1"/>
    <w:rsid w:val="00DF13C9"/>
    <w:rsid w:val="00DF5A12"/>
    <w:rsid w:val="00E15598"/>
    <w:rsid w:val="00E21EA8"/>
    <w:rsid w:val="00E2365C"/>
    <w:rsid w:val="00E26EBC"/>
    <w:rsid w:val="00E320E1"/>
    <w:rsid w:val="00E365AE"/>
    <w:rsid w:val="00E37245"/>
    <w:rsid w:val="00E429D3"/>
    <w:rsid w:val="00E862D0"/>
    <w:rsid w:val="00EB15B3"/>
    <w:rsid w:val="00EC0021"/>
    <w:rsid w:val="00ED70E2"/>
    <w:rsid w:val="00ED7A3F"/>
    <w:rsid w:val="00EE2ECA"/>
    <w:rsid w:val="00EE711E"/>
    <w:rsid w:val="00EF2A30"/>
    <w:rsid w:val="00EF3B92"/>
    <w:rsid w:val="00F00B6A"/>
    <w:rsid w:val="00F10703"/>
    <w:rsid w:val="00F15C73"/>
    <w:rsid w:val="00F23D39"/>
    <w:rsid w:val="00F24B49"/>
    <w:rsid w:val="00F277F2"/>
    <w:rsid w:val="00F30D49"/>
    <w:rsid w:val="00F31408"/>
    <w:rsid w:val="00F34140"/>
    <w:rsid w:val="00F60980"/>
    <w:rsid w:val="00F61A95"/>
    <w:rsid w:val="00F62066"/>
    <w:rsid w:val="00F7245A"/>
    <w:rsid w:val="00F87270"/>
    <w:rsid w:val="00F96E70"/>
    <w:rsid w:val="00FA153F"/>
    <w:rsid w:val="00FA2865"/>
    <w:rsid w:val="00FA2F39"/>
    <w:rsid w:val="00FA3B13"/>
    <w:rsid w:val="00FC2925"/>
    <w:rsid w:val="00FC4ED3"/>
    <w:rsid w:val="00FD2CE4"/>
    <w:rsid w:val="00FD6E40"/>
    <w:rsid w:val="00FD7A41"/>
    <w:rsid w:val="0111175B"/>
    <w:rsid w:val="0153644A"/>
    <w:rsid w:val="0158651F"/>
    <w:rsid w:val="01B146CA"/>
    <w:rsid w:val="01BF4D84"/>
    <w:rsid w:val="01D64ED1"/>
    <w:rsid w:val="02423035"/>
    <w:rsid w:val="026441E1"/>
    <w:rsid w:val="026D1161"/>
    <w:rsid w:val="02AB5AF9"/>
    <w:rsid w:val="03074550"/>
    <w:rsid w:val="030B44BC"/>
    <w:rsid w:val="034210DE"/>
    <w:rsid w:val="03470CF6"/>
    <w:rsid w:val="039F0875"/>
    <w:rsid w:val="03B629A7"/>
    <w:rsid w:val="03F434D0"/>
    <w:rsid w:val="04830F51"/>
    <w:rsid w:val="050A61FA"/>
    <w:rsid w:val="051536FE"/>
    <w:rsid w:val="05A7186D"/>
    <w:rsid w:val="064A3CF1"/>
    <w:rsid w:val="0671265E"/>
    <w:rsid w:val="067D59FE"/>
    <w:rsid w:val="06F90DE0"/>
    <w:rsid w:val="0707695C"/>
    <w:rsid w:val="07A22BB8"/>
    <w:rsid w:val="07EF12EF"/>
    <w:rsid w:val="07F67816"/>
    <w:rsid w:val="08E76053"/>
    <w:rsid w:val="09812F1E"/>
    <w:rsid w:val="09A07FD7"/>
    <w:rsid w:val="09D967C2"/>
    <w:rsid w:val="09FE29B2"/>
    <w:rsid w:val="0A4C1970"/>
    <w:rsid w:val="0BC83278"/>
    <w:rsid w:val="0BF71F58"/>
    <w:rsid w:val="0C48085D"/>
    <w:rsid w:val="0C7B02EA"/>
    <w:rsid w:val="0D2306E8"/>
    <w:rsid w:val="0D8B612A"/>
    <w:rsid w:val="0DAB2E51"/>
    <w:rsid w:val="0DEF064D"/>
    <w:rsid w:val="0E07777A"/>
    <w:rsid w:val="0E9774FB"/>
    <w:rsid w:val="0EF016E1"/>
    <w:rsid w:val="0F2B60FD"/>
    <w:rsid w:val="0FF00FEF"/>
    <w:rsid w:val="108A31F2"/>
    <w:rsid w:val="10B22E10"/>
    <w:rsid w:val="11604F09"/>
    <w:rsid w:val="118B40BA"/>
    <w:rsid w:val="11C55C9D"/>
    <w:rsid w:val="131E2813"/>
    <w:rsid w:val="13373808"/>
    <w:rsid w:val="149C6E76"/>
    <w:rsid w:val="14AE6E7B"/>
    <w:rsid w:val="14B434FC"/>
    <w:rsid w:val="150A6950"/>
    <w:rsid w:val="151439D2"/>
    <w:rsid w:val="15830BD9"/>
    <w:rsid w:val="15922143"/>
    <w:rsid w:val="17035AAC"/>
    <w:rsid w:val="174C1201"/>
    <w:rsid w:val="18A24E51"/>
    <w:rsid w:val="19050BBF"/>
    <w:rsid w:val="196726B1"/>
    <w:rsid w:val="199F50B4"/>
    <w:rsid w:val="1A113425"/>
    <w:rsid w:val="1ADA1EB1"/>
    <w:rsid w:val="1D2422D8"/>
    <w:rsid w:val="1D3A62BD"/>
    <w:rsid w:val="1D540DB7"/>
    <w:rsid w:val="1DA17DCD"/>
    <w:rsid w:val="1DE23890"/>
    <w:rsid w:val="1DF7725D"/>
    <w:rsid w:val="1E2F0CF5"/>
    <w:rsid w:val="1E3B1FCF"/>
    <w:rsid w:val="1E9B7DD8"/>
    <w:rsid w:val="1F255698"/>
    <w:rsid w:val="1F2B2044"/>
    <w:rsid w:val="1F2E5690"/>
    <w:rsid w:val="1F3360E0"/>
    <w:rsid w:val="1F3B2714"/>
    <w:rsid w:val="1FDF13FF"/>
    <w:rsid w:val="20197C95"/>
    <w:rsid w:val="20850E72"/>
    <w:rsid w:val="20CD53CA"/>
    <w:rsid w:val="215522C4"/>
    <w:rsid w:val="21D966AB"/>
    <w:rsid w:val="226C6BFB"/>
    <w:rsid w:val="22AF5F17"/>
    <w:rsid w:val="22C94716"/>
    <w:rsid w:val="234B131B"/>
    <w:rsid w:val="235E4F72"/>
    <w:rsid w:val="23BB14BE"/>
    <w:rsid w:val="23FA1FE5"/>
    <w:rsid w:val="241D71F3"/>
    <w:rsid w:val="242B2707"/>
    <w:rsid w:val="2454465C"/>
    <w:rsid w:val="247D585E"/>
    <w:rsid w:val="24CF5954"/>
    <w:rsid w:val="25BE52DA"/>
    <w:rsid w:val="2633479B"/>
    <w:rsid w:val="27E965F8"/>
    <w:rsid w:val="27F51441"/>
    <w:rsid w:val="284B2EC4"/>
    <w:rsid w:val="28D76C66"/>
    <w:rsid w:val="29620769"/>
    <w:rsid w:val="29E17ECF"/>
    <w:rsid w:val="2B2438D4"/>
    <w:rsid w:val="2B5947D9"/>
    <w:rsid w:val="2BAE3DE1"/>
    <w:rsid w:val="2BDE0F94"/>
    <w:rsid w:val="2C13732B"/>
    <w:rsid w:val="2C1E4F9D"/>
    <w:rsid w:val="2C6B5359"/>
    <w:rsid w:val="2D2500D2"/>
    <w:rsid w:val="2D877ABB"/>
    <w:rsid w:val="2DC16CD7"/>
    <w:rsid w:val="2E165C6D"/>
    <w:rsid w:val="2E3D144C"/>
    <w:rsid w:val="2ECD418B"/>
    <w:rsid w:val="2EE2477F"/>
    <w:rsid w:val="2F5549B5"/>
    <w:rsid w:val="31B07CEF"/>
    <w:rsid w:val="31B82E60"/>
    <w:rsid w:val="32901F78"/>
    <w:rsid w:val="32974F27"/>
    <w:rsid w:val="32AF778C"/>
    <w:rsid w:val="32D95132"/>
    <w:rsid w:val="337F1800"/>
    <w:rsid w:val="34796F56"/>
    <w:rsid w:val="350607E9"/>
    <w:rsid w:val="35682C5D"/>
    <w:rsid w:val="35C00F87"/>
    <w:rsid w:val="375D490D"/>
    <w:rsid w:val="399776F4"/>
    <w:rsid w:val="3B7F30A4"/>
    <w:rsid w:val="3BB51B6F"/>
    <w:rsid w:val="3BE7006E"/>
    <w:rsid w:val="3C1E41B5"/>
    <w:rsid w:val="3C2F1BF8"/>
    <w:rsid w:val="3C5C5193"/>
    <w:rsid w:val="3D767D51"/>
    <w:rsid w:val="3EBC661A"/>
    <w:rsid w:val="3F4A39C9"/>
    <w:rsid w:val="40A11FB1"/>
    <w:rsid w:val="40F26F95"/>
    <w:rsid w:val="41193212"/>
    <w:rsid w:val="41B1259B"/>
    <w:rsid w:val="42913407"/>
    <w:rsid w:val="42C23054"/>
    <w:rsid w:val="42CB6D71"/>
    <w:rsid w:val="42F74E82"/>
    <w:rsid w:val="42FE3514"/>
    <w:rsid w:val="434C69EF"/>
    <w:rsid w:val="434F77FF"/>
    <w:rsid w:val="435A3BC4"/>
    <w:rsid w:val="43931DE2"/>
    <w:rsid w:val="43E1122C"/>
    <w:rsid w:val="442711C5"/>
    <w:rsid w:val="444E200D"/>
    <w:rsid w:val="4470429E"/>
    <w:rsid w:val="452A1AEE"/>
    <w:rsid w:val="45C25BF0"/>
    <w:rsid w:val="46677E14"/>
    <w:rsid w:val="46732271"/>
    <w:rsid w:val="4698731C"/>
    <w:rsid w:val="473D3E13"/>
    <w:rsid w:val="47E56984"/>
    <w:rsid w:val="48592ECE"/>
    <w:rsid w:val="488F4891"/>
    <w:rsid w:val="48A32AB2"/>
    <w:rsid w:val="48BE77FA"/>
    <w:rsid w:val="492879AB"/>
    <w:rsid w:val="492F6CF4"/>
    <w:rsid w:val="4957544C"/>
    <w:rsid w:val="49F66C27"/>
    <w:rsid w:val="4A204B22"/>
    <w:rsid w:val="4A407EA2"/>
    <w:rsid w:val="4AC7411F"/>
    <w:rsid w:val="4ADA6548"/>
    <w:rsid w:val="4B3B78E8"/>
    <w:rsid w:val="4BE11211"/>
    <w:rsid w:val="4BFB6776"/>
    <w:rsid w:val="4C3D2117"/>
    <w:rsid w:val="4C406476"/>
    <w:rsid w:val="4C6C5651"/>
    <w:rsid w:val="4C8F47D1"/>
    <w:rsid w:val="4CD4213C"/>
    <w:rsid w:val="4D8B3376"/>
    <w:rsid w:val="4D8E34DD"/>
    <w:rsid w:val="4DA00CDA"/>
    <w:rsid w:val="4DE66F47"/>
    <w:rsid w:val="4E4D2E49"/>
    <w:rsid w:val="4E823D87"/>
    <w:rsid w:val="4E8B11AB"/>
    <w:rsid w:val="4E992277"/>
    <w:rsid w:val="4FE52E29"/>
    <w:rsid w:val="509E1DC6"/>
    <w:rsid w:val="50B746F8"/>
    <w:rsid w:val="50E757FA"/>
    <w:rsid w:val="51024103"/>
    <w:rsid w:val="51051E45"/>
    <w:rsid w:val="51057E02"/>
    <w:rsid w:val="512027DB"/>
    <w:rsid w:val="51C06C8B"/>
    <w:rsid w:val="51D360E9"/>
    <w:rsid w:val="51FE6D62"/>
    <w:rsid w:val="522C6454"/>
    <w:rsid w:val="523918FA"/>
    <w:rsid w:val="528B630E"/>
    <w:rsid w:val="52B02E1B"/>
    <w:rsid w:val="53373E0C"/>
    <w:rsid w:val="53D03F38"/>
    <w:rsid w:val="54E67898"/>
    <w:rsid w:val="558B584C"/>
    <w:rsid w:val="5641068D"/>
    <w:rsid w:val="56EE7C13"/>
    <w:rsid w:val="57D35153"/>
    <w:rsid w:val="57D52978"/>
    <w:rsid w:val="5850446E"/>
    <w:rsid w:val="597F5032"/>
    <w:rsid w:val="598D29D8"/>
    <w:rsid w:val="599652A8"/>
    <w:rsid w:val="59A63970"/>
    <w:rsid w:val="59F80A3C"/>
    <w:rsid w:val="5A0739ED"/>
    <w:rsid w:val="5A483CEB"/>
    <w:rsid w:val="5A5E27E9"/>
    <w:rsid w:val="5A930F7A"/>
    <w:rsid w:val="5AE26D53"/>
    <w:rsid w:val="5CA16EC6"/>
    <w:rsid w:val="5CFA7B04"/>
    <w:rsid w:val="5D8453A4"/>
    <w:rsid w:val="5E0C5870"/>
    <w:rsid w:val="5E9E44A2"/>
    <w:rsid w:val="5FC8476A"/>
    <w:rsid w:val="60032576"/>
    <w:rsid w:val="6076469E"/>
    <w:rsid w:val="60AF3751"/>
    <w:rsid w:val="617C42B7"/>
    <w:rsid w:val="619B585B"/>
    <w:rsid w:val="61C03014"/>
    <w:rsid w:val="625E13B5"/>
    <w:rsid w:val="62744735"/>
    <w:rsid w:val="6299063F"/>
    <w:rsid w:val="62B13481"/>
    <w:rsid w:val="62BF1D86"/>
    <w:rsid w:val="62F521E0"/>
    <w:rsid w:val="62FB1A7E"/>
    <w:rsid w:val="635653E7"/>
    <w:rsid w:val="63C60FC0"/>
    <w:rsid w:val="63DA04C9"/>
    <w:rsid w:val="63E2436F"/>
    <w:rsid w:val="63E553D7"/>
    <w:rsid w:val="644C0664"/>
    <w:rsid w:val="64A0306C"/>
    <w:rsid w:val="655B398A"/>
    <w:rsid w:val="65B0017A"/>
    <w:rsid w:val="669605BA"/>
    <w:rsid w:val="68D75C06"/>
    <w:rsid w:val="68F77E6E"/>
    <w:rsid w:val="69091C39"/>
    <w:rsid w:val="696E425A"/>
    <w:rsid w:val="69825989"/>
    <w:rsid w:val="6A617C95"/>
    <w:rsid w:val="6B0D2453"/>
    <w:rsid w:val="6B6F63E1"/>
    <w:rsid w:val="6B910106"/>
    <w:rsid w:val="6BA845D7"/>
    <w:rsid w:val="6BD91AAD"/>
    <w:rsid w:val="6BDA5F51"/>
    <w:rsid w:val="6C524942"/>
    <w:rsid w:val="6C6A357A"/>
    <w:rsid w:val="6D396E13"/>
    <w:rsid w:val="6D3E5027"/>
    <w:rsid w:val="6D610C89"/>
    <w:rsid w:val="6E096679"/>
    <w:rsid w:val="6E260760"/>
    <w:rsid w:val="6E2E7E8E"/>
    <w:rsid w:val="6EA0341A"/>
    <w:rsid w:val="6F3A0AB4"/>
    <w:rsid w:val="6F3A476E"/>
    <w:rsid w:val="6F3E2352"/>
    <w:rsid w:val="70691651"/>
    <w:rsid w:val="70761FC0"/>
    <w:rsid w:val="70781C3E"/>
    <w:rsid w:val="708479F0"/>
    <w:rsid w:val="70DA4812"/>
    <w:rsid w:val="70F133F4"/>
    <w:rsid w:val="713316EB"/>
    <w:rsid w:val="7134589A"/>
    <w:rsid w:val="71924BD7"/>
    <w:rsid w:val="72337A2C"/>
    <w:rsid w:val="723F046E"/>
    <w:rsid w:val="728269FA"/>
    <w:rsid w:val="72C13278"/>
    <w:rsid w:val="732B2AA0"/>
    <w:rsid w:val="738549F4"/>
    <w:rsid w:val="739F4877"/>
    <w:rsid w:val="73DA4614"/>
    <w:rsid w:val="746565D3"/>
    <w:rsid w:val="748A53C5"/>
    <w:rsid w:val="74E646D4"/>
    <w:rsid w:val="751F11A4"/>
    <w:rsid w:val="75D6735E"/>
    <w:rsid w:val="760663A6"/>
    <w:rsid w:val="762C1A00"/>
    <w:rsid w:val="765F11C1"/>
    <w:rsid w:val="77367C64"/>
    <w:rsid w:val="777155D2"/>
    <w:rsid w:val="77E115B3"/>
    <w:rsid w:val="77F730CE"/>
    <w:rsid w:val="7830578E"/>
    <w:rsid w:val="788A2BCE"/>
    <w:rsid w:val="78CD5683"/>
    <w:rsid w:val="78D740CD"/>
    <w:rsid w:val="78FC360C"/>
    <w:rsid w:val="79350165"/>
    <w:rsid w:val="79A67426"/>
    <w:rsid w:val="7A2B7977"/>
    <w:rsid w:val="7AA86A00"/>
    <w:rsid w:val="7B2A7C2F"/>
    <w:rsid w:val="7B780EBD"/>
    <w:rsid w:val="7CE86575"/>
    <w:rsid w:val="7CF7635C"/>
    <w:rsid w:val="7DA62261"/>
    <w:rsid w:val="7DAD7B33"/>
    <w:rsid w:val="7DC2253A"/>
    <w:rsid w:val="7DCB0D9E"/>
    <w:rsid w:val="7E6E2FBA"/>
    <w:rsid w:val="7EF7251E"/>
    <w:rsid w:val="7FB30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99" w:semiHidden="0" w:name="toc 4"/>
    <w:lsdException w:unhideWhenUsed="0" w:uiPriority="99" w:semiHidden="0" w:name="toc 5"/>
    <w:lsdException w:unhideWhenUsed="0" w:uiPriority="99" w:semiHidden="0" w:name="toc 6"/>
    <w:lsdException w:unhideWhenUsed="0" w:uiPriority="99" w:semiHidden="0" w:name="toc 7"/>
    <w:lsdException w:unhideWhenUsed="0" w:uiPriority="99" w:semiHidden="0" w:name="toc 8"/>
    <w:lsdException w:qFormat="1" w:unhideWhenUsed="0" w:uiPriority="99" w:semiHidden="0" w:name="toc 9"/>
    <w:lsdException w:qFormat="1" w:unhideWhenUsed="0" w:uiPriority="0" w:semiHidden="0" w:name="Normal Indent"/>
    <w:lsdException w:uiPriority="99" w:name="footnote text"/>
    <w:lsdException w:unhideWhenUsed="0" w:uiPriority="99" w:semiHidden="0"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nhideWhenUsed="0" w:uiPriority="0"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4"/>
    <w:link w:val="47"/>
    <w:qFormat/>
    <w:uiPriority w:val="9"/>
    <w:pPr>
      <w:keepNext/>
      <w:keepLines/>
      <w:numPr>
        <w:ilvl w:val="0"/>
        <w:numId w:val="1"/>
      </w:numPr>
      <w:tabs>
        <w:tab w:val="left" w:pos="552"/>
      </w:tabs>
      <w:spacing w:before="480" w:line="360" w:lineRule="auto"/>
      <w:ind w:left="552" w:hanging="432"/>
      <w:outlineLvl w:val="0"/>
    </w:pPr>
    <w:rPr>
      <w:rFonts w:ascii="Arial" w:hAnsi="Arial" w:eastAsia="黑体" w:cs="Times New Roman"/>
      <w:shadow/>
      <w:kern w:val="44"/>
      <w:sz w:val="36"/>
      <w:szCs w:val="36"/>
    </w:rPr>
  </w:style>
  <w:style w:type="paragraph" w:styleId="5">
    <w:name w:val="heading 2"/>
    <w:basedOn w:val="1"/>
    <w:next w:val="1"/>
    <w:link w:val="85"/>
    <w:qFormat/>
    <w:uiPriority w:val="9"/>
    <w:pPr>
      <w:keepNext/>
      <w:keepLines/>
      <w:numPr>
        <w:ilvl w:val="0"/>
        <w:numId w:val="2"/>
      </w:numPr>
      <w:tabs>
        <w:tab w:val="left" w:pos="6955"/>
      </w:tabs>
      <w:spacing w:before="120" w:line="300" w:lineRule="auto"/>
      <w:outlineLvl w:val="1"/>
    </w:pPr>
    <w:rPr>
      <w:rFonts w:ascii="Arial" w:hAnsi="Arial" w:eastAsia="黑体" w:cs="Times New Roman"/>
      <w:shadow/>
      <w:sz w:val="30"/>
      <w:szCs w:val="20"/>
    </w:rPr>
  </w:style>
  <w:style w:type="paragraph" w:styleId="6">
    <w:name w:val="heading 3"/>
    <w:basedOn w:val="1"/>
    <w:next w:val="1"/>
    <w:link w:val="46"/>
    <w:qFormat/>
    <w:uiPriority w:val="9"/>
    <w:pPr>
      <w:keepNext/>
      <w:keepLines/>
      <w:numPr>
        <w:ilvl w:val="0"/>
        <w:numId w:val="3"/>
      </w:numPr>
      <w:tabs>
        <w:tab w:val="left" w:pos="720"/>
      </w:tabs>
      <w:spacing w:before="40" w:line="300" w:lineRule="auto"/>
      <w:ind w:left="720" w:hanging="720"/>
      <w:outlineLvl w:val="2"/>
    </w:pPr>
    <w:rPr>
      <w:rFonts w:ascii="Times New Roman" w:hAnsi="Times New Roman" w:eastAsia="楷体_GB2312" w:cs="Times New Roman"/>
      <w:b/>
      <w:shadow/>
      <w:sz w:val="28"/>
      <w:szCs w:val="28"/>
    </w:rPr>
  </w:style>
  <w:style w:type="paragraph" w:styleId="7">
    <w:name w:val="heading 4"/>
    <w:basedOn w:val="1"/>
    <w:next w:val="1"/>
    <w:link w:val="48"/>
    <w:qFormat/>
    <w:uiPriority w:val="9"/>
    <w:pPr>
      <w:keepNext/>
      <w:keepLines/>
      <w:numPr>
        <w:ilvl w:val="0"/>
        <w:numId w:val="4"/>
      </w:numPr>
      <w:tabs>
        <w:tab w:val="left" w:pos="864"/>
      </w:tabs>
      <w:spacing w:before="40" w:line="300" w:lineRule="auto"/>
      <w:ind w:left="864" w:hanging="864"/>
      <w:outlineLvl w:val="3"/>
    </w:pPr>
    <w:rPr>
      <w:rFonts w:ascii="Arial" w:hAnsi="Arial" w:eastAsia="楷体_GB2312" w:cs="Times New Roman"/>
      <w:b/>
      <w:bCs/>
      <w:color w:val="800080"/>
      <w:szCs w:val="28"/>
    </w:rPr>
  </w:style>
  <w:style w:type="paragraph" w:styleId="8">
    <w:name w:val="heading 5"/>
    <w:basedOn w:val="1"/>
    <w:next w:val="1"/>
    <w:link w:val="49"/>
    <w:qFormat/>
    <w:uiPriority w:val="99"/>
    <w:pPr>
      <w:keepNext/>
      <w:keepLines/>
      <w:numPr>
        <w:ilvl w:val="4"/>
        <w:numId w:val="5"/>
      </w:numPr>
      <w:spacing w:before="280" w:after="290" w:line="376" w:lineRule="auto"/>
      <w:outlineLvl w:val="4"/>
    </w:pPr>
    <w:rPr>
      <w:rFonts w:ascii="Times New Roman" w:hAnsi="Times New Roman" w:eastAsia="宋体" w:cs="Times New Roman"/>
      <w:bCs/>
      <w:i/>
      <w:color w:val="003366"/>
      <w:szCs w:val="24"/>
    </w:rPr>
  </w:style>
  <w:style w:type="paragraph" w:styleId="9">
    <w:name w:val="heading 6"/>
    <w:basedOn w:val="1"/>
    <w:next w:val="1"/>
    <w:link w:val="50"/>
    <w:qFormat/>
    <w:uiPriority w:val="99"/>
    <w:pPr>
      <w:keepNext/>
      <w:keepLines/>
      <w:numPr>
        <w:ilvl w:val="5"/>
        <w:numId w:val="6"/>
      </w:numPr>
      <w:tabs>
        <w:tab w:val="left" w:pos="1152"/>
      </w:tabs>
      <w:spacing w:before="240" w:after="64" w:line="320" w:lineRule="auto"/>
      <w:outlineLvl w:val="5"/>
    </w:pPr>
    <w:rPr>
      <w:rFonts w:ascii="Arial" w:hAnsi="Arial" w:eastAsia="黑体" w:cs="Times New Roman"/>
      <w:b/>
      <w:bCs/>
      <w:szCs w:val="24"/>
    </w:rPr>
  </w:style>
  <w:style w:type="paragraph" w:styleId="10">
    <w:name w:val="heading 7"/>
    <w:basedOn w:val="1"/>
    <w:next w:val="1"/>
    <w:link w:val="51"/>
    <w:qFormat/>
    <w:uiPriority w:val="99"/>
    <w:pPr>
      <w:keepNext/>
      <w:numPr>
        <w:ilvl w:val="6"/>
        <w:numId w:val="6"/>
      </w:numPr>
      <w:tabs>
        <w:tab w:val="left" w:pos="1296"/>
      </w:tabs>
      <w:autoSpaceDE w:val="0"/>
      <w:autoSpaceDN w:val="0"/>
      <w:adjustRightInd w:val="0"/>
      <w:spacing w:line="288" w:lineRule="auto"/>
      <w:outlineLvl w:val="6"/>
    </w:pPr>
    <w:rPr>
      <w:rFonts w:ascii="Arial" w:hAnsi="Arial" w:eastAsia="宋体" w:cs="Times New Roman"/>
      <w:b/>
      <w:color w:val="000000"/>
      <w:sz w:val="15"/>
      <w:szCs w:val="20"/>
    </w:rPr>
  </w:style>
  <w:style w:type="paragraph" w:styleId="11">
    <w:name w:val="heading 8"/>
    <w:basedOn w:val="1"/>
    <w:next w:val="1"/>
    <w:link w:val="52"/>
    <w:qFormat/>
    <w:uiPriority w:val="99"/>
    <w:pPr>
      <w:keepNext/>
      <w:numPr>
        <w:ilvl w:val="7"/>
        <w:numId w:val="6"/>
      </w:numPr>
      <w:tabs>
        <w:tab w:val="left" w:pos="1440"/>
      </w:tabs>
      <w:spacing w:line="360" w:lineRule="auto"/>
      <w:outlineLvl w:val="7"/>
    </w:pPr>
    <w:rPr>
      <w:rFonts w:ascii="仿宋_GB2312" w:hAnsi="Times New Roman" w:eastAsia="仿宋_GB2312" w:cs="Times New Roman"/>
      <w:b/>
      <w:sz w:val="24"/>
      <w:szCs w:val="20"/>
    </w:rPr>
  </w:style>
  <w:style w:type="paragraph" w:styleId="12">
    <w:name w:val="heading 9"/>
    <w:basedOn w:val="1"/>
    <w:next w:val="1"/>
    <w:link w:val="53"/>
    <w:qFormat/>
    <w:uiPriority w:val="99"/>
    <w:pPr>
      <w:keepNext/>
      <w:keepLines/>
      <w:numPr>
        <w:ilvl w:val="8"/>
        <w:numId w:val="6"/>
      </w:numPr>
      <w:tabs>
        <w:tab w:val="left" w:pos="1584"/>
      </w:tabs>
      <w:spacing w:before="240" w:after="64" w:line="320" w:lineRule="auto"/>
      <w:outlineLvl w:val="8"/>
    </w:pPr>
    <w:rPr>
      <w:rFonts w:ascii="Arial" w:hAnsi="Arial" w:eastAsia="黑体" w:cs="Times New Roman"/>
      <w:szCs w:val="21"/>
    </w:rPr>
  </w:style>
  <w:style w:type="character" w:default="1" w:styleId="38">
    <w:name w:val="Default Paragraph Font"/>
    <w:semiHidden/>
    <w:unhideWhenUsed/>
    <w:qFormat/>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customStyle="1" w:styleId="2">
    <w:name w:val="*正文"/>
    <w:basedOn w:val="1"/>
    <w:qFormat/>
    <w:uiPriority w:val="0"/>
    <w:pPr>
      <w:snapToGrid w:val="0"/>
      <w:spacing w:after="0" w:line="360" w:lineRule="auto"/>
      <w:ind w:firstLine="200" w:firstLineChars="200"/>
      <w:jc w:val="left"/>
    </w:pPr>
    <w:rPr>
      <w:color w:val="000000"/>
      <w:sz w:val="24"/>
      <w:szCs w:val="21"/>
      <w:lang w:val="zh-CN"/>
    </w:rPr>
  </w:style>
  <w:style w:type="paragraph" w:styleId="4">
    <w:name w:val="Normal Indent"/>
    <w:basedOn w:val="1"/>
    <w:qFormat/>
    <w:uiPriority w:val="0"/>
    <w:pPr>
      <w:spacing w:line="300" w:lineRule="auto"/>
      <w:ind w:firstLine="420" w:firstLineChars="200"/>
    </w:pPr>
    <w:rPr>
      <w:rFonts w:ascii="Times New Roman" w:hAnsi="Times New Roman" w:eastAsia="宋体" w:cs="Times New Roman"/>
      <w:szCs w:val="20"/>
    </w:rPr>
  </w:style>
  <w:style w:type="paragraph" w:styleId="13">
    <w:name w:val="toc 7"/>
    <w:basedOn w:val="1"/>
    <w:next w:val="1"/>
    <w:uiPriority w:val="99"/>
    <w:pPr>
      <w:widowControl/>
      <w:ind w:left="1440"/>
      <w:jc w:val="left"/>
    </w:pPr>
    <w:rPr>
      <w:rFonts w:ascii="Times New Roman" w:hAnsi="Times New Roman" w:eastAsia="宋体" w:cs="Times New Roman"/>
      <w:kern w:val="0"/>
      <w:sz w:val="18"/>
      <w:szCs w:val="18"/>
    </w:rPr>
  </w:style>
  <w:style w:type="paragraph" w:styleId="14">
    <w:name w:val="caption"/>
    <w:basedOn w:val="1"/>
    <w:next w:val="1"/>
    <w:qFormat/>
    <w:uiPriority w:val="0"/>
    <w:pPr>
      <w:spacing w:before="152" w:after="160" w:line="300" w:lineRule="auto"/>
    </w:pPr>
    <w:rPr>
      <w:rFonts w:ascii="Arial" w:hAnsi="Arial" w:eastAsia="楷体_GB2312" w:cs="Arial"/>
      <w:szCs w:val="20"/>
    </w:rPr>
  </w:style>
  <w:style w:type="paragraph" w:styleId="15">
    <w:name w:val="Document Map"/>
    <w:basedOn w:val="1"/>
    <w:link w:val="64"/>
    <w:semiHidden/>
    <w:qFormat/>
    <w:uiPriority w:val="99"/>
    <w:pPr>
      <w:shd w:val="clear" w:color="auto" w:fill="000080"/>
      <w:spacing w:line="300" w:lineRule="auto"/>
    </w:pPr>
    <w:rPr>
      <w:rFonts w:ascii="Times New Roman" w:hAnsi="Times New Roman" w:eastAsia="宋体" w:cs="Times New Roman"/>
      <w:szCs w:val="20"/>
    </w:rPr>
  </w:style>
  <w:style w:type="paragraph" w:styleId="16">
    <w:name w:val="annotation text"/>
    <w:basedOn w:val="1"/>
    <w:link w:val="81"/>
    <w:uiPriority w:val="99"/>
    <w:pPr>
      <w:spacing w:line="300" w:lineRule="auto"/>
      <w:jc w:val="left"/>
    </w:pPr>
    <w:rPr>
      <w:rFonts w:ascii="Times New Roman" w:hAnsi="Times New Roman" w:eastAsia="宋体" w:cs="Times New Roman"/>
      <w:szCs w:val="20"/>
    </w:rPr>
  </w:style>
  <w:style w:type="paragraph" w:styleId="17">
    <w:name w:val="Body Text"/>
    <w:basedOn w:val="1"/>
    <w:link w:val="65"/>
    <w:uiPriority w:val="0"/>
    <w:pPr>
      <w:spacing w:after="120" w:line="300" w:lineRule="auto"/>
    </w:pPr>
    <w:rPr>
      <w:rFonts w:ascii="Times New Roman" w:hAnsi="Times New Roman" w:eastAsia="宋体" w:cs="Times New Roman"/>
      <w:szCs w:val="20"/>
    </w:rPr>
  </w:style>
  <w:style w:type="paragraph" w:styleId="18">
    <w:name w:val="Body Text Indent"/>
    <w:basedOn w:val="1"/>
    <w:link w:val="61"/>
    <w:unhideWhenUsed/>
    <w:uiPriority w:val="0"/>
    <w:pPr>
      <w:spacing w:after="120"/>
      <w:ind w:left="420" w:leftChars="200"/>
    </w:pPr>
  </w:style>
  <w:style w:type="paragraph" w:styleId="19">
    <w:name w:val="toc 5"/>
    <w:basedOn w:val="1"/>
    <w:next w:val="1"/>
    <w:uiPriority w:val="99"/>
    <w:pPr>
      <w:widowControl/>
      <w:ind w:left="960"/>
      <w:jc w:val="left"/>
    </w:pPr>
    <w:rPr>
      <w:rFonts w:ascii="Times New Roman" w:hAnsi="Times New Roman" w:eastAsia="宋体" w:cs="Times New Roman"/>
      <w:kern w:val="0"/>
      <w:sz w:val="18"/>
      <w:szCs w:val="18"/>
    </w:rPr>
  </w:style>
  <w:style w:type="paragraph" w:styleId="20">
    <w:name w:val="toc 3"/>
    <w:basedOn w:val="1"/>
    <w:next w:val="1"/>
    <w:qFormat/>
    <w:uiPriority w:val="39"/>
    <w:pPr>
      <w:spacing w:line="300" w:lineRule="auto"/>
      <w:ind w:left="840" w:leftChars="400"/>
    </w:pPr>
    <w:rPr>
      <w:rFonts w:ascii="Times New Roman" w:hAnsi="Times New Roman" w:eastAsia="宋体" w:cs="Times New Roman"/>
      <w:szCs w:val="20"/>
    </w:rPr>
  </w:style>
  <w:style w:type="paragraph" w:styleId="21">
    <w:name w:val="toc 8"/>
    <w:basedOn w:val="1"/>
    <w:next w:val="1"/>
    <w:uiPriority w:val="99"/>
    <w:pPr>
      <w:widowControl/>
      <w:ind w:left="1680"/>
      <w:jc w:val="left"/>
    </w:pPr>
    <w:rPr>
      <w:rFonts w:ascii="Times New Roman" w:hAnsi="Times New Roman" w:eastAsia="宋体" w:cs="Times New Roman"/>
      <w:kern w:val="0"/>
      <w:sz w:val="18"/>
      <w:szCs w:val="18"/>
    </w:rPr>
  </w:style>
  <w:style w:type="paragraph" w:styleId="22">
    <w:name w:val="Balloon Text"/>
    <w:basedOn w:val="1"/>
    <w:link w:val="63"/>
    <w:semiHidden/>
    <w:qFormat/>
    <w:uiPriority w:val="99"/>
    <w:pPr>
      <w:spacing w:line="300" w:lineRule="auto"/>
    </w:pPr>
    <w:rPr>
      <w:rFonts w:ascii="Times New Roman" w:hAnsi="Times New Roman" w:eastAsia="宋体" w:cs="Times New Roman"/>
      <w:sz w:val="18"/>
      <w:szCs w:val="18"/>
    </w:rPr>
  </w:style>
  <w:style w:type="paragraph" w:styleId="23">
    <w:name w:val="footer"/>
    <w:basedOn w:val="1"/>
    <w:link w:val="55"/>
    <w:unhideWhenUsed/>
    <w:qFormat/>
    <w:uiPriority w:val="99"/>
    <w:pPr>
      <w:tabs>
        <w:tab w:val="center" w:pos="4153"/>
        <w:tab w:val="right" w:pos="8306"/>
      </w:tabs>
      <w:snapToGrid w:val="0"/>
      <w:jc w:val="left"/>
    </w:pPr>
    <w:rPr>
      <w:sz w:val="18"/>
      <w:szCs w:val="18"/>
    </w:rPr>
  </w:style>
  <w:style w:type="paragraph" w:styleId="24">
    <w:name w:val="header"/>
    <w:basedOn w:val="1"/>
    <w:link w:val="54"/>
    <w:unhideWhenUsed/>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qFormat/>
    <w:uiPriority w:val="39"/>
    <w:pPr>
      <w:jc w:val="left"/>
    </w:pPr>
    <w:rPr>
      <w:rFonts w:ascii="Times New Roman" w:hAnsi="Times New Roman" w:eastAsia="宋体" w:cs="Times New Roman"/>
      <w:bCs/>
      <w:caps/>
      <w:szCs w:val="20"/>
    </w:rPr>
  </w:style>
  <w:style w:type="paragraph" w:styleId="26">
    <w:name w:val="toc 4"/>
    <w:basedOn w:val="1"/>
    <w:next w:val="1"/>
    <w:uiPriority w:val="99"/>
    <w:pPr>
      <w:widowControl/>
      <w:ind w:left="720"/>
      <w:jc w:val="left"/>
    </w:pPr>
    <w:rPr>
      <w:rFonts w:ascii="Times New Roman" w:hAnsi="Times New Roman" w:eastAsia="宋体" w:cs="Times New Roman"/>
      <w:kern w:val="0"/>
      <w:sz w:val="18"/>
      <w:szCs w:val="18"/>
    </w:rPr>
  </w:style>
  <w:style w:type="paragraph" w:styleId="27">
    <w:name w:val="toc 6"/>
    <w:basedOn w:val="1"/>
    <w:next w:val="1"/>
    <w:uiPriority w:val="99"/>
    <w:pPr>
      <w:widowControl/>
      <w:ind w:left="1200"/>
      <w:jc w:val="left"/>
    </w:pPr>
    <w:rPr>
      <w:rFonts w:ascii="Times New Roman" w:hAnsi="Times New Roman" w:eastAsia="宋体" w:cs="Times New Roman"/>
      <w:kern w:val="0"/>
      <w:sz w:val="18"/>
      <w:szCs w:val="18"/>
    </w:rPr>
  </w:style>
  <w:style w:type="paragraph" w:styleId="28">
    <w:name w:val="table of figures"/>
    <w:basedOn w:val="1"/>
    <w:next w:val="1"/>
    <w:semiHidden/>
    <w:uiPriority w:val="0"/>
    <w:pPr>
      <w:spacing w:line="300" w:lineRule="auto"/>
      <w:ind w:left="420" w:hanging="420"/>
      <w:jc w:val="left"/>
    </w:pPr>
    <w:rPr>
      <w:rFonts w:ascii="Times New Roman" w:hAnsi="Times New Roman" w:eastAsia="宋体" w:cs="Times New Roman"/>
      <w:caps/>
      <w:sz w:val="20"/>
      <w:szCs w:val="20"/>
    </w:rPr>
  </w:style>
  <w:style w:type="paragraph" w:styleId="29">
    <w:name w:val="toc 2"/>
    <w:basedOn w:val="1"/>
    <w:next w:val="1"/>
    <w:qFormat/>
    <w:uiPriority w:val="39"/>
    <w:pPr>
      <w:spacing w:line="300" w:lineRule="auto"/>
      <w:ind w:left="420" w:leftChars="200"/>
    </w:pPr>
    <w:rPr>
      <w:rFonts w:ascii="Times New Roman" w:hAnsi="Times New Roman" w:eastAsia="宋体" w:cs="Times New Roman"/>
      <w:szCs w:val="20"/>
    </w:rPr>
  </w:style>
  <w:style w:type="paragraph" w:styleId="30">
    <w:name w:val="toc 9"/>
    <w:basedOn w:val="1"/>
    <w:next w:val="1"/>
    <w:qFormat/>
    <w:uiPriority w:val="99"/>
    <w:pPr>
      <w:widowControl/>
      <w:ind w:left="1920"/>
      <w:jc w:val="left"/>
    </w:pPr>
    <w:rPr>
      <w:rFonts w:ascii="Times New Roman" w:hAnsi="Times New Roman" w:eastAsia="宋体" w:cs="Times New Roman"/>
      <w:kern w:val="0"/>
      <w:sz w:val="18"/>
      <w:szCs w:val="18"/>
    </w:rPr>
  </w:style>
  <w:style w:type="paragraph" w:styleId="31">
    <w:name w:val="HTML Preformatted"/>
    <w:basedOn w:val="1"/>
    <w:link w:val="8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32">
    <w:name w:val="Normal (Web)"/>
    <w:basedOn w:val="1"/>
    <w:qFormat/>
    <w:uiPriority w:val="0"/>
    <w:pPr>
      <w:spacing w:before="100" w:beforeAutospacing="1" w:after="100" w:afterAutospacing="1"/>
      <w:jc w:val="left"/>
    </w:pPr>
    <w:rPr>
      <w:rFonts w:ascii="Calibri" w:hAnsi="Calibri" w:eastAsia="宋体" w:cs="Times New Roman"/>
      <w:kern w:val="0"/>
      <w:sz w:val="24"/>
      <w:szCs w:val="24"/>
    </w:rPr>
  </w:style>
  <w:style w:type="paragraph" w:styleId="33">
    <w:name w:val="annotation subject"/>
    <w:basedOn w:val="16"/>
    <w:next w:val="16"/>
    <w:link w:val="82"/>
    <w:unhideWhenUsed/>
    <w:qFormat/>
    <w:uiPriority w:val="99"/>
    <w:pPr>
      <w:spacing w:line="240" w:lineRule="auto"/>
    </w:pPr>
    <w:rPr>
      <w:rFonts w:ascii="Calibri" w:hAnsi="Calibri"/>
      <w:b/>
      <w:bCs/>
      <w:szCs w:val="21"/>
    </w:rPr>
  </w:style>
  <w:style w:type="paragraph" w:styleId="34">
    <w:name w:val="Body Text First Indent"/>
    <w:basedOn w:val="17"/>
    <w:link w:val="66"/>
    <w:qFormat/>
    <w:uiPriority w:val="0"/>
    <w:pPr>
      <w:ind w:firstLine="420" w:firstLineChars="100"/>
    </w:pPr>
  </w:style>
  <w:style w:type="paragraph" w:styleId="35">
    <w:name w:val="Body Text First Indent 2"/>
    <w:basedOn w:val="18"/>
    <w:link w:val="62"/>
    <w:qFormat/>
    <w:uiPriority w:val="0"/>
    <w:pPr>
      <w:spacing w:line="300" w:lineRule="auto"/>
      <w:ind w:firstLine="420" w:firstLineChars="200"/>
    </w:pPr>
    <w:rPr>
      <w:rFonts w:ascii="Times New Roman" w:hAnsi="Times New Roman" w:eastAsia="宋体" w:cs="Times New Roman"/>
      <w:szCs w:val="20"/>
    </w:rPr>
  </w:style>
  <w:style w:type="table" w:styleId="37">
    <w:name w:val="Table Grid"/>
    <w:basedOn w:val="36"/>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qFormat/>
    <w:uiPriority w:val="0"/>
    <w:rPr>
      <w:b/>
      <w:bCs/>
    </w:rPr>
  </w:style>
  <w:style w:type="character" w:styleId="40">
    <w:name w:val="page number"/>
    <w:basedOn w:val="38"/>
    <w:qFormat/>
    <w:uiPriority w:val="0"/>
  </w:style>
  <w:style w:type="character" w:styleId="41">
    <w:name w:val="FollowedHyperlink"/>
    <w:uiPriority w:val="0"/>
    <w:rPr>
      <w:color w:val="800080"/>
      <w:u w:val="single"/>
    </w:rPr>
  </w:style>
  <w:style w:type="character" w:styleId="42">
    <w:name w:val="Emphasis"/>
    <w:qFormat/>
    <w:uiPriority w:val="0"/>
    <w:rPr>
      <w:i/>
    </w:rPr>
  </w:style>
  <w:style w:type="character" w:styleId="43">
    <w:name w:val="Hyperlink"/>
    <w:basedOn w:val="38"/>
    <w:unhideWhenUsed/>
    <w:uiPriority w:val="99"/>
    <w:rPr>
      <w:color w:val="0563C1" w:themeColor="hyperlink"/>
      <w:u w:val="single"/>
      <w14:textFill>
        <w14:solidFill>
          <w14:schemeClr w14:val="hlink"/>
        </w14:solidFill>
      </w14:textFill>
    </w:rPr>
  </w:style>
  <w:style w:type="character" w:styleId="44">
    <w:name w:val="annotation reference"/>
    <w:unhideWhenUsed/>
    <w:uiPriority w:val="99"/>
    <w:rPr>
      <w:sz w:val="21"/>
      <w:szCs w:val="21"/>
    </w:rPr>
  </w:style>
  <w:style w:type="character" w:customStyle="1" w:styleId="45">
    <w:name w:val="标题 2 Char"/>
    <w:basedOn w:val="38"/>
    <w:link w:val="5"/>
    <w:qFormat/>
    <w:uiPriority w:val="9"/>
    <w:rPr>
      <w:rFonts w:ascii="Arial" w:hAnsi="Arial" w:eastAsia="黑体" w:cs="Times New Roman"/>
      <w:shadow/>
      <w:sz w:val="30"/>
      <w:szCs w:val="20"/>
    </w:rPr>
  </w:style>
  <w:style w:type="character" w:customStyle="1" w:styleId="46">
    <w:name w:val="标题 3 Char"/>
    <w:basedOn w:val="38"/>
    <w:link w:val="6"/>
    <w:qFormat/>
    <w:uiPriority w:val="9"/>
    <w:rPr>
      <w:rFonts w:ascii="Times New Roman" w:hAnsi="Times New Roman" w:eastAsia="楷体_GB2312" w:cs="Times New Roman"/>
      <w:b/>
      <w:shadow/>
      <w:sz w:val="28"/>
      <w:szCs w:val="28"/>
    </w:rPr>
  </w:style>
  <w:style w:type="character" w:customStyle="1" w:styleId="47">
    <w:name w:val="标题 1 Char"/>
    <w:basedOn w:val="38"/>
    <w:link w:val="3"/>
    <w:qFormat/>
    <w:uiPriority w:val="9"/>
    <w:rPr>
      <w:rFonts w:ascii="Arial" w:hAnsi="Arial" w:eastAsia="黑体" w:cs="Times New Roman"/>
      <w:shadow/>
      <w:kern w:val="44"/>
      <w:sz w:val="36"/>
      <w:szCs w:val="36"/>
    </w:rPr>
  </w:style>
  <w:style w:type="character" w:customStyle="1" w:styleId="48">
    <w:name w:val="标题 4 Char"/>
    <w:basedOn w:val="38"/>
    <w:link w:val="7"/>
    <w:qFormat/>
    <w:uiPriority w:val="9"/>
    <w:rPr>
      <w:rFonts w:ascii="Arial" w:hAnsi="Arial" w:eastAsia="楷体_GB2312" w:cs="Times New Roman"/>
      <w:b/>
      <w:bCs/>
      <w:color w:val="800080"/>
      <w:szCs w:val="28"/>
    </w:rPr>
  </w:style>
  <w:style w:type="character" w:customStyle="1" w:styleId="49">
    <w:name w:val="标题 5 Char"/>
    <w:basedOn w:val="38"/>
    <w:link w:val="8"/>
    <w:qFormat/>
    <w:uiPriority w:val="99"/>
    <w:rPr>
      <w:rFonts w:ascii="Times New Roman" w:hAnsi="Times New Roman" w:eastAsia="宋体" w:cs="Times New Roman"/>
      <w:bCs/>
      <w:i/>
      <w:color w:val="003366"/>
      <w:szCs w:val="24"/>
    </w:rPr>
  </w:style>
  <w:style w:type="character" w:customStyle="1" w:styleId="50">
    <w:name w:val="标题 6 Char"/>
    <w:basedOn w:val="38"/>
    <w:link w:val="9"/>
    <w:qFormat/>
    <w:uiPriority w:val="99"/>
    <w:rPr>
      <w:rFonts w:ascii="Arial" w:hAnsi="Arial" w:eastAsia="黑体" w:cs="Times New Roman"/>
      <w:b/>
      <w:bCs/>
      <w:szCs w:val="24"/>
    </w:rPr>
  </w:style>
  <w:style w:type="character" w:customStyle="1" w:styleId="51">
    <w:name w:val="标题 7 Char"/>
    <w:basedOn w:val="38"/>
    <w:link w:val="10"/>
    <w:qFormat/>
    <w:uiPriority w:val="99"/>
    <w:rPr>
      <w:rFonts w:ascii="Arial" w:hAnsi="Arial" w:eastAsia="宋体" w:cs="Times New Roman"/>
      <w:b/>
      <w:color w:val="000000"/>
      <w:sz w:val="15"/>
      <w:szCs w:val="20"/>
    </w:rPr>
  </w:style>
  <w:style w:type="character" w:customStyle="1" w:styleId="52">
    <w:name w:val="标题 8 Char"/>
    <w:basedOn w:val="38"/>
    <w:link w:val="11"/>
    <w:uiPriority w:val="99"/>
    <w:rPr>
      <w:rFonts w:ascii="仿宋_GB2312" w:hAnsi="Times New Roman" w:eastAsia="仿宋_GB2312" w:cs="Times New Roman"/>
      <w:b/>
      <w:sz w:val="24"/>
      <w:szCs w:val="20"/>
    </w:rPr>
  </w:style>
  <w:style w:type="character" w:customStyle="1" w:styleId="53">
    <w:name w:val="标题 9 Char"/>
    <w:basedOn w:val="38"/>
    <w:link w:val="12"/>
    <w:qFormat/>
    <w:uiPriority w:val="99"/>
    <w:rPr>
      <w:rFonts w:ascii="Arial" w:hAnsi="Arial" w:eastAsia="黑体" w:cs="Times New Roman"/>
      <w:szCs w:val="21"/>
    </w:rPr>
  </w:style>
  <w:style w:type="character" w:customStyle="1" w:styleId="54">
    <w:name w:val="页眉 Char"/>
    <w:basedOn w:val="38"/>
    <w:link w:val="24"/>
    <w:qFormat/>
    <w:uiPriority w:val="99"/>
    <w:rPr>
      <w:sz w:val="18"/>
      <w:szCs w:val="18"/>
    </w:rPr>
  </w:style>
  <w:style w:type="character" w:customStyle="1" w:styleId="55">
    <w:name w:val="页脚 Char"/>
    <w:basedOn w:val="38"/>
    <w:link w:val="23"/>
    <w:uiPriority w:val="99"/>
    <w:rPr>
      <w:sz w:val="18"/>
      <w:szCs w:val="18"/>
    </w:rPr>
  </w:style>
  <w:style w:type="character" w:customStyle="1" w:styleId="56">
    <w:name w:val="表格文字-示例"/>
    <w:qFormat/>
    <w:uiPriority w:val="0"/>
    <w:rPr>
      <w:color w:val="0000FF"/>
    </w:rPr>
  </w:style>
  <w:style w:type="character" w:customStyle="1" w:styleId="57">
    <w:name w:val="标题 0"/>
    <w:qFormat/>
    <w:uiPriority w:val="0"/>
    <w:rPr>
      <w:rFonts w:ascii="Arial Narrow" w:hAnsi="Arial Narrow" w:eastAsia="黑体"/>
      <w:b/>
      <w:bCs/>
      <w:sz w:val="44"/>
    </w:rPr>
  </w:style>
  <w:style w:type="character" w:customStyle="1" w:styleId="58">
    <w:name w:val="表格文字"/>
    <w:qFormat/>
    <w:uiPriority w:val="0"/>
    <w:rPr>
      <w:rFonts w:ascii="黑体" w:hAnsi="黑体" w:eastAsia="黑体"/>
      <w:color w:val="auto"/>
    </w:rPr>
  </w:style>
  <w:style w:type="character" w:customStyle="1" w:styleId="59">
    <w:name w:val="1.1.1.1 标题4"/>
    <w:uiPriority w:val="0"/>
    <w:rPr>
      <w:rFonts w:eastAsia="楷体_GB2312"/>
      <w:b/>
      <w:bCs/>
      <w:sz w:val="24"/>
    </w:rPr>
  </w:style>
  <w:style w:type="character" w:customStyle="1" w:styleId="60">
    <w:name w:val="表格内容2"/>
    <w:basedOn w:val="38"/>
    <w:uiPriority w:val="0"/>
  </w:style>
  <w:style w:type="character" w:customStyle="1" w:styleId="61">
    <w:name w:val="正文文本缩进 Char"/>
    <w:basedOn w:val="38"/>
    <w:link w:val="18"/>
    <w:semiHidden/>
    <w:qFormat/>
    <w:uiPriority w:val="99"/>
  </w:style>
  <w:style w:type="character" w:customStyle="1" w:styleId="62">
    <w:name w:val="正文首行缩进 2 Char"/>
    <w:basedOn w:val="61"/>
    <w:link w:val="35"/>
    <w:qFormat/>
    <w:uiPriority w:val="0"/>
    <w:rPr>
      <w:rFonts w:ascii="Times New Roman" w:hAnsi="Times New Roman" w:eastAsia="宋体" w:cs="Times New Roman"/>
      <w:szCs w:val="20"/>
    </w:rPr>
  </w:style>
  <w:style w:type="character" w:customStyle="1" w:styleId="63">
    <w:name w:val="批注框文本 Char"/>
    <w:basedOn w:val="38"/>
    <w:link w:val="22"/>
    <w:semiHidden/>
    <w:qFormat/>
    <w:uiPriority w:val="99"/>
    <w:rPr>
      <w:rFonts w:ascii="Times New Roman" w:hAnsi="Times New Roman" w:eastAsia="宋体" w:cs="Times New Roman"/>
      <w:sz w:val="18"/>
      <w:szCs w:val="18"/>
    </w:rPr>
  </w:style>
  <w:style w:type="character" w:customStyle="1" w:styleId="64">
    <w:name w:val="文档结构图 Char"/>
    <w:basedOn w:val="38"/>
    <w:link w:val="15"/>
    <w:semiHidden/>
    <w:uiPriority w:val="99"/>
    <w:rPr>
      <w:rFonts w:ascii="Times New Roman" w:hAnsi="Times New Roman" w:eastAsia="宋体" w:cs="Times New Roman"/>
      <w:szCs w:val="20"/>
      <w:shd w:val="clear" w:color="auto" w:fill="000080"/>
    </w:rPr>
  </w:style>
  <w:style w:type="character" w:customStyle="1" w:styleId="65">
    <w:name w:val="正文文本 Char"/>
    <w:basedOn w:val="38"/>
    <w:link w:val="17"/>
    <w:qFormat/>
    <w:uiPriority w:val="0"/>
    <w:rPr>
      <w:rFonts w:ascii="Times New Roman" w:hAnsi="Times New Roman" w:eastAsia="宋体" w:cs="Times New Roman"/>
      <w:szCs w:val="20"/>
    </w:rPr>
  </w:style>
  <w:style w:type="character" w:customStyle="1" w:styleId="66">
    <w:name w:val="正文首行缩进 Char"/>
    <w:basedOn w:val="65"/>
    <w:link w:val="34"/>
    <w:qFormat/>
    <w:uiPriority w:val="0"/>
    <w:rPr>
      <w:rFonts w:ascii="Times New Roman" w:hAnsi="Times New Roman" w:eastAsia="宋体" w:cs="Times New Roman"/>
      <w:szCs w:val="20"/>
    </w:rPr>
  </w:style>
  <w:style w:type="paragraph" w:customStyle="1" w:styleId="67">
    <w:name w:val="表样式"/>
    <w:basedOn w:val="28"/>
    <w:next w:val="1"/>
    <w:qFormat/>
    <w:uiPriority w:val="0"/>
    <w:pPr>
      <w:widowControl/>
      <w:numPr>
        <w:ilvl w:val="0"/>
        <w:numId w:val="7"/>
      </w:numPr>
      <w:tabs>
        <w:tab w:val="left" w:pos="845"/>
      </w:tabs>
      <w:spacing w:line="240" w:lineRule="auto"/>
      <w:jc w:val="center"/>
    </w:pPr>
    <w:rPr>
      <w:rFonts w:eastAsia="楷体_GB2312"/>
      <w:smallCaps/>
    </w:rPr>
  </w:style>
  <w:style w:type="paragraph" w:customStyle="1" w:styleId="68">
    <w:name w:val="表格标题"/>
    <w:basedOn w:val="1"/>
    <w:qFormat/>
    <w:uiPriority w:val="0"/>
    <w:pPr>
      <w:spacing w:line="360" w:lineRule="auto"/>
      <w:jc w:val="center"/>
    </w:pPr>
    <w:rPr>
      <w:rFonts w:ascii="黑体" w:hAnsi="宋体" w:eastAsia="黑体" w:cs="宋体"/>
      <w:szCs w:val="20"/>
    </w:rPr>
  </w:style>
  <w:style w:type="paragraph" w:customStyle="1" w:styleId="69">
    <w:name w:val="文档正文"/>
    <w:basedOn w:val="1"/>
    <w:qFormat/>
    <w:uiPriority w:val="0"/>
    <w:rPr>
      <w:rFonts w:ascii="宋体" w:hAnsi="Times New Roman" w:eastAsia="宋体" w:cs="Times New Roman"/>
      <w:sz w:val="24"/>
      <w:szCs w:val="20"/>
    </w:rPr>
  </w:style>
  <w:style w:type="paragraph" w:customStyle="1" w:styleId="70">
    <w:name w:val="节标题"/>
    <w:basedOn w:val="5"/>
    <w:next w:val="1"/>
    <w:qFormat/>
    <w:uiPriority w:val="0"/>
    <w:pPr>
      <w:keepNext w:val="0"/>
      <w:keepLines w:val="0"/>
      <w:numPr>
        <w:numId w:val="0"/>
      </w:numPr>
      <w:adjustRightInd w:val="0"/>
      <w:spacing w:before="0" w:after="180" w:line="480" w:lineRule="auto"/>
      <w:ind w:left="987"/>
      <w:jc w:val="center"/>
    </w:pPr>
    <w:rPr>
      <w:rFonts w:ascii="仿宋_GB2312" w:hAnsi="Times New Roman" w:eastAsia="隶书"/>
      <w:b/>
      <w:caps/>
      <w:shadow w:val="0"/>
      <w:color w:val="333399"/>
      <w:spacing w:val="20"/>
      <w:kern w:val="10"/>
      <w:sz w:val="44"/>
    </w:rPr>
  </w:style>
  <w:style w:type="paragraph" w:customStyle="1" w:styleId="71">
    <w:name w:val="列表数字1）"/>
    <w:next w:val="34"/>
    <w:qFormat/>
    <w:uiPriority w:val="0"/>
    <w:pPr>
      <w:numPr>
        <w:ilvl w:val="0"/>
        <w:numId w:val="8"/>
      </w:numPr>
      <w:tabs>
        <w:tab w:val="left" w:pos="900"/>
      </w:tabs>
      <w:spacing w:line="360" w:lineRule="auto"/>
      <w:ind w:left="901" w:hanging="476"/>
    </w:pPr>
    <w:rPr>
      <w:rFonts w:ascii="Times New Roman" w:hAnsi="Times New Roman" w:eastAsia="宋体" w:cs="Times New Roman"/>
      <w:kern w:val="0"/>
      <w:sz w:val="24"/>
      <w:szCs w:val="20"/>
      <w:lang w:val="en-US" w:eastAsia="zh-CN" w:bidi="ar-SA"/>
    </w:rPr>
  </w:style>
  <w:style w:type="paragraph" w:customStyle="1" w:styleId="72">
    <w:name w:val="前言目录"/>
    <w:next w:val="73"/>
    <w:qFormat/>
    <w:uiPriority w:val="0"/>
    <w:pPr>
      <w:spacing w:before="480" w:after="240" w:line="480" w:lineRule="auto"/>
      <w:jc w:val="center"/>
    </w:pPr>
    <w:rPr>
      <w:rFonts w:ascii="Times New Roman" w:hAnsi="Times New Roman" w:eastAsia="黑体" w:cs="Times New Roman"/>
      <w:b/>
      <w:kern w:val="0"/>
      <w:sz w:val="44"/>
      <w:szCs w:val="20"/>
      <w:lang w:val="en-US" w:eastAsia="zh-CN" w:bidi="ar-SA"/>
    </w:rPr>
  </w:style>
  <w:style w:type="paragraph" w:customStyle="1" w:styleId="73">
    <w:name w:val="前言正文"/>
    <w:qFormat/>
    <w:uiPriority w:val="0"/>
    <w:pPr>
      <w:spacing w:before="120" w:line="360" w:lineRule="auto"/>
      <w:ind w:firstLine="425"/>
    </w:pPr>
    <w:rPr>
      <w:rFonts w:ascii="Times New Roman" w:hAnsi="Times New Roman" w:eastAsia="楷体_GB2312" w:cs="Times New Roman"/>
      <w:kern w:val="0"/>
      <w:sz w:val="24"/>
      <w:szCs w:val="20"/>
      <w:lang w:val="en-US" w:eastAsia="zh-CN" w:bidi="ar-SA"/>
    </w:rPr>
  </w:style>
  <w:style w:type="paragraph" w:customStyle="1" w:styleId="74">
    <w:name w:val="标题4"/>
    <w:basedOn w:val="7"/>
    <w:qFormat/>
    <w:uiPriority w:val="0"/>
    <w:rPr>
      <w:bCs w:val="0"/>
      <w:color w:val="auto"/>
      <w:sz w:val="24"/>
      <w:szCs w:val="24"/>
    </w:rPr>
  </w:style>
  <w:style w:type="paragraph" w:customStyle="1" w:styleId="75">
    <w:name w:val="表内容"/>
    <w:qFormat/>
    <w:uiPriority w:val="0"/>
    <w:rPr>
      <w:rFonts w:ascii="宋体" w:hAnsi="Times New Roman" w:eastAsia="宋体" w:cs="Times New Roman"/>
      <w:kern w:val="21"/>
      <w:sz w:val="24"/>
      <w:szCs w:val="24"/>
      <w:lang w:val="en-US" w:eastAsia="zh-CN" w:bidi="ar-SA"/>
    </w:rPr>
  </w:style>
  <w:style w:type="paragraph" w:customStyle="1" w:styleId="76">
    <w:name w:val="Char Char Char Char"/>
    <w:basedOn w:val="1"/>
    <w:qFormat/>
    <w:uiPriority w:val="0"/>
    <w:rPr>
      <w:rFonts w:ascii="Times New Roman" w:hAnsi="Times New Roman" w:eastAsia="宋体" w:cs="Times New Roman"/>
      <w:szCs w:val="24"/>
    </w:rPr>
  </w:style>
  <w:style w:type="paragraph" w:customStyle="1" w:styleId="77">
    <w:name w:val="xl24"/>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Times New Roman" w:hAnsi="Times New Roman" w:eastAsia="宋体" w:cs="Times New Roman"/>
      <w:kern w:val="0"/>
      <w:szCs w:val="21"/>
    </w:rPr>
  </w:style>
  <w:style w:type="paragraph" w:customStyle="1" w:styleId="78">
    <w:name w:val="标准正文"/>
    <w:basedOn w:val="1"/>
    <w:qFormat/>
    <w:uiPriority w:val="0"/>
    <w:pPr>
      <w:widowControl/>
      <w:tabs>
        <w:tab w:val="left" w:pos="633"/>
      </w:tabs>
      <w:spacing w:line="300" w:lineRule="auto"/>
      <w:ind w:firstLine="200" w:firstLineChars="200"/>
      <w:jc w:val="left"/>
    </w:pPr>
    <w:rPr>
      <w:rFonts w:ascii="仿宋_GB2312" w:hAnsi="宋体" w:eastAsia="仿宋_GB2312" w:cs="宋体"/>
      <w:kern w:val="0"/>
      <w:szCs w:val="28"/>
    </w:rPr>
  </w:style>
  <w:style w:type="paragraph" w:customStyle="1" w:styleId="79">
    <w:name w:val="项目名称"/>
    <w:basedOn w:val="1"/>
    <w:qFormat/>
    <w:uiPriority w:val="0"/>
    <w:pPr>
      <w:spacing w:before="320" w:after="4720" w:line="480" w:lineRule="auto"/>
      <w:jc w:val="distribute"/>
    </w:pPr>
    <w:rPr>
      <w:rFonts w:ascii="Times New Roman" w:hAnsi="Times New Roman" w:eastAsia="黑体" w:cs="Times New Roman"/>
      <w:b/>
      <w:shadow/>
      <w:w w:val="150"/>
      <w:sz w:val="52"/>
      <w:szCs w:val="52"/>
    </w:rPr>
  </w:style>
  <w:style w:type="paragraph" w:customStyle="1" w:styleId="80">
    <w:name w:val="列表数字1"/>
    <w:next w:val="34"/>
    <w:qFormat/>
    <w:uiPriority w:val="0"/>
    <w:pPr>
      <w:numPr>
        <w:ilvl w:val="0"/>
        <w:numId w:val="9"/>
      </w:numPr>
      <w:tabs>
        <w:tab w:val="left" w:pos="900"/>
        <w:tab w:val="left" w:pos="1145"/>
      </w:tabs>
      <w:spacing w:before="120" w:line="360" w:lineRule="auto"/>
    </w:pPr>
    <w:rPr>
      <w:rFonts w:ascii="Times New Roman" w:hAnsi="Times New Roman" w:eastAsia="宋体" w:cs="Times New Roman"/>
      <w:kern w:val="0"/>
      <w:sz w:val="24"/>
      <w:szCs w:val="20"/>
      <w:lang w:val="en-US" w:eastAsia="zh-CN" w:bidi="ar-SA"/>
    </w:rPr>
  </w:style>
  <w:style w:type="character" w:customStyle="1" w:styleId="81">
    <w:name w:val="批注文字 Char"/>
    <w:basedOn w:val="38"/>
    <w:link w:val="16"/>
    <w:qFormat/>
    <w:uiPriority w:val="99"/>
    <w:rPr>
      <w:rFonts w:ascii="Times New Roman" w:hAnsi="Times New Roman" w:eastAsia="宋体" w:cs="Times New Roman"/>
      <w:szCs w:val="20"/>
    </w:rPr>
  </w:style>
  <w:style w:type="character" w:customStyle="1" w:styleId="82">
    <w:name w:val="批注主题 Char"/>
    <w:basedOn w:val="81"/>
    <w:link w:val="33"/>
    <w:qFormat/>
    <w:uiPriority w:val="99"/>
    <w:rPr>
      <w:rFonts w:ascii="Calibri" w:hAnsi="Calibri" w:eastAsia="宋体" w:cs="Times New Roman"/>
      <w:b/>
      <w:bCs/>
      <w:szCs w:val="21"/>
    </w:rPr>
  </w:style>
  <w:style w:type="character" w:customStyle="1" w:styleId="83">
    <w:name w:val="HTML 预设格式 Char"/>
    <w:basedOn w:val="38"/>
    <w:link w:val="31"/>
    <w:qFormat/>
    <w:uiPriority w:val="99"/>
    <w:rPr>
      <w:rFonts w:ascii="宋体" w:hAnsi="宋体" w:eastAsia="宋体" w:cs="宋体"/>
      <w:kern w:val="0"/>
      <w:sz w:val="24"/>
      <w:szCs w:val="24"/>
    </w:rPr>
  </w:style>
  <w:style w:type="paragraph" w:styleId="84">
    <w:name w:val="List Paragraph"/>
    <w:basedOn w:val="1"/>
    <w:qFormat/>
    <w:uiPriority w:val="34"/>
    <w:pPr>
      <w:ind w:firstLine="420" w:firstLineChars="200"/>
    </w:pPr>
    <w:rPr>
      <w:rFonts w:ascii="Calibri" w:hAnsi="Calibri" w:eastAsia="宋体" w:cs="Times New Roman"/>
      <w:szCs w:val="21"/>
    </w:rPr>
  </w:style>
  <w:style w:type="character" w:customStyle="1" w:styleId="85">
    <w:name w:val="标题 2 字符"/>
    <w:basedOn w:val="38"/>
    <w:link w:val="5"/>
    <w:qFormat/>
    <w:uiPriority w:val="9"/>
    <w:rPr>
      <w:rFonts w:ascii="宋体" w:hAnsi="宋体" w:cs="宋体"/>
      <w:b/>
      <w:bCs/>
      <w:kern w:val="2"/>
      <w:sz w:val="28"/>
      <w:szCs w:val="28"/>
    </w:rPr>
  </w:style>
  <w:style w:type="paragraph" w:customStyle="1" w:styleId="86">
    <w:name w:val="lp1"/>
    <w:basedOn w:val="1"/>
    <w:next w:val="84"/>
    <w:qFormat/>
    <w:uiPriority w:val="34"/>
    <w:pPr>
      <w:spacing w:line="240" w:lineRule="auto"/>
      <w:ind w:firstLine="420"/>
      <w:jc w:val="both"/>
    </w:pPr>
    <w:rPr>
      <w:rFonts w:ascii="Times New Roman" w:hAnsi="Times New Roman" w:cs="Times New Roman"/>
      <w:szCs w:val="24"/>
    </w:rPr>
  </w:style>
  <w:style w:type="paragraph" w:customStyle="1" w:styleId="87">
    <w:name w:val="msolistparagraph"/>
    <w:basedOn w:val="1"/>
    <w:qFormat/>
    <w:uiPriority w:val="0"/>
    <w:pPr>
      <w:spacing w:line="360" w:lineRule="auto"/>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emf"/><Relationship Id="rId11" Type="http://schemas.openxmlformats.org/officeDocument/2006/relationships/oleObject" Target="embeddings/oleObject3.bin"/><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8626</Words>
  <Characters>9424</Characters>
  <Lines>537</Lines>
  <Paragraphs>151</Paragraphs>
  <TotalTime>2</TotalTime>
  <ScaleCrop>false</ScaleCrop>
  <LinksUpToDate>false</LinksUpToDate>
  <CharactersWithSpaces>9709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2020-05-30T07:46:00Z</dcterms:created>
  <dc:creator>Administrator</dc:creator>
  <cp:lastModifiedBy>盖松</cp:lastModifiedBy>
  <dcterms:modified xsi:type="dcterms:W3CDTF">2022-07-12T08:16:13Z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1F39673D17FC4279B48BFD96447F1714</vt:lpwstr>
  </property>
</Properties>
</file>