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</w:pPr>
      <w:r>
        <w:t>Phase 2 QR Code Sign Outreach</w:t>
      </w:r>
    </w:p>
    <w:p>
      <w:pPr>
        <w:spacing w:after="140"/>
      </w:pPr>
      <w:r>
        <w:rPr>
          <w:b/>
          <w:color w:val="2A4B3E"/>
          <w:sz w:val="24"/>
        </w:rPr>
        <w:t>Heber Overgaard TownGuide</w:t>
      </w:r>
    </w:p>
    <w:p>
      <w:pPr>
        <w:spacing w:after="180"/>
      </w:pPr>
      <w:r>
        <w:t>Use this worksheet to contact the next group of businesses, record whether they agree to display a TownGuide QR code sign, and track delivery and installation.</w:t>
      </w:r>
    </w:p>
    <w:p>
      <w:pPr>
        <w:spacing w:after="200"/>
      </w:pPr>
      <w:r>
        <w:rPr>
          <w:b/>
        </w:rPr>
        <w:t xml:space="preserve">Response options  </w:t>
      </w:r>
      <w:r>
        <w:t>Yes   No   Follow up   No response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/>
        </w:trPr>
        <w:tc>
          <w:tcPr>
            <w:tcW w:type="dxa" w:w="3672"/>
            <w:vAlign w:val="center"/>
            <w:shd w:fill="244B3B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Business</w:t>
            </w:r>
          </w:p>
        </w:tc>
        <w:tc>
          <w:tcPr>
            <w:tcW w:type="dxa" w:w="1296"/>
            <w:vAlign w:val="center"/>
            <w:shd w:fill="244B3B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Contacted</w:t>
            </w:r>
          </w:p>
        </w:tc>
        <w:tc>
          <w:tcPr>
            <w:tcW w:type="dxa" w:w="1800"/>
            <w:vAlign w:val="center"/>
            <w:shd w:fill="244B3B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Response</w:t>
            </w:r>
          </w:p>
        </w:tc>
        <w:tc>
          <w:tcPr>
            <w:tcW w:type="dxa" w:w="1440"/>
            <w:vAlign w:val="center"/>
            <w:shd w:fill="244B3B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Sign delivered</w:t>
            </w:r>
          </w:p>
        </w:tc>
        <w:tc>
          <w:tcPr>
            <w:tcW w:type="dxa" w:w="2160"/>
            <w:vAlign w:val="center"/>
            <w:shd w:fill="244B3B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672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b/>
                <w:sz w:val="19"/>
              </w:rPr>
              <w:t>1. Aztec Coffee &amp; Taproom</w:t>
            </w:r>
          </w:p>
        </w:tc>
        <w:tc>
          <w:tcPr>
            <w:tcW w:type="dxa" w:w="129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____ / ____</w:t>
            </w:r>
          </w:p>
        </w:tc>
        <w:tc>
          <w:tcPr>
            <w:tcW w:type="dxa" w:w="180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☐ Yes  ☐ No</w:t>
              <w:br/>
              <w:t>☐ Follow up</w:t>
            </w:r>
          </w:p>
        </w:tc>
        <w:tc>
          <w:tcPr>
            <w:tcW w:type="dxa" w:w="144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☐ Delivered</w:t>
              <w:br/>
              <w:t>☐ Displaying</w:t>
            </w:r>
          </w:p>
        </w:tc>
        <w:tc>
          <w:tcPr>
            <w:tcW w:type="dxa" w:w="216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3672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2F6F4"/>
          </w:tcPr>
          <w:p>
            <w:pPr>
              <w:spacing w:after="0" w:line="252" w:lineRule="auto"/>
              <w:jc w:val="left"/>
            </w:pPr>
            <w:r>
              <w:rPr>
                <w:b/>
                <w:sz w:val="19"/>
              </w:rPr>
              <w:t>2. Bobby Deans Hickory Bar-B-Q</w:t>
            </w:r>
          </w:p>
        </w:tc>
        <w:tc>
          <w:tcPr>
            <w:tcW w:type="dxa" w:w="129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2F6F4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____ / ____</w:t>
            </w:r>
          </w:p>
        </w:tc>
        <w:tc>
          <w:tcPr>
            <w:tcW w:type="dxa" w:w="180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2F6F4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☐ Yes  ☐ No</w:t>
              <w:br/>
              <w:t>☐ Follow up</w:t>
            </w:r>
          </w:p>
        </w:tc>
        <w:tc>
          <w:tcPr>
            <w:tcW w:type="dxa" w:w="144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2F6F4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☐ Delivered</w:t>
              <w:br/>
              <w:t>☐ Displaying</w:t>
            </w:r>
          </w:p>
        </w:tc>
        <w:tc>
          <w:tcPr>
            <w:tcW w:type="dxa" w:w="216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2F6F4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3672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b/>
                <w:sz w:val="19"/>
              </w:rPr>
              <w:t>3. Casa Ramos</w:t>
            </w:r>
          </w:p>
        </w:tc>
        <w:tc>
          <w:tcPr>
            <w:tcW w:type="dxa" w:w="129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____ / ____</w:t>
            </w:r>
          </w:p>
        </w:tc>
        <w:tc>
          <w:tcPr>
            <w:tcW w:type="dxa" w:w="180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☐ Yes  ☐ No</w:t>
              <w:br/>
              <w:t>☐ Follow up</w:t>
            </w:r>
          </w:p>
        </w:tc>
        <w:tc>
          <w:tcPr>
            <w:tcW w:type="dxa" w:w="144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☐ Delivered</w:t>
              <w:br/>
              <w:t>☐ Displaying</w:t>
            </w:r>
          </w:p>
        </w:tc>
        <w:tc>
          <w:tcPr>
            <w:tcW w:type="dxa" w:w="216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3672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2F6F4"/>
          </w:tcPr>
          <w:p>
            <w:pPr>
              <w:spacing w:after="0" w:line="252" w:lineRule="auto"/>
              <w:jc w:val="left"/>
            </w:pPr>
            <w:r>
              <w:rPr>
                <w:b/>
                <w:sz w:val="19"/>
              </w:rPr>
              <w:t>4. Diane Dahlin’s Pine Rim Realty</w:t>
            </w:r>
          </w:p>
        </w:tc>
        <w:tc>
          <w:tcPr>
            <w:tcW w:type="dxa" w:w="129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2F6F4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____ / ____</w:t>
            </w:r>
          </w:p>
        </w:tc>
        <w:tc>
          <w:tcPr>
            <w:tcW w:type="dxa" w:w="180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2F6F4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☐ Yes  ☐ No</w:t>
              <w:br/>
              <w:t>☐ Follow up</w:t>
            </w:r>
          </w:p>
        </w:tc>
        <w:tc>
          <w:tcPr>
            <w:tcW w:type="dxa" w:w="144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2F6F4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☐ Delivered</w:t>
              <w:br/>
              <w:t>☐ Displaying</w:t>
            </w:r>
          </w:p>
        </w:tc>
        <w:tc>
          <w:tcPr>
            <w:tcW w:type="dxa" w:w="216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2F6F4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3672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b/>
                <w:sz w:val="19"/>
              </w:rPr>
              <w:t>5. Farm Stand 3 Cones Bakery</w:t>
            </w:r>
          </w:p>
        </w:tc>
        <w:tc>
          <w:tcPr>
            <w:tcW w:type="dxa" w:w="129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____ / ____</w:t>
            </w:r>
          </w:p>
        </w:tc>
        <w:tc>
          <w:tcPr>
            <w:tcW w:type="dxa" w:w="180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☐ Yes  ☐ No</w:t>
              <w:br/>
              <w:t>☐ Follow up</w:t>
            </w:r>
          </w:p>
        </w:tc>
        <w:tc>
          <w:tcPr>
            <w:tcW w:type="dxa" w:w="144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☐ Delivered</w:t>
              <w:br/>
              <w:t>☐ Displaying</w:t>
            </w:r>
          </w:p>
        </w:tc>
        <w:tc>
          <w:tcPr>
            <w:tcW w:type="dxa" w:w="216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3672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2F6F4"/>
          </w:tcPr>
          <w:p>
            <w:pPr>
              <w:spacing w:after="0" w:line="252" w:lineRule="auto"/>
              <w:jc w:val="left"/>
            </w:pPr>
            <w:r>
              <w:rPr>
                <w:b/>
                <w:sz w:val="19"/>
              </w:rPr>
              <w:t>6. GiGi's Pizza</w:t>
            </w:r>
          </w:p>
        </w:tc>
        <w:tc>
          <w:tcPr>
            <w:tcW w:type="dxa" w:w="129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2F6F4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____ / ____</w:t>
            </w:r>
          </w:p>
        </w:tc>
        <w:tc>
          <w:tcPr>
            <w:tcW w:type="dxa" w:w="180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2F6F4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☐ Yes  ☐ No</w:t>
              <w:br/>
              <w:t>☐ Follow up</w:t>
            </w:r>
          </w:p>
        </w:tc>
        <w:tc>
          <w:tcPr>
            <w:tcW w:type="dxa" w:w="144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2F6F4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☐ Delivered</w:t>
              <w:br/>
              <w:t>☐ Displaying</w:t>
            </w:r>
          </w:p>
        </w:tc>
        <w:tc>
          <w:tcPr>
            <w:tcW w:type="dxa" w:w="216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2F6F4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3672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b/>
                <w:sz w:val="19"/>
              </w:rPr>
              <w:t>7. Vrksasana Yoga</w:t>
            </w:r>
          </w:p>
        </w:tc>
        <w:tc>
          <w:tcPr>
            <w:tcW w:type="dxa" w:w="129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____ / ____</w:t>
            </w:r>
          </w:p>
        </w:tc>
        <w:tc>
          <w:tcPr>
            <w:tcW w:type="dxa" w:w="180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☐ Yes  ☐ No</w:t>
              <w:br/>
              <w:t>☐ Follow up</w:t>
            </w:r>
          </w:p>
        </w:tc>
        <w:tc>
          <w:tcPr>
            <w:tcW w:type="dxa" w:w="144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☐ Delivered</w:t>
              <w:br/>
              <w:t>☐ Displaying</w:t>
            </w:r>
          </w:p>
        </w:tc>
        <w:tc>
          <w:tcPr>
            <w:tcW w:type="dxa" w:w="216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3672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2F6F4"/>
          </w:tcPr>
          <w:p>
            <w:pPr>
              <w:spacing w:after="0" w:line="252" w:lineRule="auto"/>
              <w:jc w:val="left"/>
            </w:pPr>
            <w:r>
              <w:rPr>
                <w:b/>
                <w:sz w:val="19"/>
              </w:rPr>
              <w:t>8. Taqueria Suárez</w:t>
            </w:r>
          </w:p>
        </w:tc>
        <w:tc>
          <w:tcPr>
            <w:tcW w:type="dxa" w:w="129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2F6F4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____ / ____</w:t>
            </w:r>
          </w:p>
        </w:tc>
        <w:tc>
          <w:tcPr>
            <w:tcW w:type="dxa" w:w="180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2F6F4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☐ Yes  ☐ No</w:t>
              <w:br/>
              <w:t>☐ Follow up</w:t>
            </w:r>
          </w:p>
        </w:tc>
        <w:tc>
          <w:tcPr>
            <w:tcW w:type="dxa" w:w="144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2F6F4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☐ Delivered</w:t>
              <w:br/>
              <w:t>☐ Displaying</w:t>
            </w:r>
          </w:p>
        </w:tc>
        <w:tc>
          <w:tcPr>
            <w:tcW w:type="dxa" w:w="216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2F6F4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3672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b/>
                <w:sz w:val="18"/>
              </w:rPr>
              <w:t>9. Spooky Beans Espresso and Baked Confections</w:t>
            </w:r>
          </w:p>
        </w:tc>
        <w:tc>
          <w:tcPr>
            <w:tcW w:type="dxa" w:w="129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____ / ____</w:t>
            </w:r>
          </w:p>
        </w:tc>
        <w:tc>
          <w:tcPr>
            <w:tcW w:type="dxa" w:w="180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☐ Yes  ☐ No</w:t>
              <w:br/>
              <w:t>☐ Follow up</w:t>
            </w:r>
          </w:p>
        </w:tc>
        <w:tc>
          <w:tcPr>
            <w:tcW w:type="dxa" w:w="144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☐ Delivered</w:t>
              <w:br/>
              <w:t>☐ Displaying</w:t>
            </w:r>
          </w:p>
        </w:tc>
        <w:tc>
          <w:tcPr>
            <w:tcW w:type="dxa" w:w="216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3672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2F6F4"/>
          </w:tcPr>
          <w:p>
            <w:pPr>
              <w:spacing w:after="0" w:line="252" w:lineRule="auto"/>
              <w:jc w:val="left"/>
            </w:pPr>
            <w:r>
              <w:rPr>
                <w:b/>
                <w:i/>
                <w:color w:val="646464"/>
                <w:sz w:val="19"/>
              </w:rPr>
              <w:t>10. Tenth business to be added</w:t>
            </w:r>
          </w:p>
        </w:tc>
        <w:tc>
          <w:tcPr>
            <w:tcW w:type="dxa" w:w="129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2F6F4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____ / ____</w:t>
            </w:r>
          </w:p>
        </w:tc>
        <w:tc>
          <w:tcPr>
            <w:tcW w:type="dxa" w:w="180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2F6F4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☐ Yes  ☐ No</w:t>
              <w:br/>
              <w:t>☐ Follow up</w:t>
            </w:r>
          </w:p>
        </w:tc>
        <w:tc>
          <w:tcPr>
            <w:tcW w:type="dxa" w:w="144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2F6F4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☐ Delivered</w:t>
              <w:br/>
              <w:t>☐ Displaying</w:t>
            </w:r>
          </w:p>
        </w:tc>
        <w:tc>
          <w:tcPr>
            <w:tcW w:type="dxa" w:w="216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2F6F4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</w:p>
        </w:tc>
      </w:tr>
    </w:tbl>
    <w:p>
      <w:pPr>
        <w:spacing w:before="200" w:after="0"/>
      </w:pPr>
      <w:r>
        <w:rPr>
          <w:b/>
        </w:rPr>
        <w:t>Phase 2 completion notes</w:t>
      </w:r>
    </w:p>
    <w:p>
      <w:pPr>
        <w:spacing w:before="20" w:after="20"/>
      </w:pPr>
      <w:r>
        <w:rPr>
          <w:color w:val="969696"/>
        </w:rPr>
        <w:t>________________________________________________________________________________</w:t>
      </w:r>
    </w:p>
    <w:p>
      <w:pPr>
        <w:spacing w:before="20" w:after="20"/>
      </w:pPr>
      <w:r>
        <w:rPr>
          <w:color w:val="969696"/>
        </w:rPr>
        <w:t>________________________________________________________________________________</w:t>
      </w:r>
    </w:p>
    <w:sectPr w:rsidR="00FC693F" w:rsidRPr="0006063C" w:rsidSect="00034616">
      <w:pgSz w:w="12240" w:h="15840"/>
      <w:pgMar w:top="936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2 QR Code Sign Outreach</dc:title>
  <dc:subject>Business outreach and QR sign tracking</dc:subject>
  <dc:creator>Heber Overgaard TownGuide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