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F9" w:rsidRPr="00683F35" w:rsidRDefault="00BD6962" w:rsidP="00683F35">
      <w:pPr>
        <w:jc w:val="center"/>
        <w:rPr>
          <w:sz w:val="48"/>
          <w:szCs w:val="48"/>
        </w:rPr>
      </w:pPr>
      <w:r w:rsidRPr="00683F35">
        <w:rPr>
          <w:rFonts w:hint="eastAsia"/>
          <w:sz w:val="48"/>
          <w:szCs w:val="48"/>
        </w:rPr>
        <w:t xml:space="preserve">직무 보상 </w:t>
      </w:r>
      <w:r w:rsidR="00683F35">
        <w:rPr>
          <w:rFonts w:hint="eastAsia"/>
          <w:sz w:val="48"/>
          <w:szCs w:val="48"/>
        </w:rPr>
        <w:t>계획</w:t>
      </w:r>
    </w:p>
    <w:p w:rsidR="00BD6962" w:rsidRDefault="00BD6962"/>
    <w:p w:rsidR="00BD6962" w:rsidRPr="00683F35" w:rsidRDefault="00F76DAF" w:rsidP="00BD696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8"/>
          <w:szCs w:val="28"/>
        </w:rPr>
      </w:pPr>
      <w:r w:rsidRPr="00683F35">
        <w:rPr>
          <w:rFonts w:ascii="맑은 고딕" w:eastAsia="맑은 고딕" w:hAnsi="맑은 고딕" w:cs="Calibri" w:hint="eastAsia"/>
          <w:kern w:val="0"/>
          <w:sz w:val="28"/>
          <w:szCs w:val="28"/>
        </w:rPr>
        <w:t>Project</w:t>
      </w:r>
      <w:r w:rsidR="00BD6962"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개발</w:t>
      </w:r>
      <w:r w:rsidR="00BD6962" w:rsidRPr="00BD6962">
        <w:rPr>
          <w:rFonts w:ascii="Calibri" w:eastAsia="굴림" w:hAnsi="Calibri" w:cs="Calibri"/>
          <w:kern w:val="0"/>
          <w:sz w:val="28"/>
          <w:szCs w:val="28"/>
        </w:rPr>
        <w:t xml:space="preserve"> </w:t>
      </w:r>
      <w:r w:rsidR="00BD6962"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성공</w:t>
      </w:r>
      <w:r w:rsidR="00BD6962" w:rsidRPr="00BD6962">
        <w:rPr>
          <w:rFonts w:ascii="Calibri" w:eastAsia="굴림" w:hAnsi="Calibri" w:cs="Calibri"/>
          <w:kern w:val="0"/>
          <w:sz w:val="28"/>
          <w:szCs w:val="28"/>
        </w:rPr>
        <w:t xml:space="preserve"> </w:t>
      </w:r>
      <w:r w:rsidR="00BD6962"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보상</w:t>
      </w:r>
    </w:p>
    <w:p w:rsidR="00683F35" w:rsidRPr="00683F35" w:rsidRDefault="00683F35" w:rsidP="00683F35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8"/>
          <w:szCs w:val="28"/>
        </w:rPr>
      </w:pPr>
    </w:p>
    <w:p w:rsidR="0095067E" w:rsidRPr="00BD6962" w:rsidRDefault="0095067E" w:rsidP="0095067E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BD6962" w:rsidRDefault="00BD6962" w:rsidP="00BD696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보상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산출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방식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: </w:t>
      </w:r>
      <w:r w:rsidR="0095067E">
        <w:rPr>
          <w:rFonts w:ascii="Calibri" w:eastAsia="굴림" w:hAnsi="Calibri" w:cs="Calibri" w:hint="eastAsia"/>
          <w:kern w:val="0"/>
          <w:sz w:val="22"/>
        </w:rPr>
        <w:t>추정된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5067E">
        <w:rPr>
          <w:rFonts w:ascii="Calibri" w:eastAsia="굴림" w:hAnsi="Calibri" w:cs="Calibri" w:hint="eastAsia"/>
          <w:kern w:val="0"/>
          <w:sz w:val="22"/>
        </w:rPr>
        <w:t>재료비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5067E">
        <w:rPr>
          <w:rFonts w:ascii="Calibri" w:eastAsia="굴림" w:hAnsi="Calibri" w:cs="Calibri"/>
          <w:kern w:val="0"/>
          <w:sz w:val="22"/>
        </w:rPr>
        <w:t xml:space="preserve">+ </w:t>
      </w:r>
      <w:r w:rsidR="0095067E">
        <w:rPr>
          <w:rFonts w:ascii="Calibri" w:eastAsia="굴림" w:hAnsi="Calibri" w:cs="Calibri" w:hint="eastAsia"/>
          <w:kern w:val="0"/>
          <w:sz w:val="22"/>
        </w:rPr>
        <w:t>추정된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5067E">
        <w:rPr>
          <w:rFonts w:ascii="Calibri" w:eastAsia="굴림" w:hAnsi="Calibri" w:cs="Calibri" w:hint="eastAsia"/>
          <w:kern w:val="0"/>
          <w:sz w:val="22"/>
        </w:rPr>
        <w:t>일정에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5067E">
        <w:rPr>
          <w:rFonts w:ascii="Calibri" w:eastAsia="굴림" w:hAnsi="Calibri" w:cs="Calibri" w:hint="eastAsia"/>
          <w:kern w:val="0"/>
          <w:sz w:val="22"/>
        </w:rPr>
        <w:t>대한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5067E">
        <w:rPr>
          <w:rFonts w:ascii="Calibri" w:eastAsia="굴림" w:hAnsi="Calibri" w:cs="Calibri" w:hint="eastAsia"/>
          <w:kern w:val="0"/>
          <w:sz w:val="22"/>
        </w:rPr>
        <w:t>총</w:t>
      </w:r>
      <w:r w:rsidR="0095067E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95067E">
        <w:rPr>
          <w:rFonts w:ascii="Calibri" w:eastAsia="굴림" w:hAnsi="Calibri" w:cs="Calibri" w:hint="eastAsia"/>
          <w:kern w:val="0"/>
          <w:sz w:val="22"/>
        </w:rPr>
        <w:t>인건비</w:t>
      </w:r>
    </w:p>
    <w:p w:rsidR="0095067E" w:rsidRDefault="0095067E" w:rsidP="00BD696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Day to Cost Graph</w:t>
      </w:r>
      <w:r>
        <w:rPr>
          <w:rFonts w:ascii="Calibri" w:eastAsia="굴림" w:hAnsi="Calibri" w:cs="Calibri" w:hint="eastAsia"/>
          <w:kern w:val="0"/>
          <w:sz w:val="22"/>
        </w:rPr>
        <w:t>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의거하여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보상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지급</w:t>
      </w: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95067E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15.4pt">
            <v:imagedata r:id="rId5" o:title="daytocostgraph"/>
          </v:shape>
        </w:pict>
      </w: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95067E" w:rsidRDefault="0095067E" w:rsidP="00F76DAF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F76DAF">
        <w:rPr>
          <w:rFonts w:ascii="Calibri" w:eastAsia="굴림" w:hAnsi="Calibri" w:cs="Calibri" w:hint="eastAsia"/>
          <w:kern w:val="0"/>
          <w:sz w:val="22"/>
        </w:rPr>
        <w:t>보상</w:t>
      </w:r>
      <w:r w:rsidRPr="00F76DAF"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76DAF">
        <w:rPr>
          <w:rFonts w:ascii="Calibri" w:eastAsia="굴림" w:hAnsi="Calibri" w:cs="Calibri" w:hint="eastAsia"/>
          <w:kern w:val="0"/>
          <w:sz w:val="22"/>
        </w:rPr>
        <w:t>내용</w:t>
      </w:r>
    </w:p>
    <w:p w:rsidR="00F76DAF" w:rsidRPr="00F76DAF" w:rsidRDefault="00F76DAF" w:rsidP="00F76DAF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95067E" w:rsidRDefault="0095067E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1</w:t>
      </w:r>
      <w:r>
        <w:rPr>
          <w:rFonts w:ascii="Calibri" w:eastAsia="굴림" w:hAnsi="Calibri" w:cs="Calibri" w:hint="eastAsia"/>
          <w:kern w:val="0"/>
          <w:sz w:val="22"/>
        </w:rPr>
        <w:t>번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F76DAF">
        <w:rPr>
          <w:rFonts w:ascii="Calibri" w:eastAsia="굴림" w:hAnsi="Calibri" w:cs="Calibri" w:hint="eastAsia"/>
          <w:kern w:val="0"/>
          <w:sz w:val="22"/>
        </w:rPr>
        <w:t>영역</w:t>
      </w:r>
      <w:r w:rsidR="00F76DAF"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457DE0">
        <w:rPr>
          <w:rFonts w:ascii="Calibri" w:eastAsia="굴림" w:hAnsi="Calibri" w:cs="Calibri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kern w:val="0"/>
          <w:sz w:val="22"/>
        </w:rPr>
        <w:t>절감된</w:t>
      </w:r>
      <w:r>
        <w:rPr>
          <w:rFonts w:ascii="Calibri" w:eastAsia="굴림" w:hAnsi="Calibri" w:cs="Calibri" w:hint="eastAsia"/>
          <w:kern w:val="0"/>
          <w:sz w:val="22"/>
        </w:rPr>
        <w:t xml:space="preserve"> Material Cost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에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대한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인센티브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지급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>(1/</w:t>
      </w:r>
      <w:r>
        <w:rPr>
          <w:rFonts w:ascii="Calibri" w:eastAsia="굴림" w:hAnsi="Calibri" w:cs="Calibri" w:hint="eastAsia"/>
          <w:kern w:val="0"/>
          <w:sz w:val="22"/>
        </w:rPr>
        <w:t>N)</w:t>
      </w:r>
    </w:p>
    <w:p w:rsidR="00457DE0" w:rsidRDefault="00457DE0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      </w:t>
      </w:r>
      <w:r w:rsidR="00F76DAF">
        <w:rPr>
          <w:rFonts w:ascii="Calibri" w:eastAsia="굴림" w:hAnsi="Calibri" w:cs="Calibri"/>
          <w:kern w:val="0"/>
          <w:sz w:val="22"/>
        </w:rPr>
        <w:t xml:space="preserve">     </w:t>
      </w:r>
      <w:r>
        <w:rPr>
          <w:rFonts w:ascii="Calibri" w:eastAsia="굴림" w:hAnsi="Calibri" w:cs="Calibri" w:hint="eastAsia"/>
          <w:kern w:val="0"/>
          <w:sz w:val="22"/>
        </w:rPr>
        <w:t>단축된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일정에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대한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휴가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보상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>(</w:t>
      </w:r>
      <w:r w:rsidR="00A50052">
        <w:rPr>
          <w:rFonts w:ascii="Calibri" w:eastAsia="굴림" w:hAnsi="Calibri" w:cs="Calibri"/>
          <w:kern w:val="0"/>
          <w:sz w:val="22"/>
        </w:rPr>
        <w:t>10%)</w:t>
      </w:r>
    </w:p>
    <w:p w:rsidR="00F76DAF" w:rsidRDefault="00F76DAF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2,3</w:t>
      </w:r>
      <w:r>
        <w:rPr>
          <w:rFonts w:ascii="Calibri" w:eastAsia="굴림" w:hAnsi="Calibri" w:cs="Calibri" w:hint="eastAsia"/>
          <w:kern w:val="0"/>
          <w:sz w:val="22"/>
        </w:rPr>
        <w:t>번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영역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kern w:val="0"/>
          <w:sz w:val="22"/>
        </w:rPr>
        <w:t>없음</w:t>
      </w:r>
      <w:r>
        <w:rPr>
          <w:rFonts w:ascii="Calibri" w:eastAsia="굴림" w:hAnsi="Calibri" w:cs="Calibri" w:hint="eastAsia"/>
          <w:kern w:val="0"/>
          <w:sz w:val="22"/>
        </w:rPr>
        <w:t>.</w:t>
      </w:r>
    </w:p>
    <w:p w:rsidR="00F76DAF" w:rsidRDefault="00F76DAF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4</w:t>
      </w:r>
      <w:r>
        <w:rPr>
          <w:rFonts w:ascii="Calibri" w:eastAsia="굴림" w:hAnsi="Calibri" w:cs="Calibri" w:hint="eastAsia"/>
          <w:kern w:val="0"/>
          <w:sz w:val="22"/>
        </w:rPr>
        <w:t>번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영역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: </w:t>
      </w:r>
      <w:r>
        <w:rPr>
          <w:rFonts w:ascii="Calibri" w:eastAsia="굴림" w:hAnsi="Calibri" w:cs="Calibri" w:hint="eastAsia"/>
          <w:kern w:val="0"/>
          <w:sz w:val="22"/>
        </w:rPr>
        <w:t>연봉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인상률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penalty </w:t>
      </w:r>
    </w:p>
    <w:p w:rsidR="00F76DAF" w:rsidRDefault="00F76DAF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F76DAF" w:rsidRDefault="00F76DAF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연봉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인상률</w:t>
      </w:r>
      <w:r>
        <w:rPr>
          <w:rFonts w:ascii="Calibri" w:eastAsia="굴림" w:hAnsi="Calibri" w:cs="Calibri" w:hint="eastAsia"/>
          <w:kern w:val="0"/>
          <w:sz w:val="22"/>
        </w:rPr>
        <w:t xml:space="preserve"> = </w:t>
      </w:r>
      <w:r>
        <w:rPr>
          <w:rFonts w:ascii="Calibri" w:eastAsia="굴림" w:hAnsi="Calibri" w:cs="Calibri" w:hint="eastAsia"/>
          <w:kern w:val="0"/>
          <w:sz w:val="22"/>
        </w:rPr>
        <w:t>직전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연봉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인상률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* (1 - </w:t>
      </w:r>
      <m:oMath>
        <m:f>
          <m:fPr>
            <m:ctrlPr>
              <w:rPr>
                <w:rFonts w:ascii="Cambria Math" w:eastAsia="굴림" w:hAnsi="Cambria Math" w:cs="Calibri"/>
                <w:kern w:val="0"/>
                <w:sz w:val="22"/>
              </w:rPr>
            </m:ctrlPr>
          </m:fPr>
          <m:num>
            <m:r>
              <w:rPr>
                <w:rFonts w:ascii="Cambria Math" w:eastAsia="굴림" w:hAnsi="Cambria Math" w:cs="Calibri"/>
                <w:kern w:val="0"/>
                <w:sz w:val="22"/>
              </w:rPr>
              <m:t>Exceed Cost</m:t>
            </m:r>
          </m:num>
          <m:den>
            <m:r>
              <w:rPr>
                <w:rFonts w:ascii="Cambria Math" w:eastAsia="굴림" w:hAnsi="Cambria Math" w:cs="Calibri"/>
                <w:kern w:val="0"/>
                <w:sz w:val="22"/>
              </w:rPr>
              <m:t>Target Cost</m:t>
            </m:r>
          </m:den>
        </m:f>
      </m:oMath>
      <w:r>
        <w:rPr>
          <w:rFonts w:ascii="Calibri" w:eastAsia="굴림" w:hAnsi="Calibri" w:cs="Calibri" w:hint="eastAsia"/>
          <w:kern w:val="0"/>
          <w:sz w:val="22"/>
        </w:rPr>
        <w:t>)</w:t>
      </w:r>
    </w:p>
    <w:p w:rsidR="00F76DAF" w:rsidRDefault="00F76DAF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F76DAF" w:rsidRPr="00F76DAF" w:rsidRDefault="00F76DAF" w:rsidP="00F76DAF">
      <w:pPr>
        <w:widowControl/>
        <w:wordWrap/>
        <w:autoSpaceDE/>
        <w:autoSpaceDN/>
        <w:spacing w:after="0" w:line="240" w:lineRule="auto"/>
        <w:ind w:leftChars="700" w:left="140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연봉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인상률은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각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프로젝트별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적용</w:t>
      </w:r>
      <w:r>
        <w:rPr>
          <w:rFonts w:ascii="Calibri" w:eastAsia="굴림" w:hAnsi="Calibri" w:cs="Calibri" w:hint="eastAsia"/>
          <w:kern w:val="0"/>
          <w:sz w:val="22"/>
        </w:rPr>
        <w:t>.</w:t>
      </w:r>
    </w:p>
    <w:p w:rsidR="00F76DAF" w:rsidRDefault="00F76DAF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457DE0" w:rsidRDefault="00457DE0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Default="00BD6962" w:rsidP="00BD696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BD6962" w:rsidRPr="00BD6962" w:rsidRDefault="00BD6962" w:rsidP="00BD6962">
      <w:pPr>
        <w:widowControl/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BD6962" w:rsidRPr="00683F35" w:rsidRDefault="00BD6962" w:rsidP="00BD696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8"/>
          <w:szCs w:val="28"/>
        </w:rPr>
      </w:pPr>
      <w:r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제품</w:t>
      </w:r>
      <w:r w:rsidRPr="00BD6962">
        <w:rPr>
          <w:rFonts w:ascii="Calibri" w:eastAsia="굴림" w:hAnsi="Calibri" w:cs="Calibri"/>
          <w:kern w:val="0"/>
          <w:sz w:val="28"/>
          <w:szCs w:val="28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원가</w:t>
      </w:r>
      <w:r w:rsidRPr="00BD6962">
        <w:rPr>
          <w:rFonts w:ascii="Calibri" w:eastAsia="굴림" w:hAnsi="Calibri" w:cs="Calibri"/>
          <w:kern w:val="0"/>
          <w:sz w:val="28"/>
          <w:szCs w:val="28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절감</w:t>
      </w:r>
      <w:r w:rsidRPr="00BD6962">
        <w:rPr>
          <w:rFonts w:ascii="Calibri" w:eastAsia="굴림" w:hAnsi="Calibri" w:cs="Calibri"/>
          <w:kern w:val="0"/>
          <w:sz w:val="28"/>
          <w:szCs w:val="28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8"/>
          <w:szCs w:val="28"/>
        </w:rPr>
        <w:t>보상</w:t>
      </w:r>
    </w:p>
    <w:p w:rsidR="00683F35" w:rsidRPr="00BD6962" w:rsidRDefault="00683F35" w:rsidP="00683F35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683F35" w:rsidRPr="00683F35" w:rsidRDefault="00683F35" w:rsidP="00BD6962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제품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원가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추정</w:t>
      </w:r>
    </w:p>
    <w:p w:rsidR="00BD6962" w:rsidRPr="00683F35" w:rsidRDefault="00BD6962" w:rsidP="00BD6962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D6962">
        <w:rPr>
          <w:rFonts w:ascii="맑은 고딕" w:eastAsia="맑은 고딕" w:hAnsi="맑은 고딕" w:cs="Calibri" w:hint="eastAsia"/>
          <w:kern w:val="0"/>
          <w:sz w:val="22"/>
        </w:rPr>
        <w:t>절감된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원가에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대해서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매출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발생시</w:t>
      </w:r>
      <w:r w:rsidRPr="00BD6962">
        <w:rPr>
          <w:rFonts w:ascii="Calibri" w:eastAsia="굴림" w:hAnsi="Calibri" w:cs="Calibri"/>
          <w:kern w:val="0"/>
          <w:sz w:val="22"/>
        </w:rPr>
        <w:t xml:space="preserve"> 20%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를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반기별로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현금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인센티브</w:t>
      </w:r>
      <w:r w:rsidRPr="00BD6962">
        <w:rPr>
          <w:rFonts w:ascii="Calibri" w:eastAsia="굴림" w:hAnsi="Calibri" w:cs="Calibri"/>
          <w:kern w:val="0"/>
          <w:sz w:val="22"/>
        </w:rPr>
        <w:t xml:space="preserve"> </w:t>
      </w:r>
      <w:r w:rsidRPr="00BD6962">
        <w:rPr>
          <w:rFonts w:ascii="맑은 고딕" w:eastAsia="맑은 고딕" w:hAnsi="맑은 고딕" w:cs="Calibri" w:hint="eastAsia"/>
          <w:kern w:val="0"/>
          <w:sz w:val="22"/>
        </w:rPr>
        <w:t>지급</w:t>
      </w:r>
    </w:p>
    <w:p w:rsidR="00BD6962" w:rsidRDefault="00BD6962"/>
    <w:p w:rsidR="00683F35" w:rsidRPr="00683F35" w:rsidRDefault="00683F35" w:rsidP="00683F35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 w:rsidRPr="00683F35">
        <w:rPr>
          <w:rFonts w:hint="eastAsia"/>
          <w:sz w:val="28"/>
          <w:szCs w:val="28"/>
        </w:rPr>
        <w:t>특허 출원 및 등록</w:t>
      </w:r>
    </w:p>
    <w:p w:rsidR="00683F35" w:rsidRDefault="00683F35" w:rsidP="00683F3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출원 건당 </w:t>
      </w:r>
      <w:r>
        <w:t xml:space="preserve">20 </w:t>
      </w:r>
      <w:r>
        <w:rPr>
          <w:rFonts w:hint="eastAsia"/>
        </w:rPr>
        <w:t>만원 지급</w:t>
      </w:r>
    </w:p>
    <w:p w:rsidR="00683F35" w:rsidRDefault="00683F35" w:rsidP="00683F3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등록 건당 </w:t>
      </w:r>
      <w:r>
        <w:t xml:space="preserve">50 </w:t>
      </w:r>
      <w:r>
        <w:rPr>
          <w:rFonts w:hint="eastAsia"/>
        </w:rPr>
        <w:t>만원 지급</w:t>
      </w:r>
    </w:p>
    <w:p w:rsidR="00683F35" w:rsidRDefault="00683F35" w:rsidP="00683F3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특허 권리 </w:t>
      </w:r>
      <w:r>
        <w:t xml:space="preserve">10% </w:t>
      </w:r>
      <w:r>
        <w:rPr>
          <w:rFonts w:hint="eastAsia"/>
        </w:rPr>
        <w:t>보장</w:t>
      </w:r>
    </w:p>
    <w:p w:rsidR="00683F35" w:rsidRPr="00683F35" w:rsidRDefault="00683F35" w:rsidP="00683F35">
      <w:pPr>
        <w:pStyle w:val="a4"/>
        <w:numPr>
          <w:ilvl w:val="0"/>
          <w:numId w:val="5"/>
        </w:numPr>
        <w:ind w:leftChars="0"/>
        <w:rPr>
          <w:sz w:val="28"/>
          <w:szCs w:val="28"/>
        </w:rPr>
      </w:pPr>
      <w:r w:rsidRPr="00683F35">
        <w:rPr>
          <w:rFonts w:hint="eastAsia"/>
          <w:sz w:val="28"/>
          <w:szCs w:val="28"/>
        </w:rPr>
        <w:t>별칙</w:t>
      </w:r>
    </w:p>
    <w:p w:rsidR="00683F35" w:rsidRDefault="00683F35" w:rsidP="00683F35">
      <w:pPr>
        <w:pStyle w:val="a4"/>
        <w:ind w:leftChars="0" w:left="720"/>
      </w:pPr>
      <w:r>
        <w:rPr>
          <w:rFonts w:hint="eastAsia"/>
        </w:rPr>
        <w:t xml:space="preserve">본 계획은 </w:t>
      </w:r>
      <w:r>
        <w:t>2016</w:t>
      </w:r>
      <w:r>
        <w:rPr>
          <w:rFonts w:hint="eastAsia"/>
        </w:rPr>
        <w:t xml:space="preserve">년도 </w:t>
      </w:r>
      <w:r>
        <w:t>10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 xml:space="preserve">일에 작성된 계획서이고 현실에 맞지 않는 부분은 </w:t>
      </w:r>
      <w:r>
        <w:t>1</w:t>
      </w:r>
      <w:r>
        <w:rPr>
          <w:rFonts w:hint="eastAsia"/>
        </w:rPr>
        <w:t>년에 한번 수정 적용할 수 있다.</w:t>
      </w:r>
      <w:r>
        <w:t xml:space="preserve"> </w:t>
      </w:r>
    </w:p>
    <w:p w:rsidR="00683F35" w:rsidRDefault="00683F35" w:rsidP="00683F35">
      <w:pPr>
        <w:pStyle w:val="a4"/>
        <w:ind w:leftChars="0" w:left="720"/>
      </w:pPr>
    </w:p>
    <w:p w:rsidR="00683F35" w:rsidRDefault="00683F35" w:rsidP="00683F35">
      <w:pPr>
        <w:pStyle w:val="a4"/>
        <w:ind w:leftChars="0" w:left="720"/>
      </w:pPr>
    </w:p>
    <w:p w:rsidR="00683F35" w:rsidRDefault="00683F35" w:rsidP="00683F35">
      <w:pPr>
        <w:pStyle w:val="a4"/>
        <w:ind w:leftChars="0" w:left="720"/>
        <w:rPr>
          <w:rFonts w:hint="eastAsia"/>
        </w:rPr>
      </w:pPr>
    </w:p>
    <w:p w:rsidR="00683F35" w:rsidRDefault="00683F35" w:rsidP="00683F35">
      <w:pPr>
        <w:pStyle w:val="a4"/>
        <w:ind w:leftChars="0" w:left="720"/>
        <w:jc w:val="right"/>
        <w:rPr>
          <w:rFonts w:hint="eastAsia"/>
        </w:rPr>
      </w:pPr>
      <w:r>
        <w:rPr>
          <w:rFonts w:hint="eastAsia"/>
        </w:rPr>
        <w:t xml:space="preserve">2016년 10월 </w:t>
      </w:r>
      <w:r>
        <w:t>5</w:t>
      </w:r>
      <w:r>
        <w:rPr>
          <w:rFonts w:hint="eastAsia"/>
        </w:rPr>
        <w:t>일</w:t>
      </w:r>
    </w:p>
    <w:p w:rsidR="00683F35" w:rsidRDefault="00683F35" w:rsidP="00683F35">
      <w:pPr>
        <w:pStyle w:val="a4"/>
        <w:ind w:leftChars="0" w:left="720"/>
        <w:jc w:val="right"/>
        <w:rPr>
          <w:rFonts w:hint="eastAsia"/>
        </w:rPr>
      </w:pPr>
      <w:r>
        <w:rPr>
          <w:rFonts w:hint="eastAsia"/>
        </w:rPr>
        <w:t>주식회사 이그쉐어</w:t>
      </w:r>
    </w:p>
    <w:p w:rsidR="00683F35" w:rsidRDefault="00683F35" w:rsidP="00683F35">
      <w:pPr>
        <w:pStyle w:val="a4"/>
        <w:ind w:leftChars="0" w:left="720"/>
        <w:jc w:val="right"/>
      </w:pPr>
      <w:r>
        <w:rPr>
          <w:rFonts w:hint="eastAsia"/>
        </w:rPr>
        <w:t>대표이사 엄민영</w:t>
      </w:r>
    </w:p>
    <w:p w:rsidR="00CB4F8A" w:rsidRDefault="00CB4F8A" w:rsidP="00683F35">
      <w:pPr>
        <w:pStyle w:val="a4"/>
        <w:ind w:leftChars="0" w:left="720"/>
        <w:jc w:val="right"/>
      </w:pPr>
    </w:p>
    <w:p w:rsidR="00CB4F8A" w:rsidRDefault="00CB4F8A" w:rsidP="00683F35">
      <w:pPr>
        <w:pStyle w:val="a4"/>
        <w:ind w:leftChars="0" w:left="720"/>
        <w:jc w:val="right"/>
      </w:pPr>
      <w:bookmarkStart w:id="0" w:name="_GoBack"/>
      <w:r>
        <w:rPr>
          <w:noProof/>
        </w:rPr>
        <w:drawing>
          <wp:inline distT="0" distB="0" distL="0" distR="0">
            <wp:extent cx="2247900" cy="937260"/>
            <wp:effectExtent l="0" t="0" r="0" b="0"/>
            <wp:docPr id="24" name="그림 24" descr="C:\Users\myeom\AppData\Local\Microsoft\Windows\INetCacheContent.Word\싸인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eom\AppData\Local\Microsoft\Windows\INetCacheContent.Word\싸인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4F8A" w:rsidRDefault="00CB4F8A" w:rsidP="00683F35">
      <w:pPr>
        <w:pStyle w:val="a4"/>
        <w:ind w:leftChars="0" w:left="720"/>
        <w:jc w:val="right"/>
        <w:rPr>
          <w:rFonts w:hint="eastAsia"/>
        </w:rPr>
      </w:pPr>
    </w:p>
    <w:sectPr w:rsidR="00CB4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33ADD"/>
    <w:multiLevelType w:val="multilevel"/>
    <w:tmpl w:val="D008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62"/>
    <w:rsid w:val="00234785"/>
    <w:rsid w:val="00457DE0"/>
    <w:rsid w:val="00683F35"/>
    <w:rsid w:val="00693E5B"/>
    <w:rsid w:val="0095067E"/>
    <w:rsid w:val="00A50052"/>
    <w:rsid w:val="00BD6962"/>
    <w:rsid w:val="00CB4F8A"/>
    <w:rsid w:val="00D376F9"/>
    <w:rsid w:val="00F7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71A8"/>
  <w15:chartTrackingRefBased/>
  <w15:docId w15:val="{9B406BC4-040A-4E7B-BA4A-134CFE38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7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6D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3</cp:revision>
  <cp:lastPrinted>2016-10-05T01:53:00Z</cp:lastPrinted>
  <dcterms:created xsi:type="dcterms:W3CDTF">2016-10-05T00:14:00Z</dcterms:created>
  <dcterms:modified xsi:type="dcterms:W3CDTF">2016-10-05T01:56:00Z</dcterms:modified>
</cp:coreProperties>
</file>