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应聘简历 - Java 后端开发工程师（2027 届校招）</w:t>
      </w:r>
    </w:p>
    <w:p>
      <w:pPr>
        <w:pStyle w:val="Heading1"/>
      </w:pPr>
      <w:r>
        <w:t>教育背景</w:t>
      </w:r>
    </w:p>
    <w:p>
      <w:pPr>
        <w:pStyle w:val="ListBullet"/>
      </w:pPr>
      <w:r>
        <w:t>武汉轻工大学，软件工程专业，本科，2027届毕业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熟悉Java，了解Spring Boot、MySQL、Redis</w:t>
      </w:r>
    </w:p>
    <w:p>
      <w:pPr>
        <w:pStyle w:val="ListBullet"/>
      </w:pPr>
      <w:r>
        <w:t>掌握Testcontainers</w:t>
      </w:r>
    </w:p>
    <w:p>
      <w:pPr>
        <w:pStyle w:val="Heading1"/>
      </w:pPr>
      <w:r>
        <w:t>工作与项目经历</w:t>
      </w:r>
    </w:p>
    <w:p>
      <w:pPr>
        <w:pStyle w:val="ListBullet"/>
      </w:pPr>
      <w:r>
        <w:t>在亚信科技担任后端开发实习生，承担运维工具批量执行模块开发，提供批量参数校验、预检、SQL预览和异步执行能力。</w:t>
      </w:r>
    </w:p>
    <w:p>
      <w:pPr>
        <w:pStyle w:val="ListBullet"/>
      </w:pPr>
      <w:r>
        <w:t>在手机配件商城项目中，使用Testcontainers搭建分层集成测试基座。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