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实现步骤：</w:t>
      </w:r>
    </w:p>
    <w:p>
      <w:pPr>
        <w:pStyle w:val="6"/>
        <w:spacing w:line="240" w:lineRule="auto"/>
        <w:ind w:firstLine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1、在res文件</w:t>
      </w:r>
    </w:p>
    <w:p>
      <w:pPr>
        <w:pStyle w:val="4"/>
        <w:spacing w:line="240" w:lineRule="auto"/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1.1、在drawable-xxhdpi添加图片</w:t>
      </w:r>
    </w:p>
    <w:p>
      <w:pPr>
        <w:jc w:val="center"/>
      </w:pPr>
      <w:r>
        <w:drawing>
          <wp:inline distT="0" distB="0" distL="114300" distR="114300">
            <wp:extent cx="1539240" cy="62484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1.2、在</w:t>
      </w:r>
      <w:r>
        <w:rPr>
          <w:rFonts w:hint="eastAsia"/>
          <w:sz w:val="24"/>
          <w:szCs w:val="24"/>
          <w:lang w:val="en-US" w:eastAsia="zh-CN"/>
        </w:rPr>
        <w:t>title_note_category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定义ImageView控件</w:t>
      </w:r>
    </w:p>
    <w:p>
      <w:pPr>
        <w:jc w:val="center"/>
      </w:pPr>
      <w:r>
        <w:drawing>
          <wp:inline distT="0" distB="0" distL="114300" distR="114300">
            <wp:extent cx="4244340" cy="2042160"/>
            <wp:effectExtent l="0" t="0" r="762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"@+id/image_share"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"@id/image_change_or_add"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"@drawable/share1"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1.3、在xml目录下创建file_path.xml文件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66260" cy="119634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1.4、在layout目录下的option_menu.xml添加分享功能选项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75660" cy="215646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"@+id/share"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:showAsAction=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"ifRoom|withText"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:title=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"分享"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&lt;/item&gt;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在AndroidManifest.xml文件中对内容提供器进行注册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650490"/>
            <wp:effectExtent l="0" t="0" r="63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&lt;provider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:authorities=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"com.sonix.fileprovider"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"android.support.v4.content.FileProvider"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:exported=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:grantUriPermissions=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&lt;meta-data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"android.support.FILE_PROVIDER_PATHS"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:resource=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"@xml/file_paths"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&lt;/provider&gt;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spacing w:line="240" w:lineRule="auto"/>
        <w:ind w:firstLine="42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  <w:lang w:val="en-US" w:eastAsia="zh-CN"/>
        </w:rPr>
        <w:t>Note_category_main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  <w:lang w:val="en-US" w:eastAsia="zh-CN"/>
        </w:rPr>
        <w:t>.java</w:t>
      </w:r>
      <w:r>
        <w:rPr>
          <w:rFonts w:hint="eastAsia"/>
          <w:sz w:val="28"/>
          <w:szCs w:val="28"/>
        </w:rPr>
        <w:t>文件</w:t>
      </w:r>
    </w:p>
    <w:p>
      <w:pPr>
        <w:pStyle w:val="4"/>
        <w:spacing w:line="240" w:lineRule="auto"/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.1、定义全局变量</w:t>
      </w:r>
    </w:p>
    <w:p>
      <w:pPr>
        <w:jc w:val="center"/>
      </w:pPr>
      <w:r>
        <w:drawing>
          <wp:inline distT="0" distB="0" distL="114300" distR="114300">
            <wp:extent cx="2270760" cy="617220"/>
            <wp:effectExtent l="0" t="0" r="0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.2、在</w:t>
      </w:r>
      <w:r>
        <w:rPr>
          <w:rFonts w:hint="eastAsia"/>
          <w:sz w:val="24"/>
          <w:szCs w:val="24"/>
          <w:lang w:val="en-US" w:eastAsia="zh-CN"/>
        </w:rPr>
        <w:t>onCreate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函数中初始</w:t>
      </w:r>
      <w:r>
        <w:rPr>
          <w:rFonts w:hint="eastAsia"/>
          <w:sz w:val="24"/>
          <w:szCs w:val="24"/>
          <w:lang w:val="en-US" w:eastAsia="zh-CN"/>
        </w:rPr>
        <w:t>化分享功能图标</w:t>
      </w:r>
    </w:p>
    <w:p>
      <w:pPr>
        <w:ind w:firstLine="420"/>
        <w:jc w:val="center"/>
      </w:pPr>
      <w:r>
        <w:drawing>
          <wp:inline distT="0" distB="0" distL="114300" distR="114300">
            <wp:extent cx="4404360" cy="91440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.3、</w:t>
      </w:r>
      <w:r>
        <w:rPr>
          <w:rFonts w:hint="eastAsia"/>
          <w:sz w:val="24"/>
          <w:szCs w:val="24"/>
          <w:lang w:val="en-US" w:eastAsia="zh-CN"/>
        </w:rPr>
        <w:t>在arrange_or_change_show()整理和更名功能初始化函数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3.3.1、定义分享功能图标显示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272405" cy="2131060"/>
            <wp:effectExtent l="0" t="0" r="635" b="254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3.3.2、定义分享功能图标点击监听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864360"/>
            <wp:effectExtent l="0" t="0" r="444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share_image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share_image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share2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ArrayList&lt;Uri&gt; imageUriList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ArrayList&lt;Uri&gt;()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countCategory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getUri: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countCategory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Category category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category.getPageList()){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 image_file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File(page.getPage_image())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Uri imageUri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* 低于Android7.0，调用Uri的fromFile()方法将File对象转换为Uri对象，Uri对象标识着本地真实路径。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* Android7.0开始直接使用本地这是路径Uri被认为是不安全的，会抛出一个FileUriExposedException异常。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* 而FileProvider则是一种特殊的内容提供器，它使用了和内容提供器类似的机制对数据进行保护，可以选择性第将封装过的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* Uri共享到外部，提高了应用的安全性。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* getUriForFile()方法接收3个参数，第一个为Context对象，第二个而任意唯一的字符串，第三个是File对象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(Build.VERSION.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SDK_INT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imageUri = FileProvider.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getUriForFile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"com.sonix.fileprovider"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image_file)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imageUri = Uri.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(image_file)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imageUriList.add(imageUri)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(imageUriList.size() ==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reduceChosen_count(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getUri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image_file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Intent shareIntent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//ACTION_SEND_MULTIPLE发送多附件时用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shareIntent.setAction(Intent.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ACTION_SEND_MULTIPLE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shareIntent.setType(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"image/*"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shareIntent.putParcelableArrayListExtra(Intent.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EXTRA_STREAM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imageUriList)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startActivity(Intent.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createChooser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(shareIntent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"页图分享到"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share_image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share1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3.4、在arrange_or_change_quit()整理和更名功能退出函数定义分享功能图标隐藏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65320" cy="142494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4、在OidActivity().java文件</w:t>
      </w:r>
    </w:p>
    <w:p>
      <w:pPr>
        <w:pStyle w:val="4"/>
        <w:spacing w:line="240" w:lineRule="auto"/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.1、</w:t>
      </w:r>
      <w:r>
        <w:rPr>
          <w:rFonts w:hint="eastAsia"/>
          <w:sz w:val="24"/>
          <w:szCs w:val="24"/>
          <w:lang w:val="en-US" w:eastAsia="zh-CN"/>
        </w:rPr>
        <w:t>更改onCreateOptionsMenu()菜单初始化事件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634740" cy="381762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isConnected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designation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share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isConnected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share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share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4.2、修改onOptionsItemSelected()菜单响应事件</w:t>
      </w:r>
    </w:p>
    <w:p>
      <w:r>
        <w:drawing>
          <wp:inline distT="0" distB="0" distL="114300" distR="114300">
            <wp:extent cx="5271770" cy="1408430"/>
            <wp:effectExtent l="0" t="0" r="1270" b="889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share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String cachePath = getExternalCacheDir().getPath()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filePath = cachePath + File.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separator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"_"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".png"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 image_file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File(filePath)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(!image_file.exists()){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save_page_image()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Uri imageUri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(Build.VERSION.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SDK_INT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imageUri = FileProvider.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getUriForFile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"com.sonix.fileprovider"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image_file)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imageUri = Uri.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(image_file)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Intent shareIntent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shareIntent.setAction(Intent.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ACTION_SEND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shareIntent.putExtra(Intent.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EXTRA_STREAM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imageUri)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shareIntent.setType(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"image/*"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startActivity(Intent.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createChooser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(shareIntent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"页图分享到"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return true;</w:t>
      </w:r>
    </w:p>
    <w:p>
      <w:pPr>
        <w:pStyle w:val="6"/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5、在RecognitionActivity().java文件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5.1、定义全局变量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905000" cy="4572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5.2、在onCreate()分享功能图标实例化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39440" cy="449580"/>
            <wp:effectExtent l="0" t="0" r="0" b="762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5.3、定义分享功能图标点击事件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71900" cy="1577340"/>
            <wp:effectExtent l="0" t="0" r="7620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shareImage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shareImage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share2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windowView = getWindow().getDecorView()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windowView.setDrawingCacheEnabled(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windowView.buildDrawingCache()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Bitmap bitmap = windowView.getDrawingCache()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normal_dialog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AlertDialog.Builder(RecognitionActivity.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alertDialog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normal_dialog.setMessage(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"分享识别结果"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normal_dialog.setPositiveButton(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"图片"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String cachePath = getExternalCacheDir().getPath()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filePath = cachePath + File.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separator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"recognition.png"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File(filePath)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(file.exists())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file.delete()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getContentResolver().delete(MediaStore.Images.Media.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EXTERNAL_CONTENT_URI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MediaStore.Images.Media.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"=?"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String[]{filePath})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MediaScannerConnection.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scanFile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(RecognitionActivity.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String[]{filePath}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FileOutputStream outputStream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FileOutputStream(filePath)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bitmap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.compress(Bitmap.CompressFormat.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outputStream)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outputStream.flush()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outputStream.close()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Uri imageUri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(Build.VERSION.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SDK_INT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imageUri = FileProvider.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getUriForFile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(RecognitionActivity.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"com.sonix.fileprovider"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imageUri = Uri.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Intent shareIntent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shareIntent.setAction(Intent.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ACTION_SEND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shareIntent.putExtra(Intent.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EXTRA_STREAM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imageUri)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shareIntent.setType(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"image/*"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startActivity(Intent.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createChooser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(shareIntent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"页图分享到"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shareImage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share1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windowView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.setDrawingCacheEnabled(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windowView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.buildDrawingCache(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normal_dialog.setNegativeButton(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"文字"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Intent shareIntent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shareIntent.setAction(Intent.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ACTION_SEND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shareIntent.putExtra(Intent.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EXTRA_TEXT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mTextView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mTextView.getText()===="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mTextView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shareIntent.setType(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"text/plain"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startActivity(Intent.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createChooser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(shareIntent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"文字分享到"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shareImage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share1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windowView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.setDrawingCacheEnabled(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windowView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.buildDrawingCache(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= normal_dialog.create()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bookmarkStart w:id="0" w:name="_GoBack"/>
      <w:bookmarkEnd w:id="0"/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分享实现：https://blog.csdn.net/wanglining1987/article/details/52698535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>实现自动适应屏幕大小定区域截图；实现以word或PDF文件进行分享。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07BC"/>
    <w:multiLevelType w:val="multilevel"/>
    <w:tmpl w:val="0E0207BC"/>
    <w:lvl w:ilvl="0" w:tentative="0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AB231"/>
    <w:multiLevelType w:val="singleLevel"/>
    <w:tmpl w:val="7ABAB23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475B486C"/>
    <w:rsid w:val="4B756EF3"/>
    <w:rsid w:val="70CC700C"/>
    <w:rsid w:val="7E3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标题 字符"/>
    <w:basedOn w:val="10"/>
    <w:link w:val="8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1 字符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4">
    <w:name w:val="副标题 字符"/>
    <w:basedOn w:val="10"/>
    <w:link w:val="6"/>
    <w:qFormat/>
    <w:uiPriority w:val="0"/>
    <w:rPr>
      <w:b/>
      <w:bCs/>
      <w:kern w:val="28"/>
      <w:sz w:val="32"/>
      <w:szCs w:val="32"/>
    </w:rPr>
  </w:style>
  <w:style w:type="character" w:customStyle="1" w:styleId="15">
    <w:name w:val="HTML 预设格式 字符"/>
    <w:basedOn w:val="10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10"/>
    <w:link w:val="4"/>
    <w:uiPriority w:val="0"/>
    <w:rPr>
      <w:b/>
      <w:bCs/>
      <w:kern w:val="2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19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2019-10-28T04:54:21Z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