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Binary trees follow up</w:t>
      </w:r>
    </w:p>
    <w:p>
      <w:r>
        <w:t>Student worksheet • Drawings, pointers and recursive in-order traversal</w:t>
        <w:br/>
        <w:t>Name: __________________________  Date: __________________</w:t>
      </w:r>
    </w:p>
    <w:p>
      <w:r>
        <w:t>Work through Tasks 1–4 before coding. Ask for a check after Task 2 and Task 3. Task 5B and records are optional. These are original practice tasks, not official examination questions.</w:t>
      </w:r>
    </w:p>
    <w:p>
      <w:pPr>
        <w:pStyle w:val="Heading1"/>
      </w:pPr>
      <w:r>
        <w:t>Task 1  Draw and explain</w:t>
      </w:r>
    </w:p>
    <w:p>
      <w:r>
        <w:t>Work on paper. An ordered binary tree is also called a binary search tree (BST). Use smaller values on the left and larger values on the right. All values here are distinct.</w:t>
      </w:r>
    </w:p>
    <w:p>
      <w:r>
        <w:t>A. Insert 40, 20, 60, 30 in that order. Draw a new sketch after each insertion. Label each left or right link L or R.</w:t>
      </w:r>
    </w:p>
    <w:p>
      <w:pPr>
        <w:spacing w:after="2880"/>
      </w:pPr>
      <w:r>
        <w:t>Sketch / working space</w:t>
      </w:r>
    </w:p>
    <w:p>
      <w:r>
        <w:t>B. On your final sketch, circle the root, underline the leaves, and loop around the whole subtree rooted at 20.</w:t>
      </w:r>
    </w:p>
    <w:p>
      <w:r>
        <w:t>C. Explain why 30 belongs to the left subtree of 40 even though it is a right child. Does every binary tree obey the BST ordering rule?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Task 2  Link the picture to storage</w:t>
      </w:r>
    </w:p>
    <w:p>
      <w:r>
        <w:t>Keep your Task 1 tree. Allocate rows in insertion order: 40 at index 0, 20 at 1, 60 at 2 and 30 at 3. A pointer stores a ROW INDEX. -1 means no child. Columns are 0 = left, 1 = data, 2 = right.</w:t>
      </w:r>
    </w:p>
    <w:p>
      <w:r>
        <w:t>A. Fill every blank. RootPointer = ______. Both missing child pointers must be -1.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Left (0)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Data (1)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Right (2)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40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20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2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60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3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30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B. Start at row 0 and follow its left pointer, then that row’s right pointer. Write the indexes visited and the data values seen.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C. Explain the difference between TreeArray(1, 2) and TreeArray(TreeArray(1, 2), 1). Work out both values.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D. A different tree has RootPointer = 2 and the table below. Draw it, with each node labelled index : data. Never assume the root is row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Left (0)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Data (1)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Right (2)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9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4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2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7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0</w:t>
            </w:r>
          </w:p>
        </w:tc>
      </w:tr>
    </w:tbl>
    <w:p>
      <w:pPr>
        <w:spacing w:after="0"/>
      </w:pPr>
    </w:p>
    <w:p>
      <w:pPr>
        <w:spacing w:after="1872"/>
      </w:pPr>
      <w:r>
        <w:t>Sketch / working space</w:t>
      </w:r>
    </w:p>
    <w:p>
      <w:r>
        <w:br w:type="page"/>
      </w:r>
    </w:p>
    <w:p>
      <w:pPr>
        <w:pStyle w:val="Heading1"/>
      </w:pPr>
      <w:r>
        <w:t>Task 3  Act out calls and returns</w:t>
      </w:r>
    </w:p>
    <w:p>
      <w:r>
        <w:t>Use the SMALL tree below. RootPointer = 1. This is a binary tree but deliberately not a BST. Follow pointers rather than sorting the values. Draw the tree before tracing.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Left (0)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Data (1)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Right (2)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15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2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25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2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10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</w:tr>
    </w:tbl>
    <w:p>
      <w:pPr>
        <w:spacing w:after="0"/>
      </w:pPr>
    </w:p>
    <w:p>
      <w:pPr>
        <w:spacing w:after="1440"/>
      </w:pPr>
      <w:r>
        <w:t>Sketch / working space</w:t>
      </w:r>
    </w:p>
    <w:p>
      <w:r>
        <w:t>A. Use the numbered rules below. Each call has its own p and place to resume. On a new call, put a paper frame on top of the waiting calls. On return, remove it and resume the caller.</w:t>
      </w:r>
    </w:p>
    <w:p>
      <w:pPr>
        <w:spacing w:after="180"/>
      </w:pPr>
      <w:r>
        <w:rPr>
          <w:rFonts w:ascii="Consolas" w:hAnsi="Consolas"/>
          <w:sz w:val="20"/>
        </w:rPr>
        <w:t>1  If p = -1, return immediately.</w:t>
      </w:r>
      <w:r>
        <w:rPr>
          <w:rFonts w:ascii="Consolas" w:hAnsi="Consolas"/>
          <w:sz w:val="20"/>
        </w:rPr>
        <w:br/>
        <w:t>2  Call InOrder(left pointer of row p).</w:t>
      </w:r>
      <w:r>
        <w:rPr>
          <w:rFonts w:ascii="Consolas" w:hAnsi="Consolas"/>
          <w:sz w:val="20"/>
        </w:rPr>
        <w:br/>
        <w:t>3  Output the data in row p.</w:t>
      </w:r>
      <w:r>
        <w:rPr>
          <w:rFonts w:ascii="Consolas" w:hAnsi="Consolas"/>
          <w:sz w:val="20"/>
        </w:rPr>
        <w:br/>
        <w:t>4  Call InOrder(right pointer of row p).</w:t>
      </w:r>
      <w:r>
        <w:rPr>
          <w:rFonts w:ascii="Consolas" w:hAnsi="Consolas"/>
          <w:sz w:val="20"/>
        </w:rPr>
        <w:br/>
        <w:t>5  Return to the caller.</w:t>
      </w:r>
    </w:p>
    <w:p>
      <w:r>
        <w:t>B. Complete the trace on the next page. The first two events are done. A return from -1 produces no output. Use indexes inside InOrder(...).</w:t>
      </w:r>
    </w:p>
    <w:p>
      <w:r>
        <w:br w:type="page"/>
      </w:r>
    </w:p>
    <w:p>
      <w:pPr>
        <w:pStyle w:val="Heading1"/>
      </w:pPr>
      <w:r>
        <w:t>Task 3 continued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080"/>
        <w:gridCol w:w="6120"/>
        <w:gridCol w:w="2160"/>
      </w:tblGrid>
      <w:tr>
        <w:trPr>
          <w:cantSplit/>
          <w:tblHeader/>
        </w:trPr>
        <w:tc>
          <w:tcPr>
            <w:tcW w:type="dxa" w:w="864"/>
            <w:shd w:fill="494985"/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1080"/>
            <w:shd w:fill="494985"/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Active p</w:t>
            </w:r>
          </w:p>
        </w:tc>
        <w:tc>
          <w:tcPr>
            <w:tcW w:type="dxa" w:w="6120"/>
            <w:shd w:fill="494985"/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What happens / where next?</w:t>
            </w:r>
          </w:p>
        </w:tc>
        <w:tc>
          <w:tcPr>
            <w:tcW w:type="dxa" w:w="2160"/>
            <w:shd w:fill="494985"/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Output added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  <w:t>1</w:t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  <w:t>Call InOrder(2); p=1 waits at rule 3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  <w:t>2</w:t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  <w:t>Call InOrder(-1); p=2 waits at rule 3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7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10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11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12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14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15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16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C. Just before outputting the left leaf: what is the active p, what call is waiting underneath it, and at which rule will that waiting call resume?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D. Write the complete output. Explain why returning from the left subtree does not end the whole traversal.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Task 4  Complete a recursive procedure</w:t>
      </w:r>
    </w:p>
    <w:p>
      <w:r>
        <w:t>Return to the Task 1 tree and your Task 2A table. This version accepts -1 and checks it before reading the array. Complete the five gaps without looking at the full solution.</w:t>
      </w:r>
    </w:p>
    <w:p>
      <w:pPr>
        <w:spacing w:after="180"/>
      </w:pPr>
      <w:r>
        <w:rPr>
          <w:rFonts w:ascii="Consolas" w:hAnsi="Consolas"/>
          <w:sz w:val="20"/>
        </w:rPr>
        <w:t>Sub InOrder(ByVal p As Integer)</w:t>
      </w:r>
      <w:r>
        <w:rPr>
          <w:rFonts w:ascii="Consolas" w:hAnsi="Consolas"/>
          <w:sz w:val="20"/>
        </w:rPr>
        <w:br/>
        <w:t xml:space="preserve">    If p = (1)________ Then</w:t>
      </w:r>
      <w:r>
        <w:rPr>
          <w:rFonts w:ascii="Consolas" w:hAnsi="Consolas"/>
          <w:sz w:val="20"/>
        </w:rPr>
        <w:br/>
        <w:t xml:space="preserve">        (2)________</w:t>
      </w:r>
      <w:r>
        <w:rPr>
          <w:rFonts w:ascii="Consolas" w:hAnsi="Consolas"/>
          <w:sz w:val="20"/>
        </w:rPr>
        <w:br/>
        <w:t xml:space="preserve">    End If</w:t>
      </w:r>
      <w:r>
        <w:rPr>
          <w:rFonts w:ascii="Consolas" w:hAnsi="Consolas"/>
          <w:sz w:val="20"/>
        </w:rPr>
        <w:br/>
        <w:t xml:space="preserve">    InOrder(TreeArray(p, (3)________))</w:t>
      </w:r>
      <w:r>
        <w:rPr>
          <w:rFonts w:ascii="Consolas" w:hAnsi="Consolas"/>
          <w:sz w:val="20"/>
        </w:rPr>
        <w:br/>
        <w:t xml:space="preserve">    Console.WriteLine(TreeArray(p, (4)________))</w:t>
      </w:r>
      <w:r>
        <w:rPr>
          <w:rFonts w:ascii="Consolas" w:hAnsi="Consolas"/>
          <w:sz w:val="20"/>
        </w:rPr>
        <w:br/>
        <w:t xml:space="preserve">    InOrder(TreeArray(p, (5)________))</w:t>
      </w:r>
      <w:r>
        <w:rPr>
          <w:rFonts w:ascii="Consolas" w:hAnsi="Consolas"/>
          <w:sz w:val="20"/>
        </w:rPr>
        <w:br/>
        <w:t>End Sub</w:t>
      </w:r>
    </w:p>
    <w:p>
      <w:r>
        <w:t>A. Explain what each of the five filled gaps does.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B. Which call starts the whole traversal? What happens if RootPointer = -1?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C. Predict the output for the Task 1 tree. Then draw the waiting calls when the procedure is about to output 30. Label each frame with p and its next action.</w:t>
      </w:r>
    </w:p>
    <w:p>
      <w:pPr>
        <w:spacing w:after="2448"/>
      </w:pPr>
      <w:r>
        <w:t>Sketch / working space</w:t>
      </w:r>
    </w:p>
    <w:p>
      <w:r>
        <w:t>D. A student passes TreeArray(p, 1) to the recursive call. Explain the mistake and the likely effect.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Task 5  Repair and transfer</w:t>
      </w:r>
    </w:p>
    <w:p>
      <w:r>
        <w:t>Use the Task 1 tree. Check the base case and the position of the output separately.</w:t>
      </w:r>
    </w:p>
    <w:p>
      <w:r>
        <w:t>A. This procedure contains two independent mistakes. Identify each, explain its effect, and rewrite the corrected procedure below.</w:t>
      </w:r>
    </w:p>
    <w:p>
      <w:pPr>
        <w:spacing w:after="180"/>
      </w:pPr>
      <w:r>
        <w:rPr>
          <w:rFonts w:ascii="Consolas" w:hAnsi="Consolas"/>
          <w:sz w:val="20"/>
        </w:rPr>
        <w:t>Sub Broken(ByVal p As Integer)</w:t>
      </w:r>
      <w:r>
        <w:rPr>
          <w:rFonts w:ascii="Consolas" w:hAnsi="Consolas"/>
          <w:sz w:val="20"/>
        </w:rPr>
        <w:br/>
        <w:t xml:space="preserve">    Console.WriteLine(TreeArray(p, 1))  ' line A</w:t>
      </w:r>
      <w:r>
        <w:rPr>
          <w:rFonts w:ascii="Consolas" w:hAnsi="Consolas"/>
          <w:sz w:val="20"/>
        </w:rPr>
        <w:br/>
        <w:t xml:space="preserve">    If p = -1 Then Exit Sub            ' line B</w:t>
      </w:r>
      <w:r>
        <w:rPr>
          <w:rFonts w:ascii="Consolas" w:hAnsi="Consolas"/>
          <w:sz w:val="20"/>
        </w:rPr>
        <w:br/>
        <w:t xml:space="preserve">    Broken(TreeArray(p, 0))</w:t>
      </w:r>
      <w:r>
        <w:rPr>
          <w:rFonts w:ascii="Consolas" w:hAnsi="Consolas"/>
          <w:sz w:val="20"/>
        </w:rPr>
        <w:br/>
        <w:t xml:space="preserve">    Broken(TreeArray(p, 2))</w:t>
      </w:r>
      <w:r>
        <w:rPr>
          <w:rFonts w:ascii="Consolas" w:hAnsi="Consolas"/>
          <w:sz w:val="20"/>
        </w:rPr>
        <w:br/>
        <w:t>End Sub</w:t>
      </w:r>
    </w:p>
    <w:p>
      <w:pPr>
        <w:spacing w:after="2592"/>
      </w:pPr>
      <w:r>
        <w:t>Sketch / working space</w:t>
      </w:r>
    </w:p>
    <w:p>
      <w:r>
        <w:t>B. Optional, after your teacher checks A: write PostOrder(p). It must accept a node index, safely handle -1, visit the left subtree, visit the right subtree, then output this node. Use only the 2D array.</w:t>
      </w:r>
    </w:p>
    <w:p>
      <w:pPr>
        <w:spacing w:after="2304"/>
      </w:pPr>
      <w:r>
        <w:t>Sketch / working space</w:t>
      </w:r>
    </w:p>
    <w:p>
      <w:r>
        <w:t>C. Predict the post-order output for Task 1. Explain why the root appears last.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Task 6  Predict then run</w:t>
      </w:r>
    </w:p>
    <w:p>
      <w:r>
        <w:t>Open Binary_Trees_Follow_Up_Starter.vb in a VB.NET console project. Save your version as BinaryTreePractice. The table is supplied so you can focus on recursion. Do not write an insertion routine.</w:t>
      </w:r>
    </w:p>
    <w:p>
      <w:r>
        <w:t>A. Replace the TODO in InOrder with your completed Task 4 code. Before running, fill the prediction column. Then uncomment one test call at a time, run, and record the actual output. Write “no output” where appropriate.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Test call</w:t>
            </w:r>
          </w:p>
        </w:tc>
        <w:tc>
          <w:tcPr>
            <w:tcW w:type="dxa" w:w="3408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Prediction</w:t>
            </w:r>
          </w:p>
        </w:tc>
        <w:tc>
          <w:tcPr>
            <w:tcW w:type="dxa" w:w="3408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  <w:t>InOrder(RootPointer)</w:t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  <w:t>InOrder(1)</w:t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  <w:t>InOrder(2)</w:t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  <w:t>InOrder(-1)</w:t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B. Put a breakpoint on the output line. Step through the main tree. At data 30, record p and the waiting calls. Explain where execution goes after the call for node 30 finishes.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C. Change TreeArray(3, 1) from 30 to 35. Predict the new output before running. Why do the pointers stay the same? Restore 30 afterwards.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D. If ready: add your PostOrder procedure from Task 5 and test the whole tree, a leaf and -1. Record predictions first.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Exit check: A tree has root data 8 at index 2 and only a left child, data 5 at index 0. Draw it. Give the first call, the in-order output, and the point where the root call resumes after its left call.</w:t>
      </w:r>
    </w:p>
    <w:p>
      <w:pPr>
        <w:spacing w:after="1224"/>
      </w:pPr>
      <w:r>
        <w:t>Sketch / working space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9618 P4  •  Binary trees follow up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