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Topologies &amp; cloud computing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Y13 - Cambridge International 9618  |  2.1.3 - 2.1.4  |  One-hour lesson worksheet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Recall test - last lesson</w:t>
      </w:r>
      <w:r>
        <w:rPr>
          <w:i/>
          <w:iCs/>
          <w:color w:val="666666"/>
          <w:sz w:val="22"/>
          <w:szCs w:val="22"/>
        </w:rPr>
        <w:t xml:space="preserve">   [20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Closed book. 10 minutes. </w:t>
      </w:r>
      <w:r>
        <w:rPr>
          <w:color w:val="202124"/>
          <w:sz w:val="21"/>
          <w:szCs w:val="21"/>
        </w:rPr>
        <w:t xml:space="preserve">These questions are on the online lesson: LANs and WANs, client-server and peer-to-peer, thin and thick clients.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1  </w:t>
      </w:r>
      <w:r>
        <w:rPr>
          <w:color w:val="202124"/>
          <w:sz w:val="21"/>
          <w:szCs w:val="21"/>
        </w:rPr>
        <w:t xml:space="preserve">Write LAN, MAN, WAN or PAN next to each description.</w:t>
      </w:r>
      <w:r>
        <w:rPr>
          <w:i/>
          <w:iCs/>
          <w:color w:val="666666"/>
          <w:sz w:val="21"/>
          <w:szCs w:val="21"/>
        </w:rPr>
        <w:t xml:space="preserve">  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600"/>
        <w:gridCol w:w="2600"/>
      </w:tblGrid>
      <w:tr>
        <w:trPr>
          <w:cantSplit/>
          <w:tblHeader/>
        </w:trPr>
        <w:tc>
          <w:tcPr>
            <w:tcW w:type="dxa" w:w="7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Network type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Connects the devices in one building or site, such as a school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Covers a city, such as a university campus spread across several buildings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Covers a country or the world, such as a bank's network of cash machines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Centred on one person, with a range of a few metres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2  </w:t>
      </w:r>
      <w:r>
        <w:rPr>
          <w:color w:val="202124"/>
          <w:sz w:val="21"/>
          <w:szCs w:val="21"/>
        </w:rPr>
        <w:t xml:space="preserve">Give three benefits of networking computers rather than using stand-alone computers.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3  </w:t>
      </w:r>
      <w:r>
        <w:rPr>
          <w:color w:val="202124"/>
          <w:sz w:val="21"/>
          <w:szCs w:val="21"/>
        </w:rPr>
        <w:t xml:space="preserve">Tick one box in each row to show whether the statement describes the client-server model or the peer-to-peer model.</w:t>
      </w:r>
      <w:r>
        <w:rPr>
          <w:i/>
          <w:iCs/>
          <w:color w:val="666666"/>
          <w:sz w:val="21"/>
          <w:szCs w:val="21"/>
        </w:rPr>
        <w:t xml:space="preserve">   [5]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600"/>
        <w:gridCol w:w="1800"/>
        <w:gridCol w:w="1800"/>
      </w:tblGrid>
      <w:tr>
        <w:trPr>
          <w:cantSplit/>
          <w:tblHeader/>
        </w:trPr>
        <w:tc>
          <w:tcPr>
            <w:tcW w:type="dxa" w:w="6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Client-server</w:t>
            </w:r>
          </w:p>
        </w:tc>
        <w:tc>
          <w:tcPr>
            <w:tcW w:type="dxa" w:w="1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Peer-to-peer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Files are stored on a central server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node stores its own files and can share them with other nodes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User IDs, passwords and access rights are managed centrally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Best suited to a small network of about ten or fewer nodes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Data is backed up centrally, so it is more secure and stable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4  </w:t>
      </w:r>
      <w:r>
        <w:rPr>
          <w:color w:val="202124"/>
          <w:sz w:val="21"/>
          <w:szCs w:val="21"/>
        </w:rPr>
        <w:t xml:space="preserve">A bank's online banking system uses the client-server model. Identify the client and the server in this system, and describe the role of each.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Based on 9618/11 May/June 2024 Q5(a).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5  </w:t>
      </w:r>
      <w:r>
        <w:rPr>
          <w:color w:val="202124"/>
          <w:sz w:val="21"/>
          <w:szCs w:val="21"/>
        </w:rPr>
        <w:t xml:space="preserve">Examiners mark exam scripts online using thin-client software. Describe two characteristics of a thin client, and explain how each one applies to this marking software.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Based on 9618/12 May/June 2024 Q3(b).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2   Draw and identify topologies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Draw a star network that has a switch, four computers and a printer.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9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Draw a bus network that has four computers. Label the terminators.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6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Name the topology that each statement describes.</w:t>
      </w:r>
      <w:r>
        <w:rPr>
          <w:i/>
          <w:iCs/>
          <w:color w:val="666666"/>
          <w:sz w:val="21"/>
          <w:szCs w:val="21"/>
        </w:rPr>
        <w:t xml:space="preserve">  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600"/>
        <w:gridCol w:w="2600"/>
      </w:tblGrid>
      <w:tr>
        <w:trPr>
          <w:cantSplit/>
          <w:tblHeader/>
        </w:trPr>
        <w:tc>
          <w:tcPr>
            <w:tcW w:type="dxa" w:w="7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Topology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If the single central cable is cut, no device can communicate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There are several different routes between any two devices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device has its own cable to a switch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Three star networks are joined together by a backbone cable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3   Tick the topology, then trace a packet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Tick one or more boxes in each row to identify the topology, or topologies, that each statement describes.</w:t>
      </w:r>
      <w:r>
        <w:rPr>
          <w:i/>
          <w:iCs/>
          <w:color w:val="666666"/>
          <w:sz w:val="21"/>
          <w:szCs w:val="21"/>
        </w:rPr>
        <w:t xml:space="preserve">   [5]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Based on 9618/11 May/June 2024 Q8(a).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6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6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</w:t>
            </w:r>
          </w:p>
        </w:tc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</w:t>
            </w:r>
          </w:p>
        </w:tc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Mesh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All devices connect to one central device</w:t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All devices connect to a central cable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There are multiple paths for the packets to travel</w:t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Robust against damage: if any line fails, the rest of the network keeps full functionality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Most likely to lose data through collisions</w:t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Computer A sends a packet to computer D. The network also contains computers B, C and E. For each network, list every computer, other than A, that receives the packet, and say which one accepts it.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600"/>
        <w:gridCol w:w="4600"/>
        <w:gridCol w:w="3000"/>
      </w:tblGrid>
      <w:tr>
        <w:trPr>
          <w:cantSplit/>
          <w:tblHeader/>
        </w:trPr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4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Computers that receive the packet</w:t>
            </w:r>
          </w:p>
        </w:tc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Computer that accepts it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Bus</w:t>
            </w:r>
          </w:p>
        </w:tc>
        <w:tc>
          <w:tcPr>
            <w:tcW w:type="dxa" w:w="4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Star with a hub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Star with a switch</w:t>
            </w:r>
          </w:p>
        </w:tc>
        <w:tc>
          <w:tcPr>
            <w:tcW w:type="dxa" w:w="4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4   Exam questions: topologies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A new classroom is being set up with 20 computers and a switch. Explain one advantage of using a star topology instead of a bus topology in this classroom.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9618/11 October/November 2023 Q2(d).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Explain how packets are transmitted between two devices in a star topology.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9618/13 May/June 2024 Q5(b).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Give one advantage and one disadvantage of a mesh topology.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A company takes over three hotel chains. One uses a bus network, one a star network and one a mesh network. Explain why the company might connect them as a hybrid network.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5   Exam questions: cloud computing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Parts (a) and (b) are from 9618/13 May/June 2024 Q5(a). Part (c) is from 9618/11 October/November 2023 Q2(c).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 company has private cloud storage for its employees to store their work.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Define the term private cloud.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Describe the benefits to the company of using private cloud storage instead of public cloud storage.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Students at a school can save their files on a public cloud. Identify two drawbacks of the students storing their files on the public cloud.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Explain what is meant by data redundancy in cloud storage, and why providers use it.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(e)  </w:t>
      </w:r>
      <w:r>
        <w:rPr>
          <w:color w:val="202124"/>
          <w:sz w:val="21"/>
          <w:szCs w:val="21"/>
        </w:rPr>
        <w:t xml:space="preserve">Choose public, private or hybrid cloud for each organisation, and give a reason.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200"/>
        <w:gridCol w:w="1600"/>
        <w:gridCol w:w="4400"/>
      </w:tblGrid>
      <w:tr>
        <w:trPr>
          <w:cantSplit/>
          <w:tblHeader/>
        </w:trPr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 type</w:t>
            </w:r>
          </w:p>
        </w:tc>
        <w:tc>
          <w:tcPr>
            <w:tcW w:type="dxa" w:w="4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small photography business storing copies of client photos</w:t>
            </w:r>
          </w:p>
        </w:tc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national bank storing customer account records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hospital with confidential patient records and a public appointment-booking website</w:t>
            </w:r>
          </w:p>
        </w:tc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6   Extension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peer-to-peer network model and the mesh topology can look similar. Describe the differences between them.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Textbook Extension Activity 2A.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An office star network uses a hub as its central device. Explain why replacing the hub with a switch would make the network more secure and reduce collisions.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2026-10-01T02:58:59.920Z</dcterms:created>
  <dcterms:modified xsi:type="dcterms:W3CDTF">2026-10-01T02:58:59.926Z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