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color w:val="202124"/>
          <w:sz w:val="52"/>
        </w:rPr>
        <w:t>Queues</w:t>
      </w:r>
    </w:p>
    <w:p>
      <w:pPr>
        <w:spacing w:before="0" w:after="200"/>
      </w:pPr>
      <w:r>
        <w:rPr>
          <w:b w:val="0"/>
          <w:i w:val="0"/>
          <w:color w:val="666666"/>
          <w:sz w:val="24"/>
        </w:rPr>
        <w:t>Y13 - Cambridge International 9618  |  Data Structures  |  One-hour lesson worksheet</w:t>
      </w:r>
    </w:p>
    <w:tbl>
      <w:tblPr>
        <w:tblW w:type="auto" w:w="0"/>
        <w:tblLayout w:type="fixed"/>
        <w:tblLook w:firstColumn="1" w:firstRow="1" w:lastColumn="0" w:lastRow="0" w:noHBand="0" w:noVBand="1" w:val="04A0"/>
        <w:tblBorders>
          <w:top w:val="single" w:sz="4" w:space="0" w:color="B8B8C8"/>
          <w:left w:val="single" w:sz="4" w:space="0" w:color="B8B8C8"/>
          <w:bottom w:val="single" w:sz="4" w:space="0" w:color="B8B8C8"/>
          <w:right w:val="single" w:sz="4" w:space="0" w:color="B8B8C8"/>
          <w:insideH w:val="single" w:sz="4" w:space="0" w:color="B8B8C8"/>
          <w:insideV w:val="single" w:sz="4" w:space="0" w:color="B8B8C8"/>
        </w:tblBorders>
      </w:tblPr>
      <w:tblGrid>
        <w:gridCol w:w="5102"/>
        <w:gridCol w:w="4535"/>
      </w:tblGrid>
      <w:tr>
        <w:tc>
          <w:tcPr>
            <w:tcW w:type="dxa" w:w="5102"/>
            <w:shd w:val="clear" w:color="auto" w:fill="FFFFFF"/>
          </w:tcPr>
          <w:p>
            <w:r>
              <w:rPr>
                <w:sz w:val="22"/>
              </w:rPr>
              <w:t>Name: _______________________________</w:t>
            </w:r>
          </w:p>
        </w:tc>
        <w:tc>
          <w:tcPr>
            <w:tcW w:type="dxa" w:w="4535"/>
            <w:shd w:val="clear" w:color="auto" w:fill="FFFFFF"/>
          </w:tcPr>
          <w:p>
            <w:r>
              <w:rPr>
                <w:sz w:val="22"/>
              </w:rPr>
              <w:t>Date: _____________</w:t>
            </w:r>
          </w:p>
        </w:tc>
      </w:tr>
    </w:tbl>
    <w:p>
      <w:pPr>
        <w:spacing w:after="80"/>
      </w:pPr>
    </w:p>
    <w:p>
      <w:pPr>
        <w:spacing w:before="320" w:after="80"/>
        <w:pBdr>
          <w:bottom w:val="single" w:sz="8" w:space="4" w:color="494985"/>
        </w:pBdr>
      </w:pPr>
      <w:r>
        <w:rPr>
          <w:b/>
          <w:color w:val="494985"/>
          <w:sz w:val="30"/>
        </w:rPr>
        <w:t>Task 1   Retrieval check</w:t>
      </w:r>
      <w:r>
        <w:rPr>
          <w:b w:val="0"/>
          <w:i/>
          <w:color w:val="666666"/>
          <w:sz w:val="22"/>
        </w:rPr>
        <w:t xml:space="preserve">   [5 marks]</w:t>
      </w:r>
    </w:p>
    <w:p>
      <w:pPr>
        <w:spacing w:after="120"/>
      </w:pPr>
      <w:r>
        <w:rPr>
          <w:b w:val="0"/>
          <w:i w:val="0"/>
          <w:color w:val="202124"/>
          <w:sz w:val="22"/>
        </w:rPr>
        <w:t>Circle True or False for each statement. If a statement is false, write a short correction.</w:t>
      </w:r>
    </w:p>
    <w:tbl>
      <w:tblPr>
        <w:tblW w:type="auto" w:w="0"/>
        <w:tblLayout w:type="fixed"/>
        <w:tblLook w:firstColumn="1" w:firstRow="1" w:lastColumn="0" w:lastRow="0" w:noHBand="0" w:noVBand="1" w:val="04A0"/>
        <w:tblBorders>
          <w:top w:val="single" w:sz="4" w:space="0" w:color="B8B8C8"/>
          <w:left w:val="single" w:sz="4" w:space="0" w:color="B8B8C8"/>
          <w:bottom w:val="single" w:sz="4" w:space="0" w:color="B8B8C8"/>
          <w:right w:val="single" w:sz="4" w:space="0" w:color="B8B8C8"/>
          <w:insideH w:val="single" w:sz="4" w:space="0" w:color="B8B8C8"/>
          <w:insideV w:val="single" w:sz="4" w:space="0" w:color="B8B8C8"/>
        </w:tblBorders>
      </w:tblPr>
      <w:tblGrid>
        <w:gridCol w:w="5386"/>
        <w:gridCol w:w="907"/>
        <w:gridCol w:w="907"/>
        <w:gridCol w:w="2438"/>
      </w:tblGrid>
      <w:tr>
        <w:tc>
          <w:tcPr>
            <w:tcW w:type="dxa" w:w="5386"/>
            <w:shd w:val="clear" w:color="auto" w:fill="494985"/>
          </w:tcPr>
          <w:p>
            <w:pPr>
              <w:spacing w:after="40"/>
            </w:pPr>
            <w:r>
              <w:rPr>
                <w:b/>
                <w:color w:val="FFFFFF"/>
                <w:sz w:val="21"/>
              </w:rPr>
              <w:t>Statement</w:t>
            </w:r>
          </w:p>
        </w:tc>
        <w:tc>
          <w:tcPr>
            <w:tcW w:type="dxa" w:w="907"/>
            <w:shd w:val="clear" w:color="auto" w:fill="494985"/>
          </w:tcPr>
          <w:p>
            <w:pPr>
              <w:spacing w:after="40"/>
            </w:pPr>
            <w:r>
              <w:rPr>
                <w:b/>
                <w:color w:val="FFFFFF"/>
                <w:sz w:val="21"/>
              </w:rPr>
              <w:t>True</w:t>
            </w:r>
          </w:p>
        </w:tc>
        <w:tc>
          <w:tcPr>
            <w:tcW w:type="dxa" w:w="907"/>
            <w:shd w:val="clear" w:color="auto" w:fill="494985"/>
          </w:tcPr>
          <w:p>
            <w:pPr>
              <w:spacing w:after="40"/>
            </w:pPr>
            <w:r>
              <w:rPr>
                <w:b/>
                <w:color w:val="FFFFFF"/>
                <w:sz w:val="21"/>
              </w:rPr>
              <w:t>False</w:t>
            </w:r>
          </w:p>
        </w:tc>
        <w:tc>
          <w:tcPr>
            <w:tcW w:type="dxa" w:w="2438"/>
            <w:shd w:val="clear" w:color="auto" w:fill="494985"/>
          </w:tcPr>
          <w:p>
            <w:pPr>
              <w:spacing w:after="40"/>
            </w:pPr>
            <w:r>
              <w:rPr>
                <w:b/>
                <w:color w:val="FFFFFF"/>
                <w:sz w:val="21"/>
              </w:rPr>
              <w:t>Correction if false</w:t>
            </w:r>
          </w:p>
        </w:tc>
      </w:tr>
      <w:tr>
        <w:tc>
          <w:tcPr>
            <w:tcW w:type="dxa" w:w="5386"/>
            <w:shd w:val="clear" w:color="auto" w:fill="F6F5FC"/>
          </w:tcPr>
          <w:p>
            <w:pPr>
              <w:spacing w:after="40"/>
            </w:pPr>
            <w:r>
              <w:rPr>
                <w:sz w:val="21"/>
              </w:rPr>
              <w:t>A queue follows First In First Out (FIFO).</w:t>
            </w:r>
          </w:p>
        </w:tc>
        <w:tc>
          <w:tcPr>
            <w:tcW w:type="dxa" w:w="907"/>
            <w:shd w:val="clear" w:color="auto" w:fill="F6F5FC"/>
          </w:tcPr>
          <w:p>
            <w:pPr>
              <w:spacing w:after="40"/>
            </w:pPr>
            <w:r>
              <w:rPr>
                <w:sz w:val="21"/>
              </w:rPr>
            </w:r>
          </w:p>
        </w:tc>
        <w:tc>
          <w:tcPr>
            <w:tcW w:type="dxa" w:w="907"/>
            <w:shd w:val="clear" w:color="auto" w:fill="F6F5FC"/>
          </w:tcPr>
          <w:p>
            <w:pPr>
              <w:spacing w:after="40"/>
            </w:pPr>
            <w:r>
              <w:rPr>
                <w:sz w:val="21"/>
              </w:rPr>
            </w:r>
          </w:p>
        </w:tc>
        <w:tc>
          <w:tcPr>
            <w:tcW w:type="dxa" w:w="2438"/>
            <w:shd w:val="clear" w:color="auto" w:fill="F6F5FC"/>
          </w:tcPr>
          <w:p>
            <w:pPr>
              <w:spacing w:after="40"/>
            </w:pPr>
            <w:r>
              <w:rPr>
                <w:sz w:val="21"/>
              </w:rPr>
            </w:r>
          </w:p>
        </w:tc>
      </w:tr>
      <w:tr>
        <w:tc>
          <w:tcPr>
            <w:tcW w:type="dxa" w:w="5386"/>
            <w:shd w:val="clear" w:color="auto" w:fill="FFFFFF"/>
          </w:tcPr>
          <w:p>
            <w:pPr>
              <w:spacing w:after="40"/>
            </w:pPr>
            <w:r>
              <w:rPr>
                <w:sz w:val="21"/>
              </w:rPr>
              <w:t>A stack and a queue both remove items from the same end they were added.</w:t>
            </w:r>
          </w:p>
        </w:tc>
        <w:tc>
          <w:tcPr>
            <w:tcW w:type="dxa" w:w="907"/>
            <w:shd w:val="clear" w:color="auto" w:fill="FFFFFF"/>
          </w:tcPr>
          <w:p>
            <w:pPr>
              <w:spacing w:after="40"/>
            </w:pPr>
            <w:r>
              <w:rPr>
                <w:sz w:val="21"/>
              </w:rPr>
            </w:r>
          </w:p>
        </w:tc>
        <w:tc>
          <w:tcPr>
            <w:tcW w:type="dxa" w:w="907"/>
            <w:shd w:val="clear" w:color="auto" w:fill="FFFFFF"/>
          </w:tcPr>
          <w:p>
            <w:pPr>
              <w:spacing w:after="40"/>
            </w:pPr>
            <w:r>
              <w:rPr>
                <w:sz w:val="21"/>
              </w:rPr>
            </w:r>
          </w:p>
        </w:tc>
        <w:tc>
          <w:tcPr>
            <w:tcW w:type="dxa" w:w="2438"/>
            <w:shd w:val="clear" w:color="auto" w:fill="FFFFFF"/>
          </w:tcPr>
          <w:p>
            <w:pPr>
              <w:spacing w:after="40"/>
            </w:pPr>
            <w:r>
              <w:rPr>
                <w:sz w:val="21"/>
              </w:rPr>
            </w:r>
          </w:p>
        </w:tc>
      </w:tr>
      <w:tr>
        <w:tc>
          <w:tcPr>
            <w:tcW w:type="dxa" w:w="5386"/>
            <w:shd w:val="clear" w:color="auto" w:fill="F6F5FC"/>
          </w:tcPr>
          <w:p>
            <w:pPr>
              <w:spacing w:after="40"/>
            </w:pPr>
            <w:r>
              <w:rPr>
                <w:sz w:val="21"/>
              </w:rPr>
              <w:t>In an array-based queue, the tail pointer shows where the next item will be added.</w:t>
            </w:r>
          </w:p>
        </w:tc>
        <w:tc>
          <w:tcPr>
            <w:tcW w:type="dxa" w:w="907"/>
            <w:shd w:val="clear" w:color="auto" w:fill="F6F5FC"/>
          </w:tcPr>
          <w:p>
            <w:pPr>
              <w:spacing w:after="40"/>
            </w:pPr>
            <w:r>
              <w:rPr>
                <w:sz w:val="21"/>
              </w:rPr>
            </w:r>
          </w:p>
        </w:tc>
        <w:tc>
          <w:tcPr>
            <w:tcW w:type="dxa" w:w="907"/>
            <w:shd w:val="clear" w:color="auto" w:fill="F6F5FC"/>
          </w:tcPr>
          <w:p>
            <w:pPr>
              <w:spacing w:after="40"/>
            </w:pPr>
            <w:r>
              <w:rPr>
                <w:sz w:val="21"/>
              </w:rPr>
            </w:r>
          </w:p>
        </w:tc>
        <w:tc>
          <w:tcPr>
            <w:tcW w:type="dxa" w:w="2438"/>
            <w:shd w:val="clear" w:color="auto" w:fill="F6F5FC"/>
          </w:tcPr>
          <w:p>
            <w:pPr>
              <w:spacing w:after="40"/>
            </w:pPr>
            <w:r>
              <w:rPr>
                <w:sz w:val="21"/>
              </w:rPr>
            </w:r>
          </w:p>
        </w:tc>
      </w:tr>
      <w:tr>
        <w:tc>
          <w:tcPr>
            <w:tcW w:type="dxa" w:w="5386"/>
            <w:shd w:val="clear" w:color="auto" w:fill="FFFFFF"/>
          </w:tcPr>
          <w:p>
            <w:pPr>
              <w:spacing w:after="40"/>
            </w:pPr>
            <w:r>
              <w:rPr>
                <w:sz w:val="21"/>
              </w:rPr>
              <w:t>A linear queue can waste array space even when the queue is not full of data.</w:t>
            </w:r>
          </w:p>
        </w:tc>
        <w:tc>
          <w:tcPr>
            <w:tcW w:type="dxa" w:w="907"/>
            <w:shd w:val="clear" w:color="auto" w:fill="FFFFFF"/>
          </w:tcPr>
          <w:p>
            <w:pPr>
              <w:spacing w:after="40"/>
            </w:pPr>
            <w:r>
              <w:rPr>
                <w:sz w:val="21"/>
              </w:rPr>
            </w:r>
          </w:p>
        </w:tc>
        <w:tc>
          <w:tcPr>
            <w:tcW w:type="dxa" w:w="907"/>
            <w:shd w:val="clear" w:color="auto" w:fill="FFFFFF"/>
          </w:tcPr>
          <w:p>
            <w:pPr>
              <w:spacing w:after="40"/>
            </w:pPr>
            <w:r>
              <w:rPr>
                <w:sz w:val="21"/>
              </w:rPr>
            </w:r>
          </w:p>
        </w:tc>
        <w:tc>
          <w:tcPr>
            <w:tcW w:type="dxa" w:w="2438"/>
            <w:shd w:val="clear" w:color="auto" w:fill="FFFFFF"/>
          </w:tcPr>
          <w:p>
            <w:pPr>
              <w:spacing w:after="40"/>
            </w:pPr>
            <w:r>
              <w:rPr>
                <w:sz w:val="21"/>
              </w:rPr>
            </w:r>
          </w:p>
        </w:tc>
      </w:tr>
      <w:tr>
        <w:tc>
          <w:tcPr>
            <w:tcW w:type="dxa" w:w="5386"/>
            <w:shd w:val="clear" w:color="auto" w:fill="F6F5FC"/>
          </w:tcPr>
          <w:p>
            <w:pPr>
              <w:spacing w:after="40"/>
            </w:pPr>
            <w:r>
              <w:rPr>
                <w:sz w:val="21"/>
              </w:rPr>
              <w:t>A circular queue solves this by wrapping the tail pointer back to index 0.</w:t>
            </w:r>
          </w:p>
        </w:tc>
        <w:tc>
          <w:tcPr>
            <w:tcW w:type="dxa" w:w="907"/>
            <w:shd w:val="clear" w:color="auto" w:fill="F6F5FC"/>
          </w:tcPr>
          <w:p>
            <w:pPr>
              <w:spacing w:after="40"/>
            </w:pPr>
            <w:r>
              <w:rPr>
                <w:sz w:val="21"/>
              </w:rPr>
            </w:r>
          </w:p>
        </w:tc>
        <w:tc>
          <w:tcPr>
            <w:tcW w:type="dxa" w:w="907"/>
            <w:shd w:val="clear" w:color="auto" w:fill="F6F5FC"/>
          </w:tcPr>
          <w:p>
            <w:pPr>
              <w:spacing w:after="40"/>
            </w:pPr>
            <w:r>
              <w:rPr>
                <w:sz w:val="21"/>
              </w:rPr>
            </w:r>
          </w:p>
        </w:tc>
        <w:tc>
          <w:tcPr>
            <w:tcW w:type="dxa" w:w="2438"/>
            <w:shd w:val="clear" w:color="auto" w:fill="F6F5FC"/>
          </w:tcPr>
          <w:p>
            <w:pPr>
              <w:spacing w:after="40"/>
            </w:pPr>
            <w:r>
              <w:rPr>
                <w:sz w:val="21"/>
              </w:rPr>
            </w:r>
          </w:p>
        </w:tc>
      </w:tr>
    </w:tbl>
    <w:p>
      <w:pPr>
        <w:spacing w:before="320" w:after="80"/>
        <w:pBdr>
          <w:bottom w:val="single" w:sz="8" w:space="4" w:color="494985"/>
        </w:pBdr>
      </w:pPr>
      <w:r>
        <w:rPr>
          <w:b/>
          <w:color w:val="494985"/>
          <w:sz w:val="30"/>
        </w:rPr>
        <w:t>Task 2   Tracing a linear and a circular queue</w:t>
      </w:r>
      <w:r>
        <w:rPr>
          <w:b w:val="0"/>
          <w:i/>
          <w:color w:val="666666"/>
          <w:sz w:val="22"/>
        </w:rPr>
        <w:t xml:space="preserve">   [6 marks]</w:t>
      </w:r>
    </w:p>
    <w:p>
      <w:pPr>
        <w:spacing w:after="120"/>
      </w:pPr>
      <w:r>
        <w:rPr>
          <w:b w:val="0"/>
          <w:i w:val="0"/>
          <w:color w:val="202124"/>
          <w:sz w:val="22"/>
        </w:rPr>
        <w:t>A queue is implemented as an array of size 5 (indices 0 to 4). It starts empty, with HeadPointer = 0 and TailPointer = 0.</w:t>
      </w:r>
    </w:p>
    <w:p>
      <w:pPr>
        <w:spacing w:after="160"/>
      </w:pPr>
      <w:r>
        <w:rPr>
          <w:b w:val="0"/>
          <w:i w:val="0"/>
          <w:color w:val="202124"/>
          <w:sz w:val="22"/>
        </w:rPr>
        <w:t>Part A - Linear queue.  Complete the table as the following operations are carried out in order: Enqueue("P"), Enqueue("Q"), Enqueue("R"), Dequeue(), Dequeue(), Enqueue("S"), Enqueue("T"). On the final line, state what happens when Enqueue("U") is then attempted. [3]</w:t>
      </w:r>
    </w:p>
    <w:tbl>
      <w:tblPr>
        <w:tblW w:type="auto" w:w="0"/>
        <w:tblLayout w:type="fixed"/>
        <w:tblLook w:firstColumn="1" w:firstRow="1" w:lastColumn="0" w:lastRow="0" w:noHBand="0" w:noVBand="1" w:val="04A0"/>
        <w:tblBorders>
          <w:top w:val="single" w:sz="4" w:space="0" w:color="B8B8C8"/>
          <w:left w:val="single" w:sz="4" w:space="0" w:color="B8B8C8"/>
          <w:bottom w:val="single" w:sz="4" w:space="0" w:color="B8B8C8"/>
          <w:right w:val="single" w:sz="4" w:space="0" w:color="B8B8C8"/>
          <w:insideH w:val="single" w:sz="4" w:space="0" w:color="B8B8C8"/>
          <w:insideV w:val="single" w:sz="4" w:space="0" w:color="B8B8C8"/>
        </w:tblBorders>
      </w:tblPr>
      <w:tblGrid>
        <w:gridCol w:w="2948"/>
        <w:gridCol w:w="1474"/>
        <w:gridCol w:w="1474"/>
        <w:gridCol w:w="3742"/>
      </w:tblGrid>
      <w:tr>
        <w:tc>
          <w:tcPr>
            <w:tcW w:type="dxa" w:w="2948"/>
            <w:shd w:val="clear" w:color="auto" w:fill="494985"/>
          </w:tcPr>
          <w:p>
            <w:r>
              <w:rPr>
                <w:b/>
                <w:color w:val="FFFFFF"/>
                <w:sz w:val="21"/>
              </w:rPr>
              <w:t>Operation</w:t>
            </w:r>
          </w:p>
        </w:tc>
        <w:tc>
          <w:tcPr>
            <w:tcW w:type="dxa" w:w="1474"/>
            <w:shd w:val="clear" w:color="auto" w:fill="494985"/>
          </w:tcPr>
          <w:p>
            <w:r>
              <w:rPr>
                <w:b/>
                <w:color w:val="FFFFFF"/>
                <w:sz w:val="21"/>
              </w:rPr>
              <w:t>HeadPointer</w:t>
            </w:r>
          </w:p>
        </w:tc>
        <w:tc>
          <w:tcPr>
            <w:tcW w:type="dxa" w:w="1474"/>
            <w:shd w:val="clear" w:color="auto" w:fill="494985"/>
          </w:tcPr>
          <w:p>
            <w:r>
              <w:rPr>
                <w:b/>
                <w:color w:val="FFFFFF"/>
                <w:sz w:val="21"/>
              </w:rPr>
              <w:t>TailPointer</w:t>
            </w:r>
          </w:p>
        </w:tc>
        <w:tc>
          <w:tcPr>
            <w:tcW w:type="dxa" w:w="3742"/>
            <w:shd w:val="clear" w:color="auto" w:fill="494985"/>
          </w:tcPr>
          <w:p>
            <w:r>
              <w:rPr>
                <w:b/>
                <w:color w:val="FFFFFF"/>
                <w:sz w:val="21"/>
              </w:rPr>
              <w:t>Array contents (index 0-4)</w:t>
            </w:r>
          </w:p>
        </w:tc>
      </w:tr>
      <w:tr>
        <w:tc>
          <w:tcPr>
            <w:tcW w:type="dxa" w:w="2948"/>
            <w:shd w:val="clear" w:color="auto" w:fill="F6F5FC"/>
          </w:tcPr>
          <w:p>
            <w:r>
              <w:rPr>
                <w:sz w:val="21"/>
              </w:rPr>
              <w:t>Enqueue("P"), Enqueue("Q"), Enqueue("R")</w:t>
            </w:r>
          </w:p>
        </w:tc>
        <w:tc>
          <w:tcPr>
            <w:tcW w:type="dxa" w:w="1474"/>
            <w:shd w:val="clear" w:color="auto" w:fill="F6F5FC"/>
          </w:tcPr>
          <w:p>
            <w:r>
              <w:rPr>
                <w:sz w:val="21"/>
              </w:rPr>
            </w:r>
          </w:p>
        </w:tc>
        <w:tc>
          <w:tcPr>
            <w:tcW w:type="dxa" w:w="1474"/>
            <w:shd w:val="clear" w:color="auto" w:fill="F6F5FC"/>
          </w:tcPr>
          <w:p>
            <w:r>
              <w:rPr>
                <w:sz w:val="21"/>
              </w:rPr>
            </w:r>
          </w:p>
        </w:tc>
        <w:tc>
          <w:tcPr>
            <w:tcW w:type="dxa" w:w="3742"/>
            <w:shd w:val="clear" w:color="auto" w:fill="F6F5FC"/>
          </w:tcPr>
          <w:p>
            <w:r>
              <w:rPr>
                <w:sz w:val="21"/>
              </w:rPr>
            </w:r>
          </w:p>
        </w:tc>
      </w:tr>
      <w:tr>
        <w:tc>
          <w:tcPr>
            <w:tcW w:type="dxa" w:w="2948"/>
            <w:shd w:val="clear" w:color="auto" w:fill="FFFFFF"/>
          </w:tcPr>
          <w:p>
            <w:r>
              <w:rPr>
                <w:sz w:val="21"/>
              </w:rPr>
              <w:t>Dequeue(), Dequeue()</w:t>
            </w:r>
          </w:p>
        </w:tc>
        <w:tc>
          <w:tcPr>
            <w:tcW w:type="dxa" w:w="1474"/>
            <w:shd w:val="clear" w:color="auto" w:fill="FFFFFF"/>
          </w:tcPr>
          <w:p>
            <w:r>
              <w:rPr>
                <w:sz w:val="21"/>
              </w:rPr>
            </w:r>
          </w:p>
        </w:tc>
        <w:tc>
          <w:tcPr>
            <w:tcW w:type="dxa" w:w="1474"/>
            <w:shd w:val="clear" w:color="auto" w:fill="FFFFFF"/>
          </w:tcPr>
          <w:p>
            <w:r>
              <w:rPr>
                <w:sz w:val="21"/>
              </w:rPr>
            </w:r>
          </w:p>
        </w:tc>
        <w:tc>
          <w:tcPr>
            <w:tcW w:type="dxa" w:w="3742"/>
            <w:shd w:val="clear" w:color="auto" w:fill="FFFFFF"/>
          </w:tcPr>
          <w:p>
            <w:r>
              <w:rPr>
                <w:sz w:val="21"/>
              </w:rPr>
            </w:r>
          </w:p>
        </w:tc>
      </w:tr>
      <w:tr>
        <w:tc>
          <w:tcPr>
            <w:tcW w:type="dxa" w:w="2948"/>
            <w:shd w:val="clear" w:color="auto" w:fill="F6F5FC"/>
          </w:tcPr>
          <w:p>
            <w:r>
              <w:rPr>
                <w:sz w:val="21"/>
              </w:rPr>
              <w:t>Enqueue("S"), Enqueue("T")</w:t>
            </w:r>
          </w:p>
        </w:tc>
        <w:tc>
          <w:tcPr>
            <w:tcW w:type="dxa" w:w="1474"/>
            <w:shd w:val="clear" w:color="auto" w:fill="F6F5FC"/>
          </w:tcPr>
          <w:p>
            <w:r>
              <w:rPr>
                <w:sz w:val="21"/>
              </w:rPr>
            </w:r>
          </w:p>
        </w:tc>
        <w:tc>
          <w:tcPr>
            <w:tcW w:type="dxa" w:w="1474"/>
            <w:shd w:val="clear" w:color="auto" w:fill="F6F5FC"/>
          </w:tcPr>
          <w:p>
            <w:r>
              <w:rPr>
                <w:sz w:val="21"/>
              </w:rPr>
            </w:r>
          </w:p>
        </w:tc>
        <w:tc>
          <w:tcPr>
            <w:tcW w:type="dxa" w:w="3742"/>
            <w:shd w:val="clear" w:color="auto" w:fill="F6F5FC"/>
          </w:tcPr>
          <w:p>
            <w:r>
              <w:rPr>
                <w:sz w:val="21"/>
              </w:rPr>
            </w:r>
          </w:p>
        </w:tc>
      </w:tr>
      <w:tr>
        <w:tc>
          <w:tcPr>
            <w:tcW w:type="dxa" w:w="2948"/>
            <w:shd w:val="clear" w:color="auto" w:fill="FFFFFF"/>
          </w:tcPr>
          <w:p>
            <w:r>
              <w:rPr>
                <w:sz w:val="21"/>
              </w:rPr>
              <w:t>Enqueue("U")</w:t>
            </w:r>
          </w:p>
        </w:tc>
        <w:tc>
          <w:tcPr>
            <w:tcW w:type="dxa" w:w="1474"/>
            <w:shd w:val="clear" w:color="auto" w:fill="FFFFFF"/>
          </w:tcPr>
          <w:p>
            <w:r>
              <w:rPr>
                <w:sz w:val="21"/>
              </w:rPr>
            </w:r>
          </w:p>
        </w:tc>
        <w:tc>
          <w:tcPr>
            <w:tcW w:type="dxa" w:w="1474"/>
            <w:shd w:val="clear" w:color="auto" w:fill="FFFFFF"/>
          </w:tcPr>
          <w:p>
            <w:r>
              <w:rPr>
                <w:sz w:val="21"/>
              </w:rPr>
            </w:r>
          </w:p>
        </w:tc>
        <w:tc>
          <w:tcPr>
            <w:tcW w:type="dxa" w:w="3742"/>
            <w:shd w:val="clear" w:color="auto" w:fill="FFFFFF"/>
          </w:tcPr>
          <w:p>
            <w:r>
              <w:rPr>
                <w:sz w:val="21"/>
              </w:rPr>
            </w:r>
          </w:p>
        </w:tc>
      </w:tr>
    </w:tbl>
    <w:p>
      <w:pPr>
        <w:spacing w:after="40"/>
      </w:pPr>
    </w:p>
    <w:p>
      <w:pPr>
        <w:spacing w:after="120"/>
      </w:pPr>
      <w:r>
        <w:rPr>
          <w:b w:val="0"/>
          <w:i w:val="0"/>
          <w:color w:val="202124"/>
          <w:sz w:val="22"/>
        </w:rPr>
        <w:t>Part B - Now suppose the SAME sequence of operations is carried out on a CIRCULAR queue of size 5 instead. State the value of TailPointer immediately after Enqueue("T"), and explain whether Enqueue("U") now succeeds. [3]</w:t>
      </w:r>
    </w:p>
    <w:p>
      <w:pPr>
        <w:spacing w:after="80"/>
      </w:pPr>
      <w:r>
        <w:rPr>
          <w:color w:val="C0C0C8"/>
        </w:rPr>
        <w:t>____________________________________________________________________________________________________</w:t>
      </w:r>
    </w:p>
    <w:p>
      <w:pPr>
        <w:spacing w:after="80"/>
      </w:pPr>
      <w:r>
        <w:rPr>
          <w:color w:val="C0C0C8"/>
        </w:rPr>
        <w:t>____________________________________________________________________________________________________</w:t>
      </w:r>
    </w:p>
    <w:p>
      <w:pPr>
        <w:spacing w:after="80"/>
      </w:pPr>
      <w:r>
        <w:rPr>
          <w:color w:val="C0C0C8"/>
        </w:rPr>
        <w:t>____________________________________________________________________________________________________</w:t>
      </w:r>
    </w:p>
    <w:p>
      <w:pPr>
        <w:spacing w:before="320" w:after="80"/>
        <w:pBdr>
          <w:bottom w:val="single" w:sz="8" w:space="4" w:color="494985"/>
        </w:pBdr>
      </w:pPr>
      <w:r>
        <w:rPr>
          <w:b/>
          <w:color w:val="494985"/>
          <w:sz w:val="30"/>
        </w:rPr>
        <w:t>Task 3   Complete the VB.NET code</w:t>
      </w:r>
      <w:r>
        <w:rPr>
          <w:b w:val="0"/>
          <w:i/>
          <w:color w:val="666666"/>
          <w:sz w:val="22"/>
        </w:rPr>
        <w:t xml:space="preserve">   [7 marks]</w:t>
      </w:r>
    </w:p>
    <w:p>
      <w:pPr>
        <w:spacing w:after="160"/>
      </w:pPr>
      <w:r>
        <w:rPr>
          <w:b w:val="0"/>
          <w:i w:val="0"/>
          <w:color w:val="202124"/>
          <w:sz w:val="22"/>
        </w:rPr>
        <w:t>The function Enqueue() below adds DataToAdd to a circular queue of size 10. It returns False if the queue is full, and True if the item is added successfully. The function is incomplete - there are five gaps, numbered (1) to (5). Write the missing VB.NET code for each gap.</w:t>
      </w:r>
    </w:p>
    <w:p>
      <w:pPr>
        <w:spacing w:after="40"/>
        <w:shd w:val="clear" w:fill="F5F5F8"/>
        <w:pBdr>
          <w:top w:val="single" w:sz="4" w:space="4" w:color="D8D8E4"/>
          <w:left w:val="single" w:sz="4" w:space="4" w:color="D8D8E4"/>
          <w:bottom w:val="single" w:sz="4" w:space="4" w:color="D8D8E4"/>
          <w:right w:val="single" w:sz="4" w:space="4" w:color="D8D8E4"/>
        </w:pBdr>
        <w:ind w:left="113"/>
      </w:pPr>
      <w:r>
        <w:rPr>
          <w:rFonts w:ascii="Consolas" w:hAnsi="Consolas"/>
          <w:color w:val="1D1D1D"/>
          <w:sz w:val="21"/>
        </w:rPr>
        <w:t>Function Enqueue(ByRef QueueArray() As String, ByRef HeadPointer As Integer, _</w:t>
      </w:r>
      <w:r>
        <w:br/>
      </w:r>
      <w:r>
        <w:rPr>
          <w:rFonts w:ascii="Consolas" w:hAnsi="Consolas"/>
          <w:color w:val="1D1D1D"/>
          <w:sz w:val="21"/>
        </w:rPr>
        <w:t xml:space="preserve">                  ByRef TailPointer As Integer, ByRef NumberItems As Integer, _</w:t>
      </w:r>
      <w:r>
        <w:br/>
      </w:r>
      <w:r>
        <w:rPr>
          <w:rFonts w:ascii="Consolas" w:hAnsi="Consolas"/>
          <w:color w:val="1D1D1D"/>
          <w:sz w:val="21"/>
        </w:rPr>
        <w:t xml:space="preserve">                  ByVal DataToAdd As String) As Boolean</w:t>
      </w:r>
      <w:r>
        <w:br/>
      </w:r>
      <w:r>
        <w:rPr>
          <w:rFonts w:ascii="Consolas" w:hAnsi="Consolas"/>
          <w:color w:val="1D1D1D"/>
          <w:sz w:val="21"/>
        </w:rPr>
        <w:t xml:space="preserve"> </w:t>
      </w:r>
      <w:r>
        <w:br/>
      </w:r>
      <w:r>
        <w:rPr>
          <w:rFonts w:ascii="Consolas" w:hAnsi="Consolas"/>
          <w:color w:val="1D1D1D"/>
          <w:sz w:val="21"/>
        </w:rPr>
        <w:t xml:space="preserve">    If NumberItems = (1)................................ Then</w:t>
      </w:r>
      <w:r>
        <w:br/>
      </w:r>
      <w:r>
        <w:rPr>
          <w:rFonts w:ascii="Consolas" w:hAnsi="Consolas"/>
          <w:color w:val="1D1D1D"/>
          <w:sz w:val="21"/>
        </w:rPr>
        <w:t xml:space="preserve">        Return (2)................................</w:t>
      </w:r>
      <w:r>
        <w:br/>
      </w:r>
      <w:r>
        <w:rPr>
          <w:rFonts w:ascii="Consolas" w:hAnsi="Consolas"/>
          <w:color w:val="1D1D1D"/>
          <w:sz w:val="21"/>
        </w:rPr>
        <w:t xml:space="preserve">    End If</w:t>
      </w:r>
      <w:r>
        <w:br/>
      </w:r>
      <w:r>
        <w:rPr>
          <w:rFonts w:ascii="Consolas" w:hAnsi="Consolas"/>
          <w:color w:val="1D1D1D"/>
          <w:sz w:val="21"/>
        </w:rPr>
        <w:t xml:space="preserve"> </w:t>
      </w:r>
      <w:r>
        <w:br/>
      </w:r>
      <w:r>
        <w:rPr>
          <w:rFonts w:ascii="Consolas" w:hAnsi="Consolas"/>
          <w:color w:val="1D1D1D"/>
          <w:sz w:val="21"/>
        </w:rPr>
        <w:t xml:space="preserve">    QueueArray((3)................................) = DataToAdd</w:t>
      </w:r>
      <w:r>
        <w:br/>
      </w:r>
      <w:r>
        <w:rPr>
          <w:rFonts w:ascii="Consolas" w:hAnsi="Consolas"/>
          <w:color w:val="1D1D1D"/>
          <w:sz w:val="21"/>
        </w:rPr>
        <w:t xml:space="preserve"> </w:t>
      </w:r>
      <w:r>
        <w:br/>
      </w:r>
      <w:r>
        <w:rPr>
          <w:rFonts w:ascii="Consolas" w:hAnsi="Consolas"/>
          <w:color w:val="1D1D1D"/>
          <w:sz w:val="21"/>
        </w:rPr>
        <w:t xml:space="preserve">    If TailPointer &gt;= 9 Then</w:t>
      </w:r>
      <w:r>
        <w:br/>
      </w:r>
      <w:r>
        <w:rPr>
          <w:rFonts w:ascii="Consolas" w:hAnsi="Consolas"/>
          <w:color w:val="1D1D1D"/>
          <w:sz w:val="21"/>
        </w:rPr>
        <w:t xml:space="preserve">        TailPointer = (4)................................</w:t>
      </w:r>
      <w:r>
        <w:br/>
      </w:r>
      <w:r>
        <w:rPr>
          <w:rFonts w:ascii="Consolas" w:hAnsi="Consolas"/>
          <w:color w:val="1D1D1D"/>
          <w:sz w:val="21"/>
        </w:rPr>
        <w:t xml:space="preserve">    Else</w:t>
      </w:r>
      <w:r>
        <w:br/>
      </w:r>
      <w:r>
        <w:rPr>
          <w:rFonts w:ascii="Consolas" w:hAnsi="Consolas"/>
          <w:color w:val="1D1D1D"/>
          <w:sz w:val="21"/>
        </w:rPr>
        <w:t xml:space="preserve">        TailPointer = TailPointer + 1</w:t>
      </w:r>
      <w:r>
        <w:br/>
      </w:r>
      <w:r>
        <w:rPr>
          <w:rFonts w:ascii="Consolas" w:hAnsi="Consolas"/>
          <w:color w:val="1D1D1D"/>
          <w:sz w:val="21"/>
        </w:rPr>
        <w:t xml:space="preserve">    End If</w:t>
      </w:r>
      <w:r>
        <w:br/>
      </w:r>
      <w:r>
        <w:rPr>
          <w:rFonts w:ascii="Consolas" w:hAnsi="Consolas"/>
          <w:color w:val="1D1D1D"/>
          <w:sz w:val="21"/>
        </w:rPr>
        <w:t xml:space="preserve"> </w:t>
      </w:r>
      <w:r>
        <w:br/>
      </w:r>
      <w:r>
        <w:rPr>
          <w:rFonts w:ascii="Consolas" w:hAnsi="Consolas"/>
          <w:color w:val="1D1D1D"/>
          <w:sz w:val="21"/>
        </w:rPr>
        <w:t xml:space="preserve">    NumberItems = NumberItems (5)................................</w:t>
      </w:r>
      <w:r>
        <w:br/>
      </w:r>
      <w:r>
        <w:rPr>
          <w:rFonts w:ascii="Consolas" w:hAnsi="Consolas"/>
          <w:color w:val="1D1D1D"/>
          <w:sz w:val="21"/>
        </w:rPr>
        <w:t xml:space="preserve">    Return True</w:t>
      </w:r>
      <w:r>
        <w:br/>
      </w:r>
      <w:r>
        <w:rPr>
          <w:rFonts w:ascii="Consolas" w:hAnsi="Consolas"/>
          <w:color w:val="1D1D1D"/>
          <w:sz w:val="21"/>
        </w:rPr>
        <w:t xml:space="preserve"> </w:t>
      </w:r>
      <w:r>
        <w:br/>
      </w:r>
      <w:r>
        <w:rPr>
          <w:rFonts w:ascii="Consolas" w:hAnsi="Consolas"/>
          <w:color w:val="1D1D1D"/>
          <w:sz w:val="21"/>
        </w:rPr>
        <w:t>End Function</w:t>
      </w:r>
    </w:p>
    <w:p>
      <w:pPr>
        <w:spacing w:after="80"/>
      </w:pPr>
      <w:r>
        <w:rPr>
          <w:b w:val="0"/>
          <w:i w:val="0"/>
          <w:color w:val="202124"/>
          <w:sz w:val="22"/>
        </w:rPr>
        <w:t>(1) _____________  (2) _____________  (3) _____________  (4) _____________  (5) _____________</w:t>
      </w:r>
    </w:p>
    <w:p>
      <w:pPr>
        <w:spacing w:before="320" w:after="80"/>
        <w:pBdr>
          <w:bottom w:val="single" w:sz="8" w:space="4" w:color="494985"/>
        </w:pBdr>
      </w:pPr>
      <w:r>
        <w:rPr>
          <w:b/>
          <w:color w:val="494985"/>
          <w:sz w:val="30"/>
        </w:rPr>
        <w:t>Task 4   Write a function from a specification</w:t>
      </w:r>
      <w:r>
        <w:rPr>
          <w:b w:val="0"/>
          <w:i/>
          <w:color w:val="666666"/>
          <w:sz w:val="22"/>
        </w:rPr>
        <w:t xml:space="preserve">   [6 marks]</w:t>
      </w:r>
    </w:p>
    <w:p>
      <w:pPr>
        <w:spacing w:after="120"/>
      </w:pPr>
      <w:r>
        <w:rPr>
          <w:b w:val="0"/>
          <w:i/>
          <w:color w:val="666666"/>
          <w:sz w:val="22"/>
        </w:rPr>
        <w:t>This task is written in the same style as a real Cambridge 9618 Paper 4 question. Read the specification carefully before you write any code.</w:t>
      </w:r>
    </w:p>
    <w:p>
      <w:pPr>
        <w:spacing w:after="120"/>
      </w:pPr>
      <w:r>
        <w:rPr>
          <w:b w:val="0"/>
          <w:i w:val="0"/>
          <w:color w:val="202124"/>
          <w:sz w:val="22"/>
        </w:rPr>
        <w:t>A circular queue is implemented using the same variables as Task 3: QueueArray (10 elements), HeadPointer, TailPointer and NumberItems.</w:t>
      </w:r>
    </w:p>
    <w:p>
      <w:pPr>
        <w:spacing w:after="120"/>
      </w:pPr>
      <w:r>
        <w:rPr>
          <w:b w:val="0"/>
          <w:i w:val="0"/>
          <w:color w:val="202124"/>
          <w:sz w:val="22"/>
        </w:rPr>
        <w:t>Write program code for a function Dequeue() that:</w:t>
      </w:r>
    </w:p>
    <w:p>
      <w:pPr>
        <w:spacing w:after="40"/>
        <w:ind w:left="340"/>
      </w:pPr>
      <w:r>
        <w:rPr>
          <w:sz w:val="22"/>
        </w:rPr>
        <w:t>•  returns the string "False" if the queue is empty</w:t>
      </w:r>
    </w:p>
    <w:p>
      <w:pPr>
        <w:spacing w:after="40"/>
        <w:ind w:left="340"/>
      </w:pPr>
      <w:r>
        <w:rPr>
          <w:sz w:val="22"/>
        </w:rPr>
        <w:t>•  if the queue is not empty, returns the item at HeadPointer</w:t>
      </w:r>
    </w:p>
    <w:p>
      <w:pPr>
        <w:spacing w:after="40"/>
        <w:ind w:left="340"/>
      </w:pPr>
      <w:r>
        <w:rPr>
          <w:sz w:val="22"/>
        </w:rPr>
        <w:t>•  updates HeadPointer correctly, including wraparound when HeadPointer reaches the last index</w:t>
      </w:r>
    </w:p>
    <w:p>
      <w:pPr>
        <w:spacing w:after="40"/>
        <w:ind w:left="340"/>
      </w:pPr>
      <w:r>
        <w:rPr>
          <w:sz w:val="22"/>
        </w:rPr>
        <w:t>•  updates NumberItems.</w:t>
      </w:r>
    </w:p>
    <w:p>
      <w:pPr>
        <w:spacing w:after="40"/>
        <w:shd w:val="clear" w:fill="F5F5F8"/>
        <w:pBdr>
          <w:top w:val="single" w:sz="4" w:space="4" w:color="D8D8E4"/>
          <w:left w:val="single" w:sz="4" w:space="4" w:color="D8D8E4"/>
          <w:bottom w:val="single" w:sz="4" w:space="4" w:color="D8D8E4"/>
          <w:right w:val="single" w:sz="4" w:space="4" w:color="D8D8E4"/>
        </w:pBdr>
        <w:ind w:left="113"/>
      </w:pPr>
      <w:r>
        <w:rPr>
          <w:rFonts w:ascii="Consolas" w:hAnsi="Consolas"/>
          <w:color w:val="1D1D1D"/>
          <w:sz w:val="21"/>
        </w:rPr>
        <w:t xml:space="preserve"> </w:t>
      </w:r>
      <w:r>
        <w:br/>
      </w:r>
      <w:r>
        <w:rPr>
          <w:rFonts w:ascii="Consolas" w:hAnsi="Consolas"/>
          <w:color w:val="1D1D1D"/>
          <w:sz w:val="21"/>
        </w:rPr>
        <w:t xml:space="preserve"> </w:t>
      </w:r>
      <w:r>
        <w:br/>
      </w:r>
      <w:r>
        <w:rPr>
          <w:rFonts w:ascii="Consolas" w:hAnsi="Consolas"/>
          <w:color w:val="1D1D1D"/>
          <w:sz w:val="21"/>
        </w:rPr>
        <w:t xml:space="preserve"> </w:t>
      </w:r>
      <w:r>
        <w:br/>
      </w:r>
      <w:r>
        <w:rPr>
          <w:rFonts w:ascii="Consolas" w:hAnsi="Consolas"/>
          <w:color w:val="1D1D1D"/>
          <w:sz w:val="21"/>
        </w:rPr>
        <w:t xml:space="preserve"> </w:t>
      </w:r>
      <w:r>
        <w:br/>
      </w:r>
      <w:r>
        <w:rPr>
          <w:rFonts w:ascii="Consolas" w:hAnsi="Consolas"/>
          <w:color w:val="1D1D1D"/>
          <w:sz w:val="21"/>
        </w:rPr>
        <w:t xml:space="preserve"> </w:t>
      </w:r>
      <w:r>
        <w:br/>
      </w:r>
      <w:r>
        <w:rPr>
          <w:rFonts w:ascii="Consolas" w:hAnsi="Consolas"/>
          <w:color w:val="1D1D1D"/>
          <w:sz w:val="21"/>
        </w:rPr>
        <w:t xml:space="preserve"> </w:t>
      </w:r>
      <w:r>
        <w:br/>
      </w:r>
      <w:r>
        <w:rPr>
          <w:rFonts w:ascii="Consolas" w:hAnsi="Consolas"/>
          <w:color w:val="1D1D1D"/>
          <w:sz w:val="21"/>
        </w:rPr>
        <w:t xml:space="preserve"> </w:t>
      </w:r>
      <w:r>
        <w:br/>
      </w:r>
      <w:r>
        <w:rPr>
          <w:rFonts w:ascii="Consolas" w:hAnsi="Consolas"/>
          <w:color w:val="1D1D1D"/>
          <w:sz w:val="21"/>
        </w:rPr>
        <w:t xml:space="preserve"> </w:t>
      </w:r>
      <w:r>
        <w:br/>
      </w:r>
      <w:r>
        <w:rPr>
          <w:rFonts w:ascii="Consolas" w:hAnsi="Consolas"/>
          <w:color w:val="1D1D1D"/>
          <w:sz w:val="21"/>
        </w:rPr>
        <w:t xml:space="preserve"> </w:t>
      </w:r>
      <w:r>
        <w:br/>
      </w:r>
      <w:r>
        <w:rPr>
          <w:rFonts w:ascii="Consolas" w:hAnsi="Consolas"/>
          <w:color w:val="1D1D1D"/>
          <w:sz w:val="21"/>
        </w:rPr>
        <w:t xml:space="preserve"> </w:t>
      </w:r>
      <w:r>
        <w:br/>
      </w:r>
      <w:r>
        <w:rPr>
          <w:rFonts w:ascii="Consolas" w:hAnsi="Consolas"/>
          <w:color w:val="1D1D1D"/>
          <w:sz w:val="21"/>
        </w:rPr>
        <w:t xml:space="preserve"> </w:t>
      </w:r>
      <w:r>
        <w:br/>
      </w:r>
      <w:r>
        <w:rPr>
          <w:rFonts w:ascii="Consolas" w:hAnsi="Consolas"/>
          <w:color w:val="1D1D1D"/>
          <w:sz w:val="21"/>
        </w:rPr>
        <w:t xml:space="preserve"> </w:t>
      </w:r>
    </w:p>
    <w:p>
      <w:pPr>
        <w:spacing w:before="320" w:after="80"/>
        <w:pBdr>
          <w:bottom w:val="single" w:sz="8" w:space="4" w:color="494985"/>
        </w:pBdr>
      </w:pPr>
      <w:r>
        <w:rPr>
          <w:b/>
          <w:color w:val="494985"/>
          <w:sz w:val="30"/>
        </w:rPr>
        <w:t>Task 5   Extension - find and fix the bugs</w:t>
      </w:r>
    </w:p>
    <w:p>
      <w:pPr>
        <w:spacing w:after="160"/>
      </w:pPr>
      <w:r>
        <w:rPr>
          <w:b w:val="0"/>
          <w:i w:val="0"/>
          <w:color w:val="202124"/>
          <w:sz w:val="22"/>
        </w:rPr>
        <w:t>A student wrote the Enqueue() function below for the same circular queue. It contains TWO errors that would cause it to behave incorrectly. Identify each error, explain the effect it would have, and write the corrected line of code.</w:t>
      </w:r>
    </w:p>
    <w:p>
      <w:pPr>
        <w:spacing w:after="40"/>
        <w:shd w:val="clear" w:fill="F5F5F8"/>
        <w:pBdr>
          <w:top w:val="single" w:sz="4" w:space="4" w:color="D8D8E4"/>
          <w:left w:val="single" w:sz="4" w:space="4" w:color="D8D8E4"/>
          <w:bottom w:val="single" w:sz="4" w:space="4" w:color="D8D8E4"/>
          <w:right w:val="single" w:sz="4" w:space="4" w:color="D8D8E4"/>
        </w:pBdr>
        <w:ind w:left="113"/>
      </w:pPr>
      <w:r>
        <w:rPr>
          <w:rFonts w:ascii="Consolas" w:hAnsi="Consolas"/>
          <w:color w:val="1D1D1D"/>
          <w:sz w:val="21"/>
        </w:rPr>
        <w:t>Function Enqueue(ByRef QueueArray() As String, ByRef HeadPointer As Integer, _</w:t>
      </w:r>
      <w:r>
        <w:br/>
      </w:r>
      <w:r>
        <w:rPr>
          <w:rFonts w:ascii="Consolas" w:hAnsi="Consolas"/>
          <w:color w:val="1D1D1D"/>
          <w:sz w:val="21"/>
        </w:rPr>
        <w:t xml:space="preserve">                  ByRef TailPointer As Integer, ByRef NumberItems As Integer, _</w:t>
      </w:r>
      <w:r>
        <w:br/>
      </w:r>
      <w:r>
        <w:rPr>
          <w:rFonts w:ascii="Consolas" w:hAnsi="Consolas"/>
          <w:color w:val="1D1D1D"/>
          <w:sz w:val="21"/>
        </w:rPr>
        <w:t xml:space="preserve">                  ByVal DataToAdd As String) As Boolean</w:t>
      </w:r>
      <w:r>
        <w:br/>
      </w:r>
      <w:r>
        <w:rPr>
          <w:rFonts w:ascii="Consolas" w:hAnsi="Consolas"/>
          <w:color w:val="1D1D1D"/>
          <w:sz w:val="21"/>
        </w:rPr>
        <w:t xml:space="preserve"> </w:t>
      </w:r>
      <w:r>
        <w:br/>
      </w:r>
      <w:r>
        <w:rPr>
          <w:rFonts w:ascii="Consolas" w:hAnsi="Consolas"/>
          <w:color w:val="1D1D1D"/>
          <w:sz w:val="21"/>
        </w:rPr>
        <w:t xml:space="preserve">    If NumberItems = 10 Then</w:t>
      </w:r>
      <w:r>
        <w:br/>
      </w:r>
      <w:r>
        <w:rPr>
          <w:rFonts w:ascii="Consolas" w:hAnsi="Consolas"/>
          <w:color w:val="1D1D1D"/>
          <w:sz w:val="21"/>
        </w:rPr>
        <w:t xml:space="preserve">        Return True                                ' &lt;-- line A</w:t>
      </w:r>
      <w:r>
        <w:br/>
      </w:r>
      <w:r>
        <w:rPr>
          <w:rFonts w:ascii="Consolas" w:hAnsi="Consolas"/>
          <w:color w:val="1D1D1D"/>
          <w:sz w:val="21"/>
        </w:rPr>
        <w:t xml:space="preserve">    End If</w:t>
      </w:r>
      <w:r>
        <w:br/>
      </w:r>
      <w:r>
        <w:rPr>
          <w:rFonts w:ascii="Consolas" w:hAnsi="Consolas"/>
          <w:color w:val="1D1D1D"/>
          <w:sz w:val="21"/>
        </w:rPr>
        <w:t xml:space="preserve"> </w:t>
      </w:r>
      <w:r>
        <w:br/>
      </w:r>
      <w:r>
        <w:rPr>
          <w:rFonts w:ascii="Consolas" w:hAnsi="Consolas"/>
          <w:color w:val="1D1D1D"/>
          <w:sz w:val="21"/>
        </w:rPr>
        <w:t xml:space="preserve">    QueueArray(TailPointer) = DataToAdd</w:t>
      </w:r>
      <w:r>
        <w:br/>
      </w:r>
      <w:r>
        <w:rPr>
          <w:rFonts w:ascii="Consolas" w:hAnsi="Consolas"/>
          <w:color w:val="1D1D1D"/>
          <w:sz w:val="21"/>
        </w:rPr>
        <w:t xml:space="preserve"> </w:t>
      </w:r>
      <w:r>
        <w:br/>
      </w:r>
      <w:r>
        <w:rPr>
          <w:rFonts w:ascii="Consolas" w:hAnsi="Consolas"/>
          <w:color w:val="1D1D1D"/>
          <w:sz w:val="21"/>
        </w:rPr>
        <w:t xml:space="preserve">    If TailPointer &gt; 9 Then                        ' &lt;-- line B</w:t>
      </w:r>
      <w:r>
        <w:br/>
      </w:r>
      <w:r>
        <w:rPr>
          <w:rFonts w:ascii="Consolas" w:hAnsi="Consolas"/>
          <w:color w:val="1D1D1D"/>
          <w:sz w:val="21"/>
        </w:rPr>
        <w:t xml:space="preserve">        TailPointer = 0</w:t>
      </w:r>
      <w:r>
        <w:br/>
      </w:r>
      <w:r>
        <w:rPr>
          <w:rFonts w:ascii="Consolas" w:hAnsi="Consolas"/>
          <w:color w:val="1D1D1D"/>
          <w:sz w:val="21"/>
        </w:rPr>
        <w:t xml:space="preserve">    Else</w:t>
      </w:r>
      <w:r>
        <w:br/>
      </w:r>
      <w:r>
        <w:rPr>
          <w:rFonts w:ascii="Consolas" w:hAnsi="Consolas"/>
          <w:color w:val="1D1D1D"/>
          <w:sz w:val="21"/>
        </w:rPr>
        <w:t xml:space="preserve">        TailPointer = TailPointer + 1</w:t>
      </w:r>
      <w:r>
        <w:br/>
      </w:r>
      <w:r>
        <w:rPr>
          <w:rFonts w:ascii="Consolas" w:hAnsi="Consolas"/>
          <w:color w:val="1D1D1D"/>
          <w:sz w:val="21"/>
        </w:rPr>
        <w:t xml:space="preserve">    End If</w:t>
      </w:r>
      <w:r>
        <w:br/>
      </w:r>
      <w:r>
        <w:rPr>
          <w:rFonts w:ascii="Consolas" w:hAnsi="Consolas"/>
          <w:color w:val="1D1D1D"/>
          <w:sz w:val="21"/>
        </w:rPr>
        <w:t xml:space="preserve"> </w:t>
      </w:r>
      <w:r>
        <w:br/>
      </w:r>
      <w:r>
        <w:rPr>
          <w:rFonts w:ascii="Consolas" w:hAnsi="Consolas"/>
          <w:color w:val="1D1D1D"/>
          <w:sz w:val="21"/>
        </w:rPr>
        <w:t xml:space="preserve">    NumberItems = NumberItems + 1</w:t>
      </w:r>
      <w:r>
        <w:br/>
      </w:r>
      <w:r>
        <w:rPr>
          <w:rFonts w:ascii="Consolas" w:hAnsi="Consolas"/>
          <w:color w:val="1D1D1D"/>
          <w:sz w:val="21"/>
        </w:rPr>
        <w:t xml:space="preserve">    Return True</w:t>
      </w:r>
      <w:r>
        <w:br/>
      </w:r>
      <w:r>
        <w:rPr>
          <w:rFonts w:ascii="Consolas" w:hAnsi="Consolas"/>
          <w:color w:val="1D1D1D"/>
          <w:sz w:val="21"/>
        </w:rPr>
        <w:t xml:space="preserve"> </w:t>
      </w:r>
      <w:r>
        <w:br/>
      </w:r>
      <w:r>
        <w:rPr>
          <w:rFonts w:ascii="Consolas" w:hAnsi="Consolas"/>
          <w:color w:val="1D1D1D"/>
          <w:sz w:val="21"/>
        </w:rPr>
        <w:t>End Function</w:t>
      </w:r>
    </w:p>
    <w:p>
      <w:pPr>
        <w:spacing w:after="200"/>
      </w:pPr>
      <w:r>
        <w:rPr>
          <w:b w:val="0"/>
          <w:i w:val="0"/>
          <w:color w:val="202124"/>
          <w:sz w:val="22"/>
        </w:rPr>
        <w:t>Error 1 (line A): _______________________________________________________________________</w:t>
      </w:r>
    </w:p>
    <w:p>
      <w:pPr>
        <w:spacing w:after="80"/>
      </w:pPr>
      <w:r>
        <w:rPr>
          <w:b w:val="0"/>
          <w:i w:val="0"/>
          <w:color w:val="202124"/>
          <w:sz w:val="22"/>
        </w:rPr>
        <w:t>Error 2 (line B): _______________________________________________________________________</w:t>
      </w:r>
    </w:p>
    <w:p>
      <w:r>
        <w:br w:type="page"/>
      </w:r>
    </w:p>
    <w:p>
      <w:pPr>
        <w:spacing w:before="0" w:after="120"/>
      </w:pPr>
      <w:r>
        <w:rPr>
          <w:b/>
          <w:color w:val="202124"/>
          <w:sz w:val="44"/>
        </w:rPr>
        <w:t>Mark scheme and answers</w:t>
      </w:r>
    </w:p>
    <w:p>
      <w:pPr>
        <w:spacing w:before="0" w:after="240"/>
      </w:pPr>
      <w:r>
        <w:rPr>
          <w:b w:val="0"/>
          <w:i/>
          <w:color w:val="666666"/>
          <w:sz w:val="21"/>
        </w:rPr>
        <w:t>Adapted from Cambridge International AS &amp; A Level Computer Science (9618) Paper 4 mark schemes (9618/43, June 2022; 9618/43, June 2025), translated from pseudocode to VB.NET.</w:t>
      </w:r>
    </w:p>
    <w:p>
      <w:pPr>
        <w:spacing w:before="320" w:after="80"/>
        <w:pBdr>
          <w:bottom w:val="single" w:sz="8" w:space="4" w:color="494985"/>
        </w:pBdr>
      </w:pPr>
      <w:r>
        <w:rPr>
          <w:b/>
          <w:color w:val="494985"/>
          <w:sz w:val="30"/>
        </w:rPr>
        <w:t>Task 1   Retrieval check - answers</w:t>
      </w:r>
    </w:p>
    <w:tbl>
      <w:tblPr>
        <w:tblW w:type="auto" w:w="0"/>
        <w:tblLayout w:type="fixed"/>
        <w:tblLook w:firstColumn="1" w:firstRow="1" w:lastColumn="0" w:lastRow="0" w:noHBand="0" w:noVBand="1" w:val="04A0"/>
        <w:tblBorders>
          <w:top w:val="single" w:sz="4" w:space="0" w:color="B8B8C8"/>
          <w:left w:val="single" w:sz="4" w:space="0" w:color="B8B8C8"/>
          <w:bottom w:val="single" w:sz="4" w:space="0" w:color="B8B8C8"/>
          <w:right w:val="single" w:sz="4" w:space="0" w:color="B8B8C8"/>
          <w:insideH w:val="single" w:sz="4" w:space="0" w:color="B8B8C8"/>
          <w:insideV w:val="single" w:sz="4" w:space="0" w:color="B8B8C8"/>
        </w:tblBorders>
      </w:tblPr>
      <w:tblGrid>
        <w:gridCol w:w="4535"/>
        <w:gridCol w:w="1134"/>
        <w:gridCol w:w="4195"/>
      </w:tblGrid>
      <w:tr>
        <w:tc>
          <w:tcPr>
            <w:tcW w:type="dxa" w:w="4535"/>
            <w:shd w:val="clear" w:color="auto" w:fill="494985"/>
          </w:tcPr>
          <w:p>
            <w:r>
              <w:rPr>
                <w:b/>
                <w:color w:val="FFFFFF"/>
                <w:sz w:val="20"/>
              </w:rPr>
              <w:t>Statement</w:t>
            </w:r>
          </w:p>
        </w:tc>
        <w:tc>
          <w:tcPr>
            <w:tcW w:type="dxa" w:w="1134"/>
            <w:shd w:val="clear" w:color="auto" w:fill="494985"/>
          </w:tcPr>
          <w:p>
            <w:r>
              <w:rPr>
                <w:b/>
                <w:color w:val="FFFFFF"/>
                <w:sz w:val="20"/>
              </w:rPr>
              <w:t>Answer</w:t>
            </w:r>
          </w:p>
        </w:tc>
        <w:tc>
          <w:tcPr>
            <w:tcW w:type="dxa" w:w="4195"/>
            <w:shd w:val="clear" w:color="auto" w:fill="494985"/>
          </w:tcPr>
          <w:p>
            <w:r>
              <w:rPr>
                <w:b/>
                <w:color w:val="FFFFFF"/>
                <w:sz w:val="20"/>
              </w:rPr>
              <w:t>Correction if false</w:t>
            </w:r>
          </w:p>
        </w:tc>
      </w:tr>
      <w:tr>
        <w:tc>
          <w:tcPr>
            <w:tcW w:type="dxa" w:w="4535"/>
            <w:shd w:val="clear" w:color="auto" w:fill="F6F5FC"/>
          </w:tcPr>
          <w:p>
            <w:r>
              <w:rPr>
                <w:sz w:val="20"/>
              </w:rPr>
              <w:t>A queue follows First In First Out (FIFO).</w:t>
            </w:r>
          </w:p>
        </w:tc>
        <w:tc>
          <w:tcPr>
            <w:tcW w:type="dxa" w:w="1134"/>
            <w:shd w:val="clear" w:color="auto" w:fill="F6F5FC"/>
          </w:tcPr>
          <w:p>
            <w:r>
              <w:rPr>
                <w:sz w:val="20"/>
              </w:rPr>
              <w:t>True</w:t>
            </w:r>
          </w:p>
        </w:tc>
        <w:tc>
          <w:tcPr>
            <w:tcW w:type="dxa" w:w="4195"/>
            <w:shd w:val="clear" w:color="auto" w:fill="F6F5FC"/>
          </w:tcPr>
          <w:p>
            <w:r>
              <w:rPr>
                <w:sz w:val="20"/>
              </w:rPr>
              <w:t>-</w:t>
            </w:r>
          </w:p>
        </w:tc>
      </w:tr>
      <w:tr>
        <w:tc>
          <w:tcPr>
            <w:tcW w:type="dxa" w:w="4535"/>
            <w:shd w:val="clear" w:color="auto" w:fill="FFFFFF"/>
          </w:tcPr>
          <w:p>
            <w:r>
              <w:rPr>
                <w:sz w:val="20"/>
              </w:rPr>
              <w:t>A stack and a queue both remove items from the same end they were added.</w:t>
            </w:r>
          </w:p>
        </w:tc>
        <w:tc>
          <w:tcPr>
            <w:tcW w:type="dxa" w:w="1134"/>
            <w:shd w:val="clear" w:color="auto" w:fill="FFFFFF"/>
          </w:tcPr>
          <w:p>
            <w:r>
              <w:rPr>
                <w:sz w:val="20"/>
              </w:rPr>
              <w:t>False</w:t>
            </w:r>
          </w:p>
        </w:tc>
        <w:tc>
          <w:tcPr>
            <w:tcW w:type="dxa" w:w="4195"/>
            <w:shd w:val="clear" w:color="auto" w:fill="FFFFFF"/>
          </w:tcPr>
          <w:p>
            <w:r>
              <w:rPr>
                <w:sz w:val="20"/>
              </w:rPr>
              <w:t>A queue removes from the front (opposite end to where items are added); a stack removes from the same end (the top).</w:t>
            </w:r>
          </w:p>
        </w:tc>
      </w:tr>
      <w:tr>
        <w:tc>
          <w:tcPr>
            <w:tcW w:type="dxa" w:w="4535"/>
            <w:shd w:val="clear" w:color="auto" w:fill="F6F5FC"/>
          </w:tcPr>
          <w:p>
            <w:r>
              <w:rPr>
                <w:sz w:val="20"/>
              </w:rPr>
              <w:t>In an array-based queue, the tail pointer shows where the next item will be added.</w:t>
            </w:r>
          </w:p>
        </w:tc>
        <w:tc>
          <w:tcPr>
            <w:tcW w:type="dxa" w:w="1134"/>
            <w:shd w:val="clear" w:color="auto" w:fill="F6F5FC"/>
          </w:tcPr>
          <w:p>
            <w:r>
              <w:rPr>
                <w:sz w:val="20"/>
              </w:rPr>
              <w:t>True</w:t>
            </w:r>
          </w:p>
        </w:tc>
        <w:tc>
          <w:tcPr>
            <w:tcW w:type="dxa" w:w="4195"/>
            <w:shd w:val="clear" w:color="auto" w:fill="F6F5FC"/>
          </w:tcPr>
          <w:p>
            <w:r>
              <w:rPr>
                <w:sz w:val="20"/>
              </w:rPr>
              <w:t>-</w:t>
            </w:r>
          </w:p>
        </w:tc>
      </w:tr>
      <w:tr>
        <w:tc>
          <w:tcPr>
            <w:tcW w:type="dxa" w:w="4535"/>
            <w:shd w:val="clear" w:color="auto" w:fill="FFFFFF"/>
          </w:tcPr>
          <w:p>
            <w:r>
              <w:rPr>
                <w:sz w:val="20"/>
              </w:rPr>
              <w:t>A linear queue can waste array space even when the queue is not full of data.</w:t>
            </w:r>
          </w:p>
        </w:tc>
        <w:tc>
          <w:tcPr>
            <w:tcW w:type="dxa" w:w="1134"/>
            <w:shd w:val="clear" w:color="auto" w:fill="FFFFFF"/>
          </w:tcPr>
          <w:p>
            <w:r>
              <w:rPr>
                <w:sz w:val="20"/>
              </w:rPr>
              <w:t>True</w:t>
            </w:r>
          </w:p>
        </w:tc>
        <w:tc>
          <w:tcPr>
            <w:tcW w:type="dxa" w:w="4195"/>
            <w:shd w:val="clear" w:color="auto" w:fill="FFFFFF"/>
          </w:tcPr>
          <w:p>
            <w:r>
              <w:rPr>
                <w:sz w:val="20"/>
              </w:rPr>
              <w:t>-</w:t>
            </w:r>
          </w:p>
        </w:tc>
      </w:tr>
      <w:tr>
        <w:tc>
          <w:tcPr>
            <w:tcW w:type="dxa" w:w="4535"/>
            <w:shd w:val="clear" w:color="auto" w:fill="F6F5FC"/>
          </w:tcPr>
          <w:p>
            <w:r>
              <w:rPr>
                <w:sz w:val="20"/>
              </w:rPr>
              <w:t>A circular queue solves this by wrapping the tail pointer back to index 0.</w:t>
            </w:r>
          </w:p>
        </w:tc>
        <w:tc>
          <w:tcPr>
            <w:tcW w:type="dxa" w:w="1134"/>
            <w:shd w:val="clear" w:color="auto" w:fill="F6F5FC"/>
          </w:tcPr>
          <w:p>
            <w:r>
              <w:rPr>
                <w:sz w:val="20"/>
              </w:rPr>
              <w:t>True</w:t>
            </w:r>
          </w:p>
        </w:tc>
        <w:tc>
          <w:tcPr>
            <w:tcW w:type="dxa" w:w="4195"/>
            <w:shd w:val="clear" w:color="auto" w:fill="F6F5FC"/>
          </w:tcPr>
          <w:p>
            <w:r>
              <w:rPr>
                <w:sz w:val="20"/>
              </w:rPr>
              <w:t>-</w:t>
            </w:r>
          </w:p>
        </w:tc>
      </w:tr>
    </w:tbl>
    <w:p>
      <w:pPr>
        <w:spacing w:after="120"/>
      </w:pPr>
      <w:r>
        <w:rPr>
          <w:b w:val="0"/>
          <w:i/>
          <w:color w:val="666666"/>
          <w:sz w:val="20"/>
        </w:rPr>
        <w:t>1 mark per correct True/False; 1 mark per correct, clearly explained correction (2 marks available for corrections here, capped in line with typical CIE retrieval-starter marking).</w:t>
      </w:r>
    </w:p>
    <w:p>
      <w:pPr>
        <w:spacing w:before="320" w:after="80"/>
        <w:pBdr>
          <w:bottom w:val="single" w:sz="8" w:space="4" w:color="494985"/>
        </w:pBdr>
      </w:pPr>
      <w:r>
        <w:rPr>
          <w:b/>
          <w:color w:val="494985"/>
          <w:sz w:val="30"/>
        </w:rPr>
        <w:t>Task 2   Tracing a queue - answers</w:t>
      </w:r>
    </w:p>
    <w:tbl>
      <w:tblPr>
        <w:tblW w:type="auto" w:w="0"/>
        <w:tblLayout w:type="fixed"/>
        <w:tblLook w:firstColumn="1" w:firstRow="1" w:lastColumn="0" w:lastRow="0" w:noHBand="0" w:noVBand="1" w:val="04A0"/>
        <w:tblBorders>
          <w:top w:val="single" w:sz="4" w:space="0" w:color="B8B8C8"/>
          <w:left w:val="single" w:sz="4" w:space="0" w:color="B8B8C8"/>
          <w:bottom w:val="single" w:sz="4" w:space="0" w:color="B8B8C8"/>
          <w:right w:val="single" w:sz="4" w:space="0" w:color="B8B8C8"/>
          <w:insideH w:val="single" w:sz="4" w:space="0" w:color="B8B8C8"/>
          <w:insideV w:val="single" w:sz="4" w:space="0" w:color="B8B8C8"/>
        </w:tblBorders>
      </w:tblPr>
      <w:tblGrid>
        <w:gridCol w:w="2608"/>
        <w:gridCol w:w="1304"/>
        <w:gridCol w:w="1304"/>
        <w:gridCol w:w="4649"/>
      </w:tblGrid>
      <w:tr>
        <w:tc>
          <w:tcPr>
            <w:tcW w:type="dxa" w:w="2608"/>
            <w:shd w:val="clear" w:color="auto" w:fill="494985"/>
          </w:tcPr>
          <w:p>
            <w:r>
              <w:rPr>
                <w:b/>
                <w:color w:val="FFFFFF"/>
                <w:sz w:val="20"/>
              </w:rPr>
              <w:t>Operation</w:t>
            </w:r>
          </w:p>
        </w:tc>
        <w:tc>
          <w:tcPr>
            <w:tcW w:type="dxa" w:w="1304"/>
            <w:shd w:val="clear" w:color="auto" w:fill="494985"/>
          </w:tcPr>
          <w:p>
            <w:r>
              <w:rPr>
                <w:b/>
                <w:color w:val="FFFFFF"/>
                <w:sz w:val="20"/>
              </w:rPr>
              <w:t>Head</w:t>
            </w:r>
          </w:p>
        </w:tc>
        <w:tc>
          <w:tcPr>
            <w:tcW w:type="dxa" w:w="1304"/>
            <w:shd w:val="clear" w:color="auto" w:fill="494985"/>
          </w:tcPr>
          <w:p>
            <w:r>
              <w:rPr>
                <w:b/>
                <w:color w:val="FFFFFF"/>
                <w:sz w:val="20"/>
              </w:rPr>
              <w:t>Tail</w:t>
            </w:r>
          </w:p>
        </w:tc>
        <w:tc>
          <w:tcPr>
            <w:tcW w:type="dxa" w:w="4649"/>
            <w:shd w:val="clear" w:color="auto" w:fill="494985"/>
          </w:tcPr>
          <w:p>
            <w:r>
              <w:rPr>
                <w:b/>
                <w:color w:val="FFFFFF"/>
                <w:sz w:val="20"/>
              </w:rPr>
              <w:t>Array contents (index 0-4)</w:t>
            </w:r>
          </w:p>
        </w:tc>
      </w:tr>
      <w:tr>
        <w:tc>
          <w:tcPr>
            <w:tcW w:type="dxa" w:w="2608"/>
            <w:shd w:val="clear" w:color="auto" w:fill="F6F5FC"/>
          </w:tcPr>
          <w:p>
            <w:r>
              <w:rPr>
                <w:sz w:val="20"/>
              </w:rPr>
              <w:t>Enqueue P, Q, R</w:t>
            </w:r>
          </w:p>
        </w:tc>
        <w:tc>
          <w:tcPr>
            <w:tcW w:type="dxa" w:w="1304"/>
            <w:shd w:val="clear" w:color="auto" w:fill="F6F5FC"/>
          </w:tcPr>
          <w:p>
            <w:r>
              <w:rPr>
                <w:sz w:val="20"/>
              </w:rPr>
              <w:t>0</w:t>
            </w:r>
          </w:p>
        </w:tc>
        <w:tc>
          <w:tcPr>
            <w:tcW w:type="dxa" w:w="1304"/>
            <w:shd w:val="clear" w:color="auto" w:fill="F6F5FC"/>
          </w:tcPr>
          <w:p>
            <w:r>
              <w:rPr>
                <w:sz w:val="20"/>
              </w:rPr>
              <w:t>3</w:t>
            </w:r>
          </w:p>
        </w:tc>
        <w:tc>
          <w:tcPr>
            <w:tcW w:type="dxa" w:w="4649"/>
            <w:shd w:val="clear" w:color="auto" w:fill="F6F5FC"/>
          </w:tcPr>
          <w:p>
            <w:r>
              <w:rPr>
                <w:sz w:val="20"/>
              </w:rPr>
              <w:t>P, Q, R, _, _</w:t>
            </w:r>
          </w:p>
        </w:tc>
      </w:tr>
      <w:tr>
        <w:tc>
          <w:tcPr>
            <w:tcW w:type="dxa" w:w="2608"/>
            <w:shd w:val="clear" w:color="auto" w:fill="FFFFFF"/>
          </w:tcPr>
          <w:p>
            <w:r>
              <w:rPr>
                <w:sz w:val="20"/>
              </w:rPr>
              <w:t>Dequeue x2</w:t>
            </w:r>
          </w:p>
        </w:tc>
        <w:tc>
          <w:tcPr>
            <w:tcW w:type="dxa" w:w="1304"/>
            <w:shd w:val="clear" w:color="auto" w:fill="FFFFFF"/>
          </w:tcPr>
          <w:p>
            <w:r>
              <w:rPr>
                <w:sz w:val="20"/>
              </w:rPr>
              <w:t>2</w:t>
            </w:r>
          </w:p>
        </w:tc>
        <w:tc>
          <w:tcPr>
            <w:tcW w:type="dxa" w:w="1304"/>
            <w:shd w:val="clear" w:color="auto" w:fill="FFFFFF"/>
          </w:tcPr>
          <w:p>
            <w:r>
              <w:rPr>
                <w:sz w:val="20"/>
              </w:rPr>
              <w:t>3</w:t>
            </w:r>
          </w:p>
        </w:tc>
        <w:tc>
          <w:tcPr>
            <w:tcW w:type="dxa" w:w="4649"/>
            <w:shd w:val="clear" w:color="auto" w:fill="FFFFFF"/>
          </w:tcPr>
          <w:p>
            <w:r>
              <w:rPr>
                <w:sz w:val="20"/>
              </w:rPr>
              <w:t>_, _, R, _, _</w:t>
            </w:r>
          </w:p>
        </w:tc>
      </w:tr>
      <w:tr>
        <w:tc>
          <w:tcPr>
            <w:tcW w:type="dxa" w:w="2608"/>
            <w:shd w:val="clear" w:color="auto" w:fill="F6F5FC"/>
          </w:tcPr>
          <w:p>
            <w:r>
              <w:rPr>
                <w:sz w:val="20"/>
              </w:rPr>
              <w:t>Enqueue S, T</w:t>
            </w:r>
          </w:p>
        </w:tc>
        <w:tc>
          <w:tcPr>
            <w:tcW w:type="dxa" w:w="1304"/>
            <w:shd w:val="clear" w:color="auto" w:fill="F6F5FC"/>
          </w:tcPr>
          <w:p>
            <w:r>
              <w:rPr>
                <w:sz w:val="20"/>
              </w:rPr>
              <w:t>2</w:t>
            </w:r>
          </w:p>
        </w:tc>
        <w:tc>
          <w:tcPr>
            <w:tcW w:type="dxa" w:w="1304"/>
            <w:shd w:val="clear" w:color="auto" w:fill="F6F5FC"/>
          </w:tcPr>
          <w:p>
            <w:r>
              <w:rPr>
                <w:sz w:val="20"/>
              </w:rPr>
              <w:t>5</w:t>
            </w:r>
          </w:p>
        </w:tc>
        <w:tc>
          <w:tcPr>
            <w:tcW w:type="dxa" w:w="4649"/>
            <w:shd w:val="clear" w:color="auto" w:fill="F6F5FC"/>
          </w:tcPr>
          <w:p>
            <w:r>
              <w:rPr>
                <w:sz w:val="20"/>
              </w:rPr>
              <w:t>_, _, R, S, T</w:t>
            </w:r>
          </w:p>
        </w:tc>
      </w:tr>
      <w:tr>
        <w:tc>
          <w:tcPr>
            <w:tcW w:type="dxa" w:w="2608"/>
            <w:shd w:val="clear" w:color="auto" w:fill="FFFFFF"/>
          </w:tcPr>
          <w:p>
            <w:r>
              <w:rPr>
                <w:sz w:val="20"/>
              </w:rPr>
              <w:t>Enqueue U</w:t>
            </w:r>
          </w:p>
        </w:tc>
        <w:tc>
          <w:tcPr>
            <w:tcW w:type="dxa" w:w="1304"/>
            <w:shd w:val="clear" w:color="auto" w:fill="FFFFFF"/>
          </w:tcPr>
          <w:p>
            <w:r>
              <w:rPr>
                <w:sz w:val="20"/>
              </w:rPr>
              <w:t>2</w:t>
            </w:r>
          </w:p>
        </w:tc>
        <w:tc>
          <w:tcPr>
            <w:tcW w:type="dxa" w:w="1304"/>
            <w:shd w:val="clear" w:color="auto" w:fill="FFFFFF"/>
          </w:tcPr>
          <w:p>
            <w:r>
              <w:rPr>
                <w:sz w:val="20"/>
              </w:rPr>
              <w:t>5</w:t>
            </w:r>
          </w:p>
        </w:tc>
        <w:tc>
          <w:tcPr>
            <w:tcW w:type="dxa" w:w="4649"/>
            <w:shd w:val="clear" w:color="auto" w:fill="FFFFFF"/>
          </w:tcPr>
          <w:p>
            <w:r>
              <w:rPr>
                <w:sz w:val="20"/>
              </w:rPr>
              <w:t>REJECTED - TailPointer (5) is outside the array (indices 0-4)</w:t>
            </w:r>
          </w:p>
        </w:tc>
      </w:tr>
    </w:tbl>
    <w:p>
      <w:pPr>
        <w:spacing w:after="160"/>
      </w:pPr>
      <w:r>
        <w:rPr>
          <w:b w:val="0"/>
          <w:i/>
          <w:color w:val="666666"/>
          <w:sz w:val="20"/>
        </w:rPr>
        <w:t>[1 mark] correct Head/Tail after enqueues and dequeues; [1 mark] correct array contents shown; [1 mark] correctly identifies that Enqueue("U") is rejected because TailPointer has run off the end of the array.</w:t>
      </w:r>
    </w:p>
    <w:p>
      <w:pPr>
        <w:spacing w:after="120"/>
      </w:pPr>
      <w:r>
        <w:rPr>
          <w:b w:val="0"/>
          <w:i w:val="0"/>
          <w:color w:val="202124"/>
          <w:sz w:val="21"/>
        </w:rPr>
        <w:t>Part B: on a circular queue, TailPointer wraps to 0 after Enqueue("T") is stored at index 4 (since 4 is the last index). Enqueue("U") now succeeds, because index 0 and 1 were freed by the two Dequeue() calls and are reused - the queue is not actually full (NumberItems = 3 out of 5).</w:t>
      </w:r>
    </w:p>
    <w:p>
      <w:pPr>
        <w:spacing w:after="120"/>
      </w:pPr>
      <w:r>
        <w:rPr>
          <w:b w:val="0"/>
          <w:i/>
          <w:color w:val="666666"/>
          <w:sz w:val="20"/>
        </w:rPr>
        <w:t>[1 mark] TailPointer = 0 after wraparound; [1 mark] correctly states Enqueue("U") succeeds; [1 mark] explanation refers to reused/freed space from the Dequeue() calls.</w:t>
      </w:r>
    </w:p>
    <w:p>
      <w:pPr>
        <w:spacing w:before="320" w:after="80"/>
        <w:pBdr>
          <w:bottom w:val="single" w:sz="8" w:space="4" w:color="494985"/>
        </w:pBdr>
      </w:pPr>
      <w:r>
        <w:rPr>
          <w:b/>
          <w:color w:val="494985"/>
          <w:sz w:val="30"/>
        </w:rPr>
        <w:t>Task 3   Code completion - answers</w:t>
      </w:r>
    </w:p>
    <w:p>
      <w:pPr>
        <w:spacing w:after="40"/>
        <w:shd w:val="clear" w:fill="F5F5F8"/>
        <w:pBdr>
          <w:top w:val="single" w:sz="4" w:space="4" w:color="D8D8E4"/>
          <w:left w:val="single" w:sz="4" w:space="4" w:color="D8D8E4"/>
          <w:bottom w:val="single" w:sz="4" w:space="4" w:color="D8D8E4"/>
          <w:right w:val="single" w:sz="4" w:space="4" w:color="D8D8E4"/>
        </w:pBdr>
        <w:ind w:left="113"/>
      </w:pPr>
      <w:r>
        <w:rPr>
          <w:rFonts w:ascii="Consolas" w:hAnsi="Consolas"/>
          <w:color w:val="1D1D1D"/>
          <w:sz w:val="21"/>
        </w:rPr>
        <w:t>(1)  10                          (i.e. NumberItems = MaxSize / the array size)</w:t>
      </w:r>
      <w:r>
        <w:br/>
      </w:r>
      <w:r>
        <w:rPr>
          <w:rFonts w:ascii="Consolas" w:hAnsi="Consolas"/>
          <w:color w:val="1D1D1D"/>
          <w:sz w:val="21"/>
        </w:rPr>
        <w:t>(2)  False</w:t>
      </w:r>
      <w:r>
        <w:br/>
      </w:r>
      <w:r>
        <w:rPr>
          <w:rFonts w:ascii="Consolas" w:hAnsi="Consolas"/>
          <w:color w:val="1D1D1D"/>
          <w:sz w:val="21"/>
        </w:rPr>
        <w:t>(3)  TailPointer</w:t>
      </w:r>
      <w:r>
        <w:br/>
      </w:r>
      <w:r>
        <w:rPr>
          <w:rFonts w:ascii="Consolas" w:hAnsi="Consolas"/>
          <w:color w:val="1D1D1D"/>
          <w:sz w:val="21"/>
        </w:rPr>
        <w:t>(4)  0</w:t>
      </w:r>
      <w:r>
        <w:br/>
      </w:r>
      <w:r>
        <w:rPr>
          <w:rFonts w:ascii="Consolas" w:hAnsi="Consolas"/>
          <w:color w:val="1D1D1D"/>
          <w:sz w:val="21"/>
        </w:rPr>
        <w:t>(5)  + 1</w:t>
      </w:r>
    </w:p>
    <w:p>
      <w:pPr>
        <w:spacing w:after="120"/>
      </w:pPr>
      <w:r>
        <w:rPr>
          <w:b w:val="0"/>
          <w:i/>
          <w:color w:val="666666"/>
          <w:sz w:val="20"/>
        </w:rPr>
        <w:t>Marking guidance (1 mark per gap, 5 marks; remaining 2 marks for the function header/End Function and RETURN TRUE line, already given): each gap corresponds directly to an examiner-tested marking point - checking the queue is full, returning the correct Boolean, indexing with the current TailPointer, wrapping the pointer to 0, and incrementing the item count.</w:t>
      </w:r>
    </w:p>
    <w:p>
      <w:pPr>
        <w:spacing w:before="320" w:after="80"/>
        <w:pBdr>
          <w:bottom w:val="single" w:sz="8" w:space="4" w:color="494985"/>
        </w:pBdr>
      </w:pPr>
      <w:r>
        <w:rPr>
          <w:b/>
          <w:color w:val="494985"/>
          <w:sz w:val="30"/>
        </w:rPr>
        <w:t>Task 4   Model answer - Dequeue()</w:t>
      </w:r>
    </w:p>
    <w:p>
      <w:pPr>
        <w:spacing w:after="40"/>
        <w:shd w:val="clear" w:fill="F5F5F8"/>
        <w:pBdr>
          <w:top w:val="single" w:sz="4" w:space="4" w:color="D8D8E4"/>
          <w:left w:val="single" w:sz="4" w:space="4" w:color="D8D8E4"/>
          <w:bottom w:val="single" w:sz="4" w:space="4" w:color="D8D8E4"/>
          <w:right w:val="single" w:sz="4" w:space="4" w:color="D8D8E4"/>
        </w:pBdr>
        <w:ind w:left="113"/>
      </w:pPr>
      <w:r>
        <w:rPr>
          <w:rFonts w:ascii="Consolas" w:hAnsi="Consolas"/>
          <w:color w:val="1D1D1D"/>
          <w:sz w:val="21"/>
        </w:rPr>
        <w:t>Function Dequeue(ByRef QueueArray() As String, ByRef HeadPointer As Integer, _</w:t>
      </w:r>
      <w:r>
        <w:br/>
      </w:r>
      <w:r>
        <w:rPr>
          <w:rFonts w:ascii="Consolas" w:hAnsi="Consolas"/>
          <w:color w:val="1D1D1D"/>
          <w:sz w:val="21"/>
        </w:rPr>
        <w:t xml:space="preserve">                   ByRef TailPointer As Integer, ByRef NumberItems As Integer) As String</w:t>
      </w:r>
      <w:r>
        <w:br/>
      </w:r>
      <w:r>
        <w:rPr>
          <w:rFonts w:ascii="Consolas" w:hAnsi="Consolas"/>
          <w:color w:val="1D1D1D"/>
          <w:sz w:val="21"/>
        </w:rPr>
        <w:t xml:space="preserve"> </w:t>
      </w:r>
      <w:r>
        <w:br/>
      </w:r>
      <w:r>
        <w:rPr>
          <w:rFonts w:ascii="Consolas" w:hAnsi="Consolas"/>
          <w:color w:val="1D1D1D"/>
          <w:sz w:val="21"/>
        </w:rPr>
        <w:t xml:space="preserve">    If NumberItems = 0 Then</w:t>
      </w:r>
      <w:r>
        <w:br/>
      </w:r>
      <w:r>
        <w:rPr>
          <w:rFonts w:ascii="Consolas" w:hAnsi="Consolas"/>
          <w:color w:val="1D1D1D"/>
          <w:sz w:val="21"/>
        </w:rPr>
        <w:t xml:space="preserve">        Return "False"</w:t>
      </w:r>
      <w:r>
        <w:br/>
      </w:r>
      <w:r>
        <w:rPr>
          <w:rFonts w:ascii="Consolas" w:hAnsi="Consolas"/>
          <w:color w:val="1D1D1D"/>
          <w:sz w:val="21"/>
        </w:rPr>
        <w:t xml:space="preserve">    End If</w:t>
      </w:r>
      <w:r>
        <w:br/>
      </w:r>
      <w:r>
        <w:rPr>
          <w:rFonts w:ascii="Consolas" w:hAnsi="Consolas"/>
          <w:color w:val="1D1D1D"/>
          <w:sz w:val="21"/>
        </w:rPr>
        <w:t xml:space="preserve"> </w:t>
      </w:r>
      <w:r>
        <w:br/>
      </w:r>
      <w:r>
        <w:rPr>
          <w:rFonts w:ascii="Consolas" w:hAnsi="Consolas"/>
          <w:color w:val="1D1D1D"/>
          <w:sz w:val="21"/>
        </w:rPr>
        <w:t xml:space="preserve">    Dim DataRemoved As String = QueueArray(HeadPointer)</w:t>
      </w:r>
      <w:r>
        <w:br/>
      </w:r>
      <w:r>
        <w:rPr>
          <w:rFonts w:ascii="Consolas" w:hAnsi="Consolas"/>
          <w:color w:val="1D1D1D"/>
          <w:sz w:val="21"/>
        </w:rPr>
        <w:t xml:space="preserve"> </w:t>
      </w:r>
      <w:r>
        <w:br/>
      </w:r>
      <w:r>
        <w:rPr>
          <w:rFonts w:ascii="Consolas" w:hAnsi="Consolas"/>
          <w:color w:val="1D1D1D"/>
          <w:sz w:val="21"/>
        </w:rPr>
        <w:t xml:space="preserve">    If HeadPointer &gt;= 9 Then</w:t>
      </w:r>
      <w:r>
        <w:br/>
      </w:r>
      <w:r>
        <w:rPr>
          <w:rFonts w:ascii="Consolas" w:hAnsi="Consolas"/>
          <w:color w:val="1D1D1D"/>
          <w:sz w:val="21"/>
        </w:rPr>
        <w:t xml:space="preserve">        HeadPointer = 0</w:t>
      </w:r>
      <w:r>
        <w:br/>
      </w:r>
      <w:r>
        <w:rPr>
          <w:rFonts w:ascii="Consolas" w:hAnsi="Consolas"/>
          <w:color w:val="1D1D1D"/>
          <w:sz w:val="21"/>
        </w:rPr>
        <w:t xml:space="preserve">    Else</w:t>
      </w:r>
      <w:r>
        <w:br/>
      </w:r>
      <w:r>
        <w:rPr>
          <w:rFonts w:ascii="Consolas" w:hAnsi="Consolas"/>
          <w:color w:val="1D1D1D"/>
          <w:sz w:val="21"/>
        </w:rPr>
        <w:t xml:space="preserve">        HeadPointer = HeadPointer + 1</w:t>
      </w:r>
      <w:r>
        <w:br/>
      </w:r>
      <w:r>
        <w:rPr>
          <w:rFonts w:ascii="Consolas" w:hAnsi="Consolas"/>
          <w:color w:val="1D1D1D"/>
          <w:sz w:val="21"/>
        </w:rPr>
        <w:t xml:space="preserve">    End If</w:t>
      </w:r>
      <w:r>
        <w:br/>
      </w:r>
      <w:r>
        <w:rPr>
          <w:rFonts w:ascii="Consolas" w:hAnsi="Consolas"/>
          <w:color w:val="1D1D1D"/>
          <w:sz w:val="21"/>
        </w:rPr>
        <w:t xml:space="preserve"> </w:t>
      </w:r>
      <w:r>
        <w:br/>
      </w:r>
      <w:r>
        <w:rPr>
          <w:rFonts w:ascii="Consolas" w:hAnsi="Consolas"/>
          <w:color w:val="1D1D1D"/>
          <w:sz w:val="21"/>
        </w:rPr>
        <w:t xml:space="preserve">    NumberItems = NumberItems - 1</w:t>
      </w:r>
      <w:r>
        <w:br/>
      </w:r>
      <w:r>
        <w:rPr>
          <w:rFonts w:ascii="Consolas" w:hAnsi="Consolas"/>
          <w:color w:val="1D1D1D"/>
          <w:sz w:val="21"/>
        </w:rPr>
        <w:t xml:space="preserve">    Return DataRemoved</w:t>
      </w:r>
      <w:r>
        <w:br/>
      </w:r>
      <w:r>
        <w:rPr>
          <w:rFonts w:ascii="Consolas" w:hAnsi="Consolas"/>
          <w:color w:val="1D1D1D"/>
          <w:sz w:val="21"/>
        </w:rPr>
        <w:t xml:space="preserve"> </w:t>
      </w:r>
      <w:r>
        <w:br/>
      </w:r>
      <w:r>
        <w:rPr>
          <w:rFonts w:ascii="Consolas" w:hAnsi="Consolas"/>
          <w:color w:val="1D1D1D"/>
          <w:sz w:val="21"/>
        </w:rPr>
        <w:t>End Function</w:t>
      </w:r>
    </w:p>
    <w:tbl>
      <w:tblPr>
        <w:tblW w:type="auto" w:w="0"/>
        <w:tblLayout w:type="fixed"/>
        <w:tblLook w:firstColumn="1" w:firstRow="1" w:lastColumn="0" w:lastRow="0" w:noHBand="0" w:noVBand="1" w:val="04A0"/>
        <w:tblBorders>
          <w:top w:val="single" w:sz="4" w:space="0" w:color="B8B8C8"/>
          <w:left w:val="single" w:sz="4" w:space="0" w:color="B8B8C8"/>
          <w:bottom w:val="single" w:sz="4" w:space="0" w:color="B8B8C8"/>
          <w:right w:val="single" w:sz="4" w:space="0" w:color="B8B8C8"/>
          <w:insideH w:val="single" w:sz="4" w:space="0" w:color="B8B8C8"/>
          <w:insideV w:val="single" w:sz="4" w:space="0" w:color="B8B8C8"/>
        </w:tblBorders>
      </w:tblPr>
      <w:tblGrid>
        <w:gridCol w:w="907"/>
        <w:gridCol w:w="8957"/>
      </w:tblGrid>
      <w:tr>
        <w:tc>
          <w:tcPr>
            <w:tcW w:type="dxa" w:w="907"/>
            <w:shd w:val="clear" w:color="auto" w:fill="494985"/>
          </w:tcPr>
          <w:p>
            <w:r>
              <w:rPr>
                <w:b/>
                <w:color w:val="FFFFFF"/>
                <w:sz w:val="20"/>
              </w:rPr>
              <w:t>Mark</w:t>
            </w:r>
          </w:p>
        </w:tc>
        <w:tc>
          <w:tcPr>
            <w:tcW w:type="dxa" w:w="8957"/>
            <w:shd w:val="clear" w:color="auto" w:fill="494985"/>
          </w:tcPr>
          <w:p>
            <w:r>
              <w:rPr>
                <w:b/>
                <w:color w:val="FFFFFF"/>
                <w:sz w:val="20"/>
              </w:rPr>
              <w:t>Marking point</w:t>
            </w:r>
          </w:p>
        </w:tc>
      </w:tr>
      <w:tr>
        <w:tc>
          <w:tcPr>
            <w:tcW w:type="dxa" w:w="907"/>
            <w:shd w:val="clear" w:color="auto" w:fill="F6F5FC"/>
          </w:tcPr>
          <w:p>
            <w:r>
              <w:rPr>
                <w:sz w:val="20"/>
              </w:rPr>
              <w:t>1</w:t>
            </w:r>
          </w:p>
        </w:tc>
        <w:tc>
          <w:tcPr>
            <w:tcW w:type="dxa" w:w="8957"/>
            <w:shd w:val="clear" w:color="auto" w:fill="F6F5FC"/>
          </w:tcPr>
          <w:p>
            <w:r>
              <w:rPr>
                <w:sz w:val="20"/>
              </w:rPr>
              <w:t>Function header (parameters) and End Function; returns an appropriate value in all cases</w:t>
            </w:r>
          </w:p>
        </w:tc>
      </w:tr>
      <w:tr>
        <w:tc>
          <w:tcPr>
            <w:tcW w:type="dxa" w:w="907"/>
            <w:shd w:val="clear" w:color="auto" w:fill="FFFFFF"/>
          </w:tcPr>
          <w:p>
            <w:r>
              <w:rPr>
                <w:sz w:val="20"/>
              </w:rPr>
              <w:t>1</w:t>
            </w:r>
          </w:p>
        </w:tc>
        <w:tc>
          <w:tcPr>
            <w:tcW w:type="dxa" w:w="8957"/>
            <w:shd w:val="clear" w:color="auto" w:fill="FFFFFF"/>
          </w:tcPr>
          <w:p>
            <w:r>
              <w:rPr>
                <w:sz w:val="20"/>
              </w:rPr>
              <w:t>Checks IF NumberItems = 0 (the empty condition)</w:t>
            </w:r>
          </w:p>
        </w:tc>
      </w:tr>
      <w:tr>
        <w:tc>
          <w:tcPr>
            <w:tcW w:type="dxa" w:w="907"/>
            <w:shd w:val="clear" w:color="auto" w:fill="F6F5FC"/>
          </w:tcPr>
          <w:p>
            <w:r>
              <w:rPr>
                <w:sz w:val="20"/>
              </w:rPr>
              <w:t>1</w:t>
            </w:r>
          </w:p>
        </w:tc>
        <w:tc>
          <w:tcPr>
            <w:tcW w:type="dxa" w:w="8957"/>
            <w:shd w:val="clear" w:color="auto" w:fill="F6F5FC"/>
          </w:tcPr>
          <w:p>
            <w:r>
              <w:rPr>
                <w:sz w:val="20"/>
              </w:rPr>
              <w:t>Returns "False" when empty</w:t>
            </w:r>
          </w:p>
        </w:tc>
      </w:tr>
      <w:tr>
        <w:tc>
          <w:tcPr>
            <w:tcW w:type="dxa" w:w="907"/>
            <w:shd w:val="clear" w:color="auto" w:fill="FFFFFF"/>
          </w:tcPr>
          <w:p>
            <w:r>
              <w:rPr>
                <w:sz w:val="20"/>
              </w:rPr>
              <w:t>1</w:t>
            </w:r>
          </w:p>
        </w:tc>
        <w:tc>
          <w:tcPr>
            <w:tcW w:type="dxa" w:w="8957"/>
            <w:shd w:val="clear" w:color="auto" w:fill="FFFFFF"/>
          </w:tcPr>
          <w:p>
            <w:r>
              <w:rPr>
                <w:sz w:val="20"/>
              </w:rPr>
              <w:t>Accesses and stores/returns the item at QueueArray(HeadPointer) before HeadPointer changes</w:t>
            </w:r>
          </w:p>
        </w:tc>
      </w:tr>
      <w:tr>
        <w:tc>
          <w:tcPr>
            <w:tcW w:type="dxa" w:w="907"/>
            <w:shd w:val="clear" w:color="auto" w:fill="F6F5FC"/>
          </w:tcPr>
          <w:p>
            <w:r>
              <w:rPr>
                <w:sz w:val="20"/>
              </w:rPr>
              <w:t>1</w:t>
            </w:r>
          </w:p>
        </w:tc>
        <w:tc>
          <w:tcPr>
            <w:tcW w:type="dxa" w:w="8957"/>
            <w:shd w:val="clear" w:color="auto" w:fill="F6F5FC"/>
          </w:tcPr>
          <w:p>
            <w:r>
              <w:rPr>
                <w:sz w:val="20"/>
              </w:rPr>
              <w:t>Correct wraparound: HeadPointer = 0 when at the last index, else HeadPointer + 1</w:t>
            </w:r>
          </w:p>
        </w:tc>
      </w:tr>
      <w:tr>
        <w:tc>
          <w:tcPr>
            <w:tcW w:type="dxa" w:w="907"/>
            <w:shd w:val="clear" w:color="auto" w:fill="FFFFFF"/>
          </w:tcPr>
          <w:p>
            <w:r>
              <w:rPr>
                <w:sz w:val="20"/>
              </w:rPr>
              <w:t>1</w:t>
            </w:r>
          </w:p>
        </w:tc>
        <w:tc>
          <w:tcPr>
            <w:tcW w:type="dxa" w:w="8957"/>
            <w:shd w:val="clear" w:color="auto" w:fill="FFFFFF"/>
          </w:tcPr>
          <w:p>
            <w:r>
              <w:rPr>
                <w:sz w:val="20"/>
              </w:rPr>
              <w:t>Decrements NumberItems</w:t>
            </w:r>
          </w:p>
        </w:tc>
      </w:tr>
    </w:tbl>
    <w:p>
      <w:pPr>
        <w:spacing w:after="120"/>
      </w:pPr>
      <w:r>
        <w:rPr>
          <w:b w:val="0"/>
          <w:i/>
          <w:color w:val="666666"/>
          <w:sz w:val="20"/>
        </w:rPr>
        <w:t>Accept equivalent VB.NET syntax (e.g. Mod for wraparound: HeadPointer = (HeadPointer + 1) Mod 10). Award marks for correct logic even if minor syntax slips would not compile, in line with CIE's "design mark" convention for Paper 4 written-answer questions.</w:t>
      </w:r>
    </w:p>
    <w:p>
      <w:pPr>
        <w:spacing w:before="320" w:after="80"/>
        <w:pBdr>
          <w:bottom w:val="single" w:sz="8" w:space="4" w:color="494985"/>
        </w:pBdr>
      </w:pPr>
      <w:r>
        <w:rPr>
          <w:b/>
          <w:color w:val="494985"/>
          <w:sz w:val="30"/>
        </w:rPr>
        <w:t>Task 5   Extension - answers</w:t>
      </w:r>
    </w:p>
    <w:p>
      <w:pPr>
        <w:spacing w:after="120"/>
      </w:pPr>
      <w:r>
        <w:rPr>
          <w:b w:val="0"/>
          <w:i w:val="0"/>
          <w:color w:val="202124"/>
          <w:sz w:val="22"/>
        </w:rPr>
        <w:t>Error 1 (line A): Return True should be Return False. As written, the function tells the caller the item was stored successfully even when the queue is full and nothing was added - data would appear to vanish.</w:t>
      </w:r>
    </w:p>
    <w:p>
      <w:pPr>
        <w:spacing w:after="80"/>
      </w:pPr>
      <w:r>
        <w:rPr>
          <w:b w:val="0"/>
          <w:i w:val="0"/>
          <w:color w:val="202124"/>
          <w:sz w:val="22"/>
        </w:rPr>
        <w:t>Error 2 (line B): If TailPointer &gt; 9 Then should be If TailPointer &gt;= 9 Then. Because the last valid index is 9, using &gt; 9 allows TailPointer to become 10 on the boundary case, causing an index-out-of-range runtime error the next time an item is enqueued.</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