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98238" w14:textId="75D421A1" w:rsidR="00A32DD6" w:rsidRPr="00D9459C" w:rsidRDefault="00A32DD6" w:rsidP="00D9459C">
      <w:pPr>
        <w:pBdr>
          <w:bottom w:val="single" w:sz="4" w:space="1" w:color="auto"/>
        </w:pBdr>
        <w:jc w:val="center"/>
        <w:rPr>
          <w:b/>
          <w:bCs/>
          <w:sz w:val="36"/>
          <w:szCs w:val="36"/>
          <w:lang w:val="it-IT"/>
        </w:rPr>
      </w:pPr>
      <w:r w:rsidRPr="00C456BD">
        <w:rPr>
          <w:b/>
          <w:bCs/>
          <w:sz w:val="36"/>
          <w:szCs w:val="36"/>
          <w:lang w:val="it-IT"/>
        </w:rPr>
        <w:t xml:space="preserve">Michael </w:t>
      </w:r>
      <w:r w:rsidR="00D52CF1" w:rsidRPr="00C456BD">
        <w:rPr>
          <w:b/>
          <w:bCs/>
          <w:sz w:val="36"/>
          <w:szCs w:val="36"/>
          <w:lang w:val="it-IT"/>
        </w:rPr>
        <w:t xml:space="preserve">Agbo </w:t>
      </w:r>
    </w:p>
    <w:p w14:paraId="553DC191" w14:textId="747CB4B0" w:rsidR="005C1CB3" w:rsidRPr="00C456BD" w:rsidRDefault="005C1CB3" w:rsidP="005C1CB3">
      <w:pPr>
        <w:spacing w:line="240" w:lineRule="auto"/>
        <w:rPr>
          <w:rStyle w:val="Hyperlink"/>
          <w:rFonts w:cstheme="minorHAnsi"/>
          <w:sz w:val="24"/>
          <w:szCs w:val="24"/>
          <w:lang w:val="it-IT"/>
        </w:rPr>
      </w:pPr>
      <w:r w:rsidRPr="00B536DE">
        <w:rPr>
          <w:rFonts w:eastAsia="Arial"/>
        </w:rPr>
        <w:sym w:font="Symbol" w:char="F0B7"/>
      </w:r>
      <w:r w:rsidRPr="00C456BD">
        <w:rPr>
          <w:rFonts w:eastAsia="Arial"/>
          <w:lang w:val="it-IT"/>
        </w:rPr>
        <w:t xml:space="preserve"> </w:t>
      </w:r>
      <w:r w:rsidR="00E40C50" w:rsidRPr="00C456BD">
        <w:rPr>
          <w:rFonts w:cstheme="minorHAnsi"/>
          <w:sz w:val="24"/>
          <w:szCs w:val="24"/>
          <w:lang w:val="it-IT"/>
        </w:rPr>
        <w:t>Coventry</w:t>
      </w:r>
      <w:r w:rsidR="00265933" w:rsidRPr="00C456BD">
        <w:rPr>
          <w:rFonts w:cstheme="minorHAnsi"/>
          <w:sz w:val="24"/>
          <w:szCs w:val="24"/>
          <w:lang w:val="it-IT"/>
        </w:rPr>
        <w:t xml:space="preserve"> CV5 </w:t>
      </w:r>
      <w:r w:rsidR="00DB7EB1" w:rsidRPr="00C456BD">
        <w:rPr>
          <w:rFonts w:cstheme="minorHAnsi"/>
          <w:sz w:val="24"/>
          <w:szCs w:val="24"/>
          <w:lang w:val="it-IT"/>
        </w:rPr>
        <w:t>6GH</w:t>
      </w:r>
      <w:r w:rsidRPr="00C456BD">
        <w:rPr>
          <w:rFonts w:cstheme="minorHAnsi"/>
          <w:sz w:val="26"/>
          <w:szCs w:val="26"/>
          <w:lang w:val="it-IT"/>
        </w:rPr>
        <w:t xml:space="preserve"> </w:t>
      </w:r>
      <w:r w:rsidRPr="00B536DE">
        <w:rPr>
          <w:rFonts w:eastAsia="Arial"/>
        </w:rPr>
        <w:sym w:font="Symbol" w:char="F0B7"/>
      </w:r>
      <w:r w:rsidRPr="00C456BD">
        <w:rPr>
          <w:rFonts w:eastAsia="Arial" w:cstheme="minorHAnsi"/>
          <w:lang w:val="it-IT"/>
        </w:rPr>
        <w:t xml:space="preserve"> </w:t>
      </w:r>
      <w:r w:rsidR="00D52CF1" w:rsidRPr="00C456BD">
        <w:rPr>
          <w:rFonts w:cstheme="minorHAnsi"/>
          <w:sz w:val="24"/>
          <w:szCs w:val="24"/>
          <w:lang w:val="it-IT"/>
        </w:rPr>
        <w:t>0</w:t>
      </w:r>
      <w:r w:rsidR="00F658E9" w:rsidRPr="00C456BD">
        <w:rPr>
          <w:rFonts w:cstheme="minorHAnsi"/>
          <w:sz w:val="24"/>
          <w:szCs w:val="24"/>
          <w:lang w:val="it-IT"/>
        </w:rPr>
        <w:t>7879132448</w:t>
      </w:r>
      <w:r w:rsidRPr="00C456BD">
        <w:rPr>
          <w:rFonts w:cstheme="minorHAnsi"/>
          <w:sz w:val="24"/>
          <w:szCs w:val="24"/>
          <w:lang w:val="it-IT"/>
        </w:rPr>
        <w:t xml:space="preserve"> </w:t>
      </w:r>
      <w:r w:rsidRPr="00B536DE">
        <w:rPr>
          <w:rFonts w:eastAsia="Arial"/>
        </w:rPr>
        <w:sym w:font="Symbol" w:char="F0B7"/>
      </w:r>
      <w:r w:rsidRPr="00C456BD">
        <w:rPr>
          <w:rFonts w:eastAsia="Arial"/>
          <w:lang w:val="it-IT"/>
        </w:rPr>
        <w:t xml:space="preserve"> </w:t>
      </w:r>
      <w:hyperlink r:id="rId6" w:history="1">
        <w:r w:rsidRPr="00C456BD">
          <w:rPr>
            <w:rStyle w:val="Hyperlink"/>
            <w:rFonts w:cstheme="minorHAnsi"/>
            <w:sz w:val="24"/>
            <w:szCs w:val="24"/>
            <w:lang w:val="it-IT"/>
          </w:rPr>
          <w:t>apochibishop@gmail.com</w:t>
        </w:r>
      </w:hyperlink>
      <w:r w:rsidRPr="00C456BD">
        <w:rPr>
          <w:rStyle w:val="Hyperlink"/>
          <w:rFonts w:cstheme="minorHAnsi"/>
          <w:sz w:val="24"/>
          <w:szCs w:val="24"/>
          <w:lang w:val="it-IT"/>
        </w:rPr>
        <w:t xml:space="preserve"> </w:t>
      </w:r>
    </w:p>
    <w:p w14:paraId="1941C88D" w14:textId="04DFAD7D" w:rsidR="00287652" w:rsidRPr="00C456BD" w:rsidRDefault="005C1CB3" w:rsidP="005C1CB3">
      <w:pPr>
        <w:spacing w:line="240" w:lineRule="auto"/>
        <w:rPr>
          <w:rFonts w:cstheme="minorHAnsi"/>
          <w:sz w:val="24"/>
          <w:szCs w:val="24"/>
          <w:lang w:val="it-IT"/>
        </w:rPr>
      </w:pPr>
      <w:r w:rsidRPr="00B536DE">
        <w:rPr>
          <w:rFonts w:eastAsia="Arial" w:cstheme="minorHAnsi"/>
        </w:rPr>
        <w:sym w:font="Symbol" w:char="F0B7"/>
      </w:r>
      <w:r w:rsidRPr="00C456BD">
        <w:rPr>
          <w:rFonts w:eastAsia="Arial" w:cstheme="minorHAnsi"/>
          <w:lang w:val="it-IT"/>
        </w:rPr>
        <w:t xml:space="preserve"> </w:t>
      </w:r>
      <w:hyperlink r:id="rId7" w:history="1">
        <w:r w:rsidRPr="00C456BD">
          <w:rPr>
            <w:rStyle w:val="Hyperlink"/>
            <w:sz w:val="24"/>
            <w:szCs w:val="24"/>
            <w:lang w:val="it-IT"/>
          </w:rPr>
          <w:t>https://www.linkedin.com/in/michael-a-agbo</w:t>
        </w:r>
      </w:hyperlink>
      <w:r w:rsidR="00653707" w:rsidRPr="00C456BD">
        <w:rPr>
          <w:sz w:val="24"/>
          <w:szCs w:val="24"/>
          <w:lang w:val="it-IT"/>
        </w:rPr>
        <w:t xml:space="preserve"> </w:t>
      </w:r>
    </w:p>
    <w:p w14:paraId="5C3A61A8" w14:textId="2D7AD84D" w:rsidR="00D52CF1" w:rsidRPr="0030591E" w:rsidRDefault="00D52CF1" w:rsidP="00C27957">
      <w:pPr>
        <w:pBdr>
          <w:bottom w:val="single" w:sz="4" w:space="1" w:color="auto"/>
        </w:pBdr>
        <w:spacing w:line="240" w:lineRule="auto"/>
        <w:rPr>
          <w:b/>
          <w:bCs/>
          <w:color w:val="002060"/>
          <w:sz w:val="28"/>
          <w:szCs w:val="28"/>
        </w:rPr>
      </w:pPr>
      <w:r w:rsidRPr="0030591E">
        <w:rPr>
          <w:b/>
          <w:bCs/>
          <w:color w:val="002060"/>
          <w:sz w:val="28"/>
          <w:szCs w:val="28"/>
        </w:rPr>
        <w:t>C</w:t>
      </w:r>
      <w:r w:rsidR="002C4893" w:rsidRPr="0030591E">
        <w:rPr>
          <w:b/>
          <w:bCs/>
          <w:color w:val="002060"/>
          <w:sz w:val="28"/>
          <w:szCs w:val="28"/>
        </w:rPr>
        <w:t>a</w:t>
      </w:r>
      <w:r w:rsidRPr="0030591E">
        <w:rPr>
          <w:b/>
          <w:bCs/>
          <w:color w:val="002060"/>
          <w:sz w:val="28"/>
          <w:szCs w:val="28"/>
        </w:rPr>
        <w:t>reer Profile</w:t>
      </w:r>
    </w:p>
    <w:p w14:paraId="540AE70F" w14:textId="238C6F5B" w:rsidR="005A657B" w:rsidRPr="005C1CB3" w:rsidRDefault="00521F8A" w:rsidP="00C27957">
      <w:pPr>
        <w:spacing w:line="240" w:lineRule="auto"/>
        <w:rPr>
          <w:rFonts w:cstheme="minorHAnsi"/>
          <w:sz w:val="24"/>
          <w:szCs w:val="24"/>
        </w:rPr>
      </w:pPr>
      <w:r w:rsidRPr="005C1CB3">
        <w:rPr>
          <w:rFonts w:cstheme="minorHAnsi"/>
          <w:sz w:val="24"/>
          <w:szCs w:val="24"/>
        </w:rPr>
        <w:t>Graduate</w:t>
      </w:r>
      <w:r w:rsidR="00A93DD1">
        <w:rPr>
          <w:rFonts w:cstheme="minorHAnsi"/>
          <w:sz w:val="24"/>
          <w:szCs w:val="24"/>
        </w:rPr>
        <w:t xml:space="preserve"> </w:t>
      </w:r>
      <w:r w:rsidR="00C23CD3" w:rsidRPr="005C1CB3">
        <w:rPr>
          <w:rFonts w:cstheme="minorHAnsi"/>
          <w:sz w:val="24"/>
          <w:szCs w:val="24"/>
        </w:rPr>
        <w:t>Mechanical Engineer (BEng)</w:t>
      </w:r>
      <w:r w:rsidRPr="005C1CB3">
        <w:rPr>
          <w:rFonts w:cstheme="minorHAnsi"/>
          <w:sz w:val="24"/>
          <w:szCs w:val="24"/>
        </w:rPr>
        <w:t xml:space="preserve"> </w:t>
      </w:r>
      <w:r w:rsidR="00A93DD1">
        <w:rPr>
          <w:rFonts w:cstheme="minorHAnsi"/>
          <w:sz w:val="24"/>
          <w:szCs w:val="24"/>
        </w:rPr>
        <w:t xml:space="preserve">with </w:t>
      </w:r>
      <w:r w:rsidR="00275B22">
        <w:rPr>
          <w:rFonts w:cstheme="minorHAnsi"/>
          <w:sz w:val="24"/>
          <w:szCs w:val="24"/>
        </w:rPr>
        <w:t xml:space="preserve">a strong focus on intelligent automation systems and hardware-software integration. Passionate about </w:t>
      </w:r>
      <w:r w:rsidR="005A657B">
        <w:rPr>
          <w:rFonts w:cstheme="minorHAnsi"/>
          <w:sz w:val="24"/>
          <w:szCs w:val="24"/>
        </w:rPr>
        <w:t xml:space="preserve">working in robotics and automation within real-world manufacturing environments. </w:t>
      </w:r>
      <w:r w:rsidR="005A657B" w:rsidRPr="005A657B">
        <w:rPr>
          <w:rFonts w:cstheme="minorHAnsi"/>
          <w:sz w:val="24"/>
          <w:szCs w:val="24"/>
        </w:rPr>
        <w:t>Experienced in applying engineering principles to system design, automation feasibility, and simulation modelling</w:t>
      </w:r>
      <w:r w:rsidR="005A657B">
        <w:rPr>
          <w:rFonts w:cstheme="minorHAnsi"/>
          <w:sz w:val="24"/>
          <w:szCs w:val="24"/>
        </w:rPr>
        <w:t xml:space="preserve"> using tools</w:t>
      </w:r>
      <w:r w:rsidR="00B643EB">
        <w:rPr>
          <w:rFonts w:cstheme="minorHAnsi"/>
          <w:sz w:val="24"/>
          <w:szCs w:val="24"/>
        </w:rPr>
        <w:t xml:space="preserve"> RobotStudio</w:t>
      </w:r>
      <w:r w:rsidR="005A657B">
        <w:rPr>
          <w:rFonts w:cstheme="minorHAnsi"/>
          <w:sz w:val="24"/>
          <w:szCs w:val="24"/>
        </w:rPr>
        <w:t xml:space="preserve">. </w:t>
      </w:r>
      <w:r w:rsidR="005A657B" w:rsidRPr="005A657B">
        <w:rPr>
          <w:rFonts w:cstheme="minorHAnsi"/>
          <w:sz w:val="24"/>
          <w:szCs w:val="24"/>
        </w:rPr>
        <w:t>Proven ability to work independently and collaboratively in multidisciplinary teams, with a strong foundation in control systems, and emerging smart manufacturing technologies</w:t>
      </w:r>
      <w:r w:rsidR="005A657B">
        <w:rPr>
          <w:rFonts w:cstheme="minorHAnsi"/>
          <w:sz w:val="24"/>
          <w:szCs w:val="24"/>
        </w:rPr>
        <w:t xml:space="preserve">. </w:t>
      </w:r>
    </w:p>
    <w:p w14:paraId="122284E4" w14:textId="63D2DFF3" w:rsidR="005C1CB3" w:rsidRPr="0030591E" w:rsidRDefault="00D52CF1" w:rsidP="005C1CB3">
      <w:pPr>
        <w:pBdr>
          <w:bottom w:val="single" w:sz="4" w:space="1" w:color="auto"/>
        </w:pBdr>
        <w:spacing w:line="240" w:lineRule="auto"/>
        <w:rPr>
          <w:b/>
          <w:bCs/>
          <w:color w:val="002060"/>
          <w:sz w:val="28"/>
          <w:szCs w:val="28"/>
        </w:rPr>
      </w:pPr>
      <w:r w:rsidRPr="0030591E">
        <w:rPr>
          <w:b/>
          <w:bCs/>
          <w:color w:val="002060"/>
          <w:sz w:val="28"/>
          <w:szCs w:val="28"/>
        </w:rPr>
        <w:t xml:space="preserve">Education </w:t>
      </w:r>
    </w:p>
    <w:p w14:paraId="0E3CB653" w14:textId="18963AB3" w:rsidR="003E3B2E" w:rsidRDefault="003E3B2E" w:rsidP="00C27957">
      <w:pPr>
        <w:spacing w:after="0" w:line="240" w:lineRule="auto"/>
        <w:rPr>
          <w:rFonts w:cstheme="minorHAnsi"/>
          <w:b/>
          <w:bCs/>
          <w:sz w:val="24"/>
          <w:szCs w:val="24"/>
        </w:rPr>
      </w:pPr>
      <w:r w:rsidRPr="005C1CB3">
        <w:rPr>
          <w:rFonts w:cstheme="minorHAnsi"/>
          <w:b/>
          <w:bCs/>
          <w:sz w:val="24"/>
          <w:szCs w:val="24"/>
        </w:rPr>
        <w:t>Coventry University</w:t>
      </w:r>
    </w:p>
    <w:p w14:paraId="2EBFEB50" w14:textId="41A13EB0" w:rsidR="00246F1C" w:rsidRDefault="00246F1C" w:rsidP="00C27957">
      <w:pPr>
        <w:spacing w:after="0" w:line="240" w:lineRule="auto"/>
        <w:rPr>
          <w:rFonts w:cstheme="minorHAnsi"/>
          <w:b/>
          <w:bCs/>
          <w:sz w:val="24"/>
          <w:szCs w:val="24"/>
        </w:rPr>
      </w:pPr>
      <w:r>
        <w:rPr>
          <w:rFonts w:cstheme="minorHAnsi"/>
          <w:b/>
          <w:bCs/>
          <w:sz w:val="24"/>
          <w:szCs w:val="24"/>
        </w:rPr>
        <w:t xml:space="preserve">MSc Control Automation and Artificial intelligence | September 2024 – </w:t>
      </w:r>
      <w:r w:rsidR="00A93DD1">
        <w:rPr>
          <w:rFonts w:cstheme="minorHAnsi"/>
          <w:b/>
          <w:bCs/>
          <w:sz w:val="24"/>
          <w:szCs w:val="24"/>
        </w:rPr>
        <w:t xml:space="preserve"> September 2025</w:t>
      </w:r>
    </w:p>
    <w:p w14:paraId="47B574F8" w14:textId="1C5D7D57" w:rsidR="00246F1C" w:rsidRDefault="00246F1C" w:rsidP="00C27957">
      <w:pPr>
        <w:spacing w:after="0" w:line="240" w:lineRule="auto"/>
        <w:rPr>
          <w:rFonts w:cstheme="minorHAnsi"/>
          <w:sz w:val="24"/>
          <w:szCs w:val="24"/>
        </w:rPr>
      </w:pPr>
      <w:r>
        <w:rPr>
          <w:rFonts w:cstheme="minorHAnsi"/>
          <w:b/>
          <w:bCs/>
          <w:sz w:val="24"/>
          <w:szCs w:val="24"/>
        </w:rPr>
        <w:t xml:space="preserve">Key Modules: </w:t>
      </w:r>
      <w:r>
        <w:rPr>
          <w:rFonts w:cstheme="minorHAnsi"/>
          <w:sz w:val="24"/>
          <w:szCs w:val="24"/>
        </w:rPr>
        <w:t>Robotics, Programming and simulation for control, Linear Control system Analysis and Design, Artificial Neural Networks, system modelling and Identification, Data acquisition and embedded Control.</w:t>
      </w:r>
    </w:p>
    <w:p w14:paraId="541C1A4F" w14:textId="77777777" w:rsidR="00C83608" w:rsidRPr="00C83608" w:rsidRDefault="00C83608" w:rsidP="00C27957">
      <w:pPr>
        <w:spacing w:after="0" w:line="240" w:lineRule="auto"/>
        <w:rPr>
          <w:rFonts w:cstheme="minorHAnsi"/>
          <w:sz w:val="24"/>
          <w:szCs w:val="24"/>
        </w:rPr>
      </w:pPr>
    </w:p>
    <w:p w14:paraId="554DCC5B" w14:textId="5752E035" w:rsidR="007F108E" w:rsidRPr="005C1CB3" w:rsidRDefault="00F658E9" w:rsidP="00C27957">
      <w:pPr>
        <w:spacing w:after="0" w:line="240" w:lineRule="auto"/>
        <w:rPr>
          <w:rStyle w:val="Emphasis"/>
          <w:rFonts w:cstheme="minorHAnsi"/>
          <w:sz w:val="24"/>
          <w:szCs w:val="24"/>
        </w:rPr>
      </w:pPr>
      <w:r w:rsidRPr="005C1CB3">
        <w:rPr>
          <w:rFonts w:cstheme="minorHAnsi"/>
          <w:b/>
          <w:bCs/>
          <w:sz w:val="24"/>
          <w:szCs w:val="24"/>
        </w:rPr>
        <w:t>BEng Mechanical Engineering</w:t>
      </w:r>
      <w:r w:rsidRPr="005C1CB3">
        <w:rPr>
          <w:rFonts w:cstheme="minorHAnsi"/>
          <w:sz w:val="24"/>
          <w:szCs w:val="24"/>
        </w:rPr>
        <w:t xml:space="preserve"> </w:t>
      </w:r>
      <w:r w:rsidR="0099640F" w:rsidRPr="005C1CB3">
        <w:rPr>
          <w:rFonts w:cstheme="minorHAnsi"/>
          <w:b/>
          <w:bCs/>
          <w:sz w:val="24"/>
          <w:szCs w:val="24"/>
        </w:rPr>
        <w:t>|</w:t>
      </w:r>
      <w:r w:rsidR="005C2FAE" w:rsidRPr="005C1CB3">
        <w:rPr>
          <w:rStyle w:val="Emphasis"/>
          <w:rFonts w:cstheme="minorHAnsi"/>
          <w:b/>
          <w:bCs/>
          <w:i w:val="0"/>
          <w:iCs w:val="0"/>
          <w:sz w:val="24"/>
          <w:szCs w:val="24"/>
        </w:rPr>
        <w:t xml:space="preserve"> January 2021 </w:t>
      </w:r>
      <w:r w:rsidR="003E3B2E" w:rsidRPr="005C1CB3">
        <w:rPr>
          <w:rStyle w:val="Emphasis"/>
          <w:rFonts w:cstheme="minorHAnsi"/>
          <w:b/>
          <w:bCs/>
          <w:i w:val="0"/>
          <w:iCs w:val="0"/>
          <w:sz w:val="24"/>
          <w:szCs w:val="24"/>
        </w:rPr>
        <w:t>–</w:t>
      </w:r>
      <w:r w:rsidR="005C2FAE" w:rsidRPr="005C1CB3">
        <w:rPr>
          <w:rStyle w:val="Emphasis"/>
          <w:rFonts w:cstheme="minorHAnsi"/>
          <w:b/>
          <w:bCs/>
          <w:i w:val="0"/>
          <w:iCs w:val="0"/>
          <w:sz w:val="24"/>
          <w:szCs w:val="24"/>
        </w:rPr>
        <w:t xml:space="preserve"> </w:t>
      </w:r>
      <w:r w:rsidR="003E3B2E" w:rsidRPr="005C1CB3">
        <w:rPr>
          <w:rStyle w:val="Emphasis"/>
          <w:rFonts w:cstheme="minorHAnsi"/>
          <w:b/>
          <w:bCs/>
          <w:i w:val="0"/>
          <w:iCs w:val="0"/>
          <w:sz w:val="24"/>
          <w:szCs w:val="24"/>
        </w:rPr>
        <w:t>April 2024</w:t>
      </w:r>
    </w:p>
    <w:p w14:paraId="5BD66208" w14:textId="7CFFDB49" w:rsidR="00603C3E" w:rsidRPr="005C1CB3" w:rsidRDefault="00F658E9" w:rsidP="00C27957">
      <w:pPr>
        <w:spacing w:after="0" w:line="240" w:lineRule="auto"/>
        <w:rPr>
          <w:rFonts w:cstheme="minorHAnsi"/>
          <w:sz w:val="24"/>
          <w:szCs w:val="24"/>
        </w:rPr>
      </w:pPr>
      <w:r w:rsidRPr="005C1CB3">
        <w:rPr>
          <w:rFonts w:cstheme="minorHAnsi"/>
          <w:b/>
          <w:bCs/>
          <w:sz w:val="24"/>
          <w:szCs w:val="24"/>
        </w:rPr>
        <w:t>Key modules</w:t>
      </w:r>
      <w:r w:rsidRPr="005C1CB3">
        <w:rPr>
          <w:rFonts w:cstheme="minorHAnsi"/>
          <w:sz w:val="24"/>
          <w:szCs w:val="24"/>
        </w:rPr>
        <w:t xml:space="preserve">: </w:t>
      </w:r>
      <w:r w:rsidR="00BE60A7" w:rsidRPr="005C1CB3">
        <w:rPr>
          <w:rFonts w:cstheme="minorHAnsi"/>
          <w:sz w:val="24"/>
          <w:szCs w:val="24"/>
        </w:rPr>
        <w:t>Computational Thermofluids,</w:t>
      </w:r>
      <w:r w:rsidR="00F02F24" w:rsidRPr="005C1CB3">
        <w:rPr>
          <w:rFonts w:cstheme="minorHAnsi"/>
          <w:sz w:val="24"/>
          <w:szCs w:val="24"/>
        </w:rPr>
        <w:t xml:space="preserve"> Analytical Modelling, </w:t>
      </w:r>
      <w:r w:rsidRPr="005C1CB3">
        <w:rPr>
          <w:rFonts w:cstheme="minorHAnsi"/>
          <w:sz w:val="24"/>
          <w:szCs w:val="24"/>
        </w:rPr>
        <w:t xml:space="preserve">Electrical science, </w:t>
      </w:r>
      <w:r w:rsidR="00603C3E" w:rsidRPr="005C1CB3">
        <w:rPr>
          <w:rFonts w:cstheme="minorHAnsi"/>
          <w:sz w:val="24"/>
          <w:szCs w:val="24"/>
        </w:rPr>
        <w:t>D</w:t>
      </w:r>
      <w:r w:rsidRPr="005C1CB3">
        <w:rPr>
          <w:rFonts w:cstheme="minorHAnsi"/>
          <w:sz w:val="24"/>
          <w:szCs w:val="24"/>
        </w:rPr>
        <w:t>esign</w:t>
      </w:r>
      <w:r w:rsidR="00603C3E" w:rsidRPr="005C1CB3">
        <w:rPr>
          <w:rFonts w:cstheme="minorHAnsi"/>
          <w:sz w:val="24"/>
          <w:szCs w:val="24"/>
        </w:rPr>
        <w:t xml:space="preserve"> and sustainability</w:t>
      </w:r>
      <w:r w:rsidR="00DB7EB1" w:rsidRPr="005C1CB3">
        <w:rPr>
          <w:rFonts w:cstheme="minorHAnsi"/>
          <w:sz w:val="24"/>
          <w:szCs w:val="24"/>
        </w:rPr>
        <w:t xml:space="preserve">, </w:t>
      </w:r>
      <w:r w:rsidRPr="005C1CB3">
        <w:rPr>
          <w:rFonts w:cstheme="minorHAnsi"/>
          <w:sz w:val="24"/>
          <w:szCs w:val="24"/>
        </w:rPr>
        <w:t>Manufacturing Technology and Materials</w:t>
      </w:r>
      <w:r w:rsidR="00603C3E" w:rsidRPr="005C1CB3">
        <w:rPr>
          <w:rFonts w:cstheme="minorHAnsi"/>
          <w:sz w:val="24"/>
          <w:szCs w:val="24"/>
        </w:rPr>
        <w:t xml:space="preserve">, </w:t>
      </w:r>
      <w:r w:rsidR="00DB7EB1" w:rsidRPr="005C1CB3">
        <w:rPr>
          <w:rFonts w:cstheme="minorHAnsi"/>
          <w:sz w:val="24"/>
          <w:szCs w:val="24"/>
        </w:rPr>
        <w:t xml:space="preserve">Stress and </w:t>
      </w:r>
      <w:r w:rsidR="001106DB">
        <w:rPr>
          <w:rFonts w:cstheme="minorHAnsi"/>
          <w:sz w:val="24"/>
          <w:szCs w:val="24"/>
        </w:rPr>
        <w:t>D</w:t>
      </w:r>
      <w:r w:rsidR="00DB7EB1" w:rsidRPr="005C1CB3">
        <w:rPr>
          <w:rFonts w:cstheme="minorHAnsi"/>
          <w:sz w:val="24"/>
          <w:szCs w:val="24"/>
        </w:rPr>
        <w:t>ynamic Analysis</w:t>
      </w:r>
      <w:r w:rsidR="009A6D10" w:rsidRPr="005C1CB3">
        <w:rPr>
          <w:rFonts w:cstheme="minorHAnsi"/>
          <w:sz w:val="24"/>
          <w:szCs w:val="24"/>
        </w:rPr>
        <w:t xml:space="preserve">, </w:t>
      </w:r>
      <w:r w:rsidR="00F02F24" w:rsidRPr="005C1CB3">
        <w:rPr>
          <w:rFonts w:cstheme="minorHAnsi"/>
          <w:sz w:val="24"/>
          <w:szCs w:val="24"/>
        </w:rPr>
        <w:t>Instrumentation and control</w:t>
      </w:r>
      <w:r w:rsidR="009A6D10" w:rsidRPr="005C1CB3">
        <w:rPr>
          <w:rFonts w:cstheme="minorHAnsi"/>
          <w:sz w:val="24"/>
          <w:szCs w:val="24"/>
        </w:rPr>
        <w:t>.</w:t>
      </w:r>
    </w:p>
    <w:p w14:paraId="1A991980" w14:textId="77777777" w:rsidR="00CC7E6F" w:rsidRPr="005C1CB3" w:rsidRDefault="00CC7E6F" w:rsidP="00C27957">
      <w:pPr>
        <w:spacing w:after="0" w:line="240" w:lineRule="auto"/>
        <w:rPr>
          <w:rFonts w:cstheme="minorHAnsi"/>
          <w:sz w:val="24"/>
          <w:szCs w:val="24"/>
        </w:rPr>
      </w:pPr>
    </w:p>
    <w:p w14:paraId="30B0A076" w14:textId="6EF1D467" w:rsidR="007F108E" w:rsidRPr="005C1CB3" w:rsidRDefault="00F658E9" w:rsidP="00C27957">
      <w:pPr>
        <w:spacing w:after="0" w:line="240" w:lineRule="auto"/>
        <w:rPr>
          <w:rFonts w:cstheme="minorHAnsi"/>
          <w:sz w:val="24"/>
          <w:szCs w:val="24"/>
        </w:rPr>
      </w:pPr>
      <w:r w:rsidRPr="005C1CB3">
        <w:rPr>
          <w:rFonts w:cstheme="minorHAnsi"/>
          <w:b/>
          <w:bCs/>
          <w:sz w:val="24"/>
          <w:szCs w:val="24"/>
        </w:rPr>
        <w:t>Employability modules</w:t>
      </w:r>
      <w:r w:rsidRPr="005C1CB3">
        <w:rPr>
          <w:rFonts w:cstheme="minorHAnsi"/>
          <w:sz w:val="24"/>
          <w:szCs w:val="24"/>
        </w:rPr>
        <w:t xml:space="preserve">: </w:t>
      </w:r>
      <w:r w:rsidR="00BE60A7" w:rsidRPr="005C1CB3">
        <w:rPr>
          <w:rFonts w:cstheme="minorHAnsi"/>
          <w:sz w:val="24"/>
          <w:szCs w:val="24"/>
        </w:rPr>
        <w:t>Professional Development and project planning and Mechanical product innovation</w:t>
      </w:r>
      <w:r w:rsidR="00B643EB">
        <w:rPr>
          <w:rFonts w:cstheme="minorHAnsi"/>
          <w:sz w:val="24"/>
          <w:szCs w:val="24"/>
        </w:rPr>
        <w:t>,</w:t>
      </w:r>
      <w:r w:rsidR="00B643EB" w:rsidRPr="00B643EB">
        <w:t xml:space="preserve"> </w:t>
      </w:r>
      <w:r w:rsidR="00B643EB" w:rsidRPr="00B643EB">
        <w:rPr>
          <w:rFonts w:cstheme="minorHAnsi"/>
          <w:sz w:val="24"/>
          <w:szCs w:val="24"/>
        </w:rPr>
        <w:t>Leading Strategic Change through Creativity and Innovation</w:t>
      </w:r>
      <w:r w:rsidR="00B643EB">
        <w:rPr>
          <w:rFonts w:cstheme="minorHAnsi"/>
          <w:sz w:val="24"/>
          <w:szCs w:val="24"/>
        </w:rPr>
        <w:t>.</w:t>
      </w:r>
    </w:p>
    <w:p w14:paraId="7D2A8B11" w14:textId="77777777" w:rsidR="00CC7E6F" w:rsidRPr="005C1CB3" w:rsidRDefault="00CC7E6F" w:rsidP="00C27957">
      <w:pPr>
        <w:spacing w:after="0" w:line="240" w:lineRule="auto"/>
        <w:rPr>
          <w:rFonts w:cstheme="minorHAnsi"/>
          <w:sz w:val="24"/>
          <w:szCs w:val="24"/>
        </w:rPr>
      </w:pPr>
    </w:p>
    <w:p w14:paraId="6CC0B123" w14:textId="37586DA6" w:rsidR="0030591E" w:rsidRPr="000B066C" w:rsidRDefault="005C1CB3" w:rsidP="000B066C">
      <w:pPr>
        <w:pBdr>
          <w:bottom w:val="single" w:sz="4" w:space="1" w:color="auto"/>
        </w:pBdr>
        <w:spacing w:after="0" w:line="240" w:lineRule="auto"/>
        <w:rPr>
          <w:rFonts w:cstheme="minorHAnsi"/>
          <w:b/>
          <w:bCs/>
          <w:sz w:val="28"/>
          <w:szCs w:val="28"/>
        </w:rPr>
      </w:pPr>
      <w:r w:rsidRPr="000B066C">
        <w:rPr>
          <w:rFonts w:cstheme="minorHAnsi"/>
          <w:b/>
          <w:bCs/>
          <w:color w:val="1F3864" w:themeColor="accent1" w:themeShade="80"/>
          <w:sz w:val="28"/>
          <w:szCs w:val="28"/>
        </w:rPr>
        <w:t>University Projects</w:t>
      </w:r>
    </w:p>
    <w:p w14:paraId="7AF222B0" w14:textId="2E4E54B0" w:rsidR="00B643EB" w:rsidRPr="005C1CB3" w:rsidRDefault="00B643EB" w:rsidP="00B643EB">
      <w:pPr>
        <w:spacing w:after="0" w:line="240" w:lineRule="auto"/>
        <w:rPr>
          <w:rFonts w:cstheme="minorHAnsi"/>
          <w:b/>
          <w:bCs/>
          <w:sz w:val="24"/>
          <w:szCs w:val="24"/>
        </w:rPr>
      </w:pPr>
      <w:r w:rsidRPr="00B643EB">
        <w:rPr>
          <w:rFonts w:cstheme="minorHAnsi"/>
          <w:b/>
          <w:bCs/>
          <w:sz w:val="24"/>
          <w:szCs w:val="24"/>
        </w:rPr>
        <w:t>Postgraduate Control Dissertation Project</w:t>
      </w:r>
      <w:r w:rsidRPr="005C1CB3">
        <w:rPr>
          <w:rFonts w:cstheme="minorHAnsi"/>
          <w:b/>
          <w:bCs/>
          <w:sz w:val="24"/>
          <w:szCs w:val="24"/>
        </w:rPr>
        <w:t xml:space="preserve">: </w:t>
      </w:r>
      <w:r w:rsidR="00EB7762" w:rsidRPr="00EB7762">
        <w:rPr>
          <w:rFonts w:cstheme="minorHAnsi"/>
          <w:b/>
          <w:bCs/>
          <w:sz w:val="24"/>
          <w:szCs w:val="24"/>
        </w:rPr>
        <w:t>Development of AI classification algorithms for industrial and healthcare applications using transfer learning and hyperparameter optimisation</w:t>
      </w:r>
      <w:r w:rsidR="00C83608">
        <w:rPr>
          <w:rFonts w:cstheme="minorHAnsi"/>
          <w:b/>
          <w:bCs/>
          <w:sz w:val="24"/>
          <w:szCs w:val="24"/>
        </w:rPr>
        <w:t>.</w:t>
      </w:r>
      <w:r w:rsidRPr="005C1CB3">
        <w:rPr>
          <w:rFonts w:cstheme="minorHAnsi"/>
          <w:b/>
          <w:bCs/>
          <w:sz w:val="24"/>
          <w:szCs w:val="24"/>
        </w:rPr>
        <w:t xml:space="preserve"> | </w:t>
      </w:r>
      <w:r>
        <w:rPr>
          <w:rFonts w:cstheme="minorHAnsi"/>
          <w:b/>
          <w:bCs/>
          <w:sz w:val="24"/>
          <w:szCs w:val="24"/>
        </w:rPr>
        <w:t>May</w:t>
      </w:r>
      <w:r w:rsidRPr="005C1CB3">
        <w:rPr>
          <w:rFonts w:cstheme="minorHAnsi"/>
          <w:b/>
          <w:bCs/>
          <w:sz w:val="24"/>
          <w:szCs w:val="24"/>
        </w:rPr>
        <w:t xml:space="preserve"> 202</w:t>
      </w:r>
      <w:r>
        <w:rPr>
          <w:rFonts w:cstheme="minorHAnsi"/>
          <w:b/>
          <w:bCs/>
          <w:sz w:val="24"/>
          <w:szCs w:val="24"/>
        </w:rPr>
        <w:t>5</w:t>
      </w:r>
      <w:r w:rsidRPr="005C1CB3">
        <w:rPr>
          <w:rFonts w:cstheme="minorHAnsi"/>
          <w:b/>
          <w:bCs/>
          <w:sz w:val="24"/>
          <w:szCs w:val="24"/>
        </w:rPr>
        <w:t xml:space="preserve"> – A</w:t>
      </w:r>
      <w:r>
        <w:rPr>
          <w:rFonts w:cstheme="minorHAnsi"/>
          <w:b/>
          <w:bCs/>
          <w:sz w:val="24"/>
          <w:szCs w:val="24"/>
        </w:rPr>
        <w:t>ugust</w:t>
      </w:r>
      <w:r w:rsidRPr="005C1CB3">
        <w:rPr>
          <w:rFonts w:cstheme="minorHAnsi"/>
          <w:b/>
          <w:bCs/>
          <w:sz w:val="24"/>
          <w:szCs w:val="24"/>
        </w:rPr>
        <w:t xml:space="preserve"> 202</w:t>
      </w:r>
      <w:r>
        <w:rPr>
          <w:rFonts w:cstheme="minorHAnsi"/>
          <w:b/>
          <w:bCs/>
          <w:sz w:val="24"/>
          <w:szCs w:val="24"/>
        </w:rPr>
        <w:t>5</w:t>
      </w:r>
    </w:p>
    <w:p w14:paraId="01006D38" w14:textId="086AA6DC" w:rsidR="00EB7762" w:rsidRPr="00B643EB" w:rsidRDefault="00C83608" w:rsidP="00C83608">
      <w:pPr>
        <w:spacing w:line="240" w:lineRule="auto"/>
        <w:rPr>
          <w:rFonts w:cstheme="minorHAnsi"/>
          <w:sz w:val="24"/>
          <w:szCs w:val="24"/>
        </w:rPr>
      </w:pPr>
      <w:r w:rsidRPr="00C83608">
        <w:rPr>
          <w:rFonts w:cstheme="minorHAnsi"/>
          <w:sz w:val="24"/>
          <w:szCs w:val="24"/>
        </w:rPr>
        <w:t>Developing and evaluating an AI-based vision system for part and product classification in manufacturing using deep learning and high-performance computing. The system is benchmarked against commercial tools such as Cognex VisionPro Deep Learning and traditional machine vision solutions. It further explores integration with robotic arms and grippers to assess the system’s potential for enhancing automation and operational efficiency on the factory floor.</w:t>
      </w:r>
    </w:p>
    <w:p w14:paraId="58A944C2" w14:textId="058B532E" w:rsidR="00D02B4D" w:rsidRPr="005C1CB3" w:rsidRDefault="00D02B4D" w:rsidP="00C27957">
      <w:pPr>
        <w:spacing w:after="0" w:line="240" w:lineRule="auto"/>
        <w:rPr>
          <w:rFonts w:cstheme="minorHAnsi"/>
          <w:b/>
          <w:bCs/>
          <w:sz w:val="24"/>
          <w:szCs w:val="24"/>
        </w:rPr>
      </w:pPr>
      <w:r w:rsidRPr="005C1CB3">
        <w:rPr>
          <w:rFonts w:cstheme="minorHAnsi"/>
          <w:b/>
          <w:bCs/>
          <w:sz w:val="24"/>
          <w:szCs w:val="24"/>
        </w:rPr>
        <w:t xml:space="preserve">Final </w:t>
      </w:r>
      <w:r w:rsidR="00B643EB">
        <w:rPr>
          <w:rFonts w:cstheme="minorHAnsi"/>
          <w:b/>
          <w:bCs/>
          <w:sz w:val="24"/>
          <w:szCs w:val="24"/>
        </w:rPr>
        <w:t xml:space="preserve">undergraduate </w:t>
      </w:r>
      <w:r w:rsidRPr="005C1CB3">
        <w:rPr>
          <w:rFonts w:cstheme="minorHAnsi"/>
          <w:b/>
          <w:bCs/>
          <w:sz w:val="24"/>
          <w:szCs w:val="24"/>
        </w:rPr>
        <w:t>Project: Motion Planning and Control for Industrial Manipulators | January 2024 – April 2024</w:t>
      </w:r>
    </w:p>
    <w:p w14:paraId="70BFBB4A" w14:textId="1EB90411" w:rsidR="00D02B4D" w:rsidRPr="005C1CB3" w:rsidRDefault="001106DB" w:rsidP="00C27957">
      <w:pPr>
        <w:spacing w:line="240" w:lineRule="auto"/>
        <w:rPr>
          <w:rFonts w:cstheme="minorHAnsi"/>
          <w:sz w:val="24"/>
          <w:szCs w:val="24"/>
        </w:rPr>
      </w:pPr>
      <w:r>
        <w:rPr>
          <w:rFonts w:cstheme="minorHAnsi"/>
          <w:sz w:val="24"/>
          <w:szCs w:val="24"/>
        </w:rPr>
        <w:t>Worked</w:t>
      </w:r>
      <w:r w:rsidR="00D02B4D" w:rsidRPr="005C1CB3">
        <w:rPr>
          <w:rFonts w:cstheme="minorHAnsi"/>
          <w:sz w:val="24"/>
          <w:szCs w:val="24"/>
        </w:rPr>
        <w:t xml:space="preserve"> on the regulation problem of an IRB 120 industrial manipulator in MATLAB by using the robot parameters to build the forward to inverse kinematics of the manipulator. </w:t>
      </w:r>
      <w:r>
        <w:rPr>
          <w:rFonts w:cstheme="minorHAnsi"/>
          <w:sz w:val="24"/>
          <w:szCs w:val="24"/>
        </w:rPr>
        <w:t>A</w:t>
      </w:r>
      <w:r w:rsidR="00D02B4D" w:rsidRPr="005C1CB3">
        <w:rPr>
          <w:rFonts w:cstheme="minorHAnsi"/>
          <w:sz w:val="24"/>
          <w:szCs w:val="24"/>
        </w:rPr>
        <w:t>chieved the movement of the manipulator from a known point A to a desired point B.</w:t>
      </w:r>
    </w:p>
    <w:p w14:paraId="56B8CC7D" w14:textId="77777777" w:rsidR="00D02B4D" w:rsidRPr="005C1CB3" w:rsidRDefault="00D02B4D" w:rsidP="00C27957">
      <w:pPr>
        <w:spacing w:after="0" w:line="240" w:lineRule="auto"/>
        <w:rPr>
          <w:rFonts w:cstheme="minorHAnsi"/>
          <w:b/>
          <w:bCs/>
          <w:sz w:val="24"/>
          <w:szCs w:val="24"/>
        </w:rPr>
      </w:pPr>
      <w:r w:rsidRPr="005C1CB3">
        <w:rPr>
          <w:rFonts w:cstheme="minorHAnsi"/>
          <w:b/>
          <w:bCs/>
          <w:sz w:val="24"/>
          <w:szCs w:val="24"/>
        </w:rPr>
        <w:lastRenderedPageBreak/>
        <w:t>Experimental Modal Analysis of a Structural Component with Model Validation | January 2024 – April 2024</w:t>
      </w:r>
    </w:p>
    <w:p w14:paraId="66D72276" w14:textId="64B8B0A4" w:rsidR="005C1CB3" w:rsidRDefault="00D02B4D" w:rsidP="00C27957">
      <w:pPr>
        <w:spacing w:after="0" w:line="240" w:lineRule="auto"/>
        <w:rPr>
          <w:rFonts w:cstheme="minorHAnsi"/>
          <w:sz w:val="24"/>
          <w:szCs w:val="24"/>
        </w:rPr>
      </w:pPr>
      <w:r w:rsidRPr="005C1CB3">
        <w:rPr>
          <w:rFonts w:cstheme="minorHAnsi"/>
          <w:sz w:val="24"/>
          <w:szCs w:val="24"/>
        </w:rPr>
        <w:t>This project required the use of MATLAB to conduct Experimental modal analysis on a cube Prism structure and obtain results, then</w:t>
      </w:r>
      <w:r w:rsidR="001106DB">
        <w:rPr>
          <w:rFonts w:cstheme="minorHAnsi"/>
          <w:sz w:val="24"/>
          <w:szCs w:val="24"/>
        </w:rPr>
        <w:t xml:space="preserve"> </w:t>
      </w:r>
      <w:r w:rsidRPr="005C1CB3">
        <w:rPr>
          <w:rFonts w:cstheme="minorHAnsi"/>
          <w:sz w:val="24"/>
          <w:szCs w:val="24"/>
        </w:rPr>
        <w:t>created Mathematical Abaqus models to obtain results and imported the data to MATLAB to perform Model Validation through investigative discrepancies between the experiment and mathematical model using model correlation methods.</w:t>
      </w:r>
    </w:p>
    <w:p w14:paraId="71C30546" w14:textId="77777777" w:rsidR="005C1CB3" w:rsidRPr="005C1CB3" w:rsidRDefault="005C1CB3" w:rsidP="00C27957">
      <w:pPr>
        <w:spacing w:after="0" w:line="240" w:lineRule="auto"/>
        <w:rPr>
          <w:rFonts w:cstheme="minorHAnsi"/>
          <w:sz w:val="24"/>
          <w:szCs w:val="24"/>
        </w:rPr>
      </w:pPr>
    </w:p>
    <w:p w14:paraId="3A998D9D" w14:textId="1B42F8D0" w:rsidR="009A6D10" w:rsidRPr="0030591E" w:rsidRDefault="00D02B4D" w:rsidP="00C27957">
      <w:pPr>
        <w:pBdr>
          <w:bottom w:val="single" w:sz="4" w:space="1" w:color="auto"/>
        </w:pBdr>
        <w:spacing w:line="240" w:lineRule="auto"/>
        <w:rPr>
          <w:b/>
          <w:bCs/>
          <w:color w:val="002060"/>
          <w:sz w:val="28"/>
          <w:szCs w:val="28"/>
        </w:rPr>
      </w:pPr>
      <w:r w:rsidRPr="0030591E">
        <w:rPr>
          <w:b/>
          <w:bCs/>
          <w:color w:val="002060"/>
          <w:sz w:val="28"/>
          <w:szCs w:val="28"/>
        </w:rPr>
        <w:t>Profession</w:t>
      </w:r>
      <w:r w:rsidR="00C27957" w:rsidRPr="0030591E">
        <w:rPr>
          <w:b/>
          <w:bCs/>
          <w:color w:val="002060"/>
          <w:sz w:val="28"/>
          <w:szCs w:val="28"/>
        </w:rPr>
        <w:t>al</w:t>
      </w:r>
      <w:r w:rsidR="009A6D10" w:rsidRPr="0030591E">
        <w:rPr>
          <w:b/>
          <w:bCs/>
          <w:color w:val="002060"/>
          <w:sz w:val="28"/>
          <w:szCs w:val="28"/>
        </w:rPr>
        <w:t xml:space="preserve"> Experience</w:t>
      </w:r>
    </w:p>
    <w:p w14:paraId="2C64E1BF" w14:textId="52605B76" w:rsidR="00D02B4D" w:rsidRPr="005C1CB3" w:rsidRDefault="00227EFE" w:rsidP="00C27957">
      <w:pPr>
        <w:spacing w:after="0" w:line="240" w:lineRule="auto"/>
        <w:rPr>
          <w:rFonts w:cstheme="minorHAnsi"/>
          <w:b/>
          <w:bCs/>
          <w:sz w:val="24"/>
          <w:szCs w:val="24"/>
        </w:rPr>
      </w:pPr>
      <w:r w:rsidRPr="005C1CB3">
        <w:rPr>
          <w:rFonts w:cstheme="minorHAnsi"/>
          <w:b/>
          <w:bCs/>
          <w:sz w:val="24"/>
          <w:szCs w:val="24"/>
        </w:rPr>
        <w:t xml:space="preserve">Centre for Clean Growth &amp; Future Mobility – Coventry </w:t>
      </w:r>
      <w:r w:rsidRPr="005C1CB3">
        <w:rPr>
          <w:rFonts w:cstheme="minorHAnsi"/>
          <w:b/>
          <w:bCs/>
          <w:sz w:val="24"/>
          <w:szCs w:val="24"/>
        </w:rPr>
        <w:tab/>
        <w:t>04/2024 – 06/2024</w:t>
      </w:r>
    </w:p>
    <w:p w14:paraId="2780D4C4" w14:textId="00989FC2" w:rsidR="00D02B4D" w:rsidRPr="005C1CB3" w:rsidRDefault="00D02B4D" w:rsidP="00C27957">
      <w:pPr>
        <w:spacing w:after="0" w:line="240" w:lineRule="auto"/>
        <w:rPr>
          <w:rFonts w:cstheme="minorHAnsi"/>
          <w:b/>
          <w:bCs/>
          <w:sz w:val="24"/>
          <w:szCs w:val="24"/>
        </w:rPr>
      </w:pPr>
      <w:r w:rsidRPr="005C1CB3">
        <w:rPr>
          <w:rFonts w:cstheme="minorHAnsi"/>
          <w:b/>
          <w:bCs/>
          <w:sz w:val="24"/>
          <w:szCs w:val="24"/>
        </w:rPr>
        <w:t>Design Research Intern</w:t>
      </w:r>
    </w:p>
    <w:p w14:paraId="0615F40B" w14:textId="430AD700" w:rsidR="00CC7E6F" w:rsidRPr="005C1CB3" w:rsidRDefault="00D02B4D" w:rsidP="00C27957">
      <w:pPr>
        <w:spacing w:after="0" w:line="240" w:lineRule="auto"/>
        <w:rPr>
          <w:rFonts w:cstheme="minorHAnsi"/>
          <w:sz w:val="24"/>
          <w:szCs w:val="24"/>
        </w:rPr>
      </w:pPr>
      <w:r w:rsidRPr="005C1CB3">
        <w:rPr>
          <w:rFonts w:cstheme="minorHAnsi"/>
          <w:b/>
          <w:bCs/>
          <w:sz w:val="24"/>
          <w:szCs w:val="24"/>
        </w:rPr>
        <w:t>Project</w:t>
      </w:r>
      <w:r w:rsidRPr="005C1CB3">
        <w:rPr>
          <w:rFonts w:cstheme="minorHAnsi"/>
          <w:sz w:val="24"/>
          <w:szCs w:val="24"/>
        </w:rPr>
        <w:t>: CAD model design of a knee Joint</w:t>
      </w:r>
    </w:p>
    <w:p w14:paraId="4DDD6F09" w14:textId="5895E7F2" w:rsidR="00D02B4D" w:rsidRPr="005C1CB3" w:rsidRDefault="00D02B4D" w:rsidP="00C27957">
      <w:pPr>
        <w:pStyle w:val="ListParagraph"/>
        <w:numPr>
          <w:ilvl w:val="0"/>
          <w:numId w:val="6"/>
        </w:numPr>
        <w:spacing w:after="0" w:line="240" w:lineRule="auto"/>
        <w:rPr>
          <w:rFonts w:cstheme="minorHAnsi"/>
          <w:sz w:val="24"/>
          <w:szCs w:val="24"/>
        </w:rPr>
      </w:pPr>
      <w:r w:rsidRPr="005C1CB3">
        <w:rPr>
          <w:rFonts w:cstheme="minorHAnsi"/>
          <w:sz w:val="24"/>
          <w:szCs w:val="24"/>
        </w:rPr>
        <w:t>Data colle</w:t>
      </w:r>
      <w:r w:rsidR="00F21A39" w:rsidRPr="005C1CB3">
        <w:rPr>
          <w:rFonts w:cstheme="minorHAnsi"/>
          <w:sz w:val="24"/>
          <w:szCs w:val="24"/>
        </w:rPr>
        <w:t>ction for dimensioning of the model</w:t>
      </w:r>
    </w:p>
    <w:p w14:paraId="2DCF1CAE" w14:textId="35FF17FD" w:rsidR="00613755" w:rsidRPr="005C1CB3" w:rsidRDefault="00F8338B" w:rsidP="00C27957">
      <w:pPr>
        <w:pStyle w:val="ListParagraph"/>
        <w:numPr>
          <w:ilvl w:val="0"/>
          <w:numId w:val="6"/>
        </w:numPr>
        <w:spacing w:after="0" w:line="240" w:lineRule="auto"/>
        <w:rPr>
          <w:rFonts w:cstheme="minorHAnsi"/>
          <w:sz w:val="24"/>
          <w:szCs w:val="24"/>
        </w:rPr>
      </w:pPr>
      <w:r w:rsidRPr="005C1CB3">
        <w:rPr>
          <w:rFonts w:cstheme="minorHAnsi"/>
          <w:sz w:val="24"/>
          <w:szCs w:val="24"/>
        </w:rPr>
        <w:t>Review and analysis of collected data to inform design decisions</w:t>
      </w:r>
      <w:r w:rsidR="00227EFE" w:rsidRPr="005C1CB3">
        <w:rPr>
          <w:rFonts w:cstheme="minorHAnsi"/>
          <w:sz w:val="24"/>
          <w:szCs w:val="24"/>
        </w:rPr>
        <w:t xml:space="preserve"> on the model</w:t>
      </w:r>
    </w:p>
    <w:p w14:paraId="26471BCB" w14:textId="78DDD62B" w:rsidR="00227EFE" w:rsidRPr="005C1CB3" w:rsidRDefault="00227EFE" w:rsidP="00C27957">
      <w:pPr>
        <w:pStyle w:val="ListParagraph"/>
        <w:numPr>
          <w:ilvl w:val="0"/>
          <w:numId w:val="6"/>
        </w:numPr>
        <w:spacing w:after="0" w:line="240" w:lineRule="auto"/>
        <w:rPr>
          <w:rFonts w:cstheme="minorHAnsi"/>
          <w:sz w:val="24"/>
          <w:szCs w:val="24"/>
        </w:rPr>
      </w:pPr>
      <w:r w:rsidRPr="005C1CB3">
        <w:rPr>
          <w:rFonts w:cstheme="minorHAnsi"/>
          <w:sz w:val="24"/>
          <w:szCs w:val="24"/>
        </w:rPr>
        <w:t>Suggest design changes to concept model with focus on the ability to manufacture the part.</w:t>
      </w:r>
    </w:p>
    <w:p w14:paraId="0749FE3C" w14:textId="472787CA" w:rsidR="00CC7E6F" w:rsidRPr="005C1CB3" w:rsidRDefault="00CC7E6F" w:rsidP="00C27957">
      <w:pPr>
        <w:pStyle w:val="ListParagraph"/>
        <w:numPr>
          <w:ilvl w:val="0"/>
          <w:numId w:val="6"/>
        </w:numPr>
        <w:spacing w:after="0" w:line="240" w:lineRule="auto"/>
        <w:rPr>
          <w:rFonts w:cstheme="minorHAnsi"/>
          <w:sz w:val="24"/>
          <w:szCs w:val="24"/>
        </w:rPr>
      </w:pPr>
      <w:r w:rsidRPr="005C1CB3">
        <w:rPr>
          <w:rFonts w:cstheme="minorHAnsi"/>
          <w:sz w:val="24"/>
          <w:szCs w:val="24"/>
        </w:rPr>
        <w:t>Drafting the knee joint CAD model</w:t>
      </w:r>
      <w:r w:rsidR="00227EFE" w:rsidRPr="005C1CB3">
        <w:rPr>
          <w:rFonts w:cstheme="minorHAnsi"/>
          <w:sz w:val="24"/>
          <w:szCs w:val="24"/>
        </w:rPr>
        <w:t xml:space="preserve"> in CATIA v5.</w:t>
      </w:r>
    </w:p>
    <w:p w14:paraId="0E8FAA1C" w14:textId="77777777" w:rsidR="00CC7E6F" w:rsidRPr="005C1CB3" w:rsidRDefault="00CC7E6F" w:rsidP="00C27957">
      <w:pPr>
        <w:spacing w:after="0" w:line="240" w:lineRule="auto"/>
        <w:rPr>
          <w:rFonts w:cstheme="minorHAnsi"/>
          <w:sz w:val="24"/>
          <w:szCs w:val="24"/>
        </w:rPr>
      </w:pPr>
    </w:p>
    <w:p w14:paraId="4B3D05B4" w14:textId="48886020" w:rsidR="00DC490A" w:rsidRPr="005C1CB3" w:rsidRDefault="00DC490A" w:rsidP="00C27957">
      <w:pPr>
        <w:spacing w:after="0" w:line="240" w:lineRule="auto"/>
        <w:rPr>
          <w:rFonts w:cstheme="minorHAnsi"/>
          <w:b/>
          <w:bCs/>
          <w:sz w:val="24"/>
          <w:szCs w:val="24"/>
        </w:rPr>
      </w:pPr>
      <w:r w:rsidRPr="005C1CB3">
        <w:rPr>
          <w:rFonts w:cstheme="minorHAnsi"/>
          <w:b/>
          <w:bCs/>
          <w:sz w:val="24"/>
          <w:szCs w:val="24"/>
        </w:rPr>
        <w:t xml:space="preserve">Institute of Advanced Manufacturing and Engineering </w:t>
      </w:r>
      <w:r w:rsidR="00227EFE" w:rsidRPr="005C1CB3">
        <w:rPr>
          <w:rFonts w:cstheme="minorHAnsi"/>
          <w:b/>
          <w:bCs/>
          <w:sz w:val="24"/>
          <w:szCs w:val="24"/>
        </w:rPr>
        <w:t>–</w:t>
      </w:r>
      <w:r w:rsidRPr="005C1CB3">
        <w:rPr>
          <w:rFonts w:cstheme="minorHAnsi"/>
          <w:b/>
          <w:bCs/>
          <w:sz w:val="24"/>
          <w:szCs w:val="24"/>
        </w:rPr>
        <w:t xml:space="preserve"> Coventry</w:t>
      </w:r>
      <w:r w:rsidR="00DF3866" w:rsidRPr="005C1CB3">
        <w:rPr>
          <w:rFonts w:cstheme="minorHAnsi"/>
          <w:b/>
          <w:bCs/>
          <w:sz w:val="24"/>
          <w:szCs w:val="24"/>
        </w:rPr>
        <w:tab/>
        <w:t xml:space="preserve">   </w:t>
      </w:r>
      <w:r w:rsidR="00227EFE" w:rsidRPr="005C1CB3">
        <w:rPr>
          <w:rFonts w:cstheme="minorHAnsi"/>
          <w:b/>
          <w:bCs/>
          <w:sz w:val="24"/>
          <w:szCs w:val="24"/>
        </w:rPr>
        <w:t>07/2024 – 09/2024</w:t>
      </w:r>
    </w:p>
    <w:p w14:paraId="1B9B3424" w14:textId="11E6EA0D" w:rsidR="00DC490A" w:rsidRPr="005C1CB3" w:rsidRDefault="00DC490A" w:rsidP="00C27957">
      <w:pPr>
        <w:spacing w:after="0" w:line="240" w:lineRule="auto"/>
        <w:rPr>
          <w:rFonts w:cstheme="minorHAnsi"/>
          <w:b/>
          <w:bCs/>
          <w:sz w:val="24"/>
          <w:szCs w:val="24"/>
        </w:rPr>
      </w:pPr>
      <w:r w:rsidRPr="005C1CB3">
        <w:rPr>
          <w:rFonts w:cstheme="minorHAnsi"/>
          <w:b/>
          <w:bCs/>
          <w:sz w:val="24"/>
          <w:szCs w:val="24"/>
        </w:rPr>
        <w:t>Design, Metrology and Research Intern</w:t>
      </w:r>
    </w:p>
    <w:p w14:paraId="7ED4EB12" w14:textId="62ADC066" w:rsidR="00613755" w:rsidRPr="005C1CB3" w:rsidRDefault="00DC490A" w:rsidP="00C27957">
      <w:pPr>
        <w:spacing w:after="0" w:line="240" w:lineRule="auto"/>
        <w:rPr>
          <w:rFonts w:cstheme="minorHAnsi"/>
          <w:sz w:val="24"/>
          <w:szCs w:val="24"/>
        </w:rPr>
      </w:pPr>
      <w:r w:rsidRPr="005C1CB3">
        <w:rPr>
          <w:rFonts w:cstheme="minorHAnsi"/>
          <w:b/>
          <w:bCs/>
          <w:sz w:val="24"/>
          <w:szCs w:val="24"/>
        </w:rPr>
        <w:t>Proj</w:t>
      </w:r>
      <w:r w:rsidR="00613755" w:rsidRPr="005C1CB3">
        <w:rPr>
          <w:rFonts w:cstheme="minorHAnsi"/>
          <w:b/>
          <w:bCs/>
          <w:sz w:val="24"/>
          <w:szCs w:val="24"/>
        </w:rPr>
        <w:t xml:space="preserve">ect: </w:t>
      </w:r>
      <w:r w:rsidR="00613755" w:rsidRPr="005C1CB3">
        <w:rPr>
          <w:rFonts w:cstheme="minorHAnsi"/>
          <w:sz w:val="24"/>
          <w:szCs w:val="24"/>
        </w:rPr>
        <w:t>Developing a digital thread between Product Technical Specification and Metrology inspection</w:t>
      </w:r>
    </w:p>
    <w:p w14:paraId="5CEF3AA2" w14:textId="27736D1A" w:rsidR="00613755" w:rsidRPr="005C1CB3" w:rsidRDefault="00613755" w:rsidP="00C27957">
      <w:pPr>
        <w:pStyle w:val="ListParagraph"/>
        <w:numPr>
          <w:ilvl w:val="0"/>
          <w:numId w:val="7"/>
        </w:numPr>
        <w:spacing w:after="0" w:line="240" w:lineRule="auto"/>
        <w:rPr>
          <w:rFonts w:cstheme="minorHAnsi"/>
          <w:sz w:val="24"/>
          <w:szCs w:val="24"/>
        </w:rPr>
      </w:pPr>
      <w:r w:rsidRPr="005C1CB3">
        <w:rPr>
          <w:rFonts w:cstheme="minorHAnsi"/>
          <w:sz w:val="24"/>
          <w:szCs w:val="24"/>
        </w:rPr>
        <w:t>Define Component tolerances and assembly process in SolidWorks.</w:t>
      </w:r>
    </w:p>
    <w:p w14:paraId="5D69EAA5" w14:textId="7525ADCF" w:rsidR="00613755" w:rsidRPr="005C1CB3" w:rsidRDefault="001B7EA1" w:rsidP="00C27957">
      <w:pPr>
        <w:pStyle w:val="ListParagraph"/>
        <w:numPr>
          <w:ilvl w:val="0"/>
          <w:numId w:val="7"/>
        </w:numPr>
        <w:spacing w:after="0" w:line="240" w:lineRule="auto"/>
        <w:rPr>
          <w:rFonts w:cstheme="minorHAnsi"/>
          <w:sz w:val="24"/>
          <w:szCs w:val="24"/>
        </w:rPr>
      </w:pPr>
      <w:r w:rsidRPr="005C1CB3">
        <w:rPr>
          <w:rFonts w:cstheme="minorHAnsi"/>
          <w:sz w:val="24"/>
          <w:szCs w:val="24"/>
        </w:rPr>
        <w:t xml:space="preserve">Use of </w:t>
      </w:r>
      <w:proofErr w:type="spellStart"/>
      <w:r w:rsidRPr="005C1CB3">
        <w:rPr>
          <w:rFonts w:cstheme="minorHAnsi"/>
          <w:sz w:val="24"/>
          <w:szCs w:val="24"/>
        </w:rPr>
        <w:t>Poly</w:t>
      </w:r>
      <w:r w:rsidR="00F748B9" w:rsidRPr="005C1CB3">
        <w:rPr>
          <w:rFonts w:cstheme="minorHAnsi"/>
          <w:sz w:val="24"/>
          <w:szCs w:val="24"/>
        </w:rPr>
        <w:t>W</w:t>
      </w:r>
      <w:r w:rsidRPr="005C1CB3">
        <w:rPr>
          <w:rFonts w:cstheme="minorHAnsi"/>
          <w:sz w:val="24"/>
          <w:szCs w:val="24"/>
        </w:rPr>
        <w:t>orks</w:t>
      </w:r>
      <w:proofErr w:type="spellEnd"/>
      <w:r w:rsidRPr="005C1CB3">
        <w:rPr>
          <w:rFonts w:cstheme="minorHAnsi"/>
          <w:sz w:val="24"/>
          <w:szCs w:val="24"/>
        </w:rPr>
        <w:t xml:space="preserve"> software to </w:t>
      </w:r>
      <w:r w:rsidR="004D535C">
        <w:rPr>
          <w:rFonts w:cstheme="minorHAnsi"/>
          <w:sz w:val="24"/>
          <w:szCs w:val="24"/>
        </w:rPr>
        <w:t xml:space="preserve">align 3D point cloud data with </w:t>
      </w:r>
      <w:r w:rsidR="00EB7762">
        <w:rPr>
          <w:rFonts w:cstheme="minorHAnsi"/>
          <w:sz w:val="24"/>
          <w:szCs w:val="24"/>
        </w:rPr>
        <w:t xml:space="preserve">3D printed </w:t>
      </w:r>
      <w:r w:rsidR="004D535C" w:rsidRPr="005C1CB3">
        <w:rPr>
          <w:rFonts w:cstheme="minorHAnsi"/>
          <w:sz w:val="24"/>
          <w:szCs w:val="24"/>
        </w:rPr>
        <w:t>CAD parts</w:t>
      </w:r>
      <w:r w:rsidR="004D535C">
        <w:rPr>
          <w:rFonts w:cstheme="minorHAnsi"/>
          <w:sz w:val="24"/>
          <w:szCs w:val="24"/>
        </w:rPr>
        <w:t xml:space="preserve"> and</w:t>
      </w:r>
      <w:r w:rsidR="004D535C" w:rsidRPr="005C1CB3">
        <w:rPr>
          <w:rFonts w:cstheme="minorHAnsi"/>
          <w:sz w:val="24"/>
          <w:szCs w:val="24"/>
        </w:rPr>
        <w:t xml:space="preserve"> </w:t>
      </w:r>
      <w:r w:rsidRPr="005C1CB3">
        <w:rPr>
          <w:rFonts w:cstheme="minorHAnsi"/>
          <w:sz w:val="24"/>
          <w:szCs w:val="24"/>
        </w:rPr>
        <w:t xml:space="preserve">assess </w:t>
      </w:r>
      <w:r w:rsidR="00F8338B" w:rsidRPr="005C1CB3">
        <w:rPr>
          <w:rFonts w:cstheme="minorHAnsi"/>
          <w:sz w:val="24"/>
          <w:szCs w:val="24"/>
        </w:rPr>
        <w:t>dimensions</w:t>
      </w:r>
      <w:r w:rsidR="00F748B9" w:rsidRPr="005C1CB3">
        <w:rPr>
          <w:rFonts w:cstheme="minorHAnsi"/>
          <w:sz w:val="24"/>
          <w:szCs w:val="24"/>
        </w:rPr>
        <w:t xml:space="preserve"> and measurement dat</w:t>
      </w:r>
      <w:r w:rsidR="004D535C">
        <w:rPr>
          <w:rFonts w:cstheme="minorHAnsi"/>
          <w:sz w:val="24"/>
          <w:szCs w:val="24"/>
        </w:rPr>
        <w:t>a</w:t>
      </w:r>
      <w:r w:rsidR="00F8338B" w:rsidRPr="005C1CB3">
        <w:rPr>
          <w:rFonts w:cstheme="minorHAnsi"/>
          <w:sz w:val="24"/>
          <w:szCs w:val="24"/>
        </w:rPr>
        <w:t>.</w:t>
      </w:r>
    </w:p>
    <w:p w14:paraId="2C9DFE37" w14:textId="0E91C955" w:rsidR="001B7EA1" w:rsidRPr="005C1CB3" w:rsidRDefault="001B7EA1" w:rsidP="00C27957">
      <w:pPr>
        <w:pStyle w:val="ListParagraph"/>
        <w:numPr>
          <w:ilvl w:val="0"/>
          <w:numId w:val="7"/>
        </w:numPr>
        <w:spacing w:after="0" w:line="240" w:lineRule="auto"/>
        <w:rPr>
          <w:rFonts w:cstheme="minorHAnsi"/>
          <w:sz w:val="24"/>
          <w:szCs w:val="24"/>
        </w:rPr>
      </w:pPr>
      <w:r w:rsidRPr="005C1CB3">
        <w:rPr>
          <w:rFonts w:cstheme="minorHAnsi"/>
          <w:sz w:val="24"/>
          <w:szCs w:val="24"/>
        </w:rPr>
        <w:t>Interpret data to inform engineering decisions and make improvements.</w:t>
      </w:r>
    </w:p>
    <w:p w14:paraId="4E113369" w14:textId="77777777" w:rsidR="00DC490A" w:rsidRPr="005C1CB3" w:rsidRDefault="00DC490A" w:rsidP="00C27957">
      <w:pPr>
        <w:spacing w:after="0" w:line="240" w:lineRule="auto"/>
        <w:rPr>
          <w:rFonts w:cstheme="minorHAnsi"/>
          <w:sz w:val="24"/>
          <w:szCs w:val="24"/>
        </w:rPr>
      </w:pPr>
    </w:p>
    <w:p w14:paraId="0E5E89A8" w14:textId="2D52C637" w:rsidR="00C27957" w:rsidRPr="0030591E" w:rsidRDefault="0057227C" w:rsidP="00DF3866">
      <w:pPr>
        <w:pBdr>
          <w:bottom w:val="single" w:sz="4" w:space="1" w:color="auto"/>
        </w:pBdr>
        <w:spacing w:line="240" w:lineRule="auto"/>
        <w:rPr>
          <w:b/>
          <w:bCs/>
          <w:color w:val="002060"/>
          <w:sz w:val="28"/>
          <w:szCs w:val="28"/>
        </w:rPr>
      </w:pPr>
      <w:r w:rsidRPr="0030591E">
        <w:rPr>
          <w:b/>
          <w:bCs/>
          <w:color w:val="002060"/>
          <w:sz w:val="28"/>
          <w:szCs w:val="28"/>
        </w:rPr>
        <w:t>Skill</w:t>
      </w:r>
      <w:r w:rsidR="00C27957" w:rsidRPr="0030591E">
        <w:rPr>
          <w:b/>
          <w:bCs/>
          <w:color w:val="002060"/>
          <w:sz w:val="28"/>
          <w:szCs w:val="28"/>
        </w:rPr>
        <w:t>s</w:t>
      </w:r>
    </w:p>
    <w:p w14:paraId="3673EC54" w14:textId="0726DA11" w:rsidR="009E4F34" w:rsidRDefault="00E61A7A" w:rsidP="00C27957">
      <w:pPr>
        <w:pStyle w:val="ListBullet"/>
        <w:numPr>
          <w:ilvl w:val="0"/>
          <w:numId w:val="4"/>
        </w:numPr>
        <w:spacing w:after="0" w:line="240" w:lineRule="auto"/>
        <w:rPr>
          <w:rFonts w:cstheme="minorHAnsi"/>
          <w:color w:val="auto"/>
          <w:sz w:val="24"/>
          <w:szCs w:val="24"/>
        </w:rPr>
      </w:pPr>
      <w:r>
        <w:rPr>
          <w:rFonts w:cstheme="minorHAnsi"/>
          <w:color w:val="auto"/>
          <w:sz w:val="24"/>
          <w:szCs w:val="24"/>
        </w:rPr>
        <w:t>Technical reporting and visualization</w:t>
      </w:r>
    </w:p>
    <w:p w14:paraId="2EF12500" w14:textId="73E569D9" w:rsidR="00E61A7A" w:rsidRDefault="00E61A7A" w:rsidP="000B066C">
      <w:pPr>
        <w:pStyle w:val="ListBullet"/>
        <w:numPr>
          <w:ilvl w:val="0"/>
          <w:numId w:val="4"/>
        </w:numPr>
        <w:spacing w:after="0" w:line="240" w:lineRule="auto"/>
        <w:rPr>
          <w:rFonts w:cstheme="minorHAnsi"/>
          <w:color w:val="auto"/>
          <w:sz w:val="24"/>
          <w:szCs w:val="24"/>
        </w:rPr>
      </w:pPr>
      <w:r>
        <w:rPr>
          <w:rFonts w:cstheme="minorHAnsi"/>
          <w:color w:val="auto"/>
          <w:sz w:val="24"/>
          <w:szCs w:val="24"/>
        </w:rPr>
        <w:t>Project management</w:t>
      </w:r>
    </w:p>
    <w:p w14:paraId="6CBF0D18" w14:textId="5014A1EC" w:rsidR="00D54572" w:rsidRPr="000B066C" w:rsidRDefault="00D54572" w:rsidP="000B066C">
      <w:pPr>
        <w:pStyle w:val="ListBullet"/>
        <w:numPr>
          <w:ilvl w:val="0"/>
          <w:numId w:val="4"/>
        </w:numPr>
        <w:spacing w:after="0" w:line="240" w:lineRule="auto"/>
        <w:rPr>
          <w:rFonts w:cstheme="minorHAnsi"/>
          <w:color w:val="auto"/>
          <w:sz w:val="24"/>
          <w:szCs w:val="24"/>
        </w:rPr>
      </w:pPr>
      <w:r>
        <w:rPr>
          <w:rFonts w:cstheme="minorHAnsi"/>
          <w:color w:val="auto"/>
          <w:sz w:val="24"/>
          <w:szCs w:val="24"/>
        </w:rPr>
        <w:t>Communication</w:t>
      </w:r>
    </w:p>
    <w:p w14:paraId="6B6B8F5D" w14:textId="496335FA" w:rsidR="00E61A7A" w:rsidRDefault="00E61A7A" w:rsidP="00E61A7A">
      <w:pPr>
        <w:pStyle w:val="ListBullet"/>
        <w:numPr>
          <w:ilvl w:val="0"/>
          <w:numId w:val="4"/>
        </w:numPr>
        <w:spacing w:after="0" w:line="240" w:lineRule="auto"/>
        <w:rPr>
          <w:rFonts w:cstheme="minorHAnsi"/>
          <w:color w:val="auto"/>
          <w:sz w:val="24"/>
          <w:szCs w:val="24"/>
        </w:rPr>
      </w:pPr>
      <w:r>
        <w:rPr>
          <w:rFonts w:cstheme="minorHAnsi"/>
          <w:color w:val="auto"/>
          <w:sz w:val="24"/>
          <w:szCs w:val="24"/>
        </w:rPr>
        <w:t>RobotStudio</w:t>
      </w:r>
    </w:p>
    <w:p w14:paraId="576387D0" w14:textId="4365DD9D" w:rsidR="00E61A7A" w:rsidRPr="00E61A7A" w:rsidRDefault="00E61A7A" w:rsidP="00E61A7A">
      <w:pPr>
        <w:pStyle w:val="ListBullet"/>
        <w:numPr>
          <w:ilvl w:val="0"/>
          <w:numId w:val="4"/>
        </w:numPr>
        <w:spacing w:after="0" w:line="240" w:lineRule="auto"/>
        <w:rPr>
          <w:rFonts w:cstheme="minorHAnsi"/>
          <w:color w:val="auto"/>
          <w:sz w:val="24"/>
          <w:szCs w:val="24"/>
        </w:rPr>
      </w:pPr>
      <w:r w:rsidRPr="005C1CB3">
        <w:rPr>
          <w:rFonts w:cstheme="minorHAnsi"/>
          <w:color w:val="auto"/>
          <w:sz w:val="24"/>
          <w:szCs w:val="24"/>
        </w:rPr>
        <w:t>MATLAB</w:t>
      </w:r>
      <w:r>
        <w:rPr>
          <w:rFonts w:cstheme="minorHAnsi"/>
          <w:color w:val="auto"/>
          <w:sz w:val="24"/>
          <w:szCs w:val="24"/>
        </w:rPr>
        <w:t>,</w:t>
      </w:r>
      <w:r w:rsidRPr="00E61A7A">
        <w:rPr>
          <w:rFonts w:cstheme="minorHAnsi"/>
          <w:color w:val="auto"/>
          <w:sz w:val="24"/>
          <w:szCs w:val="24"/>
        </w:rPr>
        <w:t xml:space="preserve"> </w:t>
      </w:r>
      <w:r w:rsidRPr="005C1CB3">
        <w:rPr>
          <w:rFonts w:cstheme="minorHAnsi"/>
          <w:color w:val="auto"/>
          <w:sz w:val="24"/>
          <w:szCs w:val="24"/>
        </w:rPr>
        <w:t>Python</w:t>
      </w:r>
      <w:r w:rsidRPr="00E61A7A">
        <w:rPr>
          <w:rFonts w:cstheme="minorHAnsi"/>
          <w:color w:val="auto"/>
          <w:sz w:val="24"/>
          <w:szCs w:val="24"/>
        </w:rPr>
        <w:t>, Simulink, Stateflow, VISSIM and Simscape.</w:t>
      </w:r>
    </w:p>
    <w:p w14:paraId="1DDFAB6E" w14:textId="2CD20966" w:rsidR="0030591E" w:rsidRPr="00E61A7A" w:rsidRDefault="00E61A7A" w:rsidP="00E61A7A">
      <w:pPr>
        <w:pStyle w:val="ListParagraph"/>
        <w:numPr>
          <w:ilvl w:val="0"/>
          <w:numId w:val="4"/>
        </w:numPr>
        <w:spacing w:line="240" w:lineRule="auto"/>
        <w:rPr>
          <w:b/>
          <w:bCs/>
          <w:sz w:val="24"/>
          <w:szCs w:val="24"/>
        </w:rPr>
      </w:pPr>
      <w:r w:rsidRPr="00E61A7A">
        <w:rPr>
          <w:rFonts w:cstheme="minorHAnsi"/>
          <w:bCs/>
          <w:sz w:val="24"/>
          <w:szCs w:val="24"/>
        </w:rPr>
        <w:t>Computer Aided engineering/design</w:t>
      </w:r>
      <w:r>
        <w:rPr>
          <w:rFonts w:cstheme="minorHAnsi"/>
          <w:bCs/>
          <w:sz w:val="24"/>
          <w:szCs w:val="24"/>
        </w:rPr>
        <w:t xml:space="preserve"> - </w:t>
      </w:r>
      <w:r w:rsidRPr="00E61A7A">
        <w:rPr>
          <w:rFonts w:cstheme="minorHAnsi"/>
          <w:sz w:val="24"/>
          <w:szCs w:val="24"/>
        </w:rPr>
        <w:t xml:space="preserve">Catia V5, SolidWorks, </w:t>
      </w:r>
      <w:proofErr w:type="spellStart"/>
      <w:r w:rsidRPr="00E61A7A">
        <w:rPr>
          <w:rFonts w:cstheme="minorHAnsi"/>
          <w:sz w:val="24"/>
          <w:szCs w:val="24"/>
        </w:rPr>
        <w:t>PolyWorks</w:t>
      </w:r>
      <w:proofErr w:type="spellEnd"/>
      <w:r w:rsidRPr="00E61A7A">
        <w:rPr>
          <w:rFonts w:cstheme="minorHAnsi"/>
          <w:sz w:val="24"/>
          <w:szCs w:val="24"/>
        </w:rPr>
        <w:t xml:space="preserve">, Siemens NX, </w:t>
      </w:r>
      <w:proofErr w:type="spellStart"/>
      <w:r w:rsidRPr="00E61A7A">
        <w:rPr>
          <w:rFonts w:cstheme="minorHAnsi"/>
          <w:sz w:val="24"/>
          <w:szCs w:val="24"/>
        </w:rPr>
        <w:t>Powermill</w:t>
      </w:r>
      <w:proofErr w:type="spellEnd"/>
      <w:r w:rsidRPr="00E61A7A">
        <w:rPr>
          <w:rFonts w:cstheme="minorHAnsi"/>
          <w:sz w:val="24"/>
          <w:szCs w:val="24"/>
        </w:rPr>
        <w:t>, Ansys, Abaqus, and Granta Edupack</w:t>
      </w:r>
      <w:r>
        <w:rPr>
          <w:rFonts w:cstheme="minorHAnsi"/>
          <w:sz w:val="24"/>
          <w:szCs w:val="24"/>
        </w:rPr>
        <w:t>.</w:t>
      </w:r>
    </w:p>
    <w:p w14:paraId="360CCF4D" w14:textId="5AA5CD69" w:rsidR="0057227C" w:rsidRPr="0030591E" w:rsidRDefault="00C27957" w:rsidP="00C27957">
      <w:pPr>
        <w:pBdr>
          <w:bottom w:val="single" w:sz="4" w:space="1" w:color="auto"/>
        </w:pBdr>
        <w:spacing w:line="240" w:lineRule="auto"/>
        <w:rPr>
          <w:b/>
          <w:bCs/>
          <w:color w:val="002060"/>
          <w:sz w:val="28"/>
          <w:szCs w:val="28"/>
        </w:rPr>
      </w:pPr>
      <w:r w:rsidRPr="0030591E">
        <w:rPr>
          <w:b/>
          <w:bCs/>
          <w:color w:val="002060"/>
          <w:sz w:val="28"/>
          <w:szCs w:val="28"/>
        </w:rPr>
        <w:t>Hobbies</w:t>
      </w:r>
      <w:r w:rsidR="00DF3866" w:rsidRPr="0030591E">
        <w:rPr>
          <w:b/>
          <w:bCs/>
          <w:color w:val="002060"/>
          <w:sz w:val="28"/>
          <w:szCs w:val="28"/>
        </w:rPr>
        <w:t xml:space="preserve"> and</w:t>
      </w:r>
      <w:r w:rsidRPr="0030591E">
        <w:rPr>
          <w:b/>
          <w:bCs/>
          <w:color w:val="002060"/>
          <w:sz w:val="28"/>
          <w:szCs w:val="28"/>
        </w:rPr>
        <w:t xml:space="preserve"> societies </w:t>
      </w:r>
    </w:p>
    <w:p w14:paraId="47F20ABC" w14:textId="37E9D4FB" w:rsidR="00DF3866" w:rsidRPr="005C1CB3" w:rsidRDefault="00DF3866" w:rsidP="00DF3866">
      <w:pPr>
        <w:pStyle w:val="ListParagraph"/>
        <w:numPr>
          <w:ilvl w:val="0"/>
          <w:numId w:val="4"/>
        </w:numPr>
        <w:spacing w:after="0" w:line="240" w:lineRule="auto"/>
        <w:rPr>
          <w:rFonts w:cstheme="minorHAnsi"/>
          <w:sz w:val="24"/>
          <w:szCs w:val="24"/>
          <w:lang w:val="en-US"/>
        </w:rPr>
      </w:pPr>
      <w:r w:rsidRPr="005C1CB3">
        <w:rPr>
          <w:rFonts w:cstheme="minorHAnsi"/>
          <w:sz w:val="24"/>
          <w:szCs w:val="24"/>
          <w:lang w:val="en-US"/>
        </w:rPr>
        <w:t xml:space="preserve">Football, Table tennis, Travelling and Reading. </w:t>
      </w:r>
    </w:p>
    <w:p w14:paraId="2BAF4398" w14:textId="55F54AC5" w:rsidR="0099640F" w:rsidRPr="005C1CB3" w:rsidRDefault="00DF3866" w:rsidP="00DF3866">
      <w:pPr>
        <w:pStyle w:val="ListParagraph"/>
        <w:numPr>
          <w:ilvl w:val="0"/>
          <w:numId w:val="4"/>
        </w:numPr>
        <w:spacing w:after="0" w:line="240" w:lineRule="auto"/>
        <w:rPr>
          <w:rFonts w:cstheme="minorHAnsi"/>
          <w:sz w:val="24"/>
          <w:szCs w:val="24"/>
          <w:lang w:val="en-US"/>
        </w:rPr>
      </w:pPr>
      <w:r w:rsidRPr="005C1CB3">
        <w:rPr>
          <w:rFonts w:cstheme="minorHAnsi"/>
          <w:sz w:val="24"/>
          <w:szCs w:val="24"/>
          <w:lang w:val="en-US"/>
        </w:rPr>
        <w:t xml:space="preserve">IMechE student Member, </w:t>
      </w:r>
      <w:r w:rsidR="0057227C" w:rsidRPr="005C1CB3">
        <w:rPr>
          <w:rFonts w:cstheme="minorHAnsi"/>
          <w:sz w:val="24"/>
          <w:szCs w:val="24"/>
          <w:lang w:val="en-US"/>
        </w:rPr>
        <w:t>Manufacturing society member</w:t>
      </w:r>
      <w:r w:rsidRPr="005C1CB3">
        <w:rPr>
          <w:rFonts w:cstheme="minorHAnsi"/>
          <w:sz w:val="24"/>
          <w:szCs w:val="24"/>
          <w:lang w:val="en-US"/>
        </w:rPr>
        <w:t xml:space="preserve">, </w:t>
      </w:r>
      <w:r w:rsidR="00D66D52" w:rsidRPr="005C1CB3">
        <w:rPr>
          <w:rFonts w:cstheme="minorHAnsi"/>
          <w:sz w:val="24"/>
          <w:szCs w:val="24"/>
          <w:lang w:val="en-US"/>
        </w:rPr>
        <w:t>Table tennis society</w:t>
      </w:r>
      <w:r w:rsidRPr="005C1CB3">
        <w:rPr>
          <w:rFonts w:cstheme="minorHAnsi"/>
          <w:sz w:val="24"/>
          <w:szCs w:val="24"/>
          <w:lang w:val="en-US"/>
        </w:rPr>
        <w:t xml:space="preserve"> and crafting</w:t>
      </w:r>
      <w:r w:rsidR="00D66D52" w:rsidRPr="005C1CB3">
        <w:rPr>
          <w:rFonts w:cstheme="minorHAnsi"/>
          <w:sz w:val="24"/>
          <w:szCs w:val="24"/>
          <w:lang w:val="en-US"/>
        </w:rPr>
        <w:t xml:space="preserve"> society</w:t>
      </w:r>
      <w:r w:rsidRPr="005C1CB3">
        <w:rPr>
          <w:rFonts w:cstheme="minorHAnsi"/>
          <w:sz w:val="24"/>
          <w:szCs w:val="24"/>
          <w:lang w:val="en-US"/>
        </w:rPr>
        <w:t>.</w:t>
      </w:r>
    </w:p>
    <w:sectPr w:rsidR="0099640F" w:rsidRPr="005C1C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463C0"/>
    <w:multiLevelType w:val="hybridMultilevel"/>
    <w:tmpl w:val="2940CC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876820"/>
    <w:multiLevelType w:val="hybridMultilevel"/>
    <w:tmpl w:val="0C8A6B82"/>
    <w:lvl w:ilvl="0" w:tplc="DC6463A4">
      <w:numFmt w:val="bullet"/>
      <w:lvlText w:val="-"/>
      <w:lvlJc w:val="left"/>
      <w:pPr>
        <w:ind w:left="420" w:hanging="360"/>
      </w:pPr>
      <w:rPr>
        <w:rFonts w:ascii="Calibri" w:eastAsiaTheme="minorHAnsi" w:hAnsi="Calibri" w:cs="Calibr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2" w15:restartNumberingAfterBreak="0">
    <w:nsid w:val="1EFC59B2"/>
    <w:multiLevelType w:val="hybridMultilevel"/>
    <w:tmpl w:val="95D6B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D36168"/>
    <w:multiLevelType w:val="multilevel"/>
    <w:tmpl w:val="510E1954"/>
    <w:lvl w:ilvl="0">
      <w:start w:val="1"/>
      <w:numFmt w:val="bullet"/>
      <w:pStyle w:val="ListBullet"/>
      <w:lvlText w:val=""/>
      <w:lvlJc w:val="left"/>
      <w:pPr>
        <w:ind w:left="360" w:hanging="360"/>
      </w:pPr>
      <w:rPr>
        <w:rFonts w:ascii="Symbol" w:hAnsi="Symbol" w:hint="default"/>
        <w:color w:val="4472C4"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26AA00D9"/>
    <w:multiLevelType w:val="hybridMultilevel"/>
    <w:tmpl w:val="9D6E03C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5" w15:restartNumberingAfterBreak="0">
    <w:nsid w:val="4B257F63"/>
    <w:multiLevelType w:val="hybridMultilevel"/>
    <w:tmpl w:val="887EB338"/>
    <w:lvl w:ilvl="0" w:tplc="16226F4E">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475E9F"/>
    <w:multiLevelType w:val="hybridMultilevel"/>
    <w:tmpl w:val="764004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80577D4"/>
    <w:multiLevelType w:val="hybridMultilevel"/>
    <w:tmpl w:val="8026A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F6D77E1"/>
    <w:multiLevelType w:val="hybridMultilevel"/>
    <w:tmpl w:val="8EFCEE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5451811">
    <w:abstractNumId w:val="3"/>
  </w:num>
  <w:num w:numId="2" w16cid:durableId="1433237212">
    <w:abstractNumId w:val="5"/>
  </w:num>
  <w:num w:numId="3" w16cid:durableId="1965770697">
    <w:abstractNumId w:val="1"/>
  </w:num>
  <w:num w:numId="4" w16cid:durableId="1145657197">
    <w:abstractNumId w:val="4"/>
  </w:num>
  <w:num w:numId="5" w16cid:durableId="339242448">
    <w:abstractNumId w:val="0"/>
  </w:num>
  <w:num w:numId="6" w16cid:durableId="1535730119">
    <w:abstractNumId w:val="6"/>
  </w:num>
  <w:num w:numId="7" w16cid:durableId="1472483662">
    <w:abstractNumId w:val="7"/>
  </w:num>
  <w:num w:numId="8" w16cid:durableId="1990672632">
    <w:abstractNumId w:val="2"/>
  </w:num>
  <w:num w:numId="9" w16cid:durableId="14047192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A8E"/>
    <w:rsid w:val="00016BD2"/>
    <w:rsid w:val="00021CE0"/>
    <w:rsid w:val="00061CF5"/>
    <w:rsid w:val="000B066C"/>
    <w:rsid w:val="000C5FF4"/>
    <w:rsid w:val="000D6300"/>
    <w:rsid w:val="000E2498"/>
    <w:rsid w:val="000E5225"/>
    <w:rsid w:val="000F3BC8"/>
    <w:rsid w:val="000F5745"/>
    <w:rsid w:val="001106DB"/>
    <w:rsid w:val="00123161"/>
    <w:rsid w:val="001323F3"/>
    <w:rsid w:val="00150C38"/>
    <w:rsid w:val="001535EA"/>
    <w:rsid w:val="001543E8"/>
    <w:rsid w:val="0017785F"/>
    <w:rsid w:val="001B7EA1"/>
    <w:rsid w:val="001C5EFA"/>
    <w:rsid w:val="001F4E3E"/>
    <w:rsid w:val="00213FD4"/>
    <w:rsid w:val="002221FE"/>
    <w:rsid w:val="00227EFE"/>
    <w:rsid w:val="00246F1C"/>
    <w:rsid w:val="00255395"/>
    <w:rsid w:val="00265933"/>
    <w:rsid w:val="00275B22"/>
    <w:rsid w:val="00287652"/>
    <w:rsid w:val="002B26B9"/>
    <w:rsid w:val="002C4893"/>
    <w:rsid w:val="002D344D"/>
    <w:rsid w:val="002F4371"/>
    <w:rsid w:val="002F7A66"/>
    <w:rsid w:val="003006F0"/>
    <w:rsid w:val="0030591E"/>
    <w:rsid w:val="00305FA4"/>
    <w:rsid w:val="0032362E"/>
    <w:rsid w:val="00332949"/>
    <w:rsid w:val="003358AA"/>
    <w:rsid w:val="00337196"/>
    <w:rsid w:val="003404E5"/>
    <w:rsid w:val="0034347E"/>
    <w:rsid w:val="00357E51"/>
    <w:rsid w:val="00360A63"/>
    <w:rsid w:val="00366562"/>
    <w:rsid w:val="00377856"/>
    <w:rsid w:val="003A7714"/>
    <w:rsid w:val="003D5227"/>
    <w:rsid w:val="003E3B2E"/>
    <w:rsid w:val="003F0C05"/>
    <w:rsid w:val="003F2F62"/>
    <w:rsid w:val="004064E0"/>
    <w:rsid w:val="004A227C"/>
    <w:rsid w:val="004A2F0F"/>
    <w:rsid w:val="004A6F8A"/>
    <w:rsid w:val="004B095E"/>
    <w:rsid w:val="004B4154"/>
    <w:rsid w:val="004D2B66"/>
    <w:rsid w:val="004D535C"/>
    <w:rsid w:val="004E7EF8"/>
    <w:rsid w:val="00521006"/>
    <w:rsid w:val="00521F8A"/>
    <w:rsid w:val="0056109A"/>
    <w:rsid w:val="0056474E"/>
    <w:rsid w:val="0057227C"/>
    <w:rsid w:val="005830A4"/>
    <w:rsid w:val="00587604"/>
    <w:rsid w:val="005A657B"/>
    <w:rsid w:val="005C1CB3"/>
    <w:rsid w:val="005C2FAE"/>
    <w:rsid w:val="005C4B5D"/>
    <w:rsid w:val="005C6F50"/>
    <w:rsid w:val="005D78DF"/>
    <w:rsid w:val="005F6C3C"/>
    <w:rsid w:val="006009E5"/>
    <w:rsid w:val="00603C3E"/>
    <w:rsid w:val="00607166"/>
    <w:rsid w:val="00613755"/>
    <w:rsid w:val="00614BA3"/>
    <w:rsid w:val="00633CFD"/>
    <w:rsid w:val="00644289"/>
    <w:rsid w:val="00644A7E"/>
    <w:rsid w:val="00652238"/>
    <w:rsid w:val="00653707"/>
    <w:rsid w:val="00662989"/>
    <w:rsid w:val="0068645E"/>
    <w:rsid w:val="00692731"/>
    <w:rsid w:val="006A1216"/>
    <w:rsid w:val="006C583E"/>
    <w:rsid w:val="006E0BA9"/>
    <w:rsid w:val="006E6A31"/>
    <w:rsid w:val="006F1727"/>
    <w:rsid w:val="00712E4D"/>
    <w:rsid w:val="00731CE1"/>
    <w:rsid w:val="0073221E"/>
    <w:rsid w:val="00786E27"/>
    <w:rsid w:val="007959D6"/>
    <w:rsid w:val="007D0C1A"/>
    <w:rsid w:val="007F108E"/>
    <w:rsid w:val="007F24A9"/>
    <w:rsid w:val="008231A9"/>
    <w:rsid w:val="008369FD"/>
    <w:rsid w:val="0085112A"/>
    <w:rsid w:val="00863E31"/>
    <w:rsid w:val="00877A32"/>
    <w:rsid w:val="00885BFA"/>
    <w:rsid w:val="008A581E"/>
    <w:rsid w:val="008A5868"/>
    <w:rsid w:val="008A6B60"/>
    <w:rsid w:val="008F6682"/>
    <w:rsid w:val="0091012C"/>
    <w:rsid w:val="00937A8B"/>
    <w:rsid w:val="00944D40"/>
    <w:rsid w:val="0098728A"/>
    <w:rsid w:val="0099640F"/>
    <w:rsid w:val="009A6D10"/>
    <w:rsid w:val="009D2FD3"/>
    <w:rsid w:val="009E4F34"/>
    <w:rsid w:val="009E7760"/>
    <w:rsid w:val="009F5094"/>
    <w:rsid w:val="009F5F82"/>
    <w:rsid w:val="009F7F57"/>
    <w:rsid w:val="00A0720A"/>
    <w:rsid w:val="00A2075A"/>
    <w:rsid w:val="00A253E7"/>
    <w:rsid w:val="00A32DD6"/>
    <w:rsid w:val="00A356B4"/>
    <w:rsid w:val="00A6708E"/>
    <w:rsid w:val="00A93DD1"/>
    <w:rsid w:val="00AA7E62"/>
    <w:rsid w:val="00AC0852"/>
    <w:rsid w:val="00AD7CE8"/>
    <w:rsid w:val="00AF2BF5"/>
    <w:rsid w:val="00AF611F"/>
    <w:rsid w:val="00B007F4"/>
    <w:rsid w:val="00B07F2B"/>
    <w:rsid w:val="00B13EB6"/>
    <w:rsid w:val="00B35570"/>
    <w:rsid w:val="00B46A0A"/>
    <w:rsid w:val="00B50BD1"/>
    <w:rsid w:val="00B54EEA"/>
    <w:rsid w:val="00B57121"/>
    <w:rsid w:val="00B643EB"/>
    <w:rsid w:val="00B773A3"/>
    <w:rsid w:val="00B83D72"/>
    <w:rsid w:val="00B8710F"/>
    <w:rsid w:val="00B9175B"/>
    <w:rsid w:val="00BB14A9"/>
    <w:rsid w:val="00BB46A2"/>
    <w:rsid w:val="00BD2A4B"/>
    <w:rsid w:val="00BE60A7"/>
    <w:rsid w:val="00BF1A21"/>
    <w:rsid w:val="00C00D9A"/>
    <w:rsid w:val="00C17722"/>
    <w:rsid w:val="00C22D2E"/>
    <w:rsid w:val="00C23CD3"/>
    <w:rsid w:val="00C27957"/>
    <w:rsid w:val="00C32E06"/>
    <w:rsid w:val="00C456BD"/>
    <w:rsid w:val="00C62F68"/>
    <w:rsid w:val="00C809CD"/>
    <w:rsid w:val="00C83608"/>
    <w:rsid w:val="00C842DA"/>
    <w:rsid w:val="00CB094B"/>
    <w:rsid w:val="00CC7E6F"/>
    <w:rsid w:val="00CF44B4"/>
    <w:rsid w:val="00D02B4D"/>
    <w:rsid w:val="00D048D5"/>
    <w:rsid w:val="00D122FE"/>
    <w:rsid w:val="00D13D3C"/>
    <w:rsid w:val="00D16856"/>
    <w:rsid w:val="00D32C6A"/>
    <w:rsid w:val="00D4275E"/>
    <w:rsid w:val="00D52CF1"/>
    <w:rsid w:val="00D54572"/>
    <w:rsid w:val="00D66D52"/>
    <w:rsid w:val="00D71241"/>
    <w:rsid w:val="00D912E0"/>
    <w:rsid w:val="00D9459C"/>
    <w:rsid w:val="00DB7EB1"/>
    <w:rsid w:val="00DC490A"/>
    <w:rsid w:val="00DD4901"/>
    <w:rsid w:val="00DD7DF4"/>
    <w:rsid w:val="00DE0554"/>
    <w:rsid w:val="00DF3866"/>
    <w:rsid w:val="00E40C50"/>
    <w:rsid w:val="00E466BD"/>
    <w:rsid w:val="00E530EE"/>
    <w:rsid w:val="00E61A7A"/>
    <w:rsid w:val="00E67CD1"/>
    <w:rsid w:val="00E73041"/>
    <w:rsid w:val="00E73225"/>
    <w:rsid w:val="00E80B90"/>
    <w:rsid w:val="00E837B9"/>
    <w:rsid w:val="00EA2825"/>
    <w:rsid w:val="00EA2A8E"/>
    <w:rsid w:val="00EB7762"/>
    <w:rsid w:val="00EC7805"/>
    <w:rsid w:val="00F00B1E"/>
    <w:rsid w:val="00F02F24"/>
    <w:rsid w:val="00F215D1"/>
    <w:rsid w:val="00F21A39"/>
    <w:rsid w:val="00F3329A"/>
    <w:rsid w:val="00F3338C"/>
    <w:rsid w:val="00F4778E"/>
    <w:rsid w:val="00F658E9"/>
    <w:rsid w:val="00F67FFA"/>
    <w:rsid w:val="00F748B9"/>
    <w:rsid w:val="00F8338B"/>
    <w:rsid w:val="00FA02F0"/>
    <w:rsid w:val="00FF30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52281"/>
  <w15:docId w15:val="{8585A717-939D-4C5C-B1ED-B64EBAEB9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8E9"/>
  </w:style>
  <w:style w:type="paragraph" w:styleId="Heading1">
    <w:name w:val="heading 1"/>
    <w:basedOn w:val="Normal"/>
    <w:next w:val="Normal"/>
    <w:link w:val="Heading1Char"/>
    <w:uiPriority w:val="9"/>
    <w:qFormat/>
    <w:rsid w:val="00F658E9"/>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F658E9"/>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8E9"/>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8E9"/>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F658E9"/>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F658E9"/>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F658E9"/>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F658E9"/>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F658E9"/>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uiPriority w:val="3"/>
    <w:rsid w:val="00265933"/>
    <w:pPr>
      <w:spacing w:before="40" w:after="0" w:line="240" w:lineRule="auto"/>
      <w:jc w:val="right"/>
    </w:pPr>
    <w:rPr>
      <w:color w:val="657C9C" w:themeColor="text2" w:themeTint="BF"/>
      <w:lang w:val="en-US"/>
    </w:rPr>
  </w:style>
  <w:style w:type="character" w:customStyle="1" w:styleId="Heading1Char">
    <w:name w:val="Heading 1 Char"/>
    <w:basedOn w:val="DefaultParagraphFont"/>
    <w:link w:val="Heading1"/>
    <w:rsid w:val="00F658E9"/>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F658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8E9"/>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8E9"/>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F658E9"/>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F658E9"/>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F658E9"/>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F658E9"/>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F658E9"/>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F658E9"/>
    <w:pPr>
      <w:spacing w:line="240" w:lineRule="auto"/>
    </w:pPr>
    <w:rPr>
      <w:b/>
      <w:bCs/>
      <w:smallCaps/>
      <w:color w:val="44546A" w:themeColor="text2"/>
    </w:rPr>
  </w:style>
  <w:style w:type="paragraph" w:styleId="Title">
    <w:name w:val="Title"/>
    <w:basedOn w:val="Normal"/>
    <w:next w:val="Normal"/>
    <w:link w:val="TitleChar"/>
    <w:uiPriority w:val="10"/>
    <w:qFormat/>
    <w:rsid w:val="00F658E9"/>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F658E9"/>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F658E9"/>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F658E9"/>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F658E9"/>
    <w:rPr>
      <w:b/>
      <w:bCs/>
    </w:rPr>
  </w:style>
  <w:style w:type="character" w:styleId="Emphasis">
    <w:name w:val="Emphasis"/>
    <w:basedOn w:val="DefaultParagraphFont"/>
    <w:uiPriority w:val="11"/>
    <w:qFormat/>
    <w:rsid w:val="00F658E9"/>
    <w:rPr>
      <w:i/>
      <w:iCs/>
    </w:rPr>
  </w:style>
  <w:style w:type="paragraph" w:styleId="NoSpacing">
    <w:name w:val="No Spacing"/>
    <w:uiPriority w:val="1"/>
    <w:qFormat/>
    <w:rsid w:val="00F658E9"/>
    <w:pPr>
      <w:spacing w:after="0" w:line="240" w:lineRule="auto"/>
    </w:pPr>
  </w:style>
  <w:style w:type="paragraph" w:styleId="Quote">
    <w:name w:val="Quote"/>
    <w:basedOn w:val="Normal"/>
    <w:next w:val="Normal"/>
    <w:link w:val="QuoteChar"/>
    <w:uiPriority w:val="29"/>
    <w:qFormat/>
    <w:rsid w:val="00F658E9"/>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F658E9"/>
    <w:rPr>
      <w:color w:val="44546A" w:themeColor="text2"/>
      <w:sz w:val="24"/>
      <w:szCs w:val="24"/>
    </w:rPr>
  </w:style>
  <w:style w:type="paragraph" w:styleId="IntenseQuote">
    <w:name w:val="Intense Quote"/>
    <w:basedOn w:val="Normal"/>
    <w:next w:val="Normal"/>
    <w:link w:val="IntenseQuoteChar"/>
    <w:uiPriority w:val="30"/>
    <w:qFormat/>
    <w:rsid w:val="00F658E9"/>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F658E9"/>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F658E9"/>
    <w:rPr>
      <w:i/>
      <w:iCs/>
      <w:color w:val="595959" w:themeColor="text1" w:themeTint="A6"/>
    </w:rPr>
  </w:style>
  <w:style w:type="character" w:styleId="IntenseEmphasis">
    <w:name w:val="Intense Emphasis"/>
    <w:basedOn w:val="DefaultParagraphFont"/>
    <w:uiPriority w:val="21"/>
    <w:qFormat/>
    <w:rsid w:val="00F658E9"/>
    <w:rPr>
      <w:b/>
      <w:bCs/>
      <w:i/>
      <w:iCs/>
    </w:rPr>
  </w:style>
  <w:style w:type="character" w:styleId="SubtleReference">
    <w:name w:val="Subtle Reference"/>
    <w:basedOn w:val="DefaultParagraphFont"/>
    <w:uiPriority w:val="31"/>
    <w:qFormat/>
    <w:rsid w:val="00F658E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658E9"/>
    <w:rPr>
      <w:b/>
      <w:bCs/>
      <w:smallCaps/>
      <w:color w:val="44546A" w:themeColor="text2"/>
      <w:u w:val="single"/>
    </w:rPr>
  </w:style>
  <w:style w:type="character" w:styleId="BookTitle">
    <w:name w:val="Book Title"/>
    <w:basedOn w:val="DefaultParagraphFont"/>
    <w:uiPriority w:val="33"/>
    <w:qFormat/>
    <w:rsid w:val="00F658E9"/>
    <w:rPr>
      <w:b/>
      <w:bCs/>
      <w:smallCaps/>
      <w:spacing w:val="10"/>
    </w:rPr>
  </w:style>
  <w:style w:type="paragraph" w:styleId="TOCHeading">
    <w:name w:val="TOC Heading"/>
    <w:basedOn w:val="Heading1"/>
    <w:next w:val="Normal"/>
    <w:uiPriority w:val="39"/>
    <w:semiHidden/>
    <w:unhideWhenUsed/>
    <w:qFormat/>
    <w:rsid w:val="00F658E9"/>
    <w:pPr>
      <w:outlineLvl w:val="9"/>
    </w:pPr>
  </w:style>
  <w:style w:type="character" w:styleId="Hyperlink">
    <w:name w:val="Hyperlink"/>
    <w:basedOn w:val="DefaultParagraphFont"/>
    <w:uiPriority w:val="99"/>
    <w:unhideWhenUsed/>
    <w:rsid w:val="00F658E9"/>
    <w:rPr>
      <w:color w:val="0563C1" w:themeColor="hyperlink"/>
      <w:u w:val="single"/>
    </w:rPr>
  </w:style>
  <w:style w:type="character" w:customStyle="1" w:styleId="UnresolvedMention1">
    <w:name w:val="Unresolved Mention1"/>
    <w:basedOn w:val="DefaultParagraphFont"/>
    <w:uiPriority w:val="99"/>
    <w:semiHidden/>
    <w:unhideWhenUsed/>
    <w:rsid w:val="00F658E9"/>
    <w:rPr>
      <w:color w:val="605E5C"/>
      <w:shd w:val="clear" w:color="auto" w:fill="E1DFDD"/>
    </w:rPr>
  </w:style>
  <w:style w:type="table" w:styleId="TableGridLight">
    <w:name w:val="Grid Table Light"/>
    <w:basedOn w:val="TableNormal"/>
    <w:uiPriority w:val="40"/>
    <w:rsid w:val="00E40C50"/>
    <w:pPr>
      <w:spacing w:after="0" w:line="240" w:lineRule="auto"/>
    </w:pPr>
    <w:rPr>
      <w:rFonts w:eastAsiaTheme="minorHAnsi"/>
      <w:color w:val="657C9C" w:themeColor="text2" w:themeTint="BF"/>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11"/>
    <w:qFormat/>
    <w:rsid w:val="00E40C50"/>
    <w:pPr>
      <w:numPr>
        <w:numId w:val="1"/>
      </w:numPr>
      <w:spacing w:after="80"/>
      <w:contextualSpacing/>
    </w:pPr>
    <w:rPr>
      <w:rFonts w:eastAsiaTheme="minorHAnsi"/>
      <w:color w:val="657C9C" w:themeColor="text2" w:themeTint="BF"/>
      <w:lang w:val="en-US"/>
    </w:rPr>
  </w:style>
  <w:style w:type="paragraph" w:styleId="ListParagraph">
    <w:name w:val="List Paragraph"/>
    <w:basedOn w:val="Normal"/>
    <w:uiPriority w:val="34"/>
    <w:qFormat/>
    <w:rsid w:val="00E40C50"/>
    <w:pPr>
      <w:ind w:left="720"/>
      <w:contextualSpacing/>
    </w:pPr>
  </w:style>
  <w:style w:type="character" w:styleId="FollowedHyperlink">
    <w:name w:val="FollowedHyperlink"/>
    <w:basedOn w:val="DefaultParagraphFont"/>
    <w:uiPriority w:val="99"/>
    <w:semiHidden/>
    <w:unhideWhenUsed/>
    <w:rsid w:val="00A2075A"/>
    <w:rPr>
      <w:color w:val="954F72" w:themeColor="followedHyperlink"/>
      <w:u w:val="single"/>
    </w:rPr>
  </w:style>
  <w:style w:type="character" w:customStyle="1" w:styleId="link11">
    <w:name w:val="link11"/>
    <w:basedOn w:val="DefaultParagraphFont"/>
    <w:rsid w:val="00603C3E"/>
    <w:rPr>
      <w:rFonts w:ascii="Verdana" w:hAnsi="Verdana" w:hint="default"/>
      <w:sz w:val="17"/>
      <w:szCs w:val="17"/>
    </w:rPr>
  </w:style>
  <w:style w:type="character" w:styleId="UnresolvedMention">
    <w:name w:val="Unresolved Mention"/>
    <w:basedOn w:val="DefaultParagraphFont"/>
    <w:uiPriority w:val="99"/>
    <w:semiHidden/>
    <w:unhideWhenUsed/>
    <w:rsid w:val="002C48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764346">
      <w:bodyDiv w:val="1"/>
      <w:marLeft w:val="0"/>
      <w:marRight w:val="0"/>
      <w:marTop w:val="0"/>
      <w:marBottom w:val="0"/>
      <w:divBdr>
        <w:top w:val="none" w:sz="0" w:space="0" w:color="auto"/>
        <w:left w:val="none" w:sz="0" w:space="0" w:color="auto"/>
        <w:bottom w:val="none" w:sz="0" w:space="0" w:color="auto"/>
        <w:right w:val="none" w:sz="0" w:space="0" w:color="auto"/>
      </w:divBdr>
    </w:div>
    <w:div w:id="602148405">
      <w:bodyDiv w:val="1"/>
      <w:marLeft w:val="0"/>
      <w:marRight w:val="0"/>
      <w:marTop w:val="0"/>
      <w:marBottom w:val="0"/>
      <w:divBdr>
        <w:top w:val="none" w:sz="0" w:space="0" w:color="auto"/>
        <w:left w:val="none" w:sz="0" w:space="0" w:color="auto"/>
        <w:bottom w:val="none" w:sz="0" w:space="0" w:color="auto"/>
        <w:right w:val="none" w:sz="0" w:space="0" w:color="auto"/>
      </w:divBdr>
    </w:div>
    <w:div w:id="18261177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michael-a-agb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pochibishop@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102 Kensington Road, CV5 6GH  
+447879132448   
apochibishop@gmail.com   
LinkedIn Profile</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102 Kensington Road, CV5 6GH  
+447879132448   
apochibishop@gmail.com   
LinkedIn Profile</cp:keywords>
  <dc:description/>
  <cp:lastModifiedBy>Michael Agbo</cp:lastModifiedBy>
  <cp:revision>4</cp:revision>
  <cp:lastPrinted>2025-03-11T16:45:00Z</cp:lastPrinted>
  <dcterms:created xsi:type="dcterms:W3CDTF">2025-08-26T09:16:00Z</dcterms:created>
  <dcterms:modified xsi:type="dcterms:W3CDTF">2025-10-12T14:34:00Z</dcterms:modified>
</cp:coreProperties>
</file>