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pBdr>
          <w:top w:color="d9d9e3" w:space="0" w:sz="0" w:val="none"/>
          <w:left w:color="d9d9e3" w:space="0" w:sz="0" w:val="none"/>
          <w:bottom w:color="d9d9e3" w:space="0" w:sz="0" w:val="none"/>
          <w:right w:color="d9d9e3" w:space="0" w:sz="0" w:val="none"/>
          <w:between w:color="d9d9e3" w:space="0" w:sz="0" w:val="none"/>
        </w:pBdr>
        <w:spacing w:after="300" w:before="300" w:lineRule="auto"/>
        <w:jc w:val="center"/>
        <w:rPr>
          <w:rFonts w:ascii="Nunito" w:cs="Nunito" w:eastAsia="Nunito" w:hAnsi="Nunito"/>
          <w:b w:val="1"/>
          <w:bCs w:val="1"/>
          <w:sz w:val="26"/>
          <w:szCs w:val="26"/>
          <w:highlight w:val="green"/>
        </w:rPr>
      </w:pPr>
      <w:bookmarkStart w:colFirst="0" w:colLast="0" w:name="_heading=h.gjdgxs" w:id="0"/>
      <w:bookmarkEnd w:id="0"/>
      <w:r w:rsidDel="00000000" w:rsidR="00000000" w:rsidRPr="00000000">
        <w:rPr>
          <w:rFonts w:ascii="Nunito" w:cs="Nunito" w:eastAsia="Nunito" w:hAnsi="Nunito"/>
          <w:b w:val="1"/>
          <w:bCs w:val="1"/>
          <w:sz w:val="26"/>
          <w:szCs w:val="26"/>
          <w:highlight w:val="green"/>
          <w:rtl w:val="0"/>
        </w:rPr>
        <w:t xml:space="preserve">Resume Coach</w:t>
      </w:r>
    </w:p>
    <w:p w:rsidR="00000000" w:rsidDel="00000000" w:rsidP="00000000" w:rsidRDefault="00000000" w:rsidRPr="00000000" w14:paraId="00000003">
      <w:pPr>
        <w:rPr/>
      </w:pPr>
      <w:r w:rsidDel="00000000" w:rsidR="00000000" w:rsidRPr="00000000">
        <w:rPr>
          <w:rtl w:val="0"/>
        </w:rPr>
        <w:tab/>
        <w:tab/>
        <w:tab/>
        <w:t xml:space="preserve">AI for Coaching you to build a better Resume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4"/>
        <w:rPr>
          <w:rFonts w:ascii="Nunito" w:cs="Nunito" w:eastAsia="Nunito" w:hAnsi="Nunito"/>
          <w:b w:val="1"/>
          <w:bCs w:val="1"/>
          <w:color w:val="000000"/>
          <w:sz w:val="26"/>
          <w:szCs w:val="26"/>
        </w:rPr>
      </w:pPr>
      <w:bookmarkStart w:colFirst="0" w:colLast="0" w:name="_heading=h.30j0zll" w:id="1"/>
      <w:bookmarkEnd w:id="1"/>
      <w:r w:rsidDel="00000000" w:rsidR="00000000" w:rsidRPr="00000000">
        <w:rPr>
          <w:rFonts w:ascii="Nunito" w:cs="Nunito" w:eastAsia="Nunito" w:hAnsi="Nunito"/>
          <w:b w:val="1"/>
          <w:bCs w:val="1"/>
          <w:color w:val="000000"/>
          <w:sz w:val="26"/>
          <w:szCs w:val="26"/>
          <w:rtl w:val="0"/>
        </w:rPr>
        <w:t xml:space="preserve">Motivation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The job market is experiencing unprecedented changes, demanding innovative and efficient solutions in career development and job application processes. A crucial aspect of this evolution is the need for precise and tailored job applications, especially in aligning an individual's resume with specific job descriptions. Traditional methods of resume building and job matching are often time-consuming and may not effectively capture the nuances of an individual's experience or the specific requirements of a job posting. This leads to a suboptimal presentation of candidates' skills and experiences, potentially affecting their job application success rates.</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The surge in online job applications and digital recruitment processes necessitates a shift towards more agile, accurate, and personalised methods of resume preparation and job matching. Automated, AI-driven solutions can play a pivotal role in optimising these processes, reducing the time and effort involved in manually tailoring applications for each job. This project aims to address these challenges by harnessing the capabilities of Large Language Models (LLMs) and AI technologies.</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Learners in this project are expected to develop a tool that not only simplifies the resume tailoring process but also enhances the quality and relevance of job applications. Key features of this product include a user-friendly interactive interface, efficient processing of user data, and a robust AI model that intelligently matches resumes with job descriptions. The ultimate goal is to enhance operational efficiency in job applications, reduce the time taken to apply for suitable positions, and increase the chances of job application success, thereby improving overall user satisfaction in the job-hunting process.</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rFonts w:ascii="Nunito" w:cs="Nunito" w:eastAsia="Nunito" w:hAnsi="Nunito"/>
          <w:sz w:val="26"/>
          <w:szCs w:val="26"/>
          <w:rtl w:val="0"/>
        </w:rPr>
        <w:t xml:space="preserve">By automating the process of resume customization and job matching, the project aims to set a new standard in job application efficiency and effectiveness, reflecting the needs and dynamics of the modern job market.</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Nunito" w:cs="Nunito" w:eastAsia="Nunito" w:hAnsi="Nunito"/>
          <w:b w:val="1"/>
          <w:bCs w:val="1"/>
          <w:color w:val="000000"/>
          <w:sz w:val="26"/>
          <w:szCs w:val="26"/>
        </w:rPr>
      </w:pPr>
      <w:bookmarkStart w:colFirst="0" w:colLast="0" w:name="_heading=h.1fob9te" w:id="2"/>
      <w:bookmarkEnd w:id="2"/>
      <w:r w:rsidDel="00000000" w:rsidR="00000000" w:rsidRPr="00000000">
        <w:rPr>
          <w:rFonts w:ascii="Nunito" w:cs="Nunito" w:eastAsia="Nunito" w:hAnsi="Nunito"/>
          <w:b w:val="1"/>
          <w:bCs w:val="1"/>
          <w:color w:val="000000"/>
          <w:sz w:val="26"/>
          <w:szCs w:val="26"/>
          <w:rtl w:val="0"/>
        </w:rPr>
        <w:t xml:space="preserve">Objectives</w:t>
      </w:r>
    </w:p>
    <w:p w:rsidR="00000000" w:rsidDel="00000000" w:rsidP="00000000" w:rsidRDefault="00000000" w:rsidRPr="00000000" w14:paraId="0000000E">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color w:val="000000"/>
          <w:sz w:val="26"/>
          <w:szCs w:val="26"/>
        </w:rPr>
      </w:pPr>
      <w:r w:rsidDel="00000000" w:rsidR="00000000" w:rsidRPr="00000000">
        <w:rPr>
          <w:rFonts w:ascii="Nunito" w:cs="Nunito" w:eastAsia="Nunito" w:hAnsi="Nunito"/>
          <w:sz w:val="26"/>
          <w:szCs w:val="26"/>
          <w:rtl w:val="0"/>
        </w:rPr>
        <w:t xml:space="preserve">Build a system that can compare an individual’s resume to a job posting and assess whether the position is a good fit for the individual, identify potential gaps between the individual’s background and the position’s requirements, and identify unique strengths that the individual should emphasize if applying to the position. Develop and implement additional forms of coaching advice.</w:t>
      </w:r>
      <w:r w:rsidDel="00000000" w:rsidR="00000000" w:rsidRPr="00000000">
        <w:rPr>
          <w:rtl w:val="0"/>
        </w:rPr>
      </w:r>
    </w:p>
    <w:p w:rsidR="00000000" w:rsidDel="00000000" w:rsidP="00000000" w:rsidRDefault="00000000" w:rsidRPr="00000000" w14:paraId="0000000F">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color w:val="000000"/>
          <w:sz w:val="26"/>
          <w:szCs w:val="26"/>
        </w:rPr>
      </w:pPr>
      <w:r w:rsidDel="00000000" w:rsidR="00000000" w:rsidRPr="00000000">
        <w:rPr>
          <w:rFonts w:ascii="Nunito" w:cs="Nunito" w:eastAsia="Nunito" w:hAnsi="Nunito"/>
          <w:sz w:val="26"/>
          <w:szCs w:val="26"/>
          <w:rtl w:val="0"/>
        </w:rPr>
        <w:t xml:space="preserve">Implement the system as a web application that takes the user’s resume and a job description as input, and provides a coaching report as output.</w:t>
      </w:r>
      <w:r w:rsidDel="00000000" w:rsidR="00000000" w:rsidRPr="00000000">
        <w:rPr>
          <w:rtl w:val="0"/>
        </w:rPr>
      </w:r>
    </w:p>
    <w:p w:rsidR="00000000" w:rsidDel="00000000" w:rsidP="00000000" w:rsidRDefault="00000000" w:rsidRPr="00000000" w14:paraId="00000010">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color w:val="000000"/>
          <w:sz w:val="26"/>
          <w:szCs w:val="26"/>
        </w:rPr>
      </w:pPr>
      <w:r w:rsidDel="00000000" w:rsidR="00000000" w:rsidRPr="00000000">
        <w:rPr>
          <w:rFonts w:ascii="Nunito" w:cs="Nunito" w:eastAsia="Nunito" w:hAnsi="Nunito"/>
          <w:sz w:val="26"/>
          <w:szCs w:val="26"/>
          <w:rtl w:val="0"/>
        </w:rPr>
        <w:t xml:space="preserve">The system implemented should generate a coaching report as well as have the ability to chat with the user and answer his/her queries i.e. act as a coach for them.  </w:t>
      </w:r>
      <w:r w:rsidDel="00000000" w:rsidR="00000000" w:rsidRPr="00000000">
        <w:rPr>
          <w:rtl w:val="0"/>
        </w:rPr>
      </w:r>
    </w:p>
    <w:p w:rsidR="00000000" w:rsidDel="00000000" w:rsidP="00000000" w:rsidRDefault="00000000" w:rsidRPr="00000000" w14:paraId="00000011">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Nunito" w:cs="Nunito" w:eastAsia="Nunito" w:hAnsi="Nunito"/>
          <w:color w:val="000000"/>
          <w:sz w:val="26"/>
          <w:szCs w:val="26"/>
        </w:rPr>
      </w:pPr>
      <w:r w:rsidDel="00000000" w:rsidR="00000000" w:rsidRPr="00000000">
        <w:rPr>
          <w:rFonts w:ascii="Nunito" w:cs="Nunito" w:eastAsia="Nunito" w:hAnsi="Nunito"/>
          <w:sz w:val="26"/>
          <w:szCs w:val="26"/>
          <w:rtl w:val="0"/>
        </w:rPr>
        <w:t xml:space="preserve">Demonstrate an ability to build an application backed by a Generative AI model and frameworks such as </w:t>
      </w:r>
      <w:hyperlink r:id="rId7">
        <w:r w:rsidDel="00000000" w:rsidR="00000000" w:rsidRPr="00000000">
          <w:rPr>
            <w:rFonts w:ascii="Nunito" w:cs="Nunito" w:eastAsia="Nunito" w:hAnsi="Nunito"/>
            <w:color w:val="1155cc"/>
            <w:sz w:val="26"/>
            <w:szCs w:val="26"/>
            <w:u w:val="single"/>
            <w:rtl w:val="0"/>
          </w:rPr>
          <w:t xml:space="preserve">LangChain</w:t>
        </w:r>
      </w:hyperlink>
      <w:r w:rsidDel="00000000" w:rsidR="00000000" w:rsidRPr="00000000">
        <w:rPr>
          <w:rFonts w:ascii="Nunito" w:cs="Nunito" w:eastAsia="Nunito" w:hAnsi="Nunito"/>
          <w:sz w:val="26"/>
          <w:szCs w:val="26"/>
          <w:rtl w:val="0"/>
        </w:rPr>
        <w:t xml:space="preserve">.</w:t>
      </w:r>
      <w:r w:rsidDel="00000000" w:rsidR="00000000" w:rsidRPr="00000000">
        <w:rPr>
          <w:rtl w:val="0"/>
        </w:rPr>
      </w:r>
    </w:p>
    <w:p w:rsidR="00000000" w:rsidDel="00000000" w:rsidP="00000000" w:rsidRDefault="00000000" w:rsidRPr="00000000" w14:paraId="00000012">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Nunito" w:cs="Nunito" w:eastAsia="Nunito" w:hAnsi="Nunito"/>
          <w:b w:val="1"/>
          <w:bCs w:val="1"/>
          <w:color w:val="000000"/>
          <w:sz w:val="26"/>
          <w:szCs w:val="26"/>
        </w:rPr>
      </w:pPr>
      <w:bookmarkStart w:colFirst="0" w:colLast="0" w:name="_heading=h.3znysh7" w:id="3"/>
      <w:bookmarkEnd w:id="3"/>
      <w:r w:rsidDel="00000000" w:rsidR="00000000" w:rsidRPr="00000000">
        <w:rPr>
          <w:rFonts w:ascii="Nunito" w:cs="Nunito" w:eastAsia="Nunito" w:hAnsi="Nunito"/>
          <w:b w:val="1"/>
          <w:bCs w:val="1"/>
          <w:color w:val="000000"/>
          <w:sz w:val="26"/>
          <w:szCs w:val="26"/>
          <w:rtl w:val="0"/>
        </w:rPr>
        <w:t xml:space="preserve">Example Output</w:t>
      </w:r>
    </w:p>
    <w:p w:rsidR="00000000" w:rsidDel="00000000" w:rsidP="00000000" w:rsidRDefault="00000000" w:rsidRPr="00000000" w14:paraId="00000013">
      <w:pPr>
        <w:rPr>
          <w:rFonts w:ascii="Nunito" w:cs="Nunito" w:eastAsia="Nunito" w:hAnsi="Nunito"/>
          <w:sz w:val="26"/>
          <w:szCs w:val="26"/>
        </w:rPr>
      </w:pPr>
      <w:r w:rsidDel="00000000" w:rsidR="00000000" w:rsidRPr="00000000">
        <w:rPr>
          <w:rFonts w:ascii="Nunito" w:cs="Nunito" w:eastAsia="Nunito" w:hAnsi="Nunito"/>
          <w:sz w:val="26"/>
          <w:szCs w:val="26"/>
          <w:rtl w:val="0"/>
        </w:rPr>
        <w:t xml:space="preserve">To illustrate the concept behind this project, we provide a sample of the type of coaching output that your application could produce. This sample output is a slightly modified and partially redacted response produced by the OpenAI Chat API.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Nunito" w:cs="Nunito" w:eastAsia="Nunito" w:hAnsi="Nunito"/>
          <w:b w:val="1"/>
          <w:bCs w:val="1"/>
        </w:rPr>
      </w:pPr>
      <w:r w:rsidDel="00000000" w:rsidR="00000000" w:rsidRPr="00000000">
        <w:rPr>
          <w:rFonts w:ascii="Nunito" w:cs="Nunito" w:eastAsia="Nunito" w:hAnsi="Nunito"/>
          <w:b w:val="1"/>
          <w:bCs w:val="1"/>
          <w:rtl w:val="0"/>
        </w:rPr>
        <w:t xml:space="preserve">Sample Output:</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before="300" w:lineRule="auto"/>
        <w:rPr>
          <w:i w:val="1"/>
          <w:iCs w:val="1"/>
          <w:color w:val="666666"/>
          <w:sz w:val="20"/>
          <w:szCs w:val="20"/>
        </w:rPr>
      </w:pPr>
      <w:r w:rsidDel="00000000" w:rsidR="00000000" w:rsidRPr="00000000">
        <w:rPr>
          <w:i w:val="1"/>
          <w:iCs w:val="1"/>
          <w:color w:val="666666"/>
          <w:sz w:val="20"/>
          <w:szCs w:val="20"/>
          <w:rtl w:val="0"/>
        </w:rPr>
        <w:t xml:space="preserve">Thank you for sharing your resume with me. Based on your qualifications and experience, I believe you are a strong candidate for the ***** position at *****. Let's address your questions:</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before="300" w:lineRule="auto"/>
        <w:rPr>
          <w:i w:val="1"/>
          <w:iCs w:val="1"/>
          <w:color w:val="666666"/>
          <w:sz w:val="20"/>
          <w:szCs w:val="20"/>
        </w:rPr>
      </w:pPr>
      <w:r w:rsidDel="00000000" w:rsidR="00000000" w:rsidRPr="00000000">
        <w:rPr>
          <w:i w:val="1"/>
          <w:iCs w:val="1"/>
          <w:color w:val="666666"/>
          <w:sz w:val="20"/>
          <w:szCs w:val="20"/>
          <w:rtl w:val="0"/>
        </w:rPr>
        <w:t xml:space="preserve">Q: Am I a well-qualified candidate for this job?</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before="300" w:lineRule="auto"/>
        <w:rPr>
          <w:i w:val="1"/>
          <w:iCs w:val="1"/>
          <w:color w:val="666666"/>
          <w:sz w:val="20"/>
          <w:szCs w:val="20"/>
        </w:rPr>
      </w:pPr>
      <w:r w:rsidDel="00000000" w:rsidR="00000000" w:rsidRPr="00000000">
        <w:rPr>
          <w:i w:val="1"/>
          <w:iCs w:val="1"/>
          <w:color w:val="666666"/>
          <w:sz w:val="20"/>
          <w:szCs w:val="20"/>
          <w:rtl w:val="0"/>
        </w:rPr>
        <w:t xml:space="preserve">Yes, you are a well-qualified candidate for the ***** position. Your extensive experience in machine learning, data science, and optimization aligns well with the job requirements. Your background in leading machine learning projects, developing models, and working with large-scale applications demonstrates your ability to deliver AI-powered products and tackle complex problems.</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before="300" w:lineRule="auto"/>
        <w:rPr>
          <w:i w:val="1"/>
          <w:iCs w:val="1"/>
          <w:color w:val="666666"/>
          <w:sz w:val="20"/>
          <w:szCs w:val="20"/>
        </w:rPr>
      </w:pPr>
      <w:r w:rsidDel="00000000" w:rsidR="00000000" w:rsidRPr="00000000">
        <w:rPr>
          <w:i w:val="1"/>
          <w:iCs w:val="1"/>
          <w:color w:val="666666"/>
          <w:sz w:val="20"/>
          <w:szCs w:val="20"/>
          <w:rtl w:val="0"/>
        </w:rPr>
        <w:t xml:space="preserve">Q: Are there any specific requirements listed in the job description that are not addressed in my resume?</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before="300" w:lineRule="auto"/>
        <w:rPr>
          <w:i w:val="1"/>
          <w:iCs w:val="1"/>
          <w:color w:val="666666"/>
          <w:sz w:val="20"/>
          <w:szCs w:val="20"/>
        </w:rPr>
      </w:pPr>
      <w:r w:rsidDel="00000000" w:rsidR="00000000" w:rsidRPr="00000000">
        <w:rPr>
          <w:i w:val="1"/>
          <w:iCs w:val="1"/>
          <w:color w:val="666666"/>
          <w:sz w:val="20"/>
          <w:szCs w:val="20"/>
          <w:rtl w:val="0"/>
        </w:rPr>
        <w:t xml:space="preserve">The job description mentions experience with Deep Learning, interdisciplinary research collaborations, and mentoring senior engineers. While your resume does not explicitly mention deep learning, your experience in machine learning and optimization can be seen as a strong foundation for this requirement. Additionally, your experience mentoring junior scientists and working closely with business stakeholders showcases your ability to collaborate and mentor others.</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before="300" w:lineRule="auto"/>
        <w:rPr>
          <w:i w:val="1"/>
          <w:iCs w:val="1"/>
          <w:color w:val="666666"/>
          <w:sz w:val="20"/>
          <w:szCs w:val="20"/>
        </w:rPr>
      </w:pPr>
      <w:r w:rsidDel="00000000" w:rsidR="00000000" w:rsidRPr="00000000">
        <w:rPr>
          <w:i w:val="1"/>
          <w:iCs w:val="1"/>
          <w:color w:val="666666"/>
          <w:sz w:val="20"/>
          <w:szCs w:val="20"/>
          <w:rtl w:val="0"/>
        </w:rPr>
        <w:t xml:space="preserve">Q: Does my resume illustrate any specific strengths relative to the job description that I can highlight in my application?</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before="300" w:lineRule="auto"/>
        <w:rPr>
          <w:i w:val="1"/>
          <w:iCs w:val="1"/>
          <w:color w:val="666666"/>
          <w:sz w:val="20"/>
          <w:szCs w:val="20"/>
        </w:rPr>
      </w:pPr>
      <w:r w:rsidDel="00000000" w:rsidR="00000000" w:rsidRPr="00000000">
        <w:rPr>
          <w:i w:val="1"/>
          <w:iCs w:val="1"/>
          <w:color w:val="666666"/>
          <w:sz w:val="20"/>
          <w:szCs w:val="20"/>
          <w:rtl w:val="0"/>
        </w:rPr>
        <w:t xml:space="preserve">Absolutely! Your resume highlights several strengths that are relevant to the job description. Your experience in owning and leading machine learning projects, developing models, and supporting large-scale applications demonstrates your ability to deliver AI-powered products. Additionally, your expertise in Python, AWS, Pandas, SQL, and other tools aligns well with the technology stack mentioned in the job description. You can emphasize your experience in building AI foundation models, your technical skills, and your track record of delivering models at scale.</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before="300" w:lineRule="auto"/>
        <w:rPr>
          <w:i w:val="1"/>
          <w:iCs w:val="1"/>
          <w:color w:val="666666"/>
          <w:sz w:val="20"/>
          <w:szCs w:val="20"/>
        </w:rPr>
      </w:pPr>
      <w:r w:rsidDel="00000000" w:rsidR="00000000" w:rsidRPr="00000000">
        <w:rPr>
          <w:i w:val="1"/>
          <w:iCs w:val="1"/>
          <w:color w:val="666666"/>
          <w:sz w:val="20"/>
          <w:szCs w:val="20"/>
          <w:rtl w:val="0"/>
        </w:rPr>
        <w:t xml:space="preserve">Q: Do you have any other general advice for me if I choose to apply for the job?</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before="300" w:lineRule="auto"/>
        <w:rPr>
          <w:i w:val="1"/>
          <w:iCs w:val="1"/>
          <w:color w:val="666666"/>
          <w:sz w:val="20"/>
          <w:szCs w:val="20"/>
        </w:rPr>
      </w:pPr>
      <w:r w:rsidDel="00000000" w:rsidR="00000000" w:rsidRPr="00000000">
        <w:rPr>
          <w:i w:val="1"/>
          <w:iCs w:val="1"/>
          <w:color w:val="666666"/>
          <w:sz w:val="20"/>
          <w:szCs w:val="20"/>
          <w:rtl w:val="0"/>
        </w:rPr>
        <w:t xml:space="preserve">Here are a few general tips for your application:</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before="300" w:lineRule="auto"/>
        <w:rPr>
          <w:i w:val="1"/>
          <w:iCs w:val="1"/>
          <w:color w:val="666666"/>
          <w:sz w:val="20"/>
          <w:szCs w:val="20"/>
        </w:rPr>
      </w:pPr>
      <w:r w:rsidDel="00000000" w:rsidR="00000000" w:rsidRPr="00000000">
        <w:rPr>
          <w:i w:val="1"/>
          <w:iCs w:val="1"/>
          <w:color w:val="666666"/>
          <w:sz w:val="20"/>
          <w:szCs w:val="20"/>
          <w:rtl w:val="0"/>
        </w:rPr>
        <w:t xml:space="preserve">1. Tailor your resume: Highlight the specific experiences and achievements that directly relate to the job description. Emphasize your expertise in AI methodologies, deep learning, and research publications.</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before="300" w:lineRule="auto"/>
        <w:rPr>
          <w:i w:val="1"/>
          <w:iCs w:val="1"/>
          <w:color w:val="666666"/>
          <w:sz w:val="20"/>
          <w:szCs w:val="20"/>
        </w:rPr>
      </w:pPr>
      <w:r w:rsidDel="00000000" w:rsidR="00000000" w:rsidRPr="00000000">
        <w:rPr>
          <w:i w:val="1"/>
          <w:iCs w:val="1"/>
          <w:color w:val="666666"/>
          <w:sz w:val="20"/>
          <w:szCs w:val="20"/>
          <w:rtl w:val="0"/>
        </w:rPr>
        <w:t xml:space="preserve">2. Showcase your impact: Provide concrete examples of how your work has made a difference in previous roles. Quantify the results and outcomes of your projects whenever possible.</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before="300" w:lineRule="auto"/>
        <w:rPr>
          <w:i w:val="1"/>
          <w:iCs w:val="1"/>
          <w:color w:val="666666"/>
          <w:sz w:val="20"/>
          <w:szCs w:val="20"/>
        </w:rPr>
      </w:pPr>
      <w:r w:rsidDel="00000000" w:rsidR="00000000" w:rsidRPr="00000000">
        <w:rPr>
          <w:i w:val="1"/>
          <w:iCs w:val="1"/>
          <w:color w:val="666666"/>
          <w:sz w:val="20"/>
          <w:szCs w:val="20"/>
          <w:rtl w:val="0"/>
        </w:rPr>
        <w:t xml:space="preserve">3. Demonstrate your technical skills: ***** is looking for candidates with hands-on experience in developing AI foundation models and solutions. Highlight your proficiency in open-source languages, cloud computing platforms, and relevant tools like PyTorch and AWS.</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before="300" w:lineRule="auto"/>
        <w:rPr>
          <w:i w:val="1"/>
          <w:iCs w:val="1"/>
          <w:color w:val="666666"/>
          <w:sz w:val="20"/>
          <w:szCs w:val="20"/>
        </w:rPr>
      </w:pPr>
      <w:r w:rsidDel="00000000" w:rsidR="00000000" w:rsidRPr="00000000">
        <w:rPr>
          <w:i w:val="1"/>
          <w:iCs w:val="1"/>
          <w:color w:val="666666"/>
          <w:sz w:val="20"/>
          <w:szCs w:val="20"/>
          <w:rtl w:val="0"/>
        </w:rPr>
        <w:t xml:space="preserve">4. Highlight your leadership and collaboration skills: The job description mentions the importance of challenging conventional thinking and talent development. Showcase your experience in leading teams, collaborating with stakeholders, and mentoring others.</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before="300" w:lineRule="auto"/>
        <w:rPr>
          <w:i w:val="1"/>
          <w:iCs w:val="1"/>
          <w:color w:val="666666"/>
          <w:sz w:val="20"/>
          <w:szCs w:val="20"/>
        </w:rPr>
      </w:pPr>
      <w:r w:rsidDel="00000000" w:rsidR="00000000" w:rsidRPr="00000000">
        <w:rPr>
          <w:i w:val="1"/>
          <w:iCs w:val="1"/>
          <w:color w:val="666666"/>
          <w:sz w:val="20"/>
          <w:szCs w:val="20"/>
          <w:rtl w:val="0"/>
        </w:rPr>
        <w:t xml:space="preserve">5. Research *****: Familiarize yourself with *****'s mission, values, and recent initiatives. Tailor your application to align with the company's goals and demonstrate your enthusiasm for their work.</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before="300" w:lineRule="auto"/>
        <w:rPr>
          <w:b w:val="1"/>
          <w:bCs w:val="1"/>
        </w:rPr>
      </w:pPr>
      <w:r w:rsidDel="00000000" w:rsidR="00000000" w:rsidRPr="00000000">
        <w:rPr>
          <w:i w:val="1"/>
          <w:iCs w:val="1"/>
          <w:color w:val="666666"/>
          <w:sz w:val="20"/>
          <w:szCs w:val="20"/>
          <w:rtl w:val="0"/>
        </w:rPr>
        <w:t xml:space="preserve">Good luck with your application! I believe your qualifications and experience make you a strong candidate for the ***** position at *****.</w:t>
      </w:r>
      <w:r w:rsidDel="00000000" w:rsidR="00000000" w:rsidRPr="00000000">
        <w:rPr>
          <w:rtl w:val="0"/>
        </w:rPr>
      </w:r>
    </w:p>
    <w:p w:rsidR="00000000" w:rsidDel="00000000" w:rsidP="00000000" w:rsidRDefault="00000000" w:rsidRPr="00000000" w14:paraId="00000025">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Nunito" w:cs="Nunito" w:eastAsia="Nunito" w:hAnsi="Nunito"/>
          <w:b w:val="1"/>
          <w:bCs w:val="1"/>
          <w:color w:val="000000"/>
          <w:sz w:val="26"/>
          <w:szCs w:val="26"/>
        </w:rPr>
      </w:pPr>
      <w:bookmarkStart w:colFirst="0" w:colLast="0" w:name="_heading=h.t3jg51n6jri5" w:id="4"/>
      <w:bookmarkEnd w:id="4"/>
      <w:r w:rsidDel="00000000" w:rsidR="00000000" w:rsidRPr="00000000">
        <w:rPr>
          <w:rtl w:val="0"/>
        </w:rPr>
      </w:r>
    </w:p>
    <w:p w:rsidR="00000000" w:rsidDel="00000000" w:rsidP="00000000" w:rsidRDefault="00000000" w:rsidRPr="00000000" w14:paraId="00000026">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Nunito" w:cs="Nunito" w:eastAsia="Nunito" w:hAnsi="Nunito"/>
          <w:b w:val="1"/>
          <w:bCs w:val="1"/>
          <w:color w:val="000000"/>
          <w:sz w:val="26"/>
          <w:szCs w:val="26"/>
        </w:rPr>
      </w:pPr>
      <w:bookmarkStart w:colFirst="0" w:colLast="0" w:name="_heading=h.2et92p0" w:id="5"/>
      <w:bookmarkEnd w:id="5"/>
      <w:r w:rsidDel="00000000" w:rsidR="00000000" w:rsidRPr="00000000">
        <w:rPr>
          <w:rFonts w:ascii="Nunito" w:cs="Nunito" w:eastAsia="Nunito" w:hAnsi="Nunito"/>
          <w:b w:val="1"/>
          <w:bCs w:val="1"/>
          <w:color w:val="000000"/>
          <w:sz w:val="26"/>
          <w:szCs w:val="26"/>
          <w:rtl w:val="0"/>
        </w:rPr>
        <w:t xml:space="preserve">Scope</w:t>
      </w:r>
    </w:p>
    <w:p w:rsidR="00000000" w:rsidDel="00000000" w:rsidP="00000000" w:rsidRDefault="00000000" w:rsidRPr="00000000" w14:paraId="00000027">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Use a Large Language Model to generate coaching advice for an individual who is considering applying to a specific job. </w:t>
      </w:r>
    </w:p>
    <w:p w:rsidR="00000000" w:rsidDel="00000000" w:rsidP="00000000" w:rsidRDefault="00000000" w:rsidRPr="00000000" w14:paraId="00000028">
      <w:pPr>
        <w:numPr>
          <w:ilvl w:val="1"/>
          <w:numId w:val="3"/>
        </w:numPr>
        <w:pBdr>
          <w:top w:color="d9d9e3" w:space="0" w:sz="0" w:val="none"/>
          <w:left w:color="d9d9e3" w:space="0" w:sz="0" w:val="none"/>
          <w:bottom w:color="d9d9e3" w:space="0" w:sz="0" w:val="none"/>
          <w:right w:color="d9d9e3" w:space="0" w:sz="0" w:val="none"/>
          <w:between w:color="d9d9e3" w:space="0" w:sz="0" w:val="none"/>
        </w:pBdr>
        <w:spacing w:after="0" w:lineRule="auto"/>
        <w:ind w:left="144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You could use an API to access a large foundation model such as GPT-4 or LLAMA-2 (e.g. </w:t>
      </w:r>
      <w:hyperlink r:id="rId8">
        <w:r w:rsidDel="00000000" w:rsidR="00000000" w:rsidRPr="00000000">
          <w:rPr>
            <w:rFonts w:ascii="Nunito" w:cs="Nunito" w:eastAsia="Nunito" w:hAnsi="Nunito"/>
            <w:color w:val="1155cc"/>
            <w:sz w:val="26"/>
            <w:szCs w:val="26"/>
            <w:u w:val="single"/>
            <w:rtl w:val="0"/>
          </w:rPr>
          <w:t xml:space="preserve">Replicate</w:t>
        </w:r>
      </w:hyperlink>
      <w:r w:rsidDel="00000000" w:rsidR="00000000" w:rsidRPr="00000000">
        <w:rPr>
          <w:rFonts w:ascii="Nunito" w:cs="Nunito" w:eastAsia="Nunito" w:hAnsi="Nunito"/>
          <w:sz w:val="26"/>
          <w:szCs w:val="26"/>
          <w:rtl w:val="0"/>
        </w:rPr>
        <w:t xml:space="preserve">)</w:t>
      </w:r>
    </w:p>
    <w:p w:rsidR="00000000" w:rsidDel="00000000" w:rsidP="00000000" w:rsidRDefault="00000000" w:rsidRPr="00000000" w14:paraId="00000029">
      <w:pPr>
        <w:numPr>
          <w:ilvl w:val="1"/>
          <w:numId w:val="3"/>
        </w:numPr>
        <w:pBdr>
          <w:top w:color="d9d9e3" w:space="0" w:sz="0" w:val="none"/>
          <w:left w:color="d9d9e3" w:space="0" w:sz="0" w:val="none"/>
          <w:bottom w:color="d9d9e3" w:space="0" w:sz="0" w:val="none"/>
          <w:right w:color="d9d9e3" w:space="0" w:sz="0" w:val="none"/>
          <w:between w:color="d9d9e3" w:space="0" w:sz="0" w:val="none"/>
        </w:pBdr>
        <w:spacing w:after="0" w:lineRule="auto"/>
        <w:ind w:left="144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[Preferred] You should attempt to self-host an open source LLM such as Meta’s Llama 2 model on AWS (making use of </w:t>
      </w:r>
      <w:hyperlink r:id="rId9">
        <w:r w:rsidDel="00000000" w:rsidR="00000000" w:rsidRPr="00000000">
          <w:rPr>
            <w:rFonts w:ascii="Nunito" w:cs="Nunito" w:eastAsia="Nunito" w:hAnsi="Nunito"/>
            <w:color w:val="1155cc"/>
            <w:sz w:val="26"/>
            <w:szCs w:val="26"/>
            <w:u w:val="single"/>
            <w:rtl w:val="0"/>
          </w:rPr>
          <w:t xml:space="preserve">AWS Sagemaker</w:t>
        </w:r>
      </w:hyperlink>
      <w:r w:rsidDel="00000000" w:rsidR="00000000" w:rsidRPr="00000000">
        <w:rPr>
          <w:rFonts w:ascii="Nunito" w:cs="Nunito" w:eastAsia="Nunito" w:hAnsi="Nunito"/>
          <w:sz w:val="26"/>
          <w:szCs w:val="26"/>
          <w:rtl w:val="0"/>
        </w:rPr>
        <w:t xml:space="preserve">)</w:t>
      </w:r>
    </w:p>
    <w:p w:rsidR="00000000" w:rsidDel="00000000" w:rsidP="00000000" w:rsidRDefault="00000000" w:rsidRPr="00000000" w14:paraId="0000002A">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You will customise the types of coaching advice that your application will produce to provide the greatest value to application users. Conceive of and implement types of coaching advice that goes beyond the advice provided in the example above. [NOTE: The type of prompts you utilise will determine the quality of the Resume Coach.] </w:t>
      </w:r>
    </w:p>
    <w:p w:rsidR="00000000" w:rsidDel="00000000" w:rsidP="00000000" w:rsidRDefault="00000000" w:rsidRPr="00000000" w14:paraId="0000002B">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Build a minimal web application to serve as a frontend to your service (using React, Streamlit or any other framework of your choice). </w:t>
      </w:r>
    </w:p>
    <w:p w:rsidR="00000000" w:rsidDel="00000000" w:rsidP="00000000" w:rsidRDefault="00000000" w:rsidRPr="00000000" w14:paraId="0000002C">
      <w:pPr>
        <w:numPr>
          <w:ilvl w:val="1"/>
          <w:numId w:val="3"/>
        </w:numPr>
        <w:pBdr>
          <w:top w:color="d9d9e3" w:space="0" w:sz="0" w:val="none"/>
          <w:left w:color="d9d9e3" w:space="0" w:sz="0" w:val="none"/>
          <w:bottom w:color="d9d9e3" w:space="0" w:sz="0" w:val="none"/>
          <w:right w:color="d9d9e3" w:space="0" w:sz="0" w:val="none"/>
          <w:between w:color="d9d9e3" w:space="0" w:sz="0" w:val="none"/>
        </w:pBdr>
        <w:spacing w:after="0" w:lineRule="auto"/>
        <w:ind w:left="144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At a minimum, this application should accept a text-formatted resume and job description as inputs, and produce a text formatted coaching report as output. </w:t>
      </w:r>
    </w:p>
    <w:p w:rsidR="00000000" w:rsidDel="00000000" w:rsidP="00000000" w:rsidRDefault="00000000" w:rsidRPr="00000000" w14:paraId="0000002D">
      <w:pPr>
        <w:numPr>
          <w:ilvl w:val="1"/>
          <w:numId w:val="3"/>
        </w:numPr>
        <w:pBdr>
          <w:top w:color="d9d9e3" w:space="0" w:sz="0" w:val="none"/>
          <w:left w:color="d9d9e3" w:space="0" w:sz="0" w:val="none"/>
          <w:bottom w:color="d9d9e3" w:space="0" w:sz="0" w:val="none"/>
          <w:right w:color="d9d9e3" w:space="0" w:sz="0" w:val="none"/>
          <w:between w:color="d9d9e3" w:space="0" w:sz="0" w:val="none"/>
        </w:pBdr>
        <w:spacing w:after="0" w:lineRule="auto"/>
        <w:ind w:left="144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It is preferred if:</w:t>
      </w:r>
    </w:p>
    <w:p w:rsidR="00000000" w:rsidDel="00000000" w:rsidP="00000000" w:rsidRDefault="00000000" w:rsidRPr="00000000" w14:paraId="0000002E">
      <w:pPr>
        <w:numPr>
          <w:ilvl w:val="2"/>
          <w:numId w:val="3"/>
        </w:numPr>
        <w:pBdr>
          <w:top w:color="d9d9e3" w:space="0" w:sz="0" w:val="none"/>
          <w:left w:color="d9d9e3" w:space="0" w:sz="0" w:val="none"/>
          <w:bottom w:color="d9d9e3" w:space="0" w:sz="0" w:val="none"/>
          <w:right w:color="d9d9e3" w:space="0" w:sz="0" w:val="none"/>
          <w:between w:color="d9d9e3" w:space="0" w:sz="0" w:val="none"/>
        </w:pBdr>
        <w:spacing w:after="0" w:lineRule="auto"/>
        <w:ind w:left="216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You have already scraped or are able to utilize a dataset of job descriptions</w:t>
      </w:r>
    </w:p>
    <w:p w:rsidR="00000000" w:rsidDel="00000000" w:rsidP="00000000" w:rsidRDefault="00000000" w:rsidRPr="00000000" w14:paraId="0000002F">
      <w:pPr>
        <w:numPr>
          <w:ilvl w:val="2"/>
          <w:numId w:val="3"/>
        </w:numPr>
        <w:pBdr>
          <w:top w:color="d9d9e3" w:space="0" w:sz="0" w:val="none"/>
          <w:left w:color="d9d9e3" w:space="0" w:sz="0" w:val="none"/>
          <w:bottom w:color="d9d9e3" w:space="0" w:sz="0" w:val="none"/>
          <w:right w:color="d9d9e3" w:space="0" w:sz="0" w:val="none"/>
          <w:between w:color="d9d9e3" w:space="0" w:sz="0" w:val="none"/>
        </w:pBdr>
        <w:spacing w:after="0" w:lineRule="auto"/>
        <w:ind w:left="216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You have a resume parser to parse different resume file formats (can be limited to pdfs)</w:t>
      </w:r>
    </w:p>
    <w:p w:rsidR="00000000" w:rsidDel="00000000" w:rsidP="00000000" w:rsidRDefault="00000000" w:rsidRPr="00000000" w14:paraId="00000030">
      <w:pPr>
        <w:numPr>
          <w:ilvl w:val="2"/>
          <w:numId w:val="3"/>
        </w:numPr>
        <w:pBdr>
          <w:top w:color="d9d9e3" w:space="0" w:sz="0" w:val="none"/>
          <w:left w:color="d9d9e3" w:space="0" w:sz="0" w:val="none"/>
          <w:bottom w:color="d9d9e3" w:space="0" w:sz="0" w:val="none"/>
          <w:right w:color="d9d9e3" w:space="0" w:sz="0" w:val="none"/>
          <w:between w:color="d9d9e3" w:space="0" w:sz="0" w:val="none"/>
        </w:pBdr>
        <w:spacing w:after="0" w:lineRule="auto"/>
        <w:ind w:left="216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And you have the coaching report available along with a chatbot interface to help the user interact with it and ask their queries and derive value from the interaction. [NOTE: The interaction with the LLM can be handled using the Langchain framework.]</w:t>
      </w:r>
    </w:p>
    <w:p w:rsidR="00000000" w:rsidDel="00000000" w:rsidP="00000000" w:rsidRDefault="00000000" w:rsidRPr="00000000" w14:paraId="00000031">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sz w:val="26"/>
          <w:szCs w:val="26"/>
          <w:u w:val="none"/>
        </w:rPr>
      </w:pPr>
      <w:r w:rsidDel="00000000" w:rsidR="00000000" w:rsidRPr="00000000">
        <w:rPr>
          <w:rFonts w:ascii="Nunito" w:cs="Nunito" w:eastAsia="Nunito" w:hAnsi="Nunito"/>
          <w:sz w:val="26"/>
          <w:szCs w:val="26"/>
          <w:rtl w:val="0"/>
        </w:rPr>
        <w:t xml:space="preserve">Deploy and host the web application on AWS.</w:t>
      </w:r>
      <w:r w:rsidDel="00000000" w:rsidR="00000000" w:rsidRPr="00000000">
        <w:rPr>
          <w:rtl w:val="0"/>
        </w:rPr>
      </w:r>
    </w:p>
    <w:p w:rsidR="00000000" w:rsidDel="00000000" w:rsidP="00000000" w:rsidRDefault="00000000" w:rsidRPr="00000000" w14:paraId="00000032">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[Optional but Preferred] Although it is not likely that you will be able to generate a training set that could be used to fine-tune your LLM for this application, you will still be expected to provide fine-tuning code/ steps and documentation on how to fine-tune your model if training data was provided. </w:t>
      </w:r>
    </w:p>
    <w:p w:rsidR="00000000" w:rsidDel="00000000" w:rsidP="00000000" w:rsidRDefault="00000000" w:rsidRPr="00000000" w14:paraId="00000033">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In case you are automating the application by scraping job postings from job sites such as </w:t>
      </w:r>
      <w:hyperlink r:id="rId10">
        <w:r w:rsidDel="00000000" w:rsidR="00000000" w:rsidRPr="00000000">
          <w:rPr>
            <w:rFonts w:ascii="Nunito" w:cs="Nunito" w:eastAsia="Nunito" w:hAnsi="Nunito"/>
            <w:color w:val="1155cc"/>
            <w:sz w:val="26"/>
            <w:szCs w:val="26"/>
            <w:u w:val="single"/>
            <w:rtl w:val="0"/>
          </w:rPr>
          <w:t xml:space="preserve">Indeed</w:t>
        </w:r>
      </w:hyperlink>
      <w:r w:rsidDel="00000000" w:rsidR="00000000" w:rsidRPr="00000000">
        <w:rPr>
          <w:rFonts w:ascii="Nunito" w:cs="Nunito" w:eastAsia="Nunito" w:hAnsi="Nunito"/>
          <w:sz w:val="26"/>
          <w:szCs w:val="26"/>
          <w:rtl w:val="0"/>
        </w:rPr>
        <w:t xml:space="preserve">, please be aware of and respect the terms of service of these sites. As an alternative you can also utilize kaggle datasets that satisfy the requirements.</w:t>
      </w:r>
    </w:p>
    <w:p w:rsidR="00000000" w:rsidDel="00000000" w:rsidP="00000000" w:rsidRDefault="00000000" w:rsidRPr="00000000" w14:paraId="00000034">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Nunito" w:cs="Nunito" w:eastAsia="Nunito" w:hAnsi="Nunito"/>
          <w:b w:val="1"/>
          <w:bCs w:val="1"/>
          <w:color w:val="000000"/>
          <w:sz w:val="26"/>
          <w:szCs w:val="26"/>
        </w:rPr>
      </w:pPr>
      <w:bookmarkStart w:colFirst="0" w:colLast="0" w:name="_heading=h.tyjcwt" w:id="6"/>
      <w:bookmarkEnd w:id="6"/>
      <w:r w:rsidDel="00000000" w:rsidR="00000000" w:rsidRPr="00000000">
        <w:rPr>
          <w:rFonts w:ascii="Nunito" w:cs="Nunito" w:eastAsia="Nunito" w:hAnsi="Nunito"/>
          <w:b w:val="1"/>
          <w:bCs w:val="1"/>
          <w:color w:val="000000"/>
          <w:sz w:val="26"/>
          <w:szCs w:val="26"/>
          <w:rtl w:val="0"/>
        </w:rPr>
        <w:t xml:space="preserve">Deliverables/Submission Guidelines</w:t>
      </w:r>
    </w:p>
    <w:p w:rsidR="00000000" w:rsidDel="00000000" w:rsidP="00000000" w:rsidRDefault="00000000" w:rsidRPr="00000000" w14:paraId="00000035">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Application Source Code</w:t>
      </w:r>
    </w:p>
    <w:p w:rsidR="00000000" w:rsidDel="00000000" w:rsidP="00000000" w:rsidRDefault="00000000" w:rsidRPr="00000000" w14:paraId="00000036">
      <w:pPr>
        <w:keepNext w:val="0"/>
        <w:keepLines w:val="0"/>
        <w:pageBreakBefore w:val="0"/>
        <w:widowControl w:val="1"/>
        <w:numPr>
          <w:ilvl w:val="1"/>
          <w:numId w:val="5"/>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76" w:lineRule="auto"/>
        <w:ind w:left="1440" w:right="0" w:hanging="360"/>
        <w:jc w:val="left"/>
        <w:rPr>
          <w:rFonts w:ascii="Nunito" w:cs="Nunito" w:eastAsia="Nunito" w:hAnsi="Nunito"/>
          <w:sz w:val="26"/>
          <w:szCs w:val="26"/>
        </w:rPr>
      </w:pPr>
      <w:r w:rsidDel="00000000" w:rsidR="00000000" w:rsidRPr="00000000">
        <w:rPr>
          <w:rFonts w:ascii="Nunito" w:cs="Nunito" w:eastAsia="Nunito" w:hAnsi="Nunito"/>
          <w:sz w:val="26"/>
          <w:szCs w:val="26"/>
          <w:rtl w:val="0"/>
        </w:rPr>
        <w:t xml:space="preserve">Complete Source Code: Submit the entire source code of your application. Initial experiments can be conducted in Jupyter Notebooks; however, the final submission should be a deployable application designed for end-user interaction.</w:t>
      </w:r>
    </w:p>
    <w:p w:rsidR="00000000" w:rsidDel="00000000" w:rsidP="00000000" w:rsidRDefault="00000000" w:rsidRPr="00000000" w14:paraId="00000037">
      <w:pPr>
        <w:keepNext w:val="0"/>
        <w:keepLines w:val="0"/>
        <w:pageBreakBefore w:val="0"/>
        <w:widowControl w:val="1"/>
        <w:numPr>
          <w:ilvl w:val="1"/>
          <w:numId w:val="5"/>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76" w:lineRule="auto"/>
        <w:ind w:left="1440" w:right="0" w:hanging="360"/>
        <w:jc w:val="left"/>
        <w:rPr>
          <w:rFonts w:ascii="Nunito" w:cs="Nunito" w:eastAsia="Nunito" w:hAnsi="Nunito"/>
          <w:sz w:val="26"/>
          <w:szCs w:val="26"/>
        </w:rPr>
      </w:pPr>
      <w:r w:rsidDel="00000000" w:rsidR="00000000" w:rsidRPr="00000000">
        <w:rPr>
          <w:rFonts w:ascii="Nunito" w:cs="Nunito" w:eastAsia="Nunito" w:hAnsi="Nunito"/>
          <w:sz w:val="26"/>
          <w:szCs w:val="26"/>
          <w:rtl w:val="0"/>
        </w:rPr>
        <w:t xml:space="preserve">Web Interface: The application must include a web interface that enables users to receive coaching advice based on their resumes and job descriptions. This interface should interact with a hosted Large Language Model (LLM), process its outputs, and present the advice in a user-friendly format.</w:t>
      </w:r>
    </w:p>
    <w:p w:rsidR="00000000" w:rsidDel="00000000" w:rsidP="00000000" w:rsidRDefault="00000000" w:rsidRPr="00000000" w14:paraId="00000038">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sz w:val="26"/>
          <w:szCs w:val="26"/>
          <w:u w:val="none"/>
        </w:rPr>
      </w:pPr>
      <w:r w:rsidDel="00000000" w:rsidR="00000000" w:rsidRPr="00000000">
        <w:rPr>
          <w:rFonts w:ascii="Nunito" w:cs="Nunito" w:eastAsia="Nunito" w:hAnsi="Nunito"/>
          <w:sz w:val="26"/>
          <w:szCs w:val="26"/>
          <w:rtl w:val="0"/>
        </w:rPr>
        <w:t xml:space="preserve">Deployment Requirements</w:t>
      </w:r>
      <w:r w:rsidDel="00000000" w:rsidR="00000000" w:rsidRPr="00000000">
        <w:rPr>
          <w:rtl w:val="0"/>
        </w:rPr>
      </w:r>
    </w:p>
    <w:p w:rsidR="00000000" w:rsidDel="00000000" w:rsidP="00000000" w:rsidRDefault="00000000" w:rsidRPr="00000000" w14:paraId="00000039">
      <w:pPr>
        <w:numPr>
          <w:ilvl w:val="1"/>
          <w:numId w:val="5"/>
        </w:numPr>
        <w:pBdr>
          <w:top w:color="d9d9e3" w:space="0" w:sz="0" w:val="none"/>
          <w:left w:color="d9d9e3" w:space="0" w:sz="0" w:val="none"/>
          <w:bottom w:color="d9d9e3" w:space="0" w:sz="0" w:val="none"/>
          <w:right w:color="d9d9e3" w:space="0" w:sz="0" w:val="none"/>
          <w:between w:color="d9d9e3" w:space="0" w:sz="0" w:val="none"/>
        </w:pBdr>
        <w:ind w:left="144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Web Application Hosting: Deploy your web application on AWS to ensure accessibility and scalability.</w:t>
      </w:r>
    </w:p>
    <w:p w:rsidR="00000000" w:rsidDel="00000000" w:rsidP="00000000" w:rsidRDefault="00000000" w:rsidRPr="00000000" w14:paraId="0000003A">
      <w:pPr>
        <w:numPr>
          <w:ilvl w:val="1"/>
          <w:numId w:val="5"/>
        </w:numPr>
        <w:pBdr>
          <w:top w:color="d9d9e3" w:space="0" w:sz="0" w:val="none"/>
          <w:left w:color="d9d9e3" w:space="0" w:sz="0" w:val="none"/>
          <w:bottom w:color="d9d9e3" w:space="0" w:sz="0" w:val="none"/>
          <w:right w:color="d9d9e3" w:space="0" w:sz="0" w:val="none"/>
          <w:between w:color="d9d9e3" w:space="0" w:sz="0" w:val="none"/>
        </w:pBdr>
        <w:ind w:left="144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LLM Hosting: The LLM utilized for generating coaching advice should also be hosted on AWS (can also be on-prem), ensuring seamless integration and performance.</w:t>
      </w:r>
    </w:p>
    <w:p w:rsidR="00000000" w:rsidDel="00000000" w:rsidP="00000000" w:rsidRDefault="00000000" w:rsidRPr="00000000" w14:paraId="0000003B">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Project Documentation</w:t>
      </w:r>
    </w:p>
    <w:p w:rsidR="00000000" w:rsidDel="00000000" w:rsidP="00000000" w:rsidRDefault="00000000" w:rsidRPr="00000000" w14:paraId="0000003C">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rPr>
          <w:rFonts w:ascii="Nunito" w:cs="Nunito" w:eastAsia="Nunito" w:hAnsi="Nunito"/>
          <w:sz w:val="26"/>
          <w:szCs w:val="26"/>
          <w:u w:val="none"/>
        </w:rPr>
      </w:pPr>
      <w:r w:rsidDel="00000000" w:rsidR="00000000" w:rsidRPr="00000000">
        <w:rPr>
          <w:rFonts w:ascii="Nunito" w:cs="Nunito" w:eastAsia="Nunito" w:hAnsi="Nunito"/>
          <w:sz w:val="26"/>
          <w:szCs w:val="26"/>
          <w:rtl w:val="0"/>
        </w:rPr>
        <w:t xml:space="preserve">Code Documentation: Provide comprehensive documentation within your source code, detailing the purpose and functionality of each module or component.</w:t>
      </w:r>
      <w:r w:rsidDel="00000000" w:rsidR="00000000" w:rsidRPr="00000000">
        <w:rPr>
          <w:rtl w:val="0"/>
        </w:rPr>
      </w:r>
    </w:p>
    <w:p w:rsidR="00000000" w:rsidDel="00000000" w:rsidP="00000000" w:rsidRDefault="00000000" w:rsidRPr="00000000" w14:paraId="0000003D">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Architecture Documentation: Describe the architecture of your application, including:</w:t>
      </w:r>
    </w:p>
    <w:p w:rsidR="00000000" w:rsidDel="00000000" w:rsidP="00000000" w:rsidRDefault="00000000" w:rsidRPr="00000000" w14:paraId="0000003E">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The cloud services employed for the application's implementation.</w:t>
      </w:r>
    </w:p>
    <w:p w:rsidR="00000000" w:rsidDel="00000000" w:rsidP="00000000" w:rsidRDefault="00000000" w:rsidRPr="00000000" w14:paraId="0000003F">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The method of hosting and invoking LLMs.</w:t>
      </w:r>
    </w:p>
    <w:p w:rsidR="00000000" w:rsidDel="00000000" w:rsidP="00000000" w:rsidRDefault="00000000" w:rsidRPr="00000000" w14:paraId="00000040">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The frameworks used for orchestrating calls to LLMs and processing outputs.</w:t>
      </w:r>
    </w:p>
    <w:p w:rsidR="00000000" w:rsidDel="00000000" w:rsidP="00000000" w:rsidRDefault="00000000" w:rsidRPr="00000000" w14:paraId="00000041">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LLM and Prompts: Document the specific Large Language Models used, including the prompts crafted for generating outputs.</w:t>
      </w:r>
    </w:p>
    <w:p w:rsidR="00000000" w:rsidDel="00000000" w:rsidP="00000000" w:rsidRDefault="00000000" w:rsidRPr="00000000" w14:paraId="00000042">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Application and Deployment Snapshots: Include visual documentation of your application, such as screenshots of the deployment process and the web interface. Optionally, add a video demonstration.</w:t>
      </w:r>
    </w:p>
    <w:p w:rsidR="00000000" w:rsidDel="00000000" w:rsidP="00000000" w:rsidRDefault="00000000" w:rsidRPr="00000000" w14:paraId="00000043">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User Manual: Provide a detailed manual guiding users through the application setup, execution process, and model deployment. Include instructions for installing necessary tools and dependencies.</w:t>
      </w:r>
    </w:p>
    <w:p w:rsidR="00000000" w:rsidDel="00000000" w:rsidP="00000000" w:rsidRDefault="00000000" w:rsidRPr="00000000" w14:paraId="00000044">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720" w:hanging="360"/>
        <w:rPr>
          <w:rFonts w:ascii="Nunito" w:cs="Nunito" w:eastAsia="Nunito" w:hAnsi="Nunito"/>
          <w:sz w:val="26"/>
          <w:szCs w:val="26"/>
          <w:u w:val="none"/>
        </w:rPr>
      </w:pPr>
      <w:r w:rsidDel="00000000" w:rsidR="00000000" w:rsidRPr="00000000">
        <w:rPr>
          <w:rFonts w:ascii="Nunito" w:cs="Nunito" w:eastAsia="Nunito" w:hAnsi="Nunito"/>
          <w:sz w:val="26"/>
          <w:szCs w:val="26"/>
          <w:rtl w:val="0"/>
        </w:rPr>
        <w:t xml:space="preserve">Application Structure Guide</w:t>
      </w:r>
      <w:r w:rsidDel="00000000" w:rsidR="00000000" w:rsidRPr="00000000">
        <w:rPr>
          <w:rtl w:val="0"/>
        </w:rPr>
      </w:r>
    </w:p>
    <w:p w:rsidR="00000000" w:rsidDel="00000000" w:rsidP="00000000" w:rsidRDefault="00000000" w:rsidRPr="00000000" w14:paraId="00000045">
      <w:pPr>
        <w:numPr>
          <w:ilvl w:val="1"/>
          <w:numId w:val="5"/>
        </w:numPr>
        <w:pBdr>
          <w:top w:color="d9d9e3" w:space="0" w:sz="0" w:val="none"/>
          <w:left w:color="d9d9e3" w:space="0" w:sz="0" w:val="none"/>
          <w:bottom w:color="d9d9e3" w:space="0" w:sz="0" w:val="none"/>
          <w:right w:color="d9d9e3" w:space="0" w:sz="0" w:val="none"/>
          <w:between w:color="d9d9e3" w:space="0" w:sz="0" w:val="none"/>
        </w:pBdr>
        <w:spacing w:after="240" w:before="0" w:line="276" w:lineRule="auto"/>
        <w:ind w:left="1440" w:hanging="360"/>
        <w:rPr>
          <w:rFonts w:ascii="Nunito" w:cs="Nunito" w:eastAsia="Nunito" w:hAnsi="Nunito"/>
          <w:sz w:val="26"/>
          <w:szCs w:val="26"/>
          <w:u w:val="none"/>
        </w:rPr>
      </w:pPr>
      <w:r w:rsidDel="00000000" w:rsidR="00000000" w:rsidRPr="00000000">
        <w:rPr>
          <w:rFonts w:ascii="Nunito" w:cs="Nunito" w:eastAsia="Nunito" w:hAnsi="Nunito"/>
          <w:sz w:val="26"/>
          <w:szCs w:val="26"/>
          <w:rtl w:val="0"/>
        </w:rPr>
        <w:t xml:space="preserve">Given the application's structure, your submission could be along the lines of the following sample directory hierarchy:</w:t>
      </w:r>
      <w:r w:rsidDel="00000000" w:rsidR="00000000" w:rsidRPr="00000000">
        <w:rPr>
          <w:rtl w:val="0"/>
        </w:rPr>
      </w:r>
    </w:p>
    <w:p w:rsidR="00000000" w:rsidDel="00000000" w:rsidP="00000000" w:rsidRDefault="00000000" w:rsidRPr="00000000" w14:paraId="00000046">
      <w:pPr>
        <w:pBdr>
          <w:top w:color="d9d9e3" w:space="0" w:sz="0" w:val="none"/>
          <w:left w:color="d9d9e3" w:space="0" w:sz="0" w:val="none"/>
          <w:bottom w:color="d9d9e3" w:space="0" w:sz="0" w:val="none"/>
          <w:right w:color="d9d9e3" w:space="0" w:sz="0" w:val="none"/>
          <w:between w:color="d9d9e3" w:space="0" w:sz="0" w:val="none"/>
        </w:pBdr>
        <w:spacing w:line="276" w:lineRule="auto"/>
        <w:jc w:val="right"/>
        <w:rPr>
          <w:rFonts w:ascii="Nunito" w:cs="Nunito" w:eastAsia="Nunito" w:hAnsi="Nunito"/>
          <w:sz w:val="20"/>
          <w:szCs w:val="20"/>
        </w:rPr>
      </w:pPr>
      <w:r w:rsidDel="00000000" w:rsidR="00000000" w:rsidRPr="00000000">
        <w:rPr>
          <w:rFonts w:ascii="Nunito" w:cs="Nunito" w:eastAsia="Nunito" w:hAnsi="Nunito"/>
          <w:sz w:val="20"/>
          <w:szCs w:val="20"/>
        </w:rPr>
        <w:drawing>
          <wp:inline distB="114300" distT="114300" distL="114300" distR="114300">
            <wp:extent cx="4538663" cy="1862479"/>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538663" cy="186247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color="d9d9e3" w:space="0" w:sz="0" w:val="none"/>
          <w:left w:color="d9d9e3" w:space="0" w:sz="0" w:val="none"/>
          <w:bottom w:color="d9d9e3" w:space="0" w:sz="0" w:val="none"/>
          <w:right w:color="d9d9e3" w:space="0" w:sz="0" w:val="none"/>
          <w:between w:color="d9d9e3" w:space="0" w:sz="0" w:val="none"/>
        </w:pBdr>
        <w:spacing w:line="276" w:lineRule="auto"/>
        <w:rPr>
          <w:rFonts w:ascii="Nunito" w:cs="Nunito" w:eastAsia="Nunito" w:hAnsi="Nunito"/>
          <w:sz w:val="26"/>
          <w:szCs w:val="26"/>
        </w:rPr>
      </w:pPr>
      <w:r w:rsidDel="00000000" w:rsidR="00000000" w:rsidRPr="00000000">
        <w:rPr>
          <w:rFonts w:ascii="Nunito" w:cs="Nunito" w:eastAsia="Nunito" w:hAnsi="Nunito"/>
          <w:sz w:val="20"/>
          <w:szCs w:val="20"/>
          <w:rtl w:val="0"/>
        </w:rPr>
        <w:t xml:space="preserve">       </w:t>
      </w:r>
      <w:r w:rsidDel="00000000" w:rsidR="00000000" w:rsidRPr="00000000">
        <w:rPr>
          <w:rtl w:val="0"/>
        </w:rPr>
      </w:r>
    </w:p>
    <w:p w:rsidR="00000000" w:rsidDel="00000000" w:rsidP="00000000" w:rsidRDefault="00000000" w:rsidRPr="00000000" w14:paraId="00000048">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Nunito" w:cs="Nunito" w:eastAsia="Nunito" w:hAnsi="Nunito"/>
          <w:sz w:val="26"/>
          <w:szCs w:val="26"/>
        </w:rPr>
      </w:pPr>
      <w:bookmarkStart w:colFirst="0" w:colLast="0" w:name="_heading=h.3dy6vkm" w:id="7"/>
      <w:bookmarkEnd w:id="7"/>
      <w:r w:rsidDel="00000000" w:rsidR="00000000" w:rsidRPr="00000000">
        <w:rPr>
          <w:rFonts w:ascii="Nunito" w:cs="Nunito" w:eastAsia="Nunito" w:hAnsi="Nunito"/>
          <w:b w:val="1"/>
          <w:bCs w:val="1"/>
          <w:color w:val="000000"/>
          <w:sz w:val="26"/>
          <w:szCs w:val="26"/>
          <w:rtl w:val="0"/>
        </w:rPr>
        <w:t xml:space="preserve">Evaluation Criteria</w:t>
      </w:r>
      <w:r w:rsidDel="00000000" w:rsidR="00000000" w:rsidRPr="00000000">
        <w:rPr>
          <w:rtl w:val="0"/>
        </w:rPr>
      </w:r>
    </w:p>
    <w:p w:rsidR="00000000" w:rsidDel="00000000" w:rsidP="00000000" w:rsidRDefault="00000000" w:rsidRPr="00000000" w14:paraId="00000049">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EDA and Data Preparation (Weightage: 5%)</w:t>
      </w:r>
    </w:p>
    <w:p w:rsidR="00000000" w:rsidDel="00000000" w:rsidP="00000000" w:rsidRDefault="00000000" w:rsidRPr="00000000" w14:paraId="0000004A">
      <w:pPr>
        <w:numPr>
          <w:ilvl w:val="1"/>
          <w:numId w:val="8"/>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Show a deep and insightful exploration of the dataset with a comprehensive approach to Exploratory Data Analysis (EDA). The data preparation should be meticulous, ensuring thorough cleaning, transformation, and effective structuring of the data for optimal preprocessing and feature engineering, laying a solid foundation for interfacing with the LLM.</w:t>
      </w:r>
    </w:p>
    <w:p w:rsidR="00000000" w:rsidDel="00000000" w:rsidP="00000000" w:rsidRDefault="00000000" w:rsidRPr="00000000" w14:paraId="0000004B">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Model and Hyperparameter Fine Tuning (Weightage: 5%)</w:t>
      </w:r>
    </w:p>
    <w:p w:rsidR="00000000" w:rsidDel="00000000" w:rsidP="00000000" w:rsidRDefault="00000000" w:rsidRPr="00000000" w14:paraId="0000004C">
      <w:pPr>
        <w:numPr>
          <w:ilvl w:val="1"/>
          <w:numId w:val="8"/>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Efficiently undertake hyperparameter tuning for the LLM, documenting the experimental rationale behind the selection of hyperparameters. Provide code for fine-tuning the model, ensuring the dataset is prepped in a format suitable for ingestion, demonstrating a well-thought-out approach.</w:t>
      </w:r>
    </w:p>
    <w:p w:rsidR="00000000" w:rsidDel="00000000" w:rsidP="00000000" w:rsidRDefault="00000000" w:rsidRPr="00000000" w14:paraId="0000004D">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Model Deployment (Weightage: 25%)</w:t>
      </w:r>
    </w:p>
    <w:p w:rsidR="00000000" w:rsidDel="00000000" w:rsidP="00000000" w:rsidRDefault="00000000" w:rsidRPr="00000000" w14:paraId="0000004E">
      <w:pPr>
        <w:numPr>
          <w:ilvl w:val="1"/>
          <w:numId w:val="8"/>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Exhibit excellence in deploying the LLM, with a focus on seamless integration and standardised deployment practices. Utilise AWS SageMaker, either through Jumpstart or DLC, balancing cost and performance effectively. The application should be containerized with Docker and deployed on EC2, showcasing a proficient deployment strategy.</w:t>
      </w:r>
    </w:p>
    <w:p w:rsidR="00000000" w:rsidDel="00000000" w:rsidP="00000000" w:rsidRDefault="00000000" w:rsidRPr="00000000" w14:paraId="0000004F">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Web Application (Weightage: 25%)</w:t>
      </w:r>
    </w:p>
    <w:p w:rsidR="00000000" w:rsidDel="00000000" w:rsidP="00000000" w:rsidRDefault="00000000" w:rsidRPr="00000000" w14:paraId="00000050">
      <w:pPr>
        <w:numPr>
          <w:ilvl w:val="1"/>
          <w:numId w:val="8"/>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Deliver an exemplary web application with a user-friendly design that is intuitive and visually engaging. Ensure flawless functionality across all features, with exceptional performance devoid of any disruptions. Embed additional functionalities such as parameter tuning capabilities, job searching, and PDF support, enhancing the application's utility.</w:t>
      </w:r>
    </w:p>
    <w:p w:rsidR="00000000" w:rsidDel="00000000" w:rsidP="00000000" w:rsidRDefault="00000000" w:rsidRPr="00000000" w14:paraId="00000051">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Creativity and Innovation (Weightage: 10%)</w:t>
      </w:r>
    </w:p>
    <w:p w:rsidR="00000000" w:rsidDel="00000000" w:rsidP="00000000" w:rsidRDefault="00000000" w:rsidRPr="00000000" w14:paraId="00000052">
      <w:pPr>
        <w:numPr>
          <w:ilvl w:val="1"/>
          <w:numId w:val="8"/>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Innovate by incorporating PDF data extraction and novel methodologies for summarizing lengthy documents, ensuring the chat maintains context despite the LLM's context length constraints. Your approach should creatively solve problems while introducing new features or capabilities not found in existing solutions.</w:t>
      </w:r>
    </w:p>
    <w:p w:rsidR="00000000" w:rsidDel="00000000" w:rsidP="00000000" w:rsidRDefault="00000000" w:rsidRPr="00000000" w14:paraId="00000053">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Prompt Engineering (Weightage: 25%)</w:t>
      </w:r>
    </w:p>
    <w:p w:rsidR="00000000" w:rsidDel="00000000" w:rsidP="00000000" w:rsidRDefault="00000000" w:rsidRPr="00000000" w14:paraId="00000054">
      <w:pPr>
        <w:numPr>
          <w:ilvl w:val="1"/>
          <w:numId w:val="8"/>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Showcase a sophisticated understanding of prompt engineering, crafting prompts that are concise, clear, and contextually relevant, guiding the LLM to generate desired outputs effectively. Engage in innovative prompt design and a rigorous iterative refinement process, underpinned by a deep analysis of the impact of different prompt strategies on model performance.</w:t>
      </w:r>
    </w:p>
    <w:p w:rsidR="00000000" w:rsidDel="00000000" w:rsidP="00000000" w:rsidRDefault="00000000" w:rsidRPr="00000000" w14:paraId="00000055">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Solution Documentation (Weightage: 5%)</w:t>
      </w:r>
    </w:p>
    <w:p w:rsidR="00000000" w:rsidDel="00000000" w:rsidP="00000000" w:rsidRDefault="00000000" w:rsidRPr="00000000" w14:paraId="00000056">
      <w:pPr>
        <w:numPr>
          <w:ilvl w:val="1"/>
          <w:numId w:val="8"/>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Provide detailed and comprehensive documentation of the entire implementation process, including deployment instructions for the LLM and the application, and a thorough explanation of the system architecture. The documentation should be clear and well-organized, enabling easy comprehension and replication of your project.</w:t>
      </w:r>
    </w:p>
    <w:p w:rsidR="00000000" w:rsidDel="00000000" w:rsidP="00000000" w:rsidRDefault="00000000" w:rsidRPr="00000000" w14:paraId="00000057">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Nunito" w:cs="Nunito" w:eastAsia="Nunito" w:hAnsi="Nunito"/>
          <w:b w:val="1"/>
          <w:bCs w:val="1"/>
          <w:color w:val="000000"/>
          <w:sz w:val="26"/>
          <w:szCs w:val="26"/>
        </w:rPr>
      </w:pPr>
      <w:bookmarkStart w:colFirst="0" w:colLast="0" w:name="_heading=h.1t3h5sf" w:id="8"/>
      <w:bookmarkEnd w:id="8"/>
      <w:r w:rsidDel="00000000" w:rsidR="00000000" w:rsidRPr="00000000">
        <w:rPr>
          <w:rFonts w:ascii="Nunito" w:cs="Nunito" w:eastAsia="Nunito" w:hAnsi="Nunito"/>
          <w:b w:val="1"/>
          <w:bCs w:val="1"/>
          <w:color w:val="000000"/>
          <w:sz w:val="26"/>
          <w:szCs w:val="26"/>
          <w:rtl w:val="0"/>
        </w:rPr>
        <w:t xml:space="preserve">Tools (Indicative List)</w:t>
      </w:r>
    </w:p>
    <w:p w:rsidR="00000000" w:rsidDel="00000000" w:rsidP="00000000" w:rsidRDefault="00000000" w:rsidRPr="00000000" w14:paraId="00000058">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sz w:val="26"/>
          <w:szCs w:val="26"/>
          <w:u w:val="none"/>
        </w:rPr>
      </w:pPr>
      <w:r w:rsidDel="00000000" w:rsidR="00000000" w:rsidRPr="00000000">
        <w:rPr>
          <w:rFonts w:ascii="Nunito" w:cs="Nunito" w:eastAsia="Nunito" w:hAnsi="Nunito"/>
          <w:sz w:val="26"/>
          <w:szCs w:val="26"/>
          <w:rtl w:val="0"/>
        </w:rPr>
        <w:t xml:space="preserve">Programming Languages: Python for implementing your application, including interfaces to models and data pipelines.</w:t>
      </w:r>
      <w:r w:rsidDel="00000000" w:rsidR="00000000" w:rsidRPr="00000000">
        <w:rPr>
          <w:rtl w:val="0"/>
        </w:rPr>
      </w:r>
    </w:p>
    <w:p w:rsidR="00000000" w:rsidDel="00000000" w:rsidP="00000000" w:rsidRDefault="00000000" w:rsidRPr="00000000" w14:paraId="00000059">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sz w:val="26"/>
          <w:szCs w:val="26"/>
          <w:u w:val="none"/>
        </w:rPr>
      </w:pPr>
      <w:r w:rsidDel="00000000" w:rsidR="00000000" w:rsidRPr="00000000">
        <w:rPr>
          <w:rFonts w:ascii="Nunito" w:cs="Nunito" w:eastAsia="Nunito" w:hAnsi="Nunito"/>
          <w:sz w:val="26"/>
          <w:szCs w:val="26"/>
          <w:rtl w:val="0"/>
        </w:rPr>
        <w:t xml:space="preserve">Libraries/Frameworks: LangChain for building prompts and orchestrating calls to LLMs. Huggingface Transformers for implementing LLMs. A web application framework such as Flask for hosting your web front end.</w:t>
      </w:r>
      <w:r w:rsidDel="00000000" w:rsidR="00000000" w:rsidRPr="00000000">
        <w:rPr>
          <w:rtl w:val="0"/>
        </w:rPr>
      </w:r>
    </w:p>
    <w:p w:rsidR="00000000" w:rsidDel="00000000" w:rsidP="00000000" w:rsidRDefault="00000000" w:rsidRPr="00000000" w14:paraId="0000005A">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sz w:val="26"/>
          <w:szCs w:val="26"/>
          <w:u w:val="none"/>
        </w:rPr>
      </w:pPr>
      <w:r w:rsidDel="00000000" w:rsidR="00000000" w:rsidRPr="00000000">
        <w:rPr>
          <w:rFonts w:ascii="Nunito" w:cs="Nunito" w:eastAsia="Nunito" w:hAnsi="Nunito"/>
          <w:sz w:val="26"/>
          <w:szCs w:val="26"/>
          <w:rtl w:val="0"/>
        </w:rPr>
        <w:t xml:space="preserve">Platforms: AWS for cloud services, GitHub for version control.</w:t>
      </w:r>
      <w:r w:rsidDel="00000000" w:rsidR="00000000" w:rsidRPr="00000000">
        <w:rPr>
          <w:rtl w:val="0"/>
        </w:rPr>
      </w:r>
    </w:p>
    <w:p w:rsidR="00000000" w:rsidDel="00000000" w:rsidP="00000000" w:rsidRDefault="00000000" w:rsidRPr="00000000" w14:paraId="0000005B">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Nunito" w:cs="Nunito" w:eastAsia="Nunito" w:hAnsi="Nunito"/>
          <w:sz w:val="26"/>
          <w:szCs w:val="26"/>
          <w:u w:val="none"/>
        </w:rPr>
      </w:pPr>
      <w:r w:rsidDel="00000000" w:rsidR="00000000" w:rsidRPr="00000000">
        <w:rPr>
          <w:rFonts w:ascii="Nunito" w:cs="Nunito" w:eastAsia="Nunito" w:hAnsi="Nunito"/>
          <w:sz w:val="26"/>
          <w:szCs w:val="26"/>
          <w:rtl w:val="0"/>
        </w:rPr>
        <w:t xml:space="preserve">UI: React/Streamlit</w:t>
      </w:r>
      <w:r w:rsidDel="00000000" w:rsidR="00000000" w:rsidRPr="00000000">
        <w:rPr>
          <w:rtl w:val="0"/>
        </w:rPr>
      </w:r>
    </w:p>
    <w:p w:rsidR="00000000" w:rsidDel="00000000" w:rsidP="00000000" w:rsidRDefault="00000000" w:rsidRPr="00000000" w14:paraId="0000005C">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Nunito" w:cs="Nunito" w:eastAsia="Nunito" w:hAnsi="Nunito"/>
          <w:b w:val="1"/>
          <w:bCs w:val="1"/>
          <w:color w:val="000000"/>
          <w:sz w:val="26"/>
          <w:szCs w:val="26"/>
        </w:rPr>
      </w:pPr>
      <w:bookmarkStart w:colFirst="0" w:colLast="0" w:name="_heading=h.4d34og8" w:id="9"/>
      <w:bookmarkEnd w:id="9"/>
      <w:r w:rsidDel="00000000" w:rsidR="00000000" w:rsidRPr="00000000">
        <w:rPr>
          <w:rFonts w:ascii="Nunito" w:cs="Nunito" w:eastAsia="Nunito" w:hAnsi="Nunito"/>
          <w:b w:val="1"/>
          <w:bCs w:val="1"/>
          <w:color w:val="000000"/>
          <w:sz w:val="26"/>
          <w:szCs w:val="26"/>
          <w:rtl w:val="0"/>
        </w:rPr>
        <w:t xml:space="preserve">Milestones</w:t>
      </w:r>
    </w:p>
    <w:p w:rsidR="00000000" w:rsidDel="00000000" w:rsidP="00000000" w:rsidRDefault="00000000" w:rsidRPr="00000000" w14:paraId="0000005D">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Initial Research: Specify the types of coaching advice you would like your application to produce. Design and experiment with prompts for generating the desired coaching advice. Test your prompts on a variety of open-source LLMs. Decide on how to orchestrate calls to the LLM to generate the desired output (e.g., will all advice be generated in a single call, or a sequence of calls where the specific  prompts used depend on previous outputs).</w:t>
      </w:r>
    </w:p>
    <w:p w:rsidR="00000000" w:rsidDel="00000000" w:rsidP="00000000" w:rsidRDefault="00000000" w:rsidRPr="00000000" w14:paraId="0000005E">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Experiment with Orchestration and Serving Frameworks: Explore tools such as LangChain and LangServe and determine whether they are useful for your application and how they can be configured to produce the desired outputs. </w:t>
      </w:r>
    </w:p>
    <w:p w:rsidR="00000000" w:rsidDel="00000000" w:rsidP="00000000" w:rsidRDefault="00000000" w:rsidRPr="00000000" w14:paraId="0000005F">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Develop Backend Services: Implement an API that will take a resume and parse it as well as retrieve the job posting content as inputs and return a coaching report as output. The API will need to call the LLM that you will host for this application. (Note: You can utilize an open source platform that already has LLAMA-2 hosted or connect it with OpenAI’s GPT offerings to get started with and then make the necessary changes once your model is deployed)</w:t>
      </w:r>
    </w:p>
    <w:p w:rsidR="00000000" w:rsidDel="00000000" w:rsidP="00000000" w:rsidRDefault="00000000" w:rsidRPr="00000000" w14:paraId="00000060">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Develop Web Interface: Develop the interface that users will upload the resume, and select the job posting and interact with the chatbot to directly obtain coaching advice.</w:t>
      </w:r>
    </w:p>
    <w:p w:rsidR="00000000" w:rsidDel="00000000" w:rsidP="00000000" w:rsidRDefault="00000000" w:rsidRPr="00000000" w14:paraId="00000061">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sz w:val="26"/>
          <w:szCs w:val="26"/>
          <w:u w:val="none"/>
        </w:rPr>
      </w:pPr>
      <w:r w:rsidDel="00000000" w:rsidR="00000000" w:rsidRPr="00000000">
        <w:rPr>
          <w:rFonts w:ascii="Nunito" w:cs="Nunito" w:eastAsia="Nunito" w:hAnsi="Nunito"/>
          <w:sz w:val="26"/>
          <w:szCs w:val="26"/>
          <w:rtl w:val="0"/>
        </w:rPr>
        <w:t xml:space="preserve">Deploy your LLM: Deploy the LLAMA-2 LLM which will serve the requests sent by the application.</w:t>
      </w:r>
      <w:r w:rsidDel="00000000" w:rsidR="00000000" w:rsidRPr="00000000">
        <w:rPr>
          <w:rtl w:val="0"/>
        </w:rPr>
      </w:r>
    </w:p>
    <w:p w:rsidR="00000000" w:rsidDel="00000000" w:rsidP="00000000" w:rsidRDefault="00000000" w:rsidRPr="00000000" w14:paraId="00000062">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Testing and Iteration: Collect feedback from users and iterate based on feedback.</w:t>
      </w:r>
    </w:p>
    <w:p w:rsidR="00000000" w:rsidDel="00000000" w:rsidP="00000000" w:rsidRDefault="00000000" w:rsidRPr="00000000" w14:paraId="0000006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Model</w:t>
      </w:r>
    </w:p>
    <w:p w:rsidR="00000000" w:rsidDel="00000000" w:rsidP="00000000" w:rsidRDefault="00000000" w:rsidRPr="00000000" w14:paraId="00000064">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You should use a pre-trained open source LLM, such as one of the Llama 2 Chat models. You are free to also use hosted large foundation models, such as ChatGPT or Anthropic’s Claude2, to quickly experiment with prompts and to obtain a baseline of achievable output. </w:t>
      </w:r>
    </w:p>
    <w:p w:rsidR="00000000" w:rsidDel="00000000" w:rsidP="00000000" w:rsidRDefault="00000000" w:rsidRPr="00000000" w14:paraId="0000006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Dataset</w:t>
      </w:r>
    </w:p>
    <w:p w:rsidR="00000000" w:rsidDel="00000000" w:rsidP="00000000" w:rsidRDefault="00000000" w:rsidRPr="00000000" w14:paraId="00000066">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before="300" w:lineRule="auto"/>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A simple version of this project requires no dataset, but you will still want to test the application or your and your colleagues’ resumes together with job postings from sites such as </w:t>
      </w:r>
      <w:hyperlink r:id="rId12">
        <w:r w:rsidDel="00000000" w:rsidR="00000000" w:rsidRPr="00000000">
          <w:rPr>
            <w:rFonts w:ascii="Nunito" w:cs="Nunito" w:eastAsia="Nunito" w:hAnsi="Nunito"/>
            <w:color w:val="1155cc"/>
            <w:sz w:val="26"/>
            <w:szCs w:val="26"/>
            <w:u w:val="single"/>
            <w:rtl w:val="0"/>
          </w:rPr>
          <w:t xml:space="preserve">Indeed</w:t>
        </w:r>
      </w:hyperlink>
      <w:r w:rsidDel="00000000" w:rsidR="00000000" w:rsidRPr="00000000">
        <w:rPr>
          <w:rFonts w:ascii="Nunito" w:cs="Nunito" w:eastAsia="Nunito" w:hAnsi="Nunito"/>
          <w:sz w:val="26"/>
          <w:szCs w:val="26"/>
          <w:rtl w:val="0"/>
        </w:rPr>
        <w:t xml:space="preserve">. </w:t>
      </w:r>
    </w:p>
    <w:p w:rsidR="00000000" w:rsidDel="00000000" w:rsidP="00000000" w:rsidRDefault="00000000" w:rsidRPr="00000000" w14:paraId="00000067">
      <w:pPr>
        <w:numPr>
          <w:ilvl w:val="0"/>
          <w:numId w:val="2"/>
        </w:numPr>
        <w:ind w:left="720" w:hanging="360"/>
        <w:rPr>
          <w:rFonts w:ascii="Nunito Medium" w:cs="Nunito Medium" w:eastAsia="Nunito Medium" w:hAnsi="Nunito Medium"/>
          <w:sz w:val="30"/>
          <w:szCs w:val="30"/>
        </w:rPr>
      </w:pPr>
      <w:hyperlink r:id="rId13">
        <w:r w:rsidDel="00000000" w:rsidR="00000000" w:rsidRPr="00000000">
          <w:rPr>
            <w:rFonts w:ascii="Nunito Medium" w:cs="Nunito Medium" w:eastAsia="Nunito Medium" w:hAnsi="Nunito Medium"/>
            <w:color w:val="1155cc"/>
            <w:sz w:val="26"/>
            <w:szCs w:val="26"/>
            <w:u w:val="single"/>
            <w:rtl w:val="0"/>
          </w:rPr>
          <w:t xml:space="preserve">LinkedIn</w:t>
        </w:r>
      </w:hyperlink>
      <w:r w:rsidDel="00000000" w:rsidR="00000000" w:rsidRPr="00000000">
        <w:rPr>
          <w:rFonts w:ascii="Nunito Medium" w:cs="Nunito Medium" w:eastAsia="Nunito Medium" w:hAnsi="Nunito Medium"/>
          <w:sz w:val="26"/>
          <w:szCs w:val="26"/>
          <w:rtl w:val="0"/>
        </w:rPr>
        <w:t xml:space="preserve">/</w:t>
      </w:r>
      <w:hyperlink r:id="rId14">
        <w:r w:rsidDel="00000000" w:rsidR="00000000" w:rsidRPr="00000000">
          <w:rPr>
            <w:rFonts w:ascii="Nunito Medium" w:cs="Nunito Medium" w:eastAsia="Nunito Medium" w:hAnsi="Nunito Medium"/>
            <w:color w:val="1155cc"/>
            <w:sz w:val="26"/>
            <w:szCs w:val="26"/>
            <w:u w:val="single"/>
            <w:rtl w:val="0"/>
          </w:rPr>
          <w:t xml:space="preserve">Indeed</w:t>
        </w:r>
      </w:hyperlink>
      <w:r w:rsidDel="00000000" w:rsidR="00000000" w:rsidRPr="00000000">
        <w:rPr>
          <w:rFonts w:ascii="Nunito Medium" w:cs="Nunito Medium" w:eastAsia="Nunito Medium" w:hAnsi="Nunito Medium"/>
          <w:sz w:val="26"/>
          <w:szCs w:val="26"/>
          <w:rtl w:val="0"/>
        </w:rPr>
        <w:t xml:space="preserve"> Job datasets can be used in case you want to make a more advanced application where the user can choose a job to compare their resume against.</w:t>
      </w:r>
      <w:r w:rsidDel="00000000" w:rsidR="00000000" w:rsidRPr="00000000">
        <w:rPr>
          <w:rtl w:val="0"/>
        </w:rPr>
      </w:r>
    </w:p>
    <w:p w:rsidR="00000000" w:rsidDel="00000000" w:rsidP="00000000" w:rsidRDefault="00000000" w:rsidRPr="00000000" w14:paraId="00000068">
      <w:pPr>
        <w:rPr>
          <w:rFonts w:ascii="Nunito Medium" w:cs="Nunito Medium" w:eastAsia="Nunito Medium" w:hAnsi="Nunito Medium"/>
          <w:sz w:val="26"/>
          <w:szCs w:val="26"/>
        </w:rPr>
      </w:pPr>
      <w:r w:rsidDel="00000000" w:rsidR="00000000" w:rsidRPr="00000000">
        <w:rPr>
          <w:rtl w:val="0"/>
        </w:rPr>
      </w:r>
    </w:p>
    <w:p w:rsidR="00000000" w:rsidDel="00000000" w:rsidP="00000000" w:rsidRDefault="00000000" w:rsidRPr="00000000" w14:paraId="00000069">
      <w:pPr>
        <w:rPr>
          <w:rFonts w:ascii="Nunito Medium" w:cs="Nunito Medium" w:eastAsia="Nunito Medium" w:hAnsi="Nunito Medium"/>
          <w:sz w:val="26"/>
          <w:szCs w:val="26"/>
        </w:rPr>
      </w:pPr>
      <w:r w:rsidDel="00000000" w:rsidR="00000000" w:rsidRPr="00000000">
        <w:rPr>
          <w:rtl w:val="0"/>
        </w:rPr>
      </w:r>
    </w:p>
    <w:p w:rsidR="00000000" w:rsidDel="00000000" w:rsidP="00000000" w:rsidRDefault="00000000" w:rsidRPr="00000000" w14:paraId="0000006A">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Roboto" w:cs="Roboto" w:eastAsia="Roboto" w:hAnsi="Roboto"/>
          <w:b w:val="1"/>
          <w:bCs w:val="1"/>
          <w:color w:val="000000"/>
          <w:sz w:val="33"/>
          <w:szCs w:val="33"/>
        </w:rPr>
      </w:pPr>
      <w:bookmarkStart w:colFirst="0" w:colLast="0" w:name="_heading=h.2s8eyo1" w:id="10"/>
      <w:bookmarkEnd w:id="10"/>
      <w:r w:rsidDel="00000000" w:rsidR="00000000" w:rsidRPr="00000000">
        <w:rPr>
          <w:rFonts w:ascii="Nunito" w:cs="Nunito" w:eastAsia="Nunito" w:hAnsi="Nunito"/>
          <w:b w:val="1"/>
          <w:bCs w:val="1"/>
          <w:color w:val="000000"/>
          <w:sz w:val="26"/>
          <w:szCs w:val="26"/>
          <w:rtl w:val="0"/>
        </w:rPr>
        <w:t xml:space="preserve">Future Considerations(Optional)</w:t>
      </w:r>
      <w:r w:rsidDel="00000000" w:rsidR="00000000" w:rsidRPr="00000000">
        <w:rPr>
          <w:rtl w:val="0"/>
        </w:rPr>
      </w:r>
    </w:p>
    <w:p w:rsidR="00000000" w:rsidDel="00000000" w:rsidP="00000000" w:rsidRDefault="00000000" w:rsidRPr="00000000" w14:paraId="0000006B">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sz w:val="26"/>
          <w:szCs w:val="26"/>
          <w:u w:val="none"/>
        </w:rPr>
      </w:pPr>
      <w:r w:rsidDel="00000000" w:rsidR="00000000" w:rsidRPr="00000000">
        <w:rPr>
          <w:rFonts w:ascii="Nunito" w:cs="Nunito" w:eastAsia="Nunito" w:hAnsi="Nunito"/>
          <w:sz w:val="26"/>
          <w:szCs w:val="26"/>
          <w:rtl w:val="0"/>
        </w:rPr>
        <w:t xml:space="preserve">Advanced AI Models and Personalization: Explore the possibility of integrating more advanced AI models for deeper personalization and more nuanced advice. Consider machine learning approaches that can learn and adapt from user interactions.</w:t>
      </w:r>
      <w:r w:rsidDel="00000000" w:rsidR="00000000" w:rsidRPr="00000000">
        <w:rPr>
          <w:rtl w:val="0"/>
        </w:rPr>
      </w:r>
    </w:p>
    <w:p w:rsidR="00000000" w:rsidDel="00000000" w:rsidP="00000000" w:rsidRDefault="00000000" w:rsidRPr="00000000" w14:paraId="0000006C">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sz w:val="26"/>
          <w:szCs w:val="26"/>
          <w:u w:val="none"/>
        </w:rPr>
      </w:pPr>
      <w:r w:rsidDel="00000000" w:rsidR="00000000" w:rsidRPr="00000000">
        <w:rPr>
          <w:rFonts w:ascii="Nunito" w:cs="Nunito" w:eastAsia="Nunito" w:hAnsi="Nunito"/>
          <w:sz w:val="26"/>
          <w:szCs w:val="26"/>
          <w:rtl w:val="0"/>
        </w:rPr>
        <w:t xml:space="preserve">Broader Career Services Integration: Discuss the potential of expanding the tool to cover other aspects of job applications, such as interview preparation, skill gap analysis, and even direct job recommendations.</w:t>
      </w:r>
      <w:r w:rsidDel="00000000" w:rsidR="00000000" w:rsidRPr="00000000">
        <w:rPr>
          <w:rtl w:val="0"/>
        </w:rPr>
      </w:r>
    </w:p>
    <w:p w:rsidR="00000000" w:rsidDel="00000000" w:rsidP="00000000" w:rsidRDefault="00000000" w:rsidRPr="00000000" w14:paraId="0000006D">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lineRule="auto"/>
        <w:ind w:left="720" w:hanging="360"/>
        <w:rPr>
          <w:rFonts w:ascii="Nunito" w:cs="Nunito" w:eastAsia="Nunito" w:hAnsi="Nunito"/>
          <w:sz w:val="26"/>
          <w:szCs w:val="26"/>
          <w:u w:val="none"/>
        </w:rPr>
      </w:pPr>
      <w:r w:rsidDel="00000000" w:rsidR="00000000" w:rsidRPr="00000000">
        <w:rPr>
          <w:rFonts w:ascii="Nunito" w:cs="Nunito" w:eastAsia="Nunito" w:hAnsi="Nunito"/>
          <w:sz w:val="26"/>
          <w:szCs w:val="26"/>
          <w:rtl w:val="0"/>
        </w:rPr>
        <w:t xml:space="preserve">Scalability and User Base Expansion: Consider strategies for scaling the application to handle a larger user base and diverse job markets, including multilingual support and localization.</w:t>
      </w:r>
      <w:r w:rsidDel="00000000" w:rsidR="00000000" w:rsidRPr="00000000">
        <w:rPr>
          <w:rtl w:val="0"/>
        </w:rPr>
      </w:r>
    </w:p>
    <w:p w:rsidR="00000000" w:rsidDel="00000000" w:rsidP="00000000" w:rsidRDefault="00000000" w:rsidRPr="00000000" w14:paraId="0000006E">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Nunito" w:cs="Nunito" w:eastAsia="Nunito" w:hAnsi="Nunito"/>
          <w:sz w:val="26"/>
          <w:szCs w:val="26"/>
          <w:u w:val="none"/>
        </w:rPr>
      </w:pPr>
      <w:r w:rsidDel="00000000" w:rsidR="00000000" w:rsidRPr="00000000">
        <w:rPr>
          <w:rFonts w:ascii="Nunito" w:cs="Nunito" w:eastAsia="Nunito" w:hAnsi="Nunito"/>
          <w:sz w:val="26"/>
          <w:szCs w:val="26"/>
          <w:rtl w:val="0"/>
        </w:rPr>
        <w:t xml:space="preserve">Data Privacy and Ethical AI Use: Address the future challenges related to data privacy, user consent, and ethical considerations in AI, ensuring the tool remains compliant with evolving regulations.</w:t>
      </w:r>
      <w:r w:rsidDel="00000000" w:rsidR="00000000" w:rsidRPr="00000000">
        <w:rPr>
          <w:rtl w:val="0"/>
        </w:rPr>
      </w:r>
    </w:p>
    <w:p w:rsidR="00000000" w:rsidDel="00000000" w:rsidP="00000000" w:rsidRDefault="00000000" w:rsidRPr="00000000" w14:paraId="0000006F">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Nunito" w:cs="Nunito" w:eastAsia="Nunito" w:hAnsi="Nunito"/>
          <w:sz w:val="26"/>
          <w:szCs w:val="26"/>
          <w:u w:val="none"/>
        </w:rPr>
      </w:pPr>
      <w:r w:rsidDel="00000000" w:rsidR="00000000" w:rsidRPr="00000000">
        <w:rPr>
          <w:rFonts w:ascii="Nunito" w:cs="Nunito" w:eastAsia="Nunito" w:hAnsi="Nunito"/>
          <w:sz w:val="26"/>
          <w:szCs w:val="26"/>
          <w:rtl w:val="0"/>
        </w:rPr>
        <w:t xml:space="preserve">Incorporate a Retrieval-Augmented Generation (RAG) feature to dynamically match users with relevant job postings based on their resume details. This enhancement leverages advanced AI to analyse resumes and search a comprehensive job database, offering personalised job recommendations and insights, thereby enriching the tool's career development services.</w:t>
      </w:r>
      <w:r w:rsidDel="00000000" w:rsidR="00000000" w:rsidRPr="00000000">
        <w:rPr>
          <w:rtl w:val="0"/>
        </w:rPr>
      </w:r>
    </w:p>
    <w:p w:rsidR="00000000" w:rsidDel="00000000" w:rsidP="00000000" w:rsidRDefault="00000000" w:rsidRPr="00000000" w14:paraId="00000070">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071">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92000000003" w:lineRule="auto"/>
        <w:rPr>
          <w:rFonts w:ascii="Nunito" w:cs="Nunito" w:eastAsia="Nunito" w:hAnsi="Nunito"/>
          <w:b w:val="1"/>
          <w:bCs w:val="1"/>
          <w:sz w:val="26"/>
          <w:szCs w:val="26"/>
        </w:rPr>
      </w:pPr>
      <w:bookmarkStart w:colFirst="0" w:colLast="0" w:name="_heading=h.e85ni5xjgtj7" w:id="11"/>
      <w:bookmarkEnd w:id="11"/>
      <w:r w:rsidDel="00000000" w:rsidR="00000000" w:rsidRPr="00000000">
        <w:rPr>
          <w:rFonts w:ascii="Nunito" w:cs="Nunito" w:eastAsia="Nunito" w:hAnsi="Nunito"/>
          <w:b w:val="1"/>
          <w:bCs w:val="1"/>
          <w:sz w:val="26"/>
          <w:szCs w:val="26"/>
          <w:rtl w:val="0"/>
        </w:rPr>
        <w:t xml:space="preserve">Frequently Asked Questions (FAQs)</w:t>
      </w:r>
    </w:p>
    <w:p w:rsidR="00000000" w:rsidDel="00000000" w:rsidP="00000000" w:rsidRDefault="00000000" w:rsidRPr="00000000" w14:paraId="00000072">
      <w:pPr>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Q1: What are Large Language Models (LLMs), and how are they relevant to this project?</w:t>
      </w:r>
    </w:p>
    <w:p w:rsidR="00000000" w:rsidDel="00000000" w:rsidP="00000000" w:rsidRDefault="00000000" w:rsidRPr="00000000" w14:paraId="00000073">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A1: LLMs, like Llama-2 and GPT models, are advanced AI models capable of understanding and generating human-like text. In this project, they are used to analyze resumes and job descriptions, offering intelligent coaching advice.</w:t>
      </w:r>
    </w:p>
    <w:p w:rsidR="00000000" w:rsidDel="00000000" w:rsidP="00000000" w:rsidRDefault="00000000" w:rsidRPr="00000000" w14:paraId="00000074">
      <w:pPr>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Q2: How is AWS SageMaker used in this project?</w:t>
      </w:r>
    </w:p>
    <w:p w:rsidR="00000000" w:rsidDel="00000000" w:rsidP="00000000" w:rsidRDefault="00000000" w:rsidRPr="00000000" w14:paraId="00000075">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A2: AWS SageMaker is used to host and manage the AI models. It provides a scalable and efficient platform for deploying LLMs, ensuring seamless model performance and accessibility.</w:t>
      </w:r>
    </w:p>
    <w:p w:rsidR="00000000" w:rsidDel="00000000" w:rsidP="00000000" w:rsidRDefault="00000000" w:rsidRPr="00000000" w14:paraId="00000076">
      <w:pPr>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Q3: Can you explain the role of LangChain in this application?</w:t>
      </w:r>
    </w:p>
    <w:p w:rsidR="00000000" w:rsidDel="00000000" w:rsidP="00000000" w:rsidRDefault="00000000" w:rsidRPr="00000000" w14:paraId="00000077">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A3: LangChain is a framework for building applications with language models. In this project, it orchestrates calls to LLMs, facilitating the generation of tailored coaching advice based on user inputs.</w:t>
      </w:r>
    </w:p>
    <w:p w:rsidR="00000000" w:rsidDel="00000000" w:rsidP="00000000" w:rsidRDefault="00000000" w:rsidRPr="00000000" w14:paraId="00000078">
      <w:pPr>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Q4: What are some best practices for AI-driven resume coaching?</w:t>
      </w:r>
    </w:p>
    <w:p w:rsidR="00000000" w:rsidDel="00000000" w:rsidP="00000000" w:rsidRDefault="00000000" w:rsidRPr="00000000" w14:paraId="00000079">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A4: Key best practices include ensuring data privacy, personalising advice based on individual profiles, continuously updating the model with new job market trends, and maintaining an interactive, user-friendly interface.</w:t>
      </w:r>
    </w:p>
    <w:p w:rsidR="00000000" w:rsidDel="00000000" w:rsidP="00000000" w:rsidRDefault="00000000" w:rsidRPr="00000000" w14:paraId="0000007A">
      <w:pPr>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92000000003"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Q5: How does the web interface facilitate user interaction?</w:t>
      </w:r>
    </w:p>
    <w:p w:rsidR="00000000" w:rsidDel="00000000" w:rsidP="00000000" w:rsidRDefault="00000000" w:rsidRPr="00000000" w14:paraId="0000007B">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A5: The web interface allows users to upload their resumes, select job postings, and interact with an AI-powered chatbot. This setup provides a convenient and intuitive way for users to receive personalized coaching advice.</w:t>
      </w:r>
    </w:p>
    <w:p w:rsidR="00000000" w:rsidDel="00000000" w:rsidP="00000000" w:rsidRDefault="00000000" w:rsidRPr="00000000" w14:paraId="0000007C">
      <w:pPr>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92000000003"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Q6: Are there considerations for data privacy and ethical AI use?</w:t>
      </w:r>
    </w:p>
    <w:p w:rsidR="00000000" w:rsidDel="00000000" w:rsidP="00000000" w:rsidRDefault="00000000" w:rsidRPr="00000000" w14:paraId="0000007D">
      <w:pPr>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92000000003"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A6: Yes, the application ensures user data privacy by adhering to data protection regulations. Ethical AI use is maintained by transparently processing user data and avoiding biases in model outputs.</w:t>
      </w:r>
    </w:p>
    <w:p w:rsidR="00000000" w:rsidDel="00000000" w:rsidP="00000000" w:rsidRDefault="00000000" w:rsidRPr="00000000" w14:paraId="0000007E">
      <w:pPr>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92000000003"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F">
      <w:pPr>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92000000003"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0">
      <w:pPr>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92000000003"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Q7: What strategies are in place for scalability and handling diverse job markets?</w:t>
      </w:r>
    </w:p>
    <w:p w:rsidR="00000000" w:rsidDel="00000000" w:rsidP="00000000" w:rsidRDefault="00000000" w:rsidRPr="00000000" w14:paraId="00000081">
      <w:pPr>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92000000003"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A7: The application is designed for scalability using cloud services like AWS. It aims to cater to diverse job markets by potentially incorporating multilingual support and localization in future iterations.</w:t>
      </w:r>
    </w:p>
    <w:p w:rsidR="00000000" w:rsidDel="00000000" w:rsidP="00000000" w:rsidRDefault="00000000" w:rsidRPr="00000000" w14:paraId="00000082">
      <w:pPr>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92000000003"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3">
      <w:pPr>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92000000003"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Q8: How can users ensure their resumes align well with job descriptions?</w:t>
      </w:r>
    </w:p>
    <w:p w:rsidR="00000000" w:rsidDel="00000000" w:rsidP="00000000" w:rsidRDefault="00000000" w:rsidRPr="00000000" w14:paraId="00000084">
      <w:pPr>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92000000003"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A8: Users are advised to highlight relevant skills and experiences that match the job requirements. The AI model provides specific recommendations on areas of improvement and strengths.</w:t>
      </w:r>
    </w:p>
    <w:p w:rsidR="00000000" w:rsidDel="00000000" w:rsidP="00000000" w:rsidRDefault="00000000" w:rsidRPr="00000000" w14:paraId="00000085">
      <w:pPr>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92000000003"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6">
      <w:pPr>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92000000003"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Q9: What future enhancements are considered for this tool?</w:t>
      </w:r>
    </w:p>
    <w:p w:rsidR="00000000" w:rsidDel="00000000" w:rsidP="00000000" w:rsidRDefault="00000000" w:rsidRPr="00000000" w14:paraId="00000087">
      <w:pPr>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92000000003"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A9: Future considerations include integrating more advanced AI models, expanding to cover other aspects of job applications, and exploring direct job recommendations.</w:t>
      </w:r>
    </w:p>
    <w:p w:rsidR="00000000" w:rsidDel="00000000" w:rsidP="00000000" w:rsidRDefault="00000000" w:rsidRPr="00000000" w14:paraId="00000088">
      <w:pPr>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92000000003"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Q10: How can I optimize my AWS credit usage?</w:t>
      </w:r>
    </w:p>
    <w:p w:rsidR="00000000" w:rsidDel="00000000" w:rsidP="00000000" w:rsidRDefault="00000000" w:rsidRPr="00000000" w14:paraId="0000008A">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B">
      <w:pPr>
        <w:rPr>
          <w:rFonts w:ascii="Nunito" w:cs="Nunito" w:eastAsia="Nunito" w:hAnsi="Nunito"/>
          <w:sz w:val="24"/>
          <w:szCs w:val="24"/>
          <w:u w:val="single"/>
        </w:rPr>
      </w:pPr>
      <w:r w:rsidDel="00000000" w:rsidR="00000000" w:rsidRPr="00000000">
        <w:rPr>
          <w:rFonts w:ascii="Nunito" w:cs="Nunito" w:eastAsia="Nunito" w:hAnsi="Nunito"/>
          <w:sz w:val="24"/>
          <w:szCs w:val="24"/>
          <w:rtl w:val="0"/>
        </w:rPr>
        <w:t xml:space="preserve">A10: You can optimize your AWS credit usage, by following the </w:t>
      </w:r>
      <w:hyperlink r:id="rId15">
        <w:r w:rsidDel="00000000" w:rsidR="00000000" w:rsidRPr="00000000">
          <w:rPr>
            <w:rFonts w:ascii="Nunito" w:cs="Nunito" w:eastAsia="Nunito" w:hAnsi="Nunito"/>
            <w:color w:val="1155cc"/>
            <w:sz w:val="24"/>
            <w:szCs w:val="24"/>
            <w:u w:val="single"/>
            <w:rtl w:val="0"/>
          </w:rPr>
          <w:t xml:space="preserve">Sample Action plan</w:t>
        </w:r>
      </w:hyperlink>
      <w:r w:rsidDel="00000000" w:rsidR="00000000" w:rsidRPr="00000000">
        <w:rPr>
          <w:rFonts w:ascii="Nunito" w:cs="Nunito" w:eastAsia="Nunito" w:hAnsi="Nunito"/>
          <w:sz w:val="24"/>
          <w:szCs w:val="24"/>
          <w:rtl w:val="0"/>
        </w:rPr>
        <w:t xml:space="preserve"> in which you utilize free resources like </w:t>
      </w:r>
      <w:hyperlink r:id="rId16">
        <w:r w:rsidDel="00000000" w:rsidR="00000000" w:rsidRPr="00000000">
          <w:rPr>
            <w:rFonts w:ascii="Nunito" w:cs="Nunito" w:eastAsia="Nunito" w:hAnsi="Nunito"/>
            <w:color w:val="1155cc"/>
            <w:sz w:val="24"/>
            <w:szCs w:val="24"/>
            <w:u w:val="single"/>
            <w:rtl w:val="0"/>
          </w:rPr>
          <w:t xml:space="preserve">Replicate</w:t>
        </w:r>
      </w:hyperlink>
      <w:r w:rsidDel="00000000" w:rsidR="00000000" w:rsidRPr="00000000">
        <w:rPr>
          <w:rFonts w:ascii="Nunito" w:cs="Nunito" w:eastAsia="Nunito" w:hAnsi="Nunito"/>
          <w:sz w:val="24"/>
          <w:szCs w:val="24"/>
          <w:rtl w:val="0"/>
        </w:rPr>
        <w:t xml:space="preserve"> in order to test out your prompts with already deployed LLMs which are available for access through an API. Also when you start utilising AWS resources, you can follow this </w:t>
      </w:r>
      <w:hyperlink r:id="rId17">
        <w:r w:rsidDel="00000000" w:rsidR="00000000" w:rsidRPr="00000000">
          <w:rPr>
            <w:rFonts w:ascii="Nunito" w:cs="Nunito" w:eastAsia="Nunito" w:hAnsi="Nunito"/>
            <w:color w:val="1155cc"/>
            <w:sz w:val="24"/>
            <w:szCs w:val="24"/>
            <w:u w:val="single"/>
            <w:rtl w:val="0"/>
          </w:rPr>
          <w:t xml:space="preserve">guide</w:t>
        </w:r>
      </w:hyperlink>
      <w:r w:rsidDel="00000000" w:rsidR="00000000" w:rsidRPr="00000000">
        <w:rPr>
          <w:rFonts w:ascii="Nunito" w:cs="Nunito" w:eastAsia="Nunito" w:hAnsi="Nunito"/>
          <w:sz w:val="24"/>
          <w:szCs w:val="24"/>
          <w:rtl w:val="0"/>
        </w:rPr>
        <w:t xml:space="preserve"> in which you can look at the “</w:t>
      </w:r>
      <w:r w:rsidDel="00000000" w:rsidR="00000000" w:rsidRPr="00000000">
        <w:rPr>
          <w:rFonts w:ascii="Nunito" w:cs="Nunito" w:eastAsia="Nunito" w:hAnsi="Nunito"/>
          <w:sz w:val="24"/>
          <w:szCs w:val="24"/>
          <w:u w:val="single"/>
          <w:rtl w:val="0"/>
        </w:rPr>
        <w:t xml:space="preserve">NOTES TO KEEP IN MIND</w:t>
      </w:r>
      <w:r w:rsidDel="00000000" w:rsidR="00000000" w:rsidRPr="00000000">
        <w:rPr>
          <w:rFonts w:ascii="Nunito" w:cs="Nunito" w:eastAsia="Nunito" w:hAnsi="Nunito"/>
          <w:sz w:val="24"/>
          <w:szCs w:val="24"/>
          <w:rtl w:val="0"/>
        </w:rPr>
        <w:t xml:space="preserve">“ section for targeted advice regarding Sagemaker instances and models that can be used, and the “</w:t>
      </w:r>
      <w:r w:rsidDel="00000000" w:rsidR="00000000" w:rsidRPr="00000000">
        <w:rPr>
          <w:rFonts w:ascii="Nunito" w:cs="Nunito" w:eastAsia="Nunito" w:hAnsi="Nunito"/>
          <w:sz w:val="24"/>
          <w:szCs w:val="24"/>
          <w:u w:val="single"/>
          <w:rtl w:val="0"/>
        </w:rPr>
        <w:t xml:space="preserve">Best Practises: Resource Optimisation</w:t>
      </w:r>
      <w:r w:rsidDel="00000000" w:rsidR="00000000" w:rsidRPr="00000000">
        <w:rPr>
          <w:rFonts w:ascii="Nunito" w:cs="Nunito" w:eastAsia="Nunito" w:hAnsi="Nunito"/>
          <w:sz w:val="24"/>
          <w:szCs w:val="24"/>
          <w:rtl w:val="0"/>
        </w:rPr>
        <w:t xml:space="preserve">” section for more general Sagemaker advice. </w:t>
      </w:r>
      <w:r w:rsidDel="00000000" w:rsidR="00000000" w:rsidRPr="00000000">
        <w:rPr>
          <w:rFonts w:ascii="Nunito" w:cs="Nunito" w:eastAsia="Nunito" w:hAnsi="Nunito"/>
          <w:sz w:val="24"/>
          <w:szCs w:val="24"/>
          <w:u w:val="single"/>
          <w:rtl w:val="0"/>
        </w:rPr>
        <w:t xml:space="preserve">Also keep in mind to stop your instances whenever they are not being used be it EC2 or instances where your LLM is hosted.</w:t>
      </w:r>
    </w:p>
    <w:p w:rsidR="00000000" w:rsidDel="00000000" w:rsidP="00000000" w:rsidRDefault="00000000" w:rsidRPr="00000000" w14:paraId="0000008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E">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indeed.com/?from=gnav-homepage" TargetMode="External"/><Relationship Id="rId13" Type="http://schemas.openxmlformats.org/officeDocument/2006/relationships/hyperlink" Target="https://www.kaggle.com/datasets/arshkon/linkedin-job-postings" TargetMode="External"/><Relationship Id="rId12" Type="http://schemas.openxmlformats.org/officeDocument/2006/relationships/hyperlink" Target="https://www.indeed.com/?from=gnav-homepa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wFJfoQCdOcf9ByLWLm7BR3U_T5UNk5/edit?usp=share_link&amp;ouid=115921728231660976426&amp;rtpof=true&amp;sd=true" TargetMode="External"/><Relationship Id="rId15" Type="http://schemas.openxmlformats.org/officeDocument/2006/relationships/hyperlink" Target="https://docs.google.com/document/d/15K0oiElhl7deAlCE1cS6vcp1yG6TzruD/edit?usp=share_link&amp;ouid=115921728231660976426&amp;rtpof=true&amp;sd=true" TargetMode="External"/><Relationship Id="rId14" Type="http://schemas.openxmlformats.org/officeDocument/2006/relationships/hyperlink" Target="https://www.kaggle.com/datasets/promptcloud/indeed-job-posting-dataset/" TargetMode="External"/><Relationship Id="rId17" Type="http://schemas.openxmlformats.org/officeDocument/2006/relationships/hyperlink" Target="https://docs.google.com/document/d/1-TwFJfoQCdOcf9ByLWLm7BR3U_T5UNk5/edit?usp=share_link&amp;ouid=115921728231660976426&amp;rtpof=true&amp;sd=true" TargetMode="External"/><Relationship Id="rId16" Type="http://schemas.openxmlformats.org/officeDocument/2006/relationships/hyperlink" Target="https://docs.google.com/document/d/1iSp9r_02K4JzkRNOY4bqzdb-x40nGpn09NdQkmV0haQ/edit?usp=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ngchain.com/" TargetMode="External"/><Relationship Id="rId8" Type="http://schemas.openxmlformats.org/officeDocument/2006/relationships/hyperlink" Target="https://docs.google.com/document/d/1iSp9r_02K4JzkRNOY4bqzdb-x40nGpn09NdQkmV0haQ/edit?usp=shar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unitoMedium-italic.ttf"/><Relationship Id="rId10" Type="http://schemas.openxmlformats.org/officeDocument/2006/relationships/font" Target="fonts/NunitoMedium-bold.ttf"/><Relationship Id="rId12" Type="http://schemas.openxmlformats.org/officeDocument/2006/relationships/font" Target="fonts/NunitoMedium-boldItalic.ttf"/><Relationship Id="rId9" Type="http://schemas.openxmlformats.org/officeDocument/2006/relationships/font" Target="fonts/NunitoMedium-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d11XH2R/8kWixlkzHKnigdQWaA==">CgMxLjAyCGguZ2pkZ3hzMgloLjMwajB6bGwyCWguMWZvYjl0ZTIJaC4zem55c2g3Mg5oLnQzamc1MW42anJpNTIJaC4yZXQ5MnAwMghoLnR5amN3dDIJaC4zZHk2dmttMgloLjF0M2g1c2YyCWguNGQzNG9nODIJaC4yczhleW8xMg5oLmU4NW5pNXhqZ3RqNzgAaioKFHN1Z2dlc3QudDkzcTRndHA2MDljEhJMYWtzaHlhIEtoYW5kZWx3YWxyITFRSmpnSkxMc1UzU1l4c0VUak1YbHR1SmVjRHdXSVV0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