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99B06" w14:textId="77777777" w:rsidR="00C6687C" w:rsidRPr="00BE683D" w:rsidRDefault="00E97ED1" w:rsidP="00C6687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E683D">
        <w:rPr>
          <w:rFonts w:ascii="Times New Roman" w:hAnsi="Times New Roman" w:cs="Times New Roman"/>
          <w:b/>
          <w:sz w:val="28"/>
          <w:szCs w:val="28"/>
          <w:lang w:val="ru-RU"/>
        </w:rPr>
        <w:t>ЛАБОРАТОРНА РОБОТА №12</w:t>
      </w:r>
    </w:p>
    <w:p w14:paraId="4E8D0AAC" w14:textId="5E0BFC60" w:rsidR="00C6687C" w:rsidRPr="00BE683D" w:rsidRDefault="00BE683D" w:rsidP="00C6687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bookmarkStart w:id="0" w:name="_GoBack"/>
      <w:bookmarkEnd w:id="0"/>
      <w:r w:rsidR="00C6687C" w:rsidRPr="00BE683D">
        <w:rPr>
          <w:rFonts w:ascii="Times New Roman" w:hAnsi="Times New Roman" w:cs="Times New Roman"/>
          <w:sz w:val="28"/>
          <w:szCs w:val="28"/>
          <w:lang w:val="uk-UA"/>
        </w:rPr>
        <w:br/>
        <w:t>Студент групи ПМ</w:t>
      </w:r>
      <w:r w:rsidR="00460DC4" w:rsidRPr="00BE683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6687C" w:rsidRPr="00BE683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D1A7D" w:rsidRPr="00BE683D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C6687C" w:rsidRPr="00BE683D">
        <w:rPr>
          <w:rFonts w:ascii="Times New Roman" w:hAnsi="Times New Roman" w:cs="Times New Roman"/>
          <w:sz w:val="28"/>
          <w:szCs w:val="28"/>
          <w:lang w:val="uk-UA"/>
        </w:rPr>
        <w:br/>
      </w:r>
      <w:r w:rsidR="003D1A7D" w:rsidRPr="00BE683D">
        <w:rPr>
          <w:rFonts w:ascii="Times New Roman" w:hAnsi="Times New Roman" w:cs="Times New Roman"/>
          <w:sz w:val="28"/>
          <w:szCs w:val="28"/>
          <w:lang w:val="uk-UA"/>
        </w:rPr>
        <w:t>Ваврикович Михайло</w:t>
      </w:r>
    </w:p>
    <w:p w14:paraId="4B9288B7" w14:textId="450E165F" w:rsidR="003D1A7D" w:rsidRPr="00BE683D" w:rsidRDefault="003D1A7D" w:rsidP="003D1A7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683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Тема: </w:t>
      </w:r>
      <w:r w:rsidRPr="00BE683D">
        <w:rPr>
          <w:rFonts w:ascii="Times New Roman" w:eastAsia="Calibri" w:hAnsi="Times New Roman" w:cs="Times New Roman"/>
          <w:sz w:val="28"/>
          <w:szCs w:val="28"/>
          <w:lang w:val="uk-UA"/>
        </w:rPr>
        <w:t>Програмування співпроцесора з використанням команд обчислення трансцендентних функцій для даних дійсного типу.</w:t>
      </w:r>
    </w:p>
    <w:p w14:paraId="4F93A6E7" w14:textId="6C76D2AA" w:rsidR="003D1A7D" w:rsidRPr="00BE683D" w:rsidRDefault="003D1A7D" w:rsidP="003D1A7D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683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Мета</w:t>
      </w:r>
      <w:r w:rsidRPr="00BE683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BE683D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Pr="00BE683D">
        <w:rPr>
          <w:rFonts w:ascii="Times New Roman" w:eastAsia="Calibri" w:hAnsi="Times New Roman" w:cs="Times New Roman"/>
          <w:sz w:val="28"/>
          <w:szCs w:val="28"/>
          <w:lang w:val="uk-UA"/>
        </w:rPr>
        <w:t>знайомитися з принципами роботи математичного</w:t>
      </w:r>
      <w:r w:rsidRPr="00BE68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E683D">
        <w:rPr>
          <w:rFonts w:ascii="Times New Roman" w:eastAsia="Calibri" w:hAnsi="Times New Roman" w:cs="Times New Roman"/>
          <w:sz w:val="28"/>
          <w:szCs w:val="28"/>
          <w:lang w:val="uk-UA"/>
        </w:rPr>
        <w:t>співпроцесора і використати його можливості для обчислення</w:t>
      </w:r>
      <w:r w:rsidRPr="00BE68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E683D">
        <w:rPr>
          <w:rFonts w:ascii="Times New Roman" w:eastAsia="Calibri" w:hAnsi="Times New Roman" w:cs="Times New Roman"/>
          <w:sz w:val="28"/>
          <w:szCs w:val="28"/>
          <w:lang w:val="uk-UA"/>
        </w:rPr>
        <w:t>трансцендентних функцій та реалізації розгалужень.</w:t>
      </w:r>
    </w:p>
    <w:p w14:paraId="487D0FC8" w14:textId="77777777" w:rsidR="003D1A7D" w:rsidRPr="00BE683D" w:rsidRDefault="003D1A7D" w:rsidP="003D1A7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07F42EF" w14:textId="449FBF3F" w:rsidR="00C6687C" w:rsidRPr="00BE683D" w:rsidRDefault="00B34BAC" w:rsidP="00B34BA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E683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</w:t>
      </w:r>
      <w:r w:rsidR="00C6687C" w:rsidRPr="00BE683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аріант 6</w:t>
      </w:r>
      <w:r w:rsidR="005A6FBC" w:rsidRPr="00BE683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:</w:t>
      </w:r>
    </w:p>
    <w:p w14:paraId="5D37C987" w14:textId="77777777" w:rsidR="003C1392" w:rsidRPr="00BE683D" w:rsidRDefault="00B34BAC" w:rsidP="00B34BA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68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29A9A" wp14:editId="3801EE2C">
            <wp:extent cx="2696210" cy="1149985"/>
            <wp:effectExtent l="0" t="0" r="8890" b="0"/>
            <wp:docPr id="2" name="Рисунок 2" descr="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s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EDC21" w14:textId="77777777" w:rsidR="003D1A7D" w:rsidRPr="00BE683D" w:rsidRDefault="003D1A7D" w:rsidP="00C6687C"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7863BAB" w14:textId="49A208D9" w:rsidR="00251E4F" w:rsidRPr="00BE683D" w:rsidRDefault="003D1A7D" w:rsidP="00251E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683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pict w14:anchorId="3D1ADA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7.7pt;height:533.95pt;mso-width-percent:0;mso-height-percent:0;mso-width-percent:0;mso-height-percent:0">
            <v:imagedata r:id="rId6" o:title="Без імені"/>
          </v:shape>
        </w:pict>
      </w:r>
    </w:p>
    <w:p w14:paraId="7DC179F0" w14:textId="76DE76D7" w:rsidR="00175CC2" w:rsidRPr="00BE683D" w:rsidRDefault="003D1A7D" w:rsidP="003D1A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683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pict w14:anchorId="2B393359">
          <v:shape id="_x0000_i1026" type="#_x0000_t75" alt="" style="width:410.45pt;height:425.7pt;mso-width-percent:0;mso-height-percent:0;mso-width-percent:0;mso-height-percent:0">
            <v:imagedata r:id="rId7" o:title="Без імені"/>
          </v:shape>
        </w:pict>
      </w:r>
    </w:p>
    <w:p w14:paraId="026FE859" w14:textId="77777777" w:rsidR="00175CC2" w:rsidRPr="00BE683D" w:rsidRDefault="00175CC2" w:rsidP="00251E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3A3CDA" w14:textId="77777777" w:rsidR="003D1A7D" w:rsidRPr="00BE683D" w:rsidRDefault="003D1A7D" w:rsidP="00251E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3D771A" w14:textId="77777777" w:rsidR="003D1A7D" w:rsidRPr="00BE683D" w:rsidRDefault="003D1A7D" w:rsidP="00251E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0ED63E" w14:textId="77777777" w:rsidR="003D1A7D" w:rsidRPr="00BE683D" w:rsidRDefault="003D1A7D" w:rsidP="00251E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3DF267" w14:textId="77777777" w:rsidR="003D1A7D" w:rsidRPr="00BE683D" w:rsidRDefault="003D1A7D" w:rsidP="00251E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88FFC9" w14:textId="77777777" w:rsidR="003D1A7D" w:rsidRPr="00BE683D" w:rsidRDefault="003D1A7D" w:rsidP="00251E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C9757F" w14:textId="77777777" w:rsidR="003D1A7D" w:rsidRPr="00BE683D" w:rsidRDefault="003D1A7D" w:rsidP="00251E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315110" w14:textId="77777777" w:rsidR="00175CC2" w:rsidRPr="00BE683D" w:rsidRDefault="003D1A7D" w:rsidP="00251E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683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pict w14:anchorId="0E60C37F">
          <v:shape id="_x0000_i1027" type="#_x0000_t75" alt="" style="width:413.1pt;height:136.65pt;mso-width-percent:0;mso-height-percent:0;mso-width-percent:0;mso-height-percent:0">
            <v:imagedata r:id="rId8" o:title="Без імені"/>
          </v:shape>
        </w:pict>
      </w:r>
    </w:p>
    <w:p w14:paraId="70FF852A" w14:textId="77777777" w:rsidR="00175CC2" w:rsidRPr="00BE683D" w:rsidRDefault="003D1A7D" w:rsidP="00251E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683D">
        <w:rPr>
          <w:rFonts w:ascii="Times New Roman" w:hAnsi="Times New Roman" w:cs="Times New Roman"/>
          <w:noProof/>
          <w:sz w:val="28"/>
          <w:szCs w:val="28"/>
          <w:lang w:val="uk-UA"/>
        </w:rPr>
        <w:pict w14:anchorId="627D0148">
          <v:shape id="_x0000_i1028" type="#_x0000_t75" alt="" style="width:314.3pt;height:130.35pt;mso-width-percent:0;mso-height-percent:0;mso-width-percent:0;mso-height-percent:0">
            <v:imagedata r:id="rId9" o:title="Без імені"/>
          </v:shape>
        </w:pict>
      </w:r>
    </w:p>
    <w:p w14:paraId="6521E30F" w14:textId="5B819096" w:rsidR="003C1392" w:rsidRPr="00BE683D" w:rsidRDefault="00C6687C" w:rsidP="003D1A7D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68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Висновок: </w:t>
      </w:r>
      <w:r w:rsidR="003D1A7D" w:rsidRPr="00BE683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3D1A7D" w:rsidRPr="00BE683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я о</w:t>
      </w:r>
      <w:r w:rsidR="003D1A7D" w:rsidRPr="00BE68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знайомився </w:t>
      </w:r>
      <w:r w:rsidR="003D1A7D" w:rsidRPr="00BE683D">
        <w:rPr>
          <w:rFonts w:ascii="Times New Roman" w:eastAsia="Calibri" w:hAnsi="Times New Roman" w:cs="Times New Roman"/>
          <w:sz w:val="28"/>
          <w:szCs w:val="28"/>
          <w:lang w:val="uk-UA"/>
        </w:rPr>
        <w:t>з принципами роботи математичного</w:t>
      </w:r>
      <w:r w:rsidR="003D1A7D" w:rsidRPr="00BE68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співпроцесора і використав</w:t>
      </w:r>
      <w:r w:rsidR="003D1A7D" w:rsidRPr="00BE68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його можливості для обчислення трансцендентних функцій та реалізації розгалужень.</w:t>
      </w:r>
    </w:p>
    <w:p w14:paraId="6010B42D" w14:textId="77777777" w:rsidR="00C6687C" w:rsidRPr="00BE683D" w:rsidRDefault="00C6687C" w:rsidP="003C139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7BDD1A9B" w14:textId="77777777" w:rsidR="004A4199" w:rsidRPr="00BE683D" w:rsidRDefault="004A419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A4199" w:rsidRPr="00BE683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65267"/>
    <w:multiLevelType w:val="hybridMultilevel"/>
    <w:tmpl w:val="CC10F61A"/>
    <w:lvl w:ilvl="0" w:tplc="6EBECA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102EC"/>
    <w:multiLevelType w:val="hybridMultilevel"/>
    <w:tmpl w:val="4A72790A"/>
    <w:lvl w:ilvl="0" w:tplc="DB223CC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CB4CAD"/>
    <w:multiLevelType w:val="hybridMultilevel"/>
    <w:tmpl w:val="5CA4749E"/>
    <w:lvl w:ilvl="0" w:tplc="13F02B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0E"/>
    <w:rsid w:val="000F3DE4"/>
    <w:rsid w:val="00175CC2"/>
    <w:rsid w:val="00182689"/>
    <w:rsid w:val="00251E4F"/>
    <w:rsid w:val="003C1392"/>
    <w:rsid w:val="003D1A7D"/>
    <w:rsid w:val="004046AD"/>
    <w:rsid w:val="004522C3"/>
    <w:rsid w:val="00460DC4"/>
    <w:rsid w:val="004A4199"/>
    <w:rsid w:val="005A6FBC"/>
    <w:rsid w:val="00912C0E"/>
    <w:rsid w:val="00B34BAC"/>
    <w:rsid w:val="00BE683D"/>
    <w:rsid w:val="00C1459F"/>
    <w:rsid w:val="00C6687C"/>
    <w:rsid w:val="00D44E06"/>
    <w:rsid w:val="00DD7769"/>
    <w:rsid w:val="00E9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6D02"/>
  <w15:chartTrackingRefBased/>
  <w15:docId w15:val="{1F2F4758-F417-4DD6-BABE-7E490441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Kis</dc:creator>
  <cp:keywords/>
  <dc:description/>
  <cp:lastModifiedBy>ElitexAdmin</cp:lastModifiedBy>
  <cp:revision>2</cp:revision>
  <dcterms:created xsi:type="dcterms:W3CDTF">2021-05-25T21:27:00Z</dcterms:created>
  <dcterms:modified xsi:type="dcterms:W3CDTF">2021-05-25T21:27:00Z</dcterms:modified>
</cp:coreProperties>
</file>