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3614"/>
      </w:tblGrid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2034" w:right="2022"/>
              <w:jc w:val="center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Показник</w:t>
            </w:r>
          </w:p>
        </w:tc>
        <w:tc>
          <w:tcPr>
            <w:tcW w:w="3614" w:type="dxa"/>
          </w:tcPr>
          <w:p w:rsidR="00FF702C" w:rsidRPr="00062192" w:rsidRDefault="00FF702C" w:rsidP="00E13E74">
            <w:pPr>
              <w:pStyle w:val="TableParagraph"/>
              <w:ind w:left="70"/>
              <w:jc w:val="center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Значення (см, градуси, кг)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Зріст стоячи</w:t>
            </w:r>
          </w:p>
        </w:tc>
        <w:tc>
          <w:tcPr>
            <w:tcW w:w="3614" w:type="dxa"/>
          </w:tcPr>
          <w:p w:rsidR="00FF702C" w:rsidRPr="00062192" w:rsidRDefault="00FF702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spacing w:line="211" w:lineRule="exact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Зріст сидячи</w:t>
            </w:r>
          </w:p>
        </w:tc>
        <w:tc>
          <w:tcPr>
            <w:tcW w:w="3614" w:type="dxa"/>
          </w:tcPr>
          <w:p w:rsidR="00FF702C" w:rsidRPr="00062192" w:rsidRDefault="008E558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spacing w:line="211" w:lineRule="exact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Маса тіла</w:t>
            </w:r>
          </w:p>
        </w:tc>
        <w:tc>
          <w:tcPr>
            <w:tcW w:w="3614" w:type="dxa"/>
          </w:tcPr>
          <w:p w:rsidR="00FF702C" w:rsidRPr="00062192" w:rsidRDefault="00FF702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Окружність плеча</w:t>
            </w:r>
          </w:p>
        </w:tc>
        <w:tc>
          <w:tcPr>
            <w:tcW w:w="3614" w:type="dxa"/>
          </w:tcPr>
          <w:p w:rsidR="00FF702C" w:rsidRPr="00062192" w:rsidRDefault="008E558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 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 xml:space="preserve">Окружність грудей – пауза </w:t>
            </w:r>
          </w:p>
        </w:tc>
        <w:tc>
          <w:tcPr>
            <w:tcW w:w="3614" w:type="dxa"/>
          </w:tcPr>
          <w:p w:rsidR="00FF702C" w:rsidRPr="00062192" w:rsidRDefault="008E558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Окружність грудей – максимальний вдих</w:t>
            </w:r>
          </w:p>
        </w:tc>
        <w:tc>
          <w:tcPr>
            <w:tcW w:w="3614" w:type="dxa"/>
          </w:tcPr>
          <w:p w:rsidR="00FF702C" w:rsidRPr="00062192" w:rsidRDefault="008E558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Окружність грудей – максимальний видих</w:t>
            </w:r>
          </w:p>
        </w:tc>
        <w:tc>
          <w:tcPr>
            <w:tcW w:w="3614" w:type="dxa"/>
          </w:tcPr>
          <w:p w:rsidR="00FF702C" w:rsidRPr="00062192" w:rsidRDefault="008E558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Екскурсія грудної клітки</w:t>
            </w:r>
          </w:p>
        </w:tc>
        <w:tc>
          <w:tcPr>
            <w:tcW w:w="3614" w:type="dxa"/>
          </w:tcPr>
          <w:p w:rsidR="00FF702C" w:rsidRPr="00062192" w:rsidRDefault="00845909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Окружність талії</w:t>
            </w:r>
          </w:p>
        </w:tc>
        <w:tc>
          <w:tcPr>
            <w:tcW w:w="3614" w:type="dxa"/>
          </w:tcPr>
          <w:p w:rsidR="00FF702C" w:rsidRPr="00062192" w:rsidRDefault="008E558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Окружність стегон</w:t>
            </w:r>
          </w:p>
        </w:tc>
        <w:tc>
          <w:tcPr>
            <w:tcW w:w="3614" w:type="dxa"/>
          </w:tcPr>
          <w:p w:rsidR="00FF702C" w:rsidRPr="00062192" w:rsidRDefault="008E558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Окружність тазу</w:t>
            </w:r>
          </w:p>
        </w:tc>
        <w:tc>
          <w:tcPr>
            <w:tcW w:w="3614" w:type="dxa"/>
          </w:tcPr>
          <w:p w:rsidR="00FF702C" w:rsidRPr="00062192" w:rsidRDefault="00FF702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Окружність шиї</w:t>
            </w:r>
          </w:p>
        </w:tc>
        <w:tc>
          <w:tcPr>
            <w:tcW w:w="3614" w:type="dxa"/>
          </w:tcPr>
          <w:p w:rsidR="00FF702C" w:rsidRPr="00062192" w:rsidRDefault="00FF702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40.5</w:t>
            </w:r>
          </w:p>
        </w:tc>
      </w:tr>
      <w:tr w:rsidR="00FF702C" w:rsidRPr="00062192" w:rsidTr="00E13E74">
        <w:trPr>
          <w:trHeight w:val="230"/>
        </w:trPr>
        <w:tc>
          <w:tcPr>
            <w:tcW w:w="4928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Окружність зап’ястя</w:t>
            </w:r>
          </w:p>
        </w:tc>
        <w:tc>
          <w:tcPr>
            <w:tcW w:w="3614" w:type="dxa"/>
          </w:tcPr>
          <w:p w:rsidR="00FF702C" w:rsidRPr="00062192" w:rsidRDefault="00FF702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18.5</w:t>
            </w:r>
          </w:p>
        </w:tc>
      </w:tr>
    </w:tbl>
    <w:p w:rsidR="001B2BB2" w:rsidRDefault="001B2BB2"/>
    <w:tbl>
      <w:tblPr>
        <w:tblStyle w:val="TableNormal"/>
        <w:tblpPr w:leftFromText="180" w:rightFromText="180" w:vertAnchor="text" w:horzAnchor="page" w:tblpX="1720" w:tblpY="1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3"/>
        <w:gridCol w:w="2541"/>
        <w:gridCol w:w="2562"/>
      </w:tblGrid>
      <w:tr w:rsidR="00FF702C" w:rsidRPr="00062192" w:rsidTr="00E13E74">
        <w:trPr>
          <w:trHeight w:val="230"/>
        </w:trPr>
        <w:tc>
          <w:tcPr>
            <w:tcW w:w="3833" w:type="dxa"/>
          </w:tcPr>
          <w:p w:rsidR="00FF702C" w:rsidRPr="00062192" w:rsidRDefault="00FF702C" w:rsidP="00E13E74">
            <w:pPr>
              <w:pStyle w:val="TableParagraph"/>
              <w:ind w:right="1134" w:firstLine="5"/>
              <w:jc w:val="center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Показник</w:t>
            </w:r>
          </w:p>
        </w:tc>
        <w:tc>
          <w:tcPr>
            <w:tcW w:w="2541" w:type="dxa"/>
          </w:tcPr>
          <w:p w:rsidR="00FF702C" w:rsidRPr="00062192" w:rsidRDefault="00FF702C" w:rsidP="00E13E74">
            <w:pPr>
              <w:pStyle w:val="TableParagraph"/>
              <w:ind w:left="384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Значення</w:t>
            </w:r>
          </w:p>
        </w:tc>
        <w:tc>
          <w:tcPr>
            <w:tcW w:w="2562" w:type="dxa"/>
          </w:tcPr>
          <w:p w:rsidR="00FF702C" w:rsidRPr="00062192" w:rsidRDefault="00FF702C" w:rsidP="00E13E74">
            <w:pPr>
              <w:pStyle w:val="TableParagraph"/>
              <w:ind w:left="3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Оцінка </w:t>
            </w:r>
          </w:p>
        </w:tc>
      </w:tr>
      <w:tr w:rsidR="00FF702C" w:rsidRPr="00062192" w:rsidTr="00E13E74">
        <w:trPr>
          <w:trHeight w:val="230"/>
        </w:trPr>
        <w:tc>
          <w:tcPr>
            <w:tcW w:w="3833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Вік, роки</w:t>
            </w:r>
          </w:p>
        </w:tc>
        <w:tc>
          <w:tcPr>
            <w:tcW w:w="2541" w:type="dxa"/>
          </w:tcPr>
          <w:p w:rsidR="00FF702C" w:rsidRPr="00062192" w:rsidRDefault="00AA6596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62" w:type="dxa"/>
          </w:tcPr>
          <w:p w:rsidR="00FF702C" w:rsidRPr="00062192" w:rsidRDefault="00FF702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FF702C" w:rsidRPr="00062192" w:rsidTr="00E13E74">
        <w:trPr>
          <w:trHeight w:val="230"/>
        </w:trPr>
        <w:tc>
          <w:tcPr>
            <w:tcW w:w="3833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Маса тіла, кг</w:t>
            </w:r>
          </w:p>
        </w:tc>
        <w:tc>
          <w:tcPr>
            <w:tcW w:w="2541" w:type="dxa"/>
          </w:tcPr>
          <w:p w:rsidR="00FF702C" w:rsidRPr="00062192" w:rsidRDefault="00AA6596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2562" w:type="dxa"/>
          </w:tcPr>
          <w:p w:rsidR="00FF702C" w:rsidRPr="00062192" w:rsidRDefault="00FF702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FF702C" w:rsidRPr="00062192" w:rsidTr="00E13E74">
        <w:trPr>
          <w:trHeight w:val="230"/>
        </w:trPr>
        <w:tc>
          <w:tcPr>
            <w:tcW w:w="3833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Зріст, см</w:t>
            </w:r>
          </w:p>
        </w:tc>
        <w:tc>
          <w:tcPr>
            <w:tcW w:w="2541" w:type="dxa"/>
          </w:tcPr>
          <w:p w:rsidR="00FF702C" w:rsidRPr="00062192" w:rsidRDefault="00AA6596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2562" w:type="dxa"/>
          </w:tcPr>
          <w:p w:rsidR="00FF702C" w:rsidRPr="00062192" w:rsidRDefault="00FF702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FF702C" w:rsidRPr="00062192" w:rsidTr="00E13E74">
        <w:trPr>
          <w:trHeight w:val="230"/>
        </w:trPr>
        <w:tc>
          <w:tcPr>
            <w:tcW w:w="3833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Грудний кут (конституційний тип)</w:t>
            </w:r>
          </w:p>
        </w:tc>
        <w:tc>
          <w:tcPr>
            <w:tcW w:w="2541" w:type="dxa"/>
          </w:tcPr>
          <w:p w:rsidR="00FF702C" w:rsidRPr="00062192" w:rsidRDefault="00845909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2562" w:type="dxa"/>
          </w:tcPr>
          <w:p w:rsidR="00FF702C" w:rsidRPr="00062192" w:rsidRDefault="00845909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нормостенічний</w:t>
            </w:r>
            <w:proofErr w:type="spellEnd"/>
            <w:r>
              <w:rPr>
                <w:sz w:val="24"/>
                <w:szCs w:val="24"/>
              </w:rPr>
              <w:t xml:space="preserve"> кут</w:t>
            </w:r>
          </w:p>
        </w:tc>
      </w:tr>
      <w:tr w:rsidR="00FF702C" w:rsidRPr="00062192" w:rsidTr="00E13E74">
        <w:trPr>
          <w:trHeight w:val="230"/>
        </w:trPr>
        <w:tc>
          <w:tcPr>
            <w:tcW w:w="3833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Коефіцієнт пропорційності (індекс Пірке)</w:t>
            </w:r>
          </w:p>
        </w:tc>
        <w:tc>
          <w:tcPr>
            <w:tcW w:w="2541" w:type="dxa"/>
          </w:tcPr>
          <w:p w:rsidR="00FF702C" w:rsidRPr="00062192" w:rsidRDefault="00AA6596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44.5</w:t>
            </w:r>
          </w:p>
        </w:tc>
        <w:tc>
          <w:tcPr>
            <w:tcW w:w="2562" w:type="dxa"/>
          </w:tcPr>
          <w:p w:rsidR="00FF702C" w:rsidRPr="00062192" w:rsidRDefault="00845909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845909">
              <w:rPr>
                <w:color w:val="FF0000"/>
                <w:sz w:val="24"/>
                <w:szCs w:val="24"/>
              </w:rPr>
              <w:t>Мабуть не та формула</w:t>
            </w:r>
          </w:p>
        </w:tc>
      </w:tr>
      <w:tr w:rsidR="00FF702C" w:rsidRPr="00062192" w:rsidTr="00E13E74">
        <w:trPr>
          <w:trHeight w:val="230"/>
        </w:trPr>
        <w:tc>
          <w:tcPr>
            <w:tcW w:w="3833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 xml:space="preserve">Індекс </w:t>
            </w:r>
            <w:proofErr w:type="spellStart"/>
            <w:r w:rsidRPr="00062192">
              <w:rPr>
                <w:sz w:val="24"/>
                <w:szCs w:val="24"/>
              </w:rPr>
              <w:t>Бругша</w:t>
            </w:r>
            <w:proofErr w:type="spellEnd"/>
            <w:r w:rsidRPr="00062192">
              <w:rPr>
                <w:sz w:val="24"/>
                <w:szCs w:val="24"/>
              </w:rPr>
              <w:t xml:space="preserve"> (гармонійність статури)</w:t>
            </w:r>
          </w:p>
        </w:tc>
        <w:tc>
          <w:tcPr>
            <w:tcW w:w="2541" w:type="dxa"/>
          </w:tcPr>
          <w:p w:rsidR="00FF702C" w:rsidRPr="00062192" w:rsidRDefault="00AA6596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</w:tc>
        <w:tc>
          <w:tcPr>
            <w:tcW w:w="2562" w:type="dxa"/>
          </w:tcPr>
          <w:p w:rsidR="00FF702C" w:rsidRPr="00062192" w:rsidRDefault="00AA6596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Гармонійна статура</w:t>
            </w:r>
          </w:p>
        </w:tc>
      </w:tr>
      <w:tr w:rsidR="00FF702C" w:rsidRPr="00062192" w:rsidTr="00E13E74">
        <w:trPr>
          <w:trHeight w:val="230"/>
        </w:trPr>
        <w:tc>
          <w:tcPr>
            <w:tcW w:w="3833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Індекс маси тіла</w:t>
            </w:r>
          </w:p>
        </w:tc>
        <w:tc>
          <w:tcPr>
            <w:tcW w:w="2541" w:type="dxa"/>
          </w:tcPr>
          <w:p w:rsidR="00FF702C" w:rsidRPr="00062192" w:rsidRDefault="00AA6596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22.2</w:t>
            </w:r>
          </w:p>
        </w:tc>
        <w:tc>
          <w:tcPr>
            <w:tcW w:w="2562" w:type="dxa"/>
          </w:tcPr>
          <w:p w:rsidR="00FF702C" w:rsidRPr="00062192" w:rsidRDefault="00AA6596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</w:t>
            </w:r>
          </w:p>
        </w:tc>
      </w:tr>
      <w:tr w:rsidR="00FF702C" w:rsidRPr="00062192" w:rsidTr="00E13E74">
        <w:trPr>
          <w:trHeight w:val="230"/>
        </w:trPr>
        <w:tc>
          <w:tcPr>
            <w:tcW w:w="3833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 xml:space="preserve">Ваго-ростовий індекс (індекс </w:t>
            </w:r>
            <w:proofErr w:type="spellStart"/>
            <w:r w:rsidRPr="00062192">
              <w:rPr>
                <w:sz w:val="24"/>
                <w:szCs w:val="24"/>
              </w:rPr>
              <w:t>Кетле</w:t>
            </w:r>
            <w:proofErr w:type="spellEnd"/>
            <w:r w:rsidRPr="00062192">
              <w:rPr>
                <w:sz w:val="24"/>
                <w:szCs w:val="24"/>
              </w:rPr>
              <w:t>)</w:t>
            </w:r>
          </w:p>
        </w:tc>
        <w:tc>
          <w:tcPr>
            <w:tcW w:w="2541" w:type="dxa"/>
          </w:tcPr>
          <w:p w:rsidR="00FF702C" w:rsidRPr="00062192" w:rsidRDefault="00AA6596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</w:t>
            </w:r>
          </w:p>
        </w:tc>
        <w:tc>
          <w:tcPr>
            <w:tcW w:w="2562" w:type="dxa"/>
          </w:tcPr>
          <w:p w:rsidR="00FF702C" w:rsidRPr="00062192" w:rsidRDefault="00AA6596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нормальна</w:t>
            </w:r>
          </w:p>
        </w:tc>
      </w:tr>
      <w:tr w:rsidR="00FF702C" w:rsidRPr="00062192" w:rsidTr="00E13E74">
        <w:trPr>
          <w:trHeight w:val="230"/>
        </w:trPr>
        <w:tc>
          <w:tcPr>
            <w:tcW w:w="3833" w:type="dxa"/>
          </w:tcPr>
          <w:p w:rsidR="00FF702C" w:rsidRPr="00062192" w:rsidRDefault="00FF702C" w:rsidP="00E13E74">
            <w:pPr>
              <w:pStyle w:val="TableParagraph"/>
              <w:ind w:left="107"/>
              <w:rPr>
                <w:sz w:val="24"/>
                <w:szCs w:val="24"/>
              </w:rPr>
            </w:pPr>
            <w:r w:rsidRPr="00062192">
              <w:rPr>
                <w:sz w:val="24"/>
                <w:szCs w:val="24"/>
              </w:rPr>
              <w:t>Ідеальна маса тіла</w:t>
            </w:r>
          </w:p>
        </w:tc>
        <w:tc>
          <w:tcPr>
            <w:tcW w:w="2541" w:type="dxa"/>
          </w:tcPr>
          <w:p w:rsidR="00FF702C" w:rsidRPr="00062192" w:rsidRDefault="00AA6596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2562" w:type="dxa"/>
          </w:tcPr>
          <w:p w:rsidR="00FF702C" w:rsidRPr="00062192" w:rsidRDefault="00FF702C" w:rsidP="00E13E74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FF702C" w:rsidRDefault="00FF702C"/>
    <w:sectPr w:rsidR="00FF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03"/>
    <w:rsid w:val="001B2BB2"/>
    <w:rsid w:val="007F7603"/>
    <w:rsid w:val="00845909"/>
    <w:rsid w:val="008E558C"/>
    <w:rsid w:val="00AA6596"/>
    <w:rsid w:val="00C53E23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5FF63-7654-40B7-9A06-1FBCDADD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F70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FF702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F702C"/>
    <w:pPr>
      <w:spacing w:line="21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2020-12-06T20:16:00Z</dcterms:created>
  <dcterms:modified xsi:type="dcterms:W3CDTF">2020-12-06T20:53:00Z</dcterms:modified>
</cp:coreProperties>
</file>