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61150F" w:rsidRDefault="0061150F" w:rsidP="0061150F">
      <w:pPr>
        <w:pStyle w:val="12"/>
        <w:keepNext w:val="0"/>
        <w:ind w:firstLine="709"/>
        <w:jc w:val="left"/>
        <w:rPr>
          <w:sz w:val="28"/>
          <w:szCs w:val="28"/>
        </w:rPr>
      </w:pPr>
    </w:p>
    <w:p w:rsidR="005B4204" w:rsidRDefault="0061150F" w:rsidP="0061150F">
      <w:pPr>
        <w:pStyle w:val="12"/>
        <w:keepNext w:val="0"/>
        <w:rPr>
          <w:szCs w:val="28"/>
        </w:rPr>
      </w:pPr>
      <w:r w:rsidRPr="00586FFD">
        <w:rPr>
          <w:sz w:val="28"/>
          <w:szCs w:val="28"/>
        </w:rPr>
        <w:t>Одеса – 2019 р.</w:t>
      </w:r>
      <w:r w:rsidR="005B4204">
        <w:rPr>
          <w:szCs w:val="28"/>
        </w:rPr>
        <w:br w:type="page"/>
      </w: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FE1FD8">
        <w:rPr>
          <w:rFonts w:cs="Times New Roman"/>
          <w:noProof/>
        </w:rPr>
        <w:t>1</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91080A"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91080A" w:rsidRDefault="0091080A">
      <w:pPr>
        <w:ind w:firstLine="0"/>
        <w:jc w:val="left"/>
        <w:rPr>
          <w:rFonts w:cs="Times New Roman"/>
          <w:noProof/>
        </w:rPr>
      </w:pPr>
      <w:r>
        <w:rPr>
          <w:rFonts w:cs="Times New Roman"/>
          <w:noProof/>
        </w:rPr>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0C07F2" w:rsidRDefault="003E65AC" w:rsidP="003E65AC">
          <w:pPr>
            <w:pStyle w:val="a5"/>
            <w:jc w:val="center"/>
            <w:rPr>
              <w:rStyle w:val="10"/>
              <w:rFonts w:cs="Times New Roman"/>
            </w:rPr>
          </w:pPr>
          <w:r w:rsidRPr="000C07F2">
            <w:rPr>
              <w:rStyle w:val="10"/>
              <w:rFonts w:cs="Times New Roman"/>
            </w:rPr>
            <w:t>ЗМІСТ</w:t>
          </w:r>
        </w:p>
        <w:p w:rsidR="007A16DB" w:rsidRPr="000C07F2" w:rsidRDefault="007A16DB" w:rsidP="007A16DB">
          <w:pPr>
            <w:rPr>
              <w:rFonts w:cs="Times New Roman"/>
              <w:lang w:eastAsia="uk-UA"/>
            </w:rPr>
          </w:pPr>
        </w:p>
        <w:p w:rsidR="007A16DB" w:rsidRPr="000C07F2" w:rsidRDefault="007A16DB" w:rsidP="007A16DB">
          <w:pPr>
            <w:rPr>
              <w:rFonts w:cs="Times New Roman"/>
              <w:lang w:eastAsia="uk-UA"/>
            </w:rPr>
          </w:pPr>
        </w:p>
        <w:p w:rsidR="00387E42" w:rsidRPr="00387E42" w:rsidRDefault="00DB509A" w:rsidP="00387E42">
          <w:pPr>
            <w:pStyle w:val="11"/>
            <w:tabs>
              <w:tab w:val="right" w:leader="dot" w:pos="9345"/>
            </w:tabs>
            <w:ind w:firstLine="0"/>
            <w:rPr>
              <w:rFonts w:eastAsiaTheme="minorEastAsia" w:cs="Times New Roman"/>
              <w:noProof/>
              <w:szCs w:val="28"/>
              <w:lang w:eastAsia="uk-UA"/>
            </w:rPr>
          </w:pPr>
          <w:r w:rsidRPr="00387E42">
            <w:rPr>
              <w:rFonts w:cs="Times New Roman"/>
              <w:szCs w:val="28"/>
            </w:rPr>
            <w:fldChar w:fldCharType="begin"/>
          </w:r>
          <w:r w:rsidRPr="00387E42">
            <w:rPr>
              <w:rFonts w:cs="Times New Roman"/>
              <w:szCs w:val="28"/>
            </w:rPr>
            <w:instrText xml:space="preserve"> TOC \o "1-3" \h \z \u </w:instrText>
          </w:r>
          <w:r w:rsidRPr="00387E42">
            <w:rPr>
              <w:rFonts w:cs="Times New Roman"/>
              <w:szCs w:val="28"/>
            </w:rPr>
            <w:fldChar w:fldCharType="separate"/>
          </w:r>
          <w:hyperlink w:anchor="_Toc10428546" w:history="1">
            <w:r w:rsidR="00387E42" w:rsidRPr="00387E42">
              <w:rPr>
                <w:rStyle w:val="a4"/>
                <w:rFonts w:cs="Times New Roman"/>
                <w:noProof/>
                <w:szCs w:val="28"/>
              </w:rPr>
              <w:t>ВСТУП</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_Toc10428546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5</w:t>
            </w:r>
            <w:r w:rsidR="00387E42" w:rsidRPr="00387E42">
              <w:rPr>
                <w:rFonts w:cs="Times New Roman"/>
                <w:noProof/>
                <w:webHidden/>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47" w:history="1">
            <w:r w:rsidR="00387E42" w:rsidRPr="00387E42">
              <w:rPr>
                <w:rStyle w:val="a4"/>
                <w:rFonts w:cs="Times New Roman"/>
                <w:noProof/>
                <w:szCs w:val="28"/>
              </w:rPr>
              <w:t>ПЕРЕЛІК СКОРОЧЕНЬ, УМОВНИХ ПОЗНАЧЕНЬ І ТЕРМІНІВ</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_Toc10428547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6</w:t>
            </w:r>
            <w:r w:rsidR="00387E42" w:rsidRPr="00387E42">
              <w:rPr>
                <w:rFonts w:cs="Times New Roman"/>
                <w:noProof/>
                <w:webHidden/>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48" w:history="1">
            <w:r w:rsidR="00387E42" w:rsidRPr="00387E42">
              <w:rPr>
                <w:rStyle w:val="a4"/>
                <w:rFonts w:cs="Times New Roman"/>
                <w:noProof/>
                <w:szCs w:val="28"/>
              </w:rPr>
              <w:t>1 ПОНЯТТЯ CRM-СИСТЕМ ТА ЇХ АКТУАЛЬНІСТЬ</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_Toc10428548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7</w:t>
            </w:r>
            <w:r w:rsidR="00387E42" w:rsidRPr="00387E42">
              <w:rPr>
                <w:rFonts w:cs="Times New Roman"/>
                <w:noProof/>
                <w:webHidden/>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49" w:history="1">
            <w:r w:rsidR="00387E42" w:rsidRPr="00387E42">
              <w:rPr>
                <w:rStyle w:val="a4"/>
                <w:rFonts w:ascii="Times New Roman" w:hAnsi="Times New Roman"/>
                <w:noProof/>
                <w:sz w:val="28"/>
                <w:szCs w:val="28"/>
              </w:rPr>
              <w:t xml:space="preserve">1.1 Поняття </w:t>
            </w:r>
            <w:r w:rsidR="00387E42" w:rsidRPr="00387E42">
              <w:rPr>
                <w:rStyle w:val="a4"/>
                <w:rFonts w:ascii="Times New Roman" w:hAnsi="Times New Roman"/>
                <w:noProof/>
                <w:sz w:val="28"/>
                <w:szCs w:val="28"/>
                <w:lang w:val="en-US"/>
              </w:rPr>
              <w:t>CRM-</w:t>
            </w:r>
            <w:r w:rsidR="00387E42" w:rsidRPr="00387E42">
              <w:rPr>
                <w:rStyle w:val="a4"/>
                <w:rFonts w:ascii="Times New Roman" w:hAnsi="Times New Roman"/>
                <w:noProof/>
                <w:sz w:val="28"/>
                <w:szCs w:val="28"/>
              </w:rPr>
              <w:t>систем</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_Toc10428549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7</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0" w:history="1">
            <w:r w:rsidR="00387E42" w:rsidRPr="00387E42">
              <w:rPr>
                <w:rStyle w:val="a4"/>
                <w:rFonts w:ascii="Times New Roman" w:hAnsi="Times New Roman"/>
                <w:noProof/>
                <w:sz w:val="28"/>
                <w:szCs w:val="28"/>
              </w:rPr>
              <w:t xml:space="preserve">1.2 Класифікація </w:t>
            </w:r>
            <w:r w:rsidR="00387E42" w:rsidRPr="00387E42">
              <w:rPr>
                <w:rStyle w:val="a4"/>
                <w:rFonts w:ascii="Times New Roman" w:hAnsi="Times New Roman"/>
                <w:noProof/>
                <w:sz w:val="28"/>
                <w:szCs w:val="28"/>
                <w:lang w:val="en-US"/>
              </w:rPr>
              <w:t>CRM-</w:t>
            </w:r>
            <w:r w:rsidR="00387E42" w:rsidRPr="00387E42">
              <w:rPr>
                <w:rStyle w:val="a4"/>
                <w:rFonts w:ascii="Times New Roman" w:hAnsi="Times New Roman"/>
                <w:noProof/>
                <w:sz w:val="28"/>
                <w:szCs w:val="28"/>
              </w:rPr>
              <w:t>систем</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_Toc10428550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7</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1" w:history="1">
            <w:r w:rsidR="00387E42" w:rsidRPr="00387E42">
              <w:rPr>
                <w:rStyle w:val="a4"/>
                <w:rFonts w:ascii="Times New Roman" w:hAnsi="Times New Roman"/>
                <w:noProof/>
                <w:sz w:val="28"/>
                <w:szCs w:val="28"/>
              </w:rPr>
              <w:t>1.3 Аналіз існуючих систем автоматизації діяльності закладів громадського харчування</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_Toc10428551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8</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2" w:history="1">
            <w:r w:rsidR="00387E42" w:rsidRPr="00387E42">
              <w:rPr>
                <w:rStyle w:val="a4"/>
                <w:rFonts w:ascii="Times New Roman" w:hAnsi="Times New Roman"/>
                <w:noProof/>
                <w:sz w:val="28"/>
                <w:szCs w:val="28"/>
              </w:rPr>
              <w:t>1.4 Постановка задачі</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_Toc10428552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12</w:t>
            </w:r>
            <w:r w:rsidR="00387E42" w:rsidRPr="00387E42">
              <w:rPr>
                <w:rFonts w:ascii="Times New Roman" w:hAnsi="Times New Roman"/>
                <w:noProof/>
                <w:webHidden/>
                <w:sz w:val="28"/>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53" w:history="1">
            <w:r w:rsidR="00387E42" w:rsidRPr="00387E42">
              <w:rPr>
                <w:rStyle w:val="a4"/>
                <w:rFonts w:cs="Times New Roman"/>
                <w:noProof/>
                <w:szCs w:val="28"/>
              </w:rPr>
              <w:t>2 РОЗРОБКА ФУНКЦІОНАЛЬНИХ ВИМОГ ДО СИСТЕМИ АВТОМАТИЗАЦІЇ ДІЯЛЬНОСТІ РЕСТОРАНУ</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_Toc10428553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13</w:t>
            </w:r>
            <w:r w:rsidR="00387E42" w:rsidRPr="00387E42">
              <w:rPr>
                <w:rFonts w:cs="Times New Roman"/>
                <w:noProof/>
                <w:webHidden/>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4" w:history="1">
            <w:r w:rsidR="00387E42" w:rsidRPr="00387E42">
              <w:rPr>
                <w:rStyle w:val="a4"/>
                <w:rFonts w:ascii="Times New Roman" w:hAnsi="Times New Roman"/>
                <w:noProof/>
                <w:sz w:val="28"/>
                <w:szCs w:val="28"/>
              </w:rPr>
              <w:t>2.1 Ієрархія користувачів системи</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_Toc10428554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13</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5" w:history="1">
            <w:r w:rsidR="00387E42" w:rsidRPr="00387E42">
              <w:rPr>
                <w:rStyle w:val="a4"/>
                <w:rFonts w:ascii="Times New Roman" w:hAnsi="Times New Roman"/>
                <w:noProof/>
                <w:sz w:val="28"/>
                <w:szCs w:val="28"/>
              </w:rPr>
              <w:t xml:space="preserve">2.2 Розробка </w:t>
            </w:r>
            <w:r w:rsidR="00387E42" w:rsidRPr="00387E42">
              <w:rPr>
                <w:rStyle w:val="a4"/>
                <w:rFonts w:ascii="Times New Roman" w:hAnsi="Times New Roman"/>
                <w:noProof/>
                <w:sz w:val="28"/>
                <w:szCs w:val="28"/>
                <w:lang w:val="en-US"/>
              </w:rPr>
              <w:t xml:space="preserve">Use-Case </w:t>
            </w:r>
            <w:r w:rsidR="00387E42" w:rsidRPr="00387E42">
              <w:rPr>
                <w:rStyle w:val="a4"/>
                <w:rFonts w:ascii="Times New Roman" w:hAnsi="Times New Roman"/>
                <w:noProof/>
                <w:sz w:val="28"/>
                <w:szCs w:val="28"/>
              </w:rPr>
              <w:t>діаграм</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_Toc10428555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14</w:t>
            </w:r>
            <w:r w:rsidR="00387E42" w:rsidRPr="00387E42">
              <w:rPr>
                <w:rFonts w:ascii="Times New Roman" w:hAnsi="Times New Roman"/>
                <w:noProof/>
                <w:webHidden/>
                <w:sz w:val="28"/>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56" w:history="1">
            <w:r w:rsidR="00387E42" w:rsidRPr="00387E42">
              <w:rPr>
                <w:rStyle w:val="a4"/>
                <w:rFonts w:cs="Times New Roman"/>
                <w:noProof/>
                <w:szCs w:val="28"/>
              </w:rPr>
              <w:t>3 ЗАСОБИ РОЗРОБКИ</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_Toc10428556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17</w:t>
            </w:r>
            <w:r w:rsidR="00387E42" w:rsidRPr="00387E42">
              <w:rPr>
                <w:rFonts w:cs="Times New Roman"/>
                <w:noProof/>
                <w:webHidden/>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7" w:history="1">
            <w:r w:rsidR="00387E42" w:rsidRPr="00387E42">
              <w:rPr>
                <w:rStyle w:val="a4"/>
                <w:rFonts w:ascii="Times New Roman" w:hAnsi="Times New Roman"/>
                <w:noProof/>
                <w:sz w:val="28"/>
                <w:szCs w:val="28"/>
              </w:rPr>
              <w:t>3.1 Система управління базами даних</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_Toc10428557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17</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8" w:history="1">
            <w:r w:rsidR="00387E42" w:rsidRPr="00387E42">
              <w:rPr>
                <w:rStyle w:val="a4"/>
                <w:rFonts w:ascii="Times New Roman" w:hAnsi="Times New Roman"/>
                <w:noProof/>
                <w:sz w:val="28"/>
                <w:szCs w:val="28"/>
              </w:rPr>
              <w:t>3.2 Фреймворк</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_Toc10428558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18</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59" w:history="1">
            <w:r w:rsidR="00387E42" w:rsidRPr="00387E42">
              <w:rPr>
                <w:rStyle w:val="a4"/>
                <w:rFonts w:ascii="Times New Roman" w:hAnsi="Times New Roman"/>
                <w:noProof/>
                <w:sz w:val="28"/>
                <w:szCs w:val="28"/>
              </w:rPr>
              <w:t xml:space="preserve">3.3 Засоби розробки </w:t>
            </w:r>
            <w:r w:rsidR="00387E42" w:rsidRPr="00387E42">
              <w:rPr>
                <w:rStyle w:val="a4"/>
                <w:rFonts w:ascii="Times New Roman" w:hAnsi="Times New Roman"/>
                <w:noProof/>
                <w:sz w:val="28"/>
                <w:szCs w:val="28"/>
                <w:lang w:val="en-US"/>
              </w:rPr>
              <w:t>Front-End</w:t>
            </w:r>
            <w:r w:rsidR="00387E42" w:rsidRPr="00387E42">
              <w:rPr>
                <w:rStyle w:val="a4"/>
                <w:rFonts w:ascii="Times New Roman" w:hAnsi="Times New Roman"/>
                <w:noProof/>
                <w:sz w:val="28"/>
                <w:szCs w:val="28"/>
              </w:rPr>
              <w:t xml:space="preserve"> частини</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_Toc10428559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22</w:t>
            </w:r>
            <w:r w:rsidR="00387E42" w:rsidRPr="00387E42">
              <w:rPr>
                <w:rFonts w:ascii="Times New Roman" w:hAnsi="Times New Roman"/>
                <w:noProof/>
                <w:webHidden/>
                <w:sz w:val="28"/>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60" w:history="1">
            <w:r w:rsidR="00387E42" w:rsidRPr="00387E42">
              <w:rPr>
                <w:rStyle w:val="a4"/>
                <w:rFonts w:cs="Times New Roman"/>
                <w:noProof/>
                <w:szCs w:val="28"/>
              </w:rPr>
              <w:t>4 РОЗРОБКА БАЗИ ДАНИХ</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_Toc10428560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24</w:t>
            </w:r>
            <w:r w:rsidR="00387E42" w:rsidRPr="00387E42">
              <w:rPr>
                <w:rFonts w:cs="Times New Roman"/>
                <w:noProof/>
                <w:webHidden/>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1" w:history="1">
            <w:r w:rsidR="00387E42" w:rsidRPr="00387E42">
              <w:rPr>
                <w:rStyle w:val="a4"/>
                <w:rFonts w:ascii="Times New Roman" w:hAnsi="Times New Roman"/>
                <w:noProof/>
                <w:sz w:val="28"/>
                <w:szCs w:val="28"/>
              </w:rPr>
              <w:t>4.1 Сутності предметної області</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_Toc10428561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24</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2" w:history="1">
            <w:r w:rsidR="00387E42" w:rsidRPr="00387E42">
              <w:rPr>
                <w:rStyle w:val="a4"/>
                <w:rFonts w:ascii="Times New Roman" w:hAnsi="Times New Roman"/>
                <w:noProof/>
                <w:sz w:val="28"/>
                <w:szCs w:val="28"/>
              </w:rPr>
              <w:t>4.2 Розробка діаграми сутність-зв'язок</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_Toc10428562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26</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3" w:history="1">
            <w:r w:rsidR="00387E42" w:rsidRPr="00387E42">
              <w:rPr>
                <w:rStyle w:val="a4"/>
                <w:rFonts w:ascii="Times New Roman" w:hAnsi="Times New Roman"/>
                <w:noProof/>
                <w:sz w:val="28"/>
                <w:szCs w:val="28"/>
              </w:rPr>
              <w:t xml:space="preserve">4.3 Фізична реалізація бази даних засобами </w:t>
            </w:r>
            <w:r w:rsidR="00387E42" w:rsidRPr="00387E42">
              <w:rPr>
                <w:rStyle w:val="a4"/>
                <w:rFonts w:ascii="Times New Roman" w:hAnsi="Times New Roman"/>
                <w:noProof/>
                <w:sz w:val="28"/>
                <w:szCs w:val="28"/>
                <w:lang w:val="en-US"/>
              </w:rPr>
              <w:t>PostgreSQL</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_Toc10428563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27</w:t>
            </w:r>
            <w:r w:rsidR="00387E42" w:rsidRPr="00387E42">
              <w:rPr>
                <w:rFonts w:ascii="Times New Roman" w:hAnsi="Times New Roman"/>
                <w:noProof/>
                <w:webHidden/>
                <w:sz w:val="28"/>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64" w:history="1">
            <w:r w:rsidR="00387E42" w:rsidRPr="00387E42">
              <w:rPr>
                <w:rStyle w:val="a4"/>
                <w:rFonts w:cs="Times New Roman"/>
                <w:noProof/>
                <w:szCs w:val="28"/>
              </w:rPr>
              <w:t>5 РОЗРОБКА ПРОГРАМНОГО ЗАБЕЗПЕЧЕННЯ</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_Toc10428564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30</w:t>
            </w:r>
            <w:r w:rsidR="00387E42" w:rsidRPr="00387E42">
              <w:rPr>
                <w:rFonts w:cs="Times New Roman"/>
                <w:noProof/>
                <w:webHidden/>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5" w:history="1">
            <w:r w:rsidR="00387E42" w:rsidRPr="00387E42">
              <w:rPr>
                <w:rStyle w:val="a4"/>
                <w:rFonts w:ascii="Times New Roman" w:hAnsi="Times New Roman"/>
                <w:noProof/>
                <w:sz w:val="28"/>
                <w:szCs w:val="28"/>
              </w:rPr>
              <w:t xml:space="preserve">5.1 Розробка </w:t>
            </w:r>
            <w:r w:rsidR="00387E42" w:rsidRPr="00387E42">
              <w:rPr>
                <w:rStyle w:val="a4"/>
                <w:rFonts w:ascii="Times New Roman" w:hAnsi="Times New Roman"/>
                <w:noProof/>
                <w:sz w:val="28"/>
                <w:szCs w:val="28"/>
                <w:lang w:val="en-US"/>
              </w:rPr>
              <w:t xml:space="preserve">Front-End </w:t>
            </w:r>
            <w:r w:rsidR="00387E42" w:rsidRPr="00387E42">
              <w:rPr>
                <w:rStyle w:val="a4"/>
                <w:rFonts w:ascii="Times New Roman" w:hAnsi="Times New Roman"/>
                <w:noProof/>
                <w:sz w:val="28"/>
                <w:szCs w:val="28"/>
                <w:lang w:val="ru-RU"/>
              </w:rPr>
              <w:t>частини</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_Toc10428565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30</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6" w:history="1">
            <w:r w:rsidR="00387E42" w:rsidRPr="00387E42">
              <w:rPr>
                <w:rStyle w:val="a4"/>
                <w:rFonts w:ascii="Times New Roman" w:hAnsi="Times New Roman"/>
                <w:noProof/>
                <w:sz w:val="28"/>
                <w:szCs w:val="28"/>
                <w:lang w:val="ru-RU"/>
              </w:rPr>
              <w:t xml:space="preserve">5.2 </w:t>
            </w:r>
            <w:r w:rsidR="00387E42" w:rsidRPr="00387E42">
              <w:rPr>
                <w:rStyle w:val="a4"/>
                <w:rFonts w:ascii="Times New Roman" w:hAnsi="Times New Roman"/>
                <w:noProof/>
                <w:sz w:val="28"/>
                <w:szCs w:val="28"/>
                <w:lang w:val="en-US"/>
              </w:rPr>
              <w:t xml:space="preserve">MVC </w:t>
            </w:r>
            <w:r w:rsidR="00387E42" w:rsidRPr="00387E42">
              <w:rPr>
                <w:rStyle w:val="a4"/>
                <w:rFonts w:ascii="Times New Roman" w:hAnsi="Times New Roman"/>
                <w:noProof/>
                <w:sz w:val="28"/>
                <w:szCs w:val="28"/>
              </w:rPr>
              <w:t xml:space="preserve">або </w:t>
            </w:r>
            <w:r w:rsidR="00387E42" w:rsidRPr="00387E42">
              <w:rPr>
                <w:rStyle w:val="a4"/>
                <w:rFonts w:ascii="Times New Roman" w:hAnsi="Times New Roman"/>
                <w:noProof/>
                <w:sz w:val="28"/>
                <w:szCs w:val="28"/>
                <w:lang w:val="en-US"/>
              </w:rPr>
              <w:t>MVT</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_Toc10428566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31</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7" w:history="1">
            <w:r w:rsidR="00387E42" w:rsidRPr="00387E42">
              <w:rPr>
                <w:rStyle w:val="a4"/>
                <w:rFonts w:ascii="Times New Roman" w:hAnsi="Times New Roman"/>
                <w:noProof/>
                <w:sz w:val="28"/>
                <w:szCs w:val="28"/>
              </w:rPr>
              <w:t>5.3 Розробка діаграми розгортки системи</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_Toc10428567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32</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68" w:history="1">
            <w:r w:rsidR="00387E42" w:rsidRPr="00387E42">
              <w:rPr>
                <w:rStyle w:val="a4"/>
                <w:rFonts w:ascii="Times New Roman" w:hAnsi="Times New Roman"/>
                <w:noProof/>
                <w:sz w:val="28"/>
                <w:szCs w:val="28"/>
              </w:rPr>
              <w:t>5.4 Програмна реалізація модулів системи</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_Toc10428568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33</w:t>
            </w:r>
            <w:r w:rsidR="00387E42" w:rsidRPr="00387E42">
              <w:rPr>
                <w:rFonts w:ascii="Times New Roman" w:hAnsi="Times New Roman"/>
                <w:noProof/>
                <w:webHidden/>
                <w:sz w:val="28"/>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69" w:history="1">
            <w:r w:rsidR="00387E42" w:rsidRPr="00387E42">
              <w:rPr>
                <w:rStyle w:val="a4"/>
                <w:rFonts w:cs="Times New Roman"/>
                <w:noProof/>
                <w:szCs w:val="28"/>
              </w:rPr>
              <w:t>6 ОПИС ФУНКЦІЮВАННЯ ТА ТЕСТУВАННЯ СИСТЕМИ</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_Toc10428569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35</w:t>
            </w:r>
            <w:r w:rsidR="00387E42" w:rsidRPr="00387E42">
              <w:rPr>
                <w:rFonts w:cs="Times New Roman"/>
                <w:noProof/>
                <w:webHidden/>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70" w:history="1">
            <w:r w:rsidR="00387E42" w:rsidRPr="00387E42">
              <w:rPr>
                <w:rStyle w:val="a4"/>
                <w:rFonts w:ascii="Times New Roman" w:hAnsi="Times New Roman"/>
                <w:noProof/>
                <w:sz w:val="28"/>
                <w:szCs w:val="28"/>
              </w:rPr>
              <w:t>6.1 Повар</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_Toc10428570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35</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71" w:history="1">
            <w:r w:rsidR="00387E42" w:rsidRPr="00387E42">
              <w:rPr>
                <w:rStyle w:val="a4"/>
                <w:rFonts w:ascii="Times New Roman" w:hAnsi="Times New Roman"/>
                <w:noProof/>
                <w:sz w:val="28"/>
                <w:szCs w:val="28"/>
              </w:rPr>
              <w:t>6.2 Офіціант</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_Toc10428571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35</w:t>
            </w:r>
            <w:r w:rsidR="00387E42" w:rsidRPr="00387E42">
              <w:rPr>
                <w:rFonts w:ascii="Times New Roman" w:hAnsi="Times New Roman"/>
                <w:noProof/>
                <w:webHidden/>
                <w:sz w:val="28"/>
                <w:szCs w:val="28"/>
              </w:rPr>
              <w:fldChar w:fldCharType="end"/>
            </w:r>
          </w:hyperlink>
        </w:p>
        <w:p w:rsidR="00387E42" w:rsidRPr="00387E42" w:rsidRDefault="00053646">
          <w:pPr>
            <w:pStyle w:val="21"/>
            <w:tabs>
              <w:tab w:val="right" w:leader="dot" w:pos="9345"/>
            </w:tabs>
            <w:rPr>
              <w:rFonts w:ascii="Times New Roman" w:hAnsi="Times New Roman"/>
              <w:noProof/>
              <w:sz w:val="28"/>
              <w:szCs w:val="28"/>
            </w:rPr>
          </w:pPr>
          <w:hyperlink w:anchor="_Toc10428572" w:history="1">
            <w:r w:rsidR="00387E42" w:rsidRPr="00387E42">
              <w:rPr>
                <w:rStyle w:val="a4"/>
                <w:rFonts w:ascii="Times New Roman" w:hAnsi="Times New Roman"/>
                <w:noProof/>
                <w:sz w:val="28"/>
                <w:szCs w:val="28"/>
              </w:rPr>
              <w:t>6.3 Адміністратор</w:t>
            </w:r>
            <w:r w:rsidR="00387E42" w:rsidRPr="00387E42">
              <w:rPr>
                <w:rFonts w:ascii="Times New Roman" w:hAnsi="Times New Roman"/>
                <w:noProof/>
                <w:webHidden/>
                <w:sz w:val="28"/>
                <w:szCs w:val="28"/>
              </w:rPr>
              <w:tab/>
            </w:r>
            <w:r w:rsidR="00387E42" w:rsidRPr="00387E42">
              <w:rPr>
                <w:rFonts w:ascii="Times New Roman" w:hAnsi="Times New Roman"/>
                <w:noProof/>
                <w:webHidden/>
                <w:sz w:val="28"/>
                <w:szCs w:val="28"/>
              </w:rPr>
              <w:fldChar w:fldCharType="begin"/>
            </w:r>
            <w:r w:rsidR="00387E42" w:rsidRPr="00387E42">
              <w:rPr>
                <w:rFonts w:ascii="Times New Roman" w:hAnsi="Times New Roman"/>
                <w:noProof/>
                <w:webHidden/>
                <w:sz w:val="28"/>
                <w:szCs w:val="28"/>
              </w:rPr>
              <w:instrText xml:space="preserve"> PAGEREF _Toc10428572 \h </w:instrText>
            </w:r>
            <w:r w:rsidR="00387E42" w:rsidRPr="00387E42">
              <w:rPr>
                <w:rFonts w:ascii="Times New Roman" w:hAnsi="Times New Roman"/>
                <w:noProof/>
                <w:webHidden/>
                <w:sz w:val="28"/>
                <w:szCs w:val="28"/>
              </w:rPr>
            </w:r>
            <w:r w:rsidR="00387E42" w:rsidRPr="00387E42">
              <w:rPr>
                <w:rFonts w:ascii="Times New Roman" w:hAnsi="Times New Roman"/>
                <w:noProof/>
                <w:webHidden/>
                <w:sz w:val="28"/>
                <w:szCs w:val="28"/>
              </w:rPr>
              <w:fldChar w:fldCharType="separate"/>
            </w:r>
            <w:r w:rsidR="00387E42">
              <w:rPr>
                <w:rFonts w:ascii="Times New Roman" w:hAnsi="Times New Roman"/>
                <w:noProof/>
                <w:webHidden/>
                <w:sz w:val="28"/>
                <w:szCs w:val="28"/>
              </w:rPr>
              <w:t>35</w:t>
            </w:r>
            <w:r w:rsidR="00387E42" w:rsidRPr="00387E42">
              <w:rPr>
                <w:rFonts w:ascii="Times New Roman" w:hAnsi="Times New Roman"/>
                <w:noProof/>
                <w:webHidden/>
                <w:sz w:val="28"/>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73" w:history="1">
            <w:r w:rsidR="00387E42" w:rsidRPr="00387E42">
              <w:rPr>
                <w:rStyle w:val="a4"/>
                <w:rFonts w:cs="Times New Roman"/>
                <w:noProof/>
                <w:szCs w:val="28"/>
              </w:rPr>
              <w:t>ВИСНОВКИ ТА РЕКОМЕНДАЦІЇ</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_Toc10428573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36</w:t>
            </w:r>
            <w:r w:rsidR="00387E42" w:rsidRPr="00387E42">
              <w:rPr>
                <w:rFonts w:cs="Times New Roman"/>
                <w:noProof/>
                <w:webHidden/>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74" w:history="1">
            <w:r w:rsidR="00387E42" w:rsidRPr="00387E42">
              <w:rPr>
                <w:rStyle w:val="a4"/>
                <w:rFonts w:cs="Times New Roman"/>
                <w:noProof/>
                <w:szCs w:val="28"/>
              </w:rPr>
              <w:t>ВИКОРИСТАНІ ДЖЕРЕЛА</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_Toc10428574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37</w:t>
            </w:r>
            <w:r w:rsidR="00387E42" w:rsidRPr="00387E42">
              <w:rPr>
                <w:rFonts w:cs="Times New Roman"/>
                <w:noProof/>
                <w:webHidden/>
                <w:szCs w:val="28"/>
              </w:rPr>
              <w:fldChar w:fldCharType="end"/>
            </w:r>
          </w:hyperlink>
        </w:p>
        <w:p w:rsidR="00387E42" w:rsidRPr="00387E42" w:rsidRDefault="00053646" w:rsidP="00387E42">
          <w:pPr>
            <w:pStyle w:val="11"/>
            <w:tabs>
              <w:tab w:val="right" w:leader="dot" w:pos="9345"/>
            </w:tabs>
            <w:ind w:firstLine="0"/>
            <w:rPr>
              <w:rFonts w:eastAsiaTheme="minorEastAsia" w:cs="Times New Roman"/>
              <w:noProof/>
              <w:szCs w:val="28"/>
              <w:lang w:eastAsia="uk-UA"/>
            </w:rPr>
          </w:pPr>
          <w:hyperlink w:anchor="_Toc10428575" w:history="1">
            <w:r w:rsidR="00387E42" w:rsidRPr="00387E42">
              <w:rPr>
                <w:rStyle w:val="a4"/>
                <w:rFonts w:cs="Times New Roman"/>
                <w:noProof/>
                <w:szCs w:val="28"/>
              </w:rPr>
              <w:t>ДОДАТОК А. СПИСОК РОЗВ’ЯЗУВАНИХ ЗАВДАНЬ</w:t>
            </w:r>
            <w:r w:rsidR="00387E42" w:rsidRPr="00387E42">
              <w:rPr>
                <w:rFonts w:cs="Times New Roman"/>
                <w:noProof/>
                <w:webHidden/>
                <w:szCs w:val="28"/>
              </w:rPr>
              <w:tab/>
            </w:r>
            <w:r w:rsidR="00387E42" w:rsidRPr="00387E42">
              <w:rPr>
                <w:rFonts w:cs="Times New Roman"/>
                <w:noProof/>
                <w:webHidden/>
                <w:szCs w:val="28"/>
              </w:rPr>
              <w:fldChar w:fldCharType="begin"/>
            </w:r>
            <w:r w:rsidR="00387E42" w:rsidRPr="00387E42">
              <w:rPr>
                <w:rFonts w:cs="Times New Roman"/>
                <w:noProof/>
                <w:webHidden/>
                <w:szCs w:val="28"/>
              </w:rPr>
              <w:instrText xml:space="preserve"> PAGEREF _Toc10428575 \h </w:instrText>
            </w:r>
            <w:r w:rsidR="00387E42" w:rsidRPr="00387E42">
              <w:rPr>
                <w:rFonts w:cs="Times New Roman"/>
                <w:noProof/>
                <w:webHidden/>
                <w:szCs w:val="28"/>
              </w:rPr>
            </w:r>
            <w:r w:rsidR="00387E42" w:rsidRPr="00387E42">
              <w:rPr>
                <w:rFonts w:cs="Times New Roman"/>
                <w:noProof/>
                <w:webHidden/>
                <w:szCs w:val="28"/>
              </w:rPr>
              <w:fldChar w:fldCharType="separate"/>
            </w:r>
            <w:r w:rsidR="00387E42">
              <w:rPr>
                <w:rFonts w:cs="Times New Roman"/>
                <w:noProof/>
                <w:webHidden/>
                <w:szCs w:val="28"/>
              </w:rPr>
              <w:t>14</w:t>
            </w:r>
            <w:r w:rsidR="00387E42" w:rsidRPr="00387E42">
              <w:rPr>
                <w:rFonts w:cs="Times New Roman"/>
                <w:noProof/>
                <w:webHidden/>
                <w:szCs w:val="28"/>
              </w:rPr>
              <w:fldChar w:fldCharType="end"/>
            </w:r>
          </w:hyperlink>
        </w:p>
        <w:p w:rsidR="00DB509A" w:rsidRPr="003C6429" w:rsidRDefault="00DB509A" w:rsidP="007A16DB">
          <w:pPr>
            <w:ind w:firstLine="0"/>
            <w:rPr>
              <w:rFonts w:cs="Times New Roman"/>
            </w:rPr>
          </w:pPr>
          <w:r w:rsidRPr="00387E42">
            <w:rPr>
              <w:rFonts w:cs="Times New Roman"/>
              <w:b/>
              <w:bCs/>
              <w:szCs w:val="28"/>
              <w:lang w:val="ru-RU"/>
            </w:rPr>
            <w:fldChar w:fldCharType="end"/>
          </w:r>
        </w:p>
      </w:sdtContent>
    </w:sdt>
    <w:p w:rsidR="00387E42" w:rsidRDefault="00387E42">
      <w:pPr>
        <w:ind w:firstLine="0"/>
        <w:jc w:val="left"/>
        <w:rPr>
          <w:rFonts w:eastAsiaTheme="majorEastAsia" w:cstheme="majorBidi"/>
          <w:b/>
          <w:color w:val="000000" w:themeColor="text1"/>
          <w:szCs w:val="32"/>
        </w:rPr>
      </w:pPr>
      <w:r>
        <w:br w:type="page"/>
      </w:r>
    </w:p>
    <w:p w:rsidR="0032528E" w:rsidRPr="003C6429" w:rsidRDefault="0032528E" w:rsidP="00673BB6">
      <w:pPr>
        <w:pStyle w:val="1"/>
      </w:pPr>
      <w:bookmarkStart w:id="0" w:name="_Toc10428546"/>
      <w:r w:rsidRPr="003C6429">
        <w:lastRenderedPageBreak/>
        <w:t>ВСТУП</w:t>
      </w:r>
      <w:bookmarkEnd w:id="0"/>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32528E" w:rsidRPr="003C6429" w:rsidRDefault="006D6C52" w:rsidP="00673BB6">
      <w:pPr>
        <w:pStyle w:val="1"/>
      </w:pPr>
      <w:r w:rsidRPr="003C6429">
        <w:rPr>
          <w:rFonts w:cs="Times New Roman"/>
        </w:rPr>
        <w:br w:type="page"/>
      </w:r>
      <w:bookmarkStart w:id="1" w:name="_Toc10428547"/>
      <w:r w:rsidR="0032528E" w:rsidRPr="003C6429">
        <w:lastRenderedPageBreak/>
        <w:t>ПЕРЕЛІК СКОРОЧЕНЬ, УМОВНИХ ПОЗНАЧЕНЬ І ТЕРМІНІВ</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186849">
      <w:pPr>
        <w:pStyle w:val="a3"/>
        <w:numPr>
          <w:ilvl w:val="0"/>
          <w:numId w:val="34"/>
        </w:numPr>
        <w:ind w:left="0" w:firstLine="709"/>
        <w:jc w:val="left"/>
        <w:rPr>
          <w:rFonts w:cs="Times New Roman"/>
        </w:rPr>
      </w:pPr>
      <w:r w:rsidRPr="003C6429">
        <w:rPr>
          <w:rFonts w:cs="Times New Roman"/>
          <w:lang w:val="en-US"/>
        </w:rPr>
        <w:t>MVC – Model-View-Controller</w:t>
      </w:r>
    </w:p>
    <w:p w:rsidR="0032528E" w:rsidRPr="003C6429" w:rsidRDefault="0032528E" w:rsidP="00186849">
      <w:pPr>
        <w:pStyle w:val="a3"/>
        <w:numPr>
          <w:ilvl w:val="0"/>
          <w:numId w:val="34"/>
        </w:numPr>
        <w:ind w:left="0" w:firstLine="709"/>
        <w:jc w:val="left"/>
        <w:rPr>
          <w:rFonts w:cs="Times New Roman"/>
        </w:rPr>
      </w:pPr>
      <w:r w:rsidRPr="003C6429">
        <w:rPr>
          <w:rFonts w:cs="Times New Roman"/>
        </w:rPr>
        <w:t>БД – База даних</w:t>
      </w:r>
    </w:p>
    <w:p w:rsidR="0032528E" w:rsidRPr="003C6429" w:rsidRDefault="0032528E" w:rsidP="00186849">
      <w:pPr>
        <w:pStyle w:val="a3"/>
        <w:numPr>
          <w:ilvl w:val="0"/>
          <w:numId w:val="34"/>
        </w:numPr>
        <w:ind w:left="0" w:firstLine="709"/>
        <w:jc w:val="left"/>
        <w:rPr>
          <w:rFonts w:cs="Times New Roman"/>
        </w:rPr>
      </w:pPr>
      <w:r w:rsidRPr="003C6429">
        <w:rPr>
          <w:rFonts w:cs="Times New Roman"/>
          <w:lang w:val="en-US"/>
        </w:rPr>
        <w:t>SQL – Structured Query Language</w:t>
      </w:r>
    </w:p>
    <w:p w:rsidR="0032528E" w:rsidRPr="003C6429" w:rsidRDefault="0032528E" w:rsidP="00186849">
      <w:pPr>
        <w:pStyle w:val="a3"/>
        <w:numPr>
          <w:ilvl w:val="0"/>
          <w:numId w:val="34"/>
        </w:numPr>
        <w:ind w:left="0" w:firstLine="709"/>
        <w:jc w:val="left"/>
        <w:rPr>
          <w:rFonts w:cs="Times New Roman"/>
        </w:rPr>
      </w:pPr>
      <w:r w:rsidRPr="003C6429">
        <w:rPr>
          <w:rFonts w:cs="Times New Roman"/>
          <w:lang w:val="en-US"/>
        </w:rPr>
        <w:t>HTML – HyperText Markup Language</w:t>
      </w:r>
    </w:p>
    <w:p w:rsidR="0032528E" w:rsidRPr="003C6429" w:rsidRDefault="0032528E" w:rsidP="00186849">
      <w:pPr>
        <w:pStyle w:val="a3"/>
        <w:numPr>
          <w:ilvl w:val="0"/>
          <w:numId w:val="34"/>
        </w:numPr>
        <w:ind w:left="0" w:firstLine="709"/>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Pr="00673BB6" w:rsidRDefault="006D6C52" w:rsidP="00673BB6">
      <w:pPr>
        <w:pStyle w:val="1"/>
      </w:pPr>
      <w:r w:rsidRPr="003C6429">
        <w:br w:type="page"/>
      </w:r>
      <w:bookmarkStart w:id="2" w:name="_Toc10428548"/>
      <w:r w:rsidR="00652C78" w:rsidRPr="00673BB6">
        <w:lastRenderedPageBreak/>
        <w:t>1 ПОНЯТТЯ CRM-СИСТЕМ ТА ЇХ АКТУАЛЬНІСТЬ</w:t>
      </w:r>
      <w:bookmarkEnd w:id="2"/>
    </w:p>
    <w:p w:rsidR="00652C78" w:rsidRDefault="00652C78">
      <w:pPr>
        <w:ind w:firstLine="0"/>
        <w:jc w:val="left"/>
      </w:pPr>
    </w:p>
    <w:p w:rsidR="00652C78" w:rsidRDefault="00652C78">
      <w:pPr>
        <w:ind w:firstLine="0"/>
        <w:jc w:val="left"/>
      </w:pPr>
    </w:p>
    <w:p w:rsidR="00652C78" w:rsidRDefault="00673BB6" w:rsidP="00673BB6">
      <w:pPr>
        <w:pStyle w:val="2"/>
      </w:pPr>
      <w:bookmarkStart w:id="3" w:name="_Toc10428549"/>
      <w:r>
        <w:t xml:space="preserve">1.1 </w:t>
      </w:r>
      <w:r w:rsidR="00652C78">
        <w:t xml:space="preserve">Поняття </w:t>
      </w:r>
      <w:r w:rsidR="00652C78">
        <w:rPr>
          <w:lang w:val="en-US"/>
        </w:rPr>
        <w:t>CRM-</w:t>
      </w:r>
      <w:r w:rsidR="00652C78">
        <w:t>систем</w:t>
      </w:r>
      <w:bookmarkEnd w:id="3"/>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r w:rsidR="008A09B0">
        <w:t>1</w:t>
      </w:r>
      <w:r w:rsidR="003E66FD">
        <w:rPr>
          <w:lang w:val="en-US"/>
        </w:rPr>
        <w:t>]</w:t>
      </w:r>
      <w:r w:rsidR="003E66FD">
        <w:t>.</w:t>
      </w:r>
    </w:p>
    <w:p w:rsidR="00652C78" w:rsidRDefault="00652C78" w:rsidP="00652C78"/>
    <w:p w:rsidR="006A1B46" w:rsidRDefault="00673BB6" w:rsidP="00673BB6">
      <w:pPr>
        <w:pStyle w:val="2"/>
      </w:pPr>
      <w:bookmarkStart w:id="4" w:name="_Toc10428550"/>
      <w:r>
        <w:t xml:space="preserve">1.2 </w:t>
      </w:r>
      <w:r w:rsidR="006A1B46">
        <w:t xml:space="preserve">Класифікація </w:t>
      </w:r>
      <w:r w:rsidR="006A1B46">
        <w:rPr>
          <w:lang w:val="en-US"/>
        </w:rPr>
        <w:t>CRM-</w:t>
      </w:r>
      <w:r w:rsidR="006A1B46">
        <w:t>систем</w:t>
      </w:r>
      <w:bookmarkEnd w:id="4"/>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73BB6" w:rsidP="00673BB6">
      <w:pPr>
        <w:pStyle w:val="2"/>
      </w:pPr>
      <w:bookmarkStart w:id="5" w:name="_Toc10428551"/>
      <w:r>
        <w:lastRenderedPageBreak/>
        <w:t xml:space="preserve">1.3 </w:t>
      </w:r>
      <w:r w:rsidR="00652C78">
        <w:t xml:space="preserve">Аналіз існуючих </w:t>
      </w:r>
      <w:r w:rsidR="00D0279D">
        <w:t>систем автоматизації діяльності закладів громадського харчування</w:t>
      </w:r>
      <w:bookmarkEnd w:id="5"/>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систем для автоматизації діяльності</w:t>
      </w:r>
      <w:r w:rsidR="00D0279D">
        <w:rPr>
          <w:color w:val="FFC000" w:themeColor="accent4"/>
        </w:rPr>
        <w:t xml:space="preserve"> </w:t>
      </w:r>
      <w:r w:rsidR="00D0279D">
        <w:t>закладів громадського харчування</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26E3D18C" wp14:editId="0CEAB57D">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6A17BC">
      <w:pPr>
        <w:jc w:val="center"/>
      </w:pPr>
      <w:r>
        <w:t>Рисунок 1.3.1 – Користувальницький інтерфейс «</w:t>
      </w:r>
      <w:r>
        <w:rPr>
          <w:lang w:val="ru-RU"/>
        </w:rPr>
        <w:t>Трактиръ</w:t>
      </w:r>
      <w:r w:rsidR="00B61220">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234136C8" wp14:editId="17DF5D3E">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6A17BC">
      <w:pPr>
        <w:jc w:val="center"/>
        <w:rPr>
          <w:lang w:val="ru-RU"/>
        </w:rPr>
      </w:pPr>
      <w:r>
        <w:rPr>
          <w:noProof/>
          <w:lang w:eastAsia="uk-UA"/>
        </w:rPr>
        <w:drawing>
          <wp:anchor distT="0" distB="0" distL="114300" distR="114300" simplePos="0" relativeHeight="251661312" behindDoc="0" locked="0" layoutInCell="1" allowOverlap="1" wp14:anchorId="6F08CB0B" wp14:editId="3F6255B0">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6A17BC">
      <w:pPr>
        <w:jc w:val="center"/>
      </w:pPr>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3A7E21F8" wp14:editId="13EA098D">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6A17BC">
      <w:pPr>
        <w:jc w:val="center"/>
      </w:pPr>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2087"/>
        <w:gridCol w:w="1512"/>
        <w:gridCol w:w="1683"/>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Чек-лист та стоп-лист</w:t>
            </w:r>
          </w:p>
        </w:tc>
      </w:tr>
      <w:tr w:rsidR="005632C1" w:rsidRPr="005632C1" w:rsidTr="00D56125">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D56125">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w:t>
            </w:r>
            <w:r w:rsidR="00D56125">
              <w:rPr>
                <w:rFonts w:eastAsia="Times New Roman" w:cs="Times New Roman"/>
                <w:color w:val="000000"/>
                <w:szCs w:val="28"/>
                <w:lang w:eastAsia="uk-UA"/>
              </w:rPr>
              <w:t>ові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bl>
    <w:p w:rsidR="00A75907" w:rsidRDefault="00A75907" w:rsidP="008A7D46"/>
    <w:p w:rsidR="00A75907" w:rsidRDefault="00A75907">
      <w:pPr>
        <w:ind w:firstLine="0"/>
        <w:jc w:val="left"/>
      </w:pPr>
      <w:r>
        <w:br w:type="page"/>
      </w:r>
    </w:p>
    <w:p w:rsidR="00A75907" w:rsidRDefault="00673BB6" w:rsidP="00673BB6">
      <w:pPr>
        <w:pStyle w:val="2"/>
      </w:pPr>
      <w:bookmarkStart w:id="6" w:name="_Toc10428552"/>
      <w:r>
        <w:lastRenderedPageBreak/>
        <w:t xml:space="preserve">1.4 </w:t>
      </w:r>
      <w:r w:rsidR="005632C1">
        <w:t>Постановка задачі</w:t>
      </w:r>
      <w:bookmarkEnd w:id="6"/>
    </w:p>
    <w:p w:rsidR="00A75907" w:rsidRDefault="00A75907" w:rsidP="00A75907"/>
    <w:p w:rsidR="00A75907" w:rsidRDefault="00A75907" w:rsidP="00A75907">
      <w:r>
        <w:t>Основною задачею проекту є розробка веб-додатку автоматизації діяльності ресторану. Вона поділена н</w:t>
      </w:r>
      <w:r w:rsidR="00D0279D">
        <w:t>а</w:t>
      </w:r>
      <w:r>
        <w:t xml:space="preserve"> декілька підзадач, що мають бути виконані по черзі:</w:t>
      </w:r>
    </w:p>
    <w:p w:rsidR="00A75907" w:rsidRDefault="00A833AC" w:rsidP="00186849">
      <w:pPr>
        <w:pStyle w:val="a3"/>
        <w:numPr>
          <w:ilvl w:val="0"/>
          <w:numId w:val="31"/>
        </w:numPr>
        <w:ind w:left="0" w:firstLine="709"/>
      </w:pPr>
      <w:r>
        <w:t>о</w:t>
      </w:r>
      <w:r w:rsidR="00A75907">
        <w:t>брати тип бази даних: реляційна чи нереляційна;</w:t>
      </w:r>
    </w:p>
    <w:p w:rsidR="00A75907" w:rsidRDefault="00A833AC" w:rsidP="00186849">
      <w:pPr>
        <w:pStyle w:val="a3"/>
        <w:numPr>
          <w:ilvl w:val="0"/>
          <w:numId w:val="31"/>
        </w:numPr>
        <w:ind w:left="0" w:firstLine="709"/>
      </w:pPr>
      <w:r>
        <w:t>о</w:t>
      </w:r>
      <w:r w:rsidR="00A75907">
        <w:t>брати найкращу та найоптимізованішу систему управління базами даних для даного проекту;</w:t>
      </w:r>
    </w:p>
    <w:p w:rsidR="00A75907" w:rsidRDefault="00A833AC" w:rsidP="00186849">
      <w:pPr>
        <w:pStyle w:val="a3"/>
        <w:numPr>
          <w:ilvl w:val="0"/>
          <w:numId w:val="31"/>
        </w:numPr>
        <w:ind w:left="0" w:firstLine="709"/>
      </w:pPr>
      <w:r>
        <w:t>о</w:t>
      </w:r>
      <w:r w:rsidR="00A75907">
        <w:t>брати мову програмування та фреймворк для розробки веб-додатку;</w:t>
      </w:r>
    </w:p>
    <w:p w:rsidR="00A75907" w:rsidRDefault="00A833AC" w:rsidP="00186849">
      <w:pPr>
        <w:pStyle w:val="a3"/>
        <w:numPr>
          <w:ilvl w:val="0"/>
          <w:numId w:val="31"/>
        </w:numPr>
        <w:ind w:left="0" w:firstLine="709"/>
      </w:pPr>
      <w:r>
        <w:t>о</w:t>
      </w:r>
      <w:r w:rsidR="00A75907">
        <w:t>брати засоби для розробки візуальної частини (інтерфейсу користувача);</w:t>
      </w:r>
    </w:p>
    <w:p w:rsidR="00A75907" w:rsidRDefault="00A833AC" w:rsidP="00186849">
      <w:pPr>
        <w:pStyle w:val="a3"/>
        <w:numPr>
          <w:ilvl w:val="0"/>
          <w:numId w:val="31"/>
        </w:numPr>
        <w:ind w:left="0" w:firstLine="709"/>
      </w:pPr>
      <w:r>
        <w:t>р</w:t>
      </w:r>
      <w:r w:rsidR="00A75907">
        <w:t>озробити базу даних (виділити сутності, розробити діаграму сутність-зв'язок);</w:t>
      </w:r>
    </w:p>
    <w:p w:rsidR="00A75907" w:rsidRDefault="00A833AC" w:rsidP="00186849">
      <w:pPr>
        <w:pStyle w:val="a3"/>
        <w:numPr>
          <w:ilvl w:val="0"/>
          <w:numId w:val="31"/>
        </w:numPr>
        <w:ind w:left="0" w:firstLine="709"/>
      </w:pPr>
      <w:r>
        <w:t>р</w:t>
      </w:r>
      <w:r w:rsidR="00A75907">
        <w:t>озробити програмне забезпечення (інтерфейс користувача, діаграму розгортки, діаграму моделі проектування</w:t>
      </w:r>
      <w:r w:rsidR="00D0279D">
        <w:t>, модулі системи);</w:t>
      </w:r>
    </w:p>
    <w:p w:rsidR="00D0279D" w:rsidRDefault="00A833AC" w:rsidP="00186849">
      <w:pPr>
        <w:pStyle w:val="a3"/>
        <w:numPr>
          <w:ilvl w:val="0"/>
          <w:numId w:val="31"/>
        </w:numPr>
        <w:ind w:left="0" w:firstLine="709"/>
      </w:pPr>
      <w:r>
        <w:t>о</w:t>
      </w:r>
      <w:r w:rsidR="00D0279D">
        <w:t>писати функціювання системи для кожного з користувачів;</w:t>
      </w:r>
    </w:p>
    <w:p w:rsidR="00D0279D" w:rsidRDefault="00A833AC" w:rsidP="00186849">
      <w:pPr>
        <w:pStyle w:val="a3"/>
        <w:numPr>
          <w:ilvl w:val="0"/>
          <w:numId w:val="31"/>
        </w:numPr>
        <w:ind w:left="0" w:firstLine="709"/>
      </w:pPr>
      <w:r>
        <w:t>з</w:t>
      </w:r>
      <w:r w:rsidR="00D0279D">
        <w:t>робити висновки і рекомендації та описати їх.</w:t>
      </w:r>
    </w:p>
    <w:p w:rsidR="00933D75" w:rsidRDefault="00933D75" w:rsidP="00933D75">
      <w:r>
        <w:t>Серед основних задач, що має виконувати веб-додаток виділено такі:</w:t>
      </w:r>
    </w:p>
    <w:p w:rsidR="00933D75" w:rsidRDefault="00A833AC" w:rsidP="00186849">
      <w:pPr>
        <w:pStyle w:val="a3"/>
        <w:numPr>
          <w:ilvl w:val="0"/>
          <w:numId w:val="32"/>
        </w:numPr>
        <w:ind w:left="0" w:firstLine="709"/>
      </w:pPr>
      <w:r>
        <w:t>с</w:t>
      </w:r>
      <w:r w:rsidR="00933D75">
        <w:t>творювання замовлення та його модифікація (додавання страв, атрибутів до страв, їх видалення);</w:t>
      </w:r>
    </w:p>
    <w:p w:rsidR="00933D75" w:rsidRDefault="00A833AC" w:rsidP="00186849">
      <w:pPr>
        <w:pStyle w:val="a3"/>
        <w:numPr>
          <w:ilvl w:val="0"/>
          <w:numId w:val="32"/>
        </w:numPr>
        <w:ind w:left="0" w:firstLine="709"/>
      </w:pPr>
      <w:r>
        <w:t>д</w:t>
      </w:r>
      <w:r w:rsidR="00933D75">
        <w:t>одавання, видалення та модифікація даних постійних клієнтів;</w:t>
      </w:r>
    </w:p>
    <w:p w:rsidR="00933D75" w:rsidRDefault="00A833AC" w:rsidP="00186849">
      <w:pPr>
        <w:pStyle w:val="a3"/>
        <w:numPr>
          <w:ilvl w:val="0"/>
          <w:numId w:val="32"/>
        </w:numPr>
        <w:ind w:left="0" w:firstLine="709"/>
      </w:pPr>
      <w:r>
        <w:t>п</w:t>
      </w:r>
      <w:r w:rsidR="00933D75">
        <w:t>рийом передзамовлення, створеного клієнтом, на певні дату і час;</w:t>
      </w:r>
    </w:p>
    <w:p w:rsidR="00933D75" w:rsidRDefault="00A833AC" w:rsidP="00186849">
      <w:pPr>
        <w:pStyle w:val="a3"/>
        <w:numPr>
          <w:ilvl w:val="0"/>
          <w:numId w:val="32"/>
        </w:numPr>
        <w:ind w:left="0" w:firstLine="709"/>
      </w:pPr>
      <w:r>
        <w:t>м</w:t>
      </w:r>
      <w:r w:rsidR="00933D75">
        <w:t>одифікація даних користувачів системи (офіціантів, поварів та адміністраторів) та їх реєстрація чи видалення;</w:t>
      </w:r>
    </w:p>
    <w:p w:rsidR="00933D75" w:rsidRDefault="00A833AC" w:rsidP="00186849">
      <w:pPr>
        <w:pStyle w:val="a3"/>
        <w:numPr>
          <w:ilvl w:val="0"/>
          <w:numId w:val="32"/>
        </w:numPr>
        <w:ind w:left="0" w:firstLine="709"/>
      </w:pPr>
      <w:r>
        <w:t>р</w:t>
      </w:r>
      <w:r w:rsidR="00933D75">
        <w:t>озрахунок столу (друк чеку, внесення знижки чи додаткової плати);</w:t>
      </w:r>
    </w:p>
    <w:p w:rsidR="002C165B" w:rsidRDefault="00A833AC" w:rsidP="00186849">
      <w:pPr>
        <w:pStyle w:val="a3"/>
        <w:numPr>
          <w:ilvl w:val="0"/>
          <w:numId w:val="32"/>
        </w:numPr>
        <w:ind w:left="0" w:firstLine="709"/>
      </w:pPr>
      <w:r>
        <w:t>с</w:t>
      </w:r>
      <w:r w:rsidR="002C165B">
        <w:t>теження офіціантів за їх чайовими за необхідністю (модифікація суми та розподіл між кількістю персон);</w:t>
      </w:r>
    </w:p>
    <w:p w:rsidR="002C165B" w:rsidRPr="00A75907" w:rsidRDefault="00A833AC" w:rsidP="00186849">
      <w:pPr>
        <w:pStyle w:val="a3"/>
        <w:numPr>
          <w:ilvl w:val="0"/>
          <w:numId w:val="32"/>
        </w:numPr>
        <w:ind w:left="0" w:firstLine="709"/>
      </w:pPr>
      <w:r>
        <w:t>п</w:t>
      </w:r>
      <w:r w:rsidR="002C165B">
        <w:t>ерегляд замовлень поварами и зазначення страв готовими до виносу.</w:t>
      </w:r>
    </w:p>
    <w:p w:rsidR="00652C78" w:rsidRDefault="00652C78">
      <w:pPr>
        <w:ind w:firstLine="0"/>
        <w:jc w:val="left"/>
        <w:rPr>
          <w:rFonts w:eastAsiaTheme="majorEastAsia" w:cstheme="majorBidi"/>
          <w:b/>
          <w:color w:val="000000" w:themeColor="text1"/>
          <w:szCs w:val="26"/>
        </w:rPr>
      </w:pPr>
      <w:r>
        <w:br w:type="page"/>
      </w:r>
    </w:p>
    <w:p w:rsidR="00652C78" w:rsidRPr="00673BB6" w:rsidRDefault="00652C78" w:rsidP="00673BB6">
      <w:pPr>
        <w:pStyle w:val="1"/>
        <w:rPr>
          <w:rStyle w:val="10"/>
          <w:b/>
        </w:rPr>
      </w:pPr>
      <w:bookmarkStart w:id="7" w:name="_Toc10428553"/>
      <w:r>
        <w:lastRenderedPageBreak/>
        <w:t xml:space="preserve">2 </w:t>
      </w:r>
      <w:r w:rsidRPr="00673BB6">
        <w:rPr>
          <w:rStyle w:val="10"/>
          <w:b/>
        </w:rPr>
        <w:t>РОЗРОБКА ФУНКЦІОНАЛЬНИХ ВИМОГ ДО СИСТЕМИ АВТОМАТИЗАЦІЇ ДІЯЛЬНОСТІ РЕСТОРАНУ</w:t>
      </w:r>
      <w:bookmarkEnd w:id="7"/>
    </w:p>
    <w:p w:rsidR="008A7D46" w:rsidRDefault="008A7D46">
      <w:pPr>
        <w:ind w:firstLine="0"/>
        <w:jc w:val="left"/>
      </w:pPr>
    </w:p>
    <w:p w:rsidR="008A7D46" w:rsidRDefault="008A7D46">
      <w:pPr>
        <w:ind w:firstLine="0"/>
        <w:jc w:val="left"/>
      </w:pPr>
    </w:p>
    <w:p w:rsidR="008A7D46" w:rsidRDefault="008A7D46" w:rsidP="00673BB6">
      <w:pPr>
        <w:pStyle w:val="2"/>
      </w:pPr>
      <w:bookmarkStart w:id="8" w:name="_Toc10428554"/>
      <w:r>
        <w:t>2.1 Ієрархія користувачів системи</w:t>
      </w:r>
      <w:bookmarkEnd w:id="8"/>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A833AC" w:rsidP="00186849">
      <w:pPr>
        <w:pStyle w:val="a3"/>
        <w:numPr>
          <w:ilvl w:val="0"/>
          <w:numId w:val="15"/>
        </w:numPr>
        <w:ind w:left="0" w:firstLine="709"/>
      </w:pPr>
      <w:r>
        <w:t>Б</w:t>
      </w:r>
      <w:r w:rsidR="00746F06">
        <w:t>азовий к</w:t>
      </w:r>
      <w:r w:rsidR="00D81442">
        <w:t xml:space="preserve">ористувач. </w:t>
      </w:r>
      <w:r w:rsidR="00746F06">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r>
        <w:rPr>
          <w:lang w:val="en-US"/>
        </w:rPr>
        <w:t>;</w:t>
      </w:r>
    </w:p>
    <w:p w:rsidR="00746F06" w:rsidRDefault="00746F06" w:rsidP="00186849">
      <w:pPr>
        <w:pStyle w:val="a3"/>
        <w:numPr>
          <w:ilvl w:val="0"/>
          <w:numId w:val="15"/>
        </w:numPr>
        <w:ind w:left="0" w:firstLine="709"/>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r w:rsidR="00A833AC">
        <w:rPr>
          <w:lang w:val="en-US"/>
        </w:rPr>
        <w:t>;</w:t>
      </w:r>
    </w:p>
    <w:p w:rsidR="00746F06" w:rsidRDefault="00746F06" w:rsidP="00186849">
      <w:pPr>
        <w:pStyle w:val="a3"/>
        <w:numPr>
          <w:ilvl w:val="0"/>
          <w:numId w:val="15"/>
        </w:numPr>
        <w:ind w:left="0" w:firstLine="709"/>
      </w:pPr>
      <w:r>
        <w:t>Повар. Зареєстрований адміністратором користувач. Повар має усі ті функції, що і базовий користувач. Також він може позна</w:t>
      </w:r>
      <w:r w:rsidR="00A833AC">
        <w:t>чити страву як готову до виносу;</w:t>
      </w:r>
    </w:p>
    <w:p w:rsidR="00746F06" w:rsidRDefault="00D631E6" w:rsidP="00186849">
      <w:pPr>
        <w:pStyle w:val="a3"/>
        <w:numPr>
          <w:ilvl w:val="0"/>
          <w:numId w:val="15"/>
        </w:numPr>
        <w:ind w:left="0" w:firstLine="709"/>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А. </w:t>
      </w:r>
    </w:p>
    <w:p w:rsidR="00193A50" w:rsidRDefault="00193A50">
      <w:pPr>
        <w:ind w:firstLine="0"/>
        <w:jc w:val="left"/>
      </w:pPr>
      <w:r>
        <w:br w:type="page"/>
      </w:r>
    </w:p>
    <w:p w:rsidR="008A7D46" w:rsidRDefault="008A7D46" w:rsidP="00673BB6">
      <w:pPr>
        <w:pStyle w:val="2"/>
      </w:pPr>
      <w:bookmarkStart w:id="9" w:name="_Toc10428555"/>
      <w:r>
        <w:lastRenderedPageBreak/>
        <w:t xml:space="preserve">2.2 Розробка </w:t>
      </w:r>
      <w:r>
        <w:rPr>
          <w:lang w:val="en-US"/>
        </w:rPr>
        <w:t xml:space="preserve">Use-Case </w:t>
      </w:r>
      <w:r>
        <w:t>діаграм</w:t>
      </w:r>
      <w:bookmarkEnd w:id="9"/>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 для кожного з них.</w:t>
      </w:r>
    </w:p>
    <w:p w:rsidR="00224D5F" w:rsidRPr="00224D5F" w:rsidRDefault="006A17BC" w:rsidP="00193A50">
      <w:r>
        <w:rPr>
          <w:noProof/>
          <w:lang w:eastAsia="uk-UA"/>
        </w:rPr>
        <w:drawing>
          <wp:anchor distT="0" distB="0" distL="114300" distR="114300" simplePos="0" relativeHeight="251664384" behindDoc="0" locked="0" layoutInCell="1" allowOverlap="1" wp14:anchorId="13F6EF41" wp14:editId="03454717">
            <wp:simplePos x="0" y="0"/>
            <wp:positionH relativeFrom="margin">
              <wp:align>center</wp:align>
            </wp:positionH>
            <wp:positionV relativeFrom="paragraph">
              <wp:posOffset>304165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rsidR="00224D5F">
        <w:rPr>
          <w:lang w:val="en-US"/>
        </w:rPr>
        <w:t xml:space="preserve">Use-Case </w:t>
      </w:r>
      <w:r w:rsidR="00224D5F">
        <w:t>діаграма ієрархії користувачів зображена на рисунку 2.2.1.</w:t>
      </w:r>
    </w:p>
    <w:p w:rsidR="00224D5F" w:rsidRDefault="008C461C" w:rsidP="006A17BC">
      <w:pPr>
        <w:jc w:val="center"/>
      </w:pPr>
      <w:r>
        <w:t xml:space="preserve">Рисунок 2.2.1 – </w:t>
      </w:r>
      <w:r>
        <w:rPr>
          <w:lang w:val="en-US"/>
        </w:rPr>
        <w:t xml:space="preserve">Use-Case </w:t>
      </w:r>
      <w:r w:rsidR="006A17BC">
        <w:t>діаграма ієрархії користувачів</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7EBEFF95" wp14:editId="005FFA42">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2.2.</w:t>
      </w:r>
      <w:r w:rsidR="00224D5F">
        <w:t>2</w:t>
      </w:r>
      <w:r w:rsidR="00193A50">
        <w:t>.</w:t>
      </w:r>
    </w:p>
    <w:p w:rsidR="00193A50" w:rsidRDefault="00224D5F" w:rsidP="006A17BC">
      <w:pPr>
        <w:jc w:val="center"/>
      </w:pPr>
      <w:r>
        <w:t xml:space="preserve">Рисунок 2.2.1 – </w:t>
      </w:r>
      <w:r>
        <w:rPr>
          <w:lang w:val="en-US"/>
        </w:rPr>
        <w:t xml:space="preserve">Use-Case </w:t>
      </w:r>
      <w:r>
        <w:t>діаграма для базового користувача</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7D1064A7" wp14:editId="78F26116">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 «адміністратор» зображена на рисунку 2.2.</w:t>
      </w:r>
      <w:r w:rsidR="00224D5F">
        <w:t>3</w:t>
      </w:r>
      <w:r w:rsidR="00193A50">
        <w:t>.</w:t>
      </w:r>
    </w:p>
    <w:p w:rsidR="00193A50" w:rsidRDefault="00193A50" w:rsidP="00193A50"/>
    <w:p w:rsidR="008C461C" w:rsidRDefault="008C461C" w:rsidP="006A17BC">
      <w:pPr>
        <w:jc w:val="center"/>
      </w:pPr>
      <w:r>
        <w:t xml:space="preserve">Рисунок 2.2.3 – </w:t>
      </w:r>
      <w:r>
        <w:rPr>
          <w:lang w:val="en-US"/>
        </w:rPr>
        <w:t xml:space="preserve">Use-Case </w:t>
      </w:r>
      <w:r>
        <w:t>діаграма для користувача «адміністратор»</w:t>
      </w:r>
    </w:p>
    <w:p w:rsidR="008C461C" w:rsidRDefault="008C461C">
      <w:pPr>
        <w:ind w:firstLine="0"/>
        <w:jc w:val="left"/>
      </w:pPr>
      <w:r>
        <w:br w:type="page"/>
      </w:r>
    </w:p>
    <w:p w:rsidR="00193A50" w:rsidRDefault="0051474A" w:rsidP="00193A50">
      <w:r>
        <w:rPr>
          <w:noProof/>
          <w:lang w:eastAsia="uk-UA"/>
        </w:rPr>
        <w:lastRenderedPageBreak/>
        <w:drawing>
          <wp:anchor distT="0" distB="0" distL="114300" distR="114300" simplePos="0" relativeHeight="251666432" behindDoc="0" locked="0" layoutInCell="1" allowOverlap="1" wp14:anchorId="05839257" wp14:editId="2391C523">
            <wp:simplePos x="0" y="0"/>
            <wp:positionH relativeFrom="margin">
              <wp:align>center</wp:align>
            </wp:positionH>
            <wp:positionV relativeFrom="paragraph">
              <wp:posOffset>522605</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 «</w:t>
      </w:r>
      <w:r>
        <w:t>офіціант</w:t>
      </w:r>
      <w:r w:rsidR="00193A50">
        <w:t xml:space="preserve">» зображена на рисунку </w:t>
      </w:r>
      <w:r w:rsidR="00224D5F">
        <w:t>2.2.4.</w:t>
      </w:r>
    </w:p>
    <w:p w:rsidR="00193A50" w:rsidRDefault="0051474A" w:rsidP="006A17BC">
      <w:pPr>
        <w:jc w:val="center"/>
      </w:pPr>
      <w:r>
        <w:t xml:space="preserve">Рисунок 2.2.4 – </w:t>
      </w:r>
      <w:r>
        <w:rPr>
          <w:lang w:val="en-US"/>
        </w:rPr>
        <w:t xml:space="preserve">Use-Case </w:t>
      </w:r>
      <w:r>
        <w:t>діаг</w:t>
      </w:r>
      <w:r w:rsidR="006A17BC">
        <w:t>рама для користувача «офіціант»</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2A4485AA" wp14:editId="21C89C35">
            <wp:simplePos x="0" y="0"/>
            <wp:positionH relativeFrom="margin">
              <wp:align>center</wp:align>
            </wp:positionH>
            <wp:positionV relativeFrom="paragraph">
              <wp:posOffset>338455</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 «</w:t>
      </w:r>
      <w:r>
        <w:t>повар</w:t>
      </w:r>
      <w:r w:rsidR="00193A50">
        <w:t>» зображена на рисунку 2.2.</w:t>
      </w:r>
      <w:r w:rsidR="00224D5F">
        <w:t>5</w:t>
      </w:r>
      <w:r w:rsidR="00193A50">
        <w:t>.</w:t>
      </w:r>
    </w:p>
    <w:p w:rsidR="00193A50" w:rsidRPr="00193A50" w:rsidRDefault="0051474A" w:rsidP="006A17BC">
      <w:pPr>
        <w:jc w:val="center"/>
      </w:pPr>
      <w:r>
        <w:t xml:space="preserve">Рисунок 2.2.5 – </w:t>
      </w:r>
      <w:r>
        <w:rPr>
          <w:lang w:val="en-US"/>
        </w:rPr>
        <w:t xml:space="preserve">Use-Case </w:t>
      </w:r>
      <w:r>
        <w:t>д</w:t>
      </w:r>
      <w:r w:rsidR="006A17BC">
        <w:t>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0" w:name="_Toc10428556"/>
      <w:r>
        <w:lastRenderedPageBreak/>
        <w:t>3 ЗАСОБИ РОЗРОБКИ</w:t>
      </w:r>
      <w:bookmarkEnd w:id="10"/>
    </w:p>
    <w:p w:rsidR="008A7D46" w:rsidRDefault="008A7D46">
      <w:pPr>
        <w:ind w:firstLine="0"/>
        <w:jc w:val="left"/>
      </w:pPr>
    </w:p>
    <w:p w:rsidR="002043E5" w:rsidRDefault="002043E5">
      <w:pPr>
        <w:ind w:firstLine="0"/>
        <w:jc w:val="left"/>
      </w:pPr>
    </w:p>
    <w:p w:rsidR="008A7D46" w:rsidRDefault="002043E5">
      <w:pPr>
        <w:ind w:firstLine="0"/>
        <w:jc w:val="left"/>
        <w:rPr>
          <w:lang w:val="ru-RU"/>
        </w:rPr>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Front-End</w:t>
      </w:r>
      <w:r>
        <w:rPr>
          <w:lang w:val="ru-RU"/>
        </w:rPr>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673BB6">
      <w:pPr>
        <w:pStyle w:val="2"/>
      </w:pPr>
      <w:bookmarkStart w:id="11" w:name="_Toc10428557"/>
      <w:r>
        <w:t>3.1 Система управління базами даних</w:t>
      </w:r>
      <w:bookmarkEnd w:id="11"/>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 xml:space="preserve">SQL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8974C9" w:rsidP="00186849">
      <w:pPr>
        <w:pStyle w:val="a3"/>
        <w:numPr>
          <w:ilvl w:val="0"/>
          <w:numId w:val="16"/>
        </w:numPr>
        <w:ind w:left="0" w:firstLine="709"/>
      </w:pPr>
      <w:r>
        <w:t>г</w:t>
      </w:r>
      <w:r w:rsidR="00125FDA">
        <w:t>рафові. В даних моделях для уявлення інформації використовуються вершини та ребра графу</w:t>
      </w:r>
      <w:r w:rsidR="00F16CCA">
        <w:rPr>
          <w:lang w:val="en-US"/>
        </w:rPr>
        <w:t>;</w:t>
      </w:r>
    </w:p>
    <w:p w:rsidR="00125FDA" w:rsidRDefault="008974C9" w:rsidP="00186849">
      <w:pPr>
        <w:pStyle w:val="a3"/>
        <w:numPr>
          <w:ilvl w:val="0"/>
          <w:numId w:val="16"/>
        </w:numPr>
        <w:ind w:left="0" w:firstLine="709"/>
      </w:pPr>
      <w:r>
        <w:t>к</w:t>
      </w:r>
      <w:r w:rsidR="00125FDA">
        <w:t xml:space="preserve">олонково-орієнтовна. Ця модель зберігає дані в стовпцях замість звичного зберігання у рядках, що є вигідним для різного роду архівів </w:t>
      </w:r>
      <w:r w:rsidR="00125FDA">
        <w:lastRenderedPageBreak/>
        <w:t>інформації та каталогів, в яких велика частина обчислень відбувається над подібними вибірками даних</w:t>
      </w:r>
      <w:r w:rsidR="00F16CCA">
        <w:rPr>
          <w:lang w:val="en-US"/>
        </w:rPr>
        <w:t>;</w:t>
      </w:r>
    </w:p>
    <w:p w:rsidR="00125FDA" w:rsidRDefault="00F16CCA" w:rsidP="00186849">
      <w:pPr>
        <w:pStyle w:val="a3"/>
        <w:numPr>
          <w:ilvl w:val="0"/>
          <w:numId w:val="16"/>
        </w:numPr>
        <w:ind w:left="0" w:firstLine="709"/>
      </w:pPr>
      <w:r>
        <w:t>д</w:t>
      </w:r>
      <w:r w:rsidR="00125FDA">
        <w:t>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r>
        <w:rPr>
          <w:lang w:val="en-US"/>
        </w:rPr>
        <w:t>;</w:t>
      </w:r>
    </w:p>
    <w:p w:rsidR="00125FDA" w:rsidRDefault="00F16CCA" w:rsidP="00186849">
      <w:pPr>
        <w:pStyle w:val="a3"/>
        <w:numPr>
          <w:ilvl w:val="0"/>
          <w:numId w:val="16"/>
        </w:numPr>
        <w:ind w:left="0" w:firstLine="709"/>
      </w:pPr>
      <w:r>
        <w:t>к</w:t>
      </w:r>
      <w:r w:rsidR="00125FDA">
        <w:t>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Default="008E025A" w:rsidP="005B5775">
      <w:pPr>
        <w:rPr>
          <w:lang w:val="ru-RU"/>
        </w:rPr>
      </w:pPr>
      <w:r>
        <w:rPr>
          <w:lang w:val="en-US"/>
        </w:rPr>
        <w:t xml:space="preserve">SQL </w:t>
      </w:r>
      <w:r>
        <w:t xml:space="preserve">має великий набір систем управління базами даних. Серед них найоптимізованіші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 xml:space="preserve">MySQL, PostgreSQL, Oracle </w:t>
      </w:r>
      <w:r>
        <w:t xml:space="preserve">та </w:t>
      </w:r>
      <w:r>
        <w:rPr>
          <w:lang w:val="en-US"/>
        </w:rPr>
        <w:t>DB2.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Pr>
          <w:lang w:val="ru-RU"/>
        </w:rPr>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DB2</w:t>
      </w:r>
      <w:r>
        <w:t xml:space="preserve">, захищена від втрат даних на відміну від </w:t>
      </w:r>
      <w:r>
        <w:rPr>
          <w:lang w:val="en-US"/>
        </w:rPr>
        <w:t>MySQL</w:t>
      </w:r>
      <w:r>
        <w:t xml:space="preserve">. </w:t>
      </w:r>
      <w:r>
        <w:rPr>
          <w:lang w:val="en-US"/>
        </w:rPr>
        <w:t xml:space="preserve">PostgreSQL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середньостатичне село. Також </w:t>
      </w:r>
      <w:r w:rsidR="001113B7">
        <w:rPr>
          <w:lang w:val="en-US"/>
        </w:rPr>
        <w:t xml:space="preserve">PostgreSQL </w:t>
      </w:r>
      <w:r w:rsidR="001113B7">
        <w:t xml:space="preserve">має зручний візуальний інтерфейс у вигляді програмного забезпечення – </w:t>
      </w:r>
      <w:r w:rsidR="001113B7">
        <w:rPr>
          <w:lang w:val="en-US"/>
        </w:rPr>
        <w:t>PgAdmin</w:t>
      </w:r>
      <w:r w:rsidR="001113B7">
        <w:t>.</w:t>
      </w:r>
    </w:p>
    <w:p w:rsidR="008A7D46" w:rsidRDefault="008A7D46" w:rsidP="008A7D46"/>
    <w:p w:rsidR="008A7D46" w:rsidRDefault="008A7D46" w:rsidP="00673BB6">
      <w:pPr>
        <w:pStyle w:val="2"/>
      </w:pPr>
      <w:bookmarkStart w:id="12" w:name="_Toc10428558"/>
      <w:r>
        <w:t>3.2 Фреймворк</w:t>
      </w:r>
      <w:bookmarkEnd w:id="12"/>
    </w:p>
    <w:p w:rsidR="00E3543A" w:rsidRDefault="00E3543A" w:rsidP="00E3543A"/>
    <w:p w:rsidR="00E3543A" w:rsidRDefault="00E3543A" w:rsidP="00E3543A">
      <w:pPr>
        <w:rPr>
          <w:lang w:val="en-US"/>
        </w:rPr>
      </w:pPr>
      <w:r>
        <w:t>За даними «</w:t>
      </w:r>
      <w:r>
        <w:rPr>
          <w:lang w:val="en-US"/>
        </w:rPr>
        <w:t>Jetruby</w:t>
      </w:r>
      <w:r>
        <w:t xml:space="preserve">» на 20.03.2018 найкращими фреймворками для розробки веб-додатків є </w:t>
      </w:r>
      <w:r>
        <w:rPr>
          <w:lang w:val="en-US"/>
        </w:rPr>
        <w:t xml:space="preserve">Front-End </w:t>
      </w:r>
      <w:r>
        <w:t xml:space="preserve">фреймворк </w:t>
      </w:r>
      <w:r>
        <w:rPr>
          <w:lang w:val="en-US"/>
        </w:rPr>
        <w:t>AngularJS,</w:t>
      </w:r>
      <w:r>
        <w:t xml:space="preserve"> </w:t>
      </w:r>
      <w:r>
        <w:rPr>
          <w:lang w:val="en-US"/>
        </w:rPr>
        <w:t>Ruby on Rails,</w:t>
      </w:r>
      <w:r w:rsidR="00B20ABD">
        <w:t xml:space="preserve"> </w:t>
      </w:r>
      <w:r>
        <w:t xml:space="preserve">найпопулярніший </w:t>
      </w:r>
      <w:r>
        <w:rPr>
          <w:lang w:val="en-US"/>
        </w:rPr>
        <w:t>Python-</w:t>
      </w:r>
      <w:r>
        <w:t xml:space="preserve">фреймворк для розробки веб-додатків </w:t>
      </w:r>
      <w:r>
        <w:rPr>
          <w:lang w:val="en-US"/>
        </w:rPr>
        <w:t>Django</w:t>
      </w:r>
      <w:r>
        <w:t xml:space="preserve"> та один з найкращих </w:t>
      </w:r>
      <w:r>
        <w:rPr>
          <w:lang w:val="en-US"/>
        </w:rPr>
        <w:t>PHP-</w:t>
      </w:r>
      <w:r>
        <w:t xml:space="preserve">фреймворків </w:t>
      </w:r>
      <w:r>
        <w:rPr>
          <w:lang w:val="en-US"/>
        </w:rPr>
        <w:t>Laravel [</w:t>
      </w:r>
      <w:r w:rsidR="008A09B0">
        <w:t>2</w:t>
      </w:r>
      <w:r>
        <w:rPr>
          <w:lang w:val="en-US"/>
        </w:rPr>
        <w:t xml:space="preserve">]. </w:t>
      </w:r>
    </w:p>
    <w:p w:rsidR="00E3543A" w:rsidRDefault="00A5643B" w:rsidP="00E3543A">
      <w:r>
        <w:rPr>
          <w:noProof/>
          <w:lang w:eastAsia="uk-UA"/>
        </w:rPr>
        <w:lastRenderedPageBreak/>
        <w:drawing>
          <wp:anchor distT="0" distB="0" distL="114300" distR="114300" simplePos="0" relativeHeight="251668480" behindDoc="0" locked="0" layoutInCell="1" allowOverlap="1" wp14:anchorId="281D61BD" wp14:editId="0A3B6A41">
            <wp:simplePos x="0" y="0"/>
            <wp:positionH relativeFrom="margin">
              <wp:align>left</wp:align>
            </wp:positionH>
            <wp:positionV relativeFrom="paragraph">
              <wp:posOffset>3191510</wp:posOffset>
            </wp:positionV>
            <wp:extent cx="5922010" cy="3640455"/>
            <wp:effectExtent l="0" t="0" r="254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22010" cy="3640455"/>
                    </a:xfrm>
                    <a:prstGeom prst="rect">
                      <a:avLst/>
                    </a:prstGeom>
                  </pic:spPr>
                </pic:pic>
              </a:graphicData>
            </a:graphic>
            <wp14:sizeRelH relativeFrom="margin">
              <wp14:pctWidth>0</wp14:pctWidth>
            </wp14:sizeRelH>
          </wp:anchor>
        </w:drawing>
      </w:r>
      <w:r w:rsidR="00193C3C">
        <w:rPr>
          <w:lang w:val="en-US"/>
        </w:rPr>
        <w:t>AngularJS – JavaScript-</w:t>
      </w:r>
      <w:r w:rsidR="00193C3C">
        <w:t xml:space="preserve">фреймворк, що можна узнати з назви, </w:t>
      </w:r>
      <w:r w:rsidR="00AD411D">
        <w:t xml:space="preserve">з відкритим вихідним кодом. </w:t>
      </w:r>
      <w:r w:rsidR="00AD411D">
        <w:rPr>
          <w:lang w:val="en-US"/>
        </w:rPr>
        <w:t xml:space="preserve">AngularJS </w:t>
      </w:r>
      <w:r w:rsidR="00AD411D">
        <w:t xml:space="preserve">використовується для розробки односторінкових веб-додатків. Фреймворк працює з </w:t>
      </w:r>
      <w:r w:rsidR="00AD411D">
        <w:rPr>
          <w:lang w:val="en-US"/>
        </w:rPr>
        <w:t xml:space="preserve">HTML, </w:t>
      </w:r>
      <w:r w:rsidR="00AD411D" w:rsidRPr="00AD411D">
        <w:t xml:space="preserve">що містить </w:t>
      </w:r>
      <w:r w:rsidR="00AD411D">
        <w:t xml:space="preserve">додаткові користувальницькі атрибути, що описуються директивами, і </w:t>
      </w:r>
      <w:r w:rsidR="004E119F">
        <w:t>зв’язує</w:t>
      </w:r>
      <w:r w:rsidR="00AD411D">
        <w:t xml:space="preserve"> введення та виведення області сторінки з моделлю, яка представляє собою звичайні змінні </w:t>
      </w:r>
      <w:r w:rsidR="00AD411D">
        <w:rPr>
          <w:lang w:val="en-US"/>
        </w:rPr>
        <w:t>JavaScript.</w:t>
      </w:r>
      <w:r w:rsidR="004E119F">
        <w:t xml:space="preserve"> </w:t>
      </w:r>
      <w:r w:rsidR="004E119F">
        <w:rPr>
          <w:lang w:val="en-US"/>
        </w:rPr>
        <w:t xml:space="preserve">AngularJS – </w:t>
      </w:r>
      <w:r w:rsidR="004E119F">
        <w:t>це набір інструментів для побудови фреймворка, найбільш відповідного для створення веб-додатку. Він розширюваний і відмінно взаємодіє з іншими бібліотеками. Будь-яка особливість може бути змінена або замінена відповідно за унікальним шляхом розвитку і потребами певного додатку.</w:t>
      </w:r>
      <w:r>
        <w:t xml:space="preserve"> На відміну від інших фреймворків, немає необхідності успадковуватися від власних типів</w:t>
      </w:r>
      <w:r>
        <w:rPr>
          <w:lang w:val="en-US"/>
        </w:rPr>
        <w:t xml:space="preserve">; </w:t>
      </w:r>
      <w:r>
        <w:t xml:space="preserve">обертати модель методами доступу. Тільки </w:t>
      </w:r>
      <w:r>
        <w:rPr>
          <w:lang w:val="en-US"/>
        </w:rPr>
        <w:t xml:space="preserve">JavaScript. </w:t>
      </w:r>
      <w:r>
        <w:t xml:space="preserve">Це дозволяє легко тестувати код, обслуговувати, повторно використовувати і звільнити його від шаблонів. На рисунку 3.2.1 зображено приклад коду </w:t>
      </w:r>
      <w:r>
        <w:rPr>
          <w:lang w:val="en-US"/>
        </w:rPr>
        <w:t>AngularJS</w:t>
      </w:r>
      <w:r>
        <w:t>.</w:t>
      </w:r>
    </w:p>
    <w:p w:rsidR="00A5643B" w:rsidRDefault="00A5643B" w:rsidP="006A17BC">
      <w:pPr>
        <w:jc w:val="center"/>
      </w:pPr>
      <w:r>
        <w:t xml:space="preserve">Рисунок 3.2.1 – Приклад коду </w:t>
      </w:r>
      <w:r>
        <w:rPr>
          <w:lang w:val="en-US"/>
        </w:rPr>
        <w:t xml:space="preserve">AngularJS </w:t>
      </w:r>
      <w:r>
        <w:t xml:space="preserve">та </w:t>
      </w:r>
      <w:r>
        <w:rPr>
          <w:lang w:val="en-US"/>
        </w:rPr>
        <w:t>HTML.</w:t>
      </w:r>
    </w:p>
    <w:p w:rsidR="00A5643B" w:rsidRDefault="00A5643B" w:rsidP="00E3543A"/>
    <w:p w:rsidR="00A5643B" w:rsidRDefault="00A5643B" w:rsidP="00E3543A">
      <w:r>
        <w:rPr>
          <w:lang w:val="en-US"/>
        </w:rPr>
        <w:t xml:space="preserve">AngularJS </w:t>
      </w:r>
      <w:r>
        <w:t>виділяється серед конкурентів через спрощену двосторонню прив’язку даних</w:t>
      </w:r>
      <w:r w:rsidR="008E2162">
        <w:rPr>
          <w:lang w:val="en-US"/>
        </w:rPr>
        <w:t>;</w:t>
      </w:r>
      <w:r>
        <w:t xml:space="preserve"> він входить у пакет «</w:t>
      </w:r>
      <w:r>
        <w:rPr>
          <w:lang w:val="en-US"/>
        </w:rPr>
        <w:t>NO MEAN</w:t>
      </w:r>
      <w:r>
        <w:t xml:space="preserve">», який також включає </w:t>
      </w:r>
      <w:r>
        <w:rPr>
          <w:lang w:val="en-US"/>
        </w:rPr>
        <w:t xml:space="preserve">MongoDB, Express.js </w:t>
      </w:r>
      <w:r>
        <w:t xml:space="preserve">і </w:t>
      </w:r>
      <w:r w:rsidR="008E2162">
        <w:rPr>
          <w:lang w:val="en-US"/>
        </w:rPr>
        <w:t xml:space="preserve">Node.js, </w:t>
      </w:r>
      <w:r w:rsidR="008E2162" w:rsidRPr="008E2162">
        <w:t>т</w:t>
      </w:r>
      <w:r w:rsidRPr="008E2162">
        <w:t>ому</w:t>
      </w:r>
      <w:r>
        <w:t xml:space="preserve"> він дозволяє керувати </w:t>
      </w:r>
      <w:r>
        <w:rPr>
          <w:lang w:val="en-US"/>
        </w:rPr>
        <w:t xml:space="preserve">Front-End </w:t>
      </w:r>
      <w:r>
        <w:t xml:space="preserve">і </w:t>
      </w:r>
      <w:r>
        <w:rPr>
          <w:lang w:val="en-US"/>
        </w:rPr>
        <w:t xml:space="preserve">Back-End </w:t>
      </w:r>
      <w:r>
        <w:t xml:space="preserve">проекту за допомогою </w:t>
      </w:r>
      <w:r w:rsidR="008E2162">
        <w:rPr>
          <w:lang w:val="en-US"/>
        </w:rPr>
        <w:t xml:space="preserve">JavaScript; </w:t>
      </w:r>
      <w:r w:rsidR="008E2162">
        <w:t xml:space="preserve">він не пристосований обробляти маніпуляції з </w:t>
      </w:r>
      <w:r w:rsidR="008E2162">
        <w:rPr>
          <w:lang w:val="en-US"/>
        </w:rPr>
        <w:t xml:space="preserve">DOM </w:t>
      </w:r>
      <w:r w:rsidR="008E2162">
        <w:t xml:space="preserve">з великою кількістю даних, так як покладається на «брудні перевірки» для управління змінними </w:t>
      </w:r>
      <w:r w:rsidR="008E2162">
        <w:rPr>
          <w:lang w:val="en-US"/>
        </w:rPr>
        <w:t>DOM (</w:t>
      </w:r>
      <w:r w:rsidR="008E2162">
        <w:t xml:space="preserve">будь-яка зміна змінних тягне </w:t>
      </w:r>
      <w:r w:rsidR="008E2162">
        <w:lastRenderedPageBreak/>
        <w:t xml:space="preserve">оновлення </w:t>
      </w:r>
      <w:r w:rsidR="008E2162">
        <w:rPr>
          <w:lang w:val="en-US"/>
        </w:rPr>
        <w:t xml:space="preserve">DOM); AngularJS </w:t>
      </w:r>
      <w:r w:rsidR="008E2162">
        <w:t>також не підтримує високонавантажені галереї фото, тому розробляти фото-хостинг на ньому не варто.</w:t>
      </w:r>
    </w:p>
    <w:p w:rsidR="008E2162" w:rsidRDefault="00BC1500" w:rsidP="00E3543A">
      <w:r>
        <w:rPr>
          <w:noProof/>
          <w:lang w:eastAsia="uk-UA"/>
        </w:rPr>
        <w:drawing>
          <wp:anchor distT="0" distB="0" distL="114300" distR="114300" simplePos="0" relativeHeight="251669504" behindDoc="0" locked="0" layoutInCell="1" allowOverlap="1" wp14:anchorId="2467E3E1" wp14:editId="409E0548">
            <wp:simplePos x="0" y="0"/>
            <wp:positionH relativeFrom="margin">
              <wp:align>center</wp:align>
            </wp:positionH>
            <wp:positionV relativeFrom="paragraph">
              <wp:posOffset>1136015</wp:posOffset>
            </wp:positionV>
            <wp:extent cx="3505200" cy="5810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05200" cy="581025"/>
                    </a:xfrm>
                    <a:prstGeom prst="rect">
                      <a:avLst/>
                    </a:prstGeom>
                  </pic:spPr>
                </pic:pic>
              </a:graphicData>
            </a:graphic>
          </wp:anchor>
        </w:drawing>
      </w:r>
      <w:r w:rsidR="008E2162">
        <w:rPr>
          <w:lang w:val="en-US"/>
        </w:rPr>
        <w:t>Ruby on Rails</w:t>
      </w:r>
      <w:r w:rsidR="008E2162">
        <w:t xml:space="preserve"> – фреймворк написаний на мові програмування </w:t>
      </w:r>
      <w:r w:rsidR="008E2162">
        <w:rPr>
          <w:lang w:val="en-US"/>
        </w:rPr>
        <w:t>Ruby</w:t>
      </w:r>
      <w:r w:rsidR="008E2162">
        <w:t xml:space="preserve">, котрий, як і вищезгаданий </w:t>
      </w:r>
      <w:r w:rsidR="008E2162">
        <w:rPr>
          <w:lang w:val="en-US"/>
        </w:rPr>
        <w:t>AngularJS</w:t>
      </w:r>
      <w:r w:rsidR="008E2162">
        <w:t xml:space="preserve">, реалізує архітектурний шаблон </w:t>
      </w:r>
      <w:r w:rsidR="008E2162">
        <w:rPr>
          <w:lang w:val="en-US"/>
        </w:rPr>
        <w:t>MVC</w:t>
      </w:r>
      <w:r w:rsidR="008E2162">
        <w:t xml:space="preserve"> для веб-додатків. Розповсюджується за ліцензією </w:t>
      </w:r>
      <w:r w:rsidR="008E2162">
        <w:rPr>
          <w:lang w:val="en-US"/>
        </w:rPr>
        <w:t>MIT</w:t>
      </w:r>
      <w:r w:rsidR="00846431">
        <w:rPr>
          <w:lang w:val="en-US"/>
        </w:rPr>
        <w:t xml:space="preserve"> [</w:t>
      </w:r>
      <w:r w:rsidR="008A09B0">
        <w:t>3</w:t>
      </w:r>
      <w:r w:rsidR="00846431">
        <w:rPr>
          <w:lang w:val="en-US"/>
        </w:rPr>
        <w:t>]</w:t>
      </w:r>
      <w:r w:rsidR="008E2162">
        <w:t xml:space="preserve">.  </w:t>
      </w:r>
      <w:r w:rsidR="00846431">
        <w:t xml:space="preserve">На рисунку 3.2.2 зображено приклад коду </w:t>
      </w:r>
      <w:r w:rsidR="00846431">
        <w:rPr>
          <w:lang w:val="en-US"/>
        </w:rPr>
        <w:t>Ruby on Rails</w:t>
      </w:r>
      <w:r w:rsidR="00846431">
        <w:t>.</w:t>
      </w:r>
    </w:p>
    <w:p w:rsidR="00846431" w:rsidRDefault="00846431" w:rsidP="006A17BC">
      <w:pPr>
        <w:jc w:val="center"/>
      </w:pPr>
      <w:r>
        <w:t xml:space="preserve">Рисунок 3.2.2 – Налаштування БД </w:t>
      </w:r>
      <w:r>
        <w:rPr>
          <w:lang w:val="en-US"/>
        </w:rPr>
        <w:t>MySQL</w:t>
      </w:r>
      <w:r>
        <w:t xml:space="preserve"> на </w:t>
      </w:r>
      <w:r>
        <w:rPr>
          <w:lang w:val="en-US"/>
        </w:rPr>
        <w:t>Ruby on Rails</w:t>
      </w:r>
    </w:p>
    <w:p w:rsidR="00846431" w:rsidRDefault="00846431" w:rsidP="00E3543A"/>
    <w:p w:rsidR="00846431" w:rsidRDefault="001F2893" w:rsidP="00E3543A">
      <w:r>
        <w:rPr>
          <w:lang w:val="en-US"/>
        </w:rPr>
        <w:t xml:space="preserve">RoR </w:t>
      </w:r>
      <w:r>
        <w:t xml:space="preserve">має більше недоліків за переваги. </w:t>
      </w:r>
      <w:r>
        <w:rPr>
          <w:lang w:val="en-US"/>
        </w:rPr>
        <w:t xml:space="preserve">Ruby on Rails </w:t>
      </w:r>
      <w:r>
        <w:t xml:space="preserve">складний у вивченні, в ньому багато підводних каменів, в основному пов’язаних з налаштуванням серверу і нюансами, які потрібно один раз подолати, і більше з ними проблем не буде. Він має досить мало документації російською мовою, про українську не треба навіть згадувати. Є багато хостингів для </w:t>
      </w:r>
      <w:r>
        <w:rPr>
          <w:lang w:val="en-US"/>
        </w:rPr>
        <w:t>RoR</w:t>
      </w:r>
      <w:r>
        <w:t>, але вони потребують великої плати за розміщення (від 3</w:t>
      </w:r>
      <w:r>
        <w:rPr>
          <w:lang w:val="en-US"/>
        </w:rPr>
        <w:t>$</w:t>
      </w:r>
      <w:r>
        <w:rPr>
          <w:lang w:val="ru-RU"/>
        </w:rPr>
        <w:t xml:space="preserve">, у той час, коли за </w:t>
      </w:r>
      <w:r>
        <w:rPr>
          <w:lang w:val="en-US"/>
        </w:rPr>
        <w:t xml:space="preserve">PHP </w:t>
      </w:r>
      <w:r>
        <w:t>потребують від 1</w:t>
      </w:r>
      <w:r>
        <w:rPr>
          <w:lang w:val="en-US"/>
        </w:rPr>
        <w:t>$)</w:t>
      </w:r>
      <w:r>
        <w:t>.</w:t>
      </w:r>
    </w:p>
    <w:p w:rsidR="001F2893" w:rsidRDefault="001F2893" w:rsidP="00E3543A">
      <w:r>
        <w:t xml:space="preserve">Краща альтернатива </w:t>
      </w:r>
      <w:r>
        <w:rPr>
          <w:lang w:val="en-US"/>
        </w:rPr>
        <w:t xml:space="preserve">Ruby on Rails – </w:t>
      </w:r>
      <w:r>
        <w:t xml:space="preserve">це </w:t>
      </w:r>
      <w:r>
        <w:rPr>
          <w:lang w:val="en-US"/>
        </w:rPr>
        <w:t>Laravel</w:t>
      </w:r>
      <w:r>
        <w:t xml:space="preserve">, написаний на </w:t>
      </w:r>
      <w:r>
        <w:rPr>
          <w:lang w:val="en-US"/>
        </w:rPr>
        <w:t xml:space="preserve">PHP. </w:t>
      </w:r>
      <w:r>
        <w:t xml:space="preserve">Фреймворк </w:t>
      </w:r>
      <w:r>
        <w:rPr>
          <w:lang w:val="en-US"/>
        </w:rPr>
        <w:t xml:space="preserve">Laravel </w:t>
      </w:r>
      <w:r>
        <w:t xml:space="preserve">також реалізує шаблон </w:t>
      </w:r>
      <w:r>
        <w:rPr>
          <w:lang w:val="en-US"/>
        </w:rPr>
        <w:t>MVC</w:t>
      </w:r>
      <w:r>
        <w:t xml:space="preserve">, має ліцензію </w:t>
      </w:r>
      <w:r>
        <w:rPr>
          <w:lang w:val="en-US"/>
        </w:rPr>
        <w:t>MIT</w:t>
      </w:r>
      <w:r>
        <w:t>.</w:t>
      </w:r>
    </w:p>
    <w:p w:rsidR="001F2893" w:rsidRDefault="001F2893" w:rsidP="00E3543A">
      <w:r>
        <w:rPr>
          <w:lang w:val="en-US"/>
        </w:rPr>
        <w:t xml:space="preserve">Laravel – </w:t>
      </w:r>
      <w:r>
        <w:t xml:space="preserve">фреймворк вищого за </w:t>
      </w:r>
      <w:r>
        <w:rPr>
          <w:lang w:val="en-US"/>
        </w:rPr>
        <w:t xml:space="preserve">RoR </w:t>
      </w:r>
      <w:r>
        <w:t>рівня, котрий містить у собі такі компоненти:</w:t>
      </w:r>
    </w:p>
    <w:p w:rsidR="001F2893" w:rsidRPr="00B20ABD" w:rsidRDefault="0091295D" w:rsidP="00186849">
      <w:pPr>
        <w:pStyle w:val="a3"/>
        <w:numPr>
          <w:ilvl w:val="0"/>
          <w:numId w:val="17"/>
        </w:numPr>
        <w:ind w:left="0" w:firstLine="709"/>
      </w:pPr>
      <w:r>
        <w:t>п</w:t>
      </w:r>
      <w:r w:rsidR="001F2893">
        <w:t xml:space="preserve">акети для </w:t>
      </w:r>
      <w:r w:rsidR="00B20ABD">
        <w:t xml:space="preserve">створювання та підключення модулів у форматі </w:t>
      </w:r>
      <w:r w:rsidR="00B20ABD">
        <w:rPr>
          <w:lang w:val="en-US"/>
        </w:rPr>
        <w:t>Composer</w:t>
      </w:r>
      <w:r>
        <w:rPr>
          <w:lang w:val="en-US"/>
        </w:rPr>
        <w:t>;</w:t>
      </w:r>
    </w:p>
    <w:p w:rsidR="00B20ABD" w:rsidRDefault="0091295D" w:rsidP="00186849">
      <w:pPr>
        <w:pStyle w:val="a3"/>
        <w:numPr>
          <w:ilvl w:val="0"/>
          <w:numId w:val="17"/>
        </w:numPr>
        <w:ind w:left="0" w:firstLine="709"/>
      </w:pPr>
      <w:r>
        <w:t>в</w:t>
      </w:r>
      <w:r w:rsidR="00B20ABD">
        <w:t xml:space="preserve">будована </w:t>
      </w:r>
      <w:r w:rsidR="00B20ABD">
        <w:rPr>
          <w:lang w:val="en-US"/>
        </w:rPr>
        <w:t>ORM</w:t>
      </w:r>
      <w:r w:rsidR="00B20ABD">
        <w:rPr>
          <w:lang w:val="ru-RU"/>
        </w:rPr>
        <w:t xml:space="preserve"> – </w:t>
      </w:r>
      <w:r w:rsidR="00B20ABD">
        <w:t>концепція, що пов’язує бази даних з концепціями об’єктно-орієнтованого програмування</w:t>
      </w:r>
      <w:r>
        <w:rPr>
          <w:lang w:val="en-US"/>
        </w:rPr>
        <w:t>;</w:t>
      </w:r>
    </w:p>
    <w:p w:rsidR="00B20ABD" w:rsidRDefault="00B20ABD" w:rsidP="00186849">
      <w:pPr>
        <w:pStyle w:val="a3"/>
        <w:numPr>
          <w:ilvl w:val="0"/>
          <w:numId w:val="17"/>
        </w:numPr>
        <w:ind w:left="0" w:firstLine="709"/>
      </w:pPr>
      <w:r>
        <w:rPr>
          <w:lang w:val="en-US"/>
        </w:rPr>
        <w:t>REST-</w:t>
      </w:r>
      <w:r>
        <w:t xml:space="preserve">контролери. Додатковий шар для обробки </w:t>
      </w:r>
      <w:r>
        <w:rPr>
          <w:lang w:val="en-US"/>
        </w:rPr>
        <w:t>POST</w:t>
      </w:r>
      <w:r>
        <w:t>-</w:t>
      </w:r>
      <w:r>
        <w:rPr>
          <w:lang w:val="en-US"/>
        </w:rPr>
        <w:t xml:space="preserve"> </w:t>
      </w:r>
      <w:r>
        <w:t xml:space="preserve">і </w:t>
      </w:r>
      <w:r>
        <w:rPr>
          <w:lang w:val="en-US"/>
        </w:rPr>
        <w:t>GET</w:t>
      </w:r>
      <w:r>
        <w:t>-запросів</w:t>
      </w:r>
      <w:r w:rsidR="0091295D">
        <w:rPr>
          <w:lang w:val="en-US"/>
        </w:rPr>
        <w:t>;</w:t>
      </w:r>
    </w:p>
    <w:p w:rsidR="00B20ABD" w:rsidRDefault="0091295D" w:rsidP="00186849">
      <w:pPr>
        <w:pStyle w:val="a3"/>
        <w:numPr>
          <w:ilvl w:val="0"/>
          <w:numId w:val="17"/>
        </w:numPr>
        <w:ind w:left="0" w:firstLine="709"/>
      </w:pPr>
      <w:r>
        <w:t>м</w:t>
      </w:r>
      <w:r w:rsidR="00B20ABD">
        <w:t>іграції – система управління версіями бази даних.</w:t>
      </w:r>
    </w:p>
    <w:p w:rsidR="00B20ABD" w:rsidRDefault="00B20ABD" w:rsidP="00B20ABD">
      <w:pPr>
        <w:rPr>
          <w:lang w:val="en-US"/>
        </w:rPr>
      </w:pPr>
      <w:r>
        <w:t xml:space="preserve">Вище перераховано не усі компоненти </w:t>
      </w:r>
      <w:r>
        <w:rPr>
          <w:lang w:val="en-US"/>
        </w:rPr>
        <w:t>Laravel</w:t>
      </w:r>
      <w:r>
        <w:t xml:space="preserve">, а лише самі необхідні для спрощення розробки веб-додатків. Далі, на рисунку 3.2.3, можна побачити приклад коду фреймворка </w:t>
      </w:r>
      <w:r>
        <w:rPr>
          <w:lang w:val="en-US"/>
        </w:rPr>
        <w:t>Laravel.</w:t>
      </w:r>
    </w:p>
    <w:p w:rsidR="00B20ABD" w:rsidRDefault="00B20ABD">
      <w:pPr>
        <w:ind w:firstLine="0"/>
        <w:jc w:val="left"/>
        <w:rPr>
          <w:lang w:val="en-US"/>
        </w:rPr>
      </w:pPr>
      <w:r>
        <w:rPr>
          <w:lang w:val="en-US"/>
        </w:rPr>
        <w:br w:type="page"/>
      </w:r>
    </w:p>
    <w:p w:rsidR="00B20ABD" w:rsidRDefault="00B20ABD" w:rsidP="006A17BC">
      <w:pPr>
        <w:jc w:val="center"/>
      </w:pPr>
      <w:r>
        <w:rPr>
          <w:noProof/>
          <w:lang w:eastAsia="uk-UA"/>
        </w:rPr>
        <w:lastRenderedPageBreak/>
        <w:drawing>
          <wp:anchor distT="0" distB="0" distL="114300" distR="114300" simplePos="0" relativeHeight="251670528" behindDoc="0" locked="0" layoutInCell="1" allowOverlap="1" wp14:anchorId="093D6D22" wp14:editId="149059E4">
            <wp:simplePos x="0" y="0"/>
            <wp:positionH relativeFrom="margin">
              <wp:align>center</wp:align>
            </wp:positionH>
            <wp:positionV relativeFrom="paragraph">
              <wp:posOffset>0</wp:posOffset>
            </wp:positionV>
            <wp:extent cx="4457700" cy="37528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57700" cy="3752850"/>
                    </a:xfrm>
                    <a:prstGeom prst="rect">
                      <a:avLst/>
                    </a:prstGeom>
                  </pic:spPr>
                </pic:pic>
              </a:graphicData>
            </a:graphic>
          </wp:anchor>
        </w:drawing>
      </w:r>
      <w:r>
        <w:t xml:space="preserve">Рисунок 3.2.3 – Приклад ручної автентифікації у </w:t>
      </w:r>
      <w:r>
        <w:rPr>
          <w:lang w:val="en-US"/>
        </w:rPr>
        <w:t>Laravel.</w:t>
      </w:r>
    </w:p>
    <w:p w:rsidR="00B20ABD" w:rsidRDefault="00B20ABD" w:rsidP="00B20ABD"/>
    <w:p w:rsidR="00B20ABD" w:rsidRDefault="00B20ABD" w:rsidP="00AC63DA">
      <w:pPr>
        <w:rPr>
          <w:rFonts w:cs="Times New Roman"/>
        </w:rPr>
      </w:pPr>
      <w:r>
        <w:rPr>
          <w:lang w:val="en-US"/>
        </w:rPr>
        <w:t xml:space="preserve">Django – </w:t>
      </w:r>
      <w:r w:rsidR="00AC63DA" w:rsidRPr="003C6429">
        <w:rPr>
          <w:rFonts w:cs="Times New Roman"/>
        </w:rPr>
        <w:t>це безкоштовний глобальний веб-фреймворк високого рівня з відкритим вихідним кодом,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 він дозволяє сконцентруватися на розробці додатку без необхідності «створювати велосипед».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 Для роботи з базами даних Django має вбудовану ORM-систему, що дозволяє оголошувати таблиці бази даних як класи,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927D2E">
        <w:rPr>
          <w:rFonts w:cs="Times New Roman"/>
        </w:rPr>
        <w:t xml:space="preserve"> </w:t>
      </w:r>
      <w:r w:rsidR="00AC63DA" w:rsidRPr="003C6429">
        <w:rPr>
          <w:rFonts w:cs="Times New Roman"/>
        </w:rPr>
        <w:t>[</w:t>
      </w:r>
      <w:r w:rsidR="008A09B0">
        <w:rPr>
          <w:rFonts w:cs="Times New Roman"/>
        </w:rPr>
        <w:t>4</w:t>
      </w:r>
      <w:r w:rsidR="00AC63DA" w:rsidRPr="003C6429">
        <w:rPr>
          <w:rFonts w:cs="Times New Roman"/>
        </w:rPr>
        <w:t>].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927D2E" w:rsidRDefault="00AC63DA" w:rsidP="00927D2E">
      <w:pPr>
        <w:rPr>
          <w:rFonts w:cs="Times New Roman"/>
        </w:rPr>
      </w:pPr>
      <w:r>
        <w:rPr>
          <w:rFonts w:cs="Times New Roman"/>
          <w:lang w:val="en-US"/>
        </w:rPr>
        <w:lastRenderedPageBreak/>
        <w:t xml:space="preserve">Django – </w:t>
      </w:r>
      <w:r>
        <w:rPr>
          <w:rFonts w:cs="Times New Roman"/>
        </w:rPr>
        <w:t>це «</w:t>
      </w:r>
      <w:r>
        <w:rPr>
          <w:rFonts w:cs="Times New Roman"/>
          <w:lang w:val="en-US"/>
        </w:rPr>
        <w:t>all inclusive</w:t>
      </w:r>
      <w:r>
        <w:rPr>
          <w:rFonts w:cs="Times New Roman"/>
        </w:rPr>
        <w:t xml:space="preserve">» у світі веб-розробки. Він включає в себе різні додаткові опції для допомоги з картами сайту, автентифікацією користувачів, адмініструванням контенту, </w:t>
      </w:r>
      <w:r>
        <w:rPr>
          <w:rFonts w:cs="Times New Roman"/>
          <w:lang w:val="en-US"/>
        </w:rPr>
        <w:t>RSS-</w:t>
      </w:r>
      <w:r>
        <w:rPr>
          <w:rFonts w:cs="Times New Roman"/>
        </w:rPr>
        <w:t>канали та багато іншого. Кожна з них надає істотну допомогу в процес веб-розробки.</w:t>
      </w:r>
    </w:p>
    <w:p w:rsidR="00C60499" w:rsidRDefault="00C60499" w:rsidP="00C60499">
      <w:pPr>
        <w:rPr>
          <w:rFonts w:cs="Times New Roman"/>
        </w:rPr>
      </w:pPr>
      <w:r>
        <w:rPr>
          <w:noProof/>
          <w:lang w:eastAsia="uk-UA"/>
        </w:rPr>
        <w:drawing>
          <wp:anchor distT="0" distB="0" distL="114300" distR="114300" simplePos="0" relativeHeight="251671552" behindDoc="0" locked="0" layoutInCell="1" allowOverlap="1" wp14:anchorId="00D53D93" wp14:editId="0FA7D74B">
            <wp:simplePos x="0" y="0"/>
            <wp:positionH relativeFrom="margin">
              <wp:align>center</wp:align>
            </wp:positionH>
            <wp:positionV relativeFrom="paragraph">
              <wp:posOffset>604520</wp:posOffset>
            </wp:positionV>
            <wp:extent cx="4229100"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9100" cy="1733550"/>
                    </a:xfrm>
                    <a:prstGeom prst="rect">
                      <a:avLst/>
                    </a:prstGeom>
                  </pic:spPr>
                </pic:pic>
              </a:graphicData>
            </a:graphic>
          </wp:anchor>
        </w:drawing>
      </w:r>
      <w:r w:rsidR="00927D2E">
        <w:rPr>
          <w:rFonts w:cs="Times New Roman"/>
        </w:rPr>
        <w:t xml:space="preserve">Приклад створення таблиць у базі даних за допомогою </w:t>
      </w:r>
      <w:r w:rsidR="00927D2E">
        <w:rPr>
          <w:rFonts w:cs="Times New Roman"/>
          <w:lang w:val="en-US"/>
        </w:rPr>
        <w:t xml:space="preserve">ORM Django </w:t>
      </w:r>
      <w:r w:rsidR="00927D2E">
        <w:rPr>
          <w:rFonts w:cs="Times New Roman"/>
        </w:rPr>
        <w:t>зображено на рисунку 3.2.4</w:t>
      </w:r>
      <w:r>
        <w:rPr>
          <w:rFonts w:cs="Times New Roman"/>
        </w:rPr>
        <w:t>.</w:t>
      </w:r>
    </w:p>
    <w:p w:rsidR="00C60499" w:rsidRDefault="00C60499" w:rsidP="006A17BC">
      <w:pPr>
        <w:jc w:val="center"/>
        <w:rPr>
          <w:lang w:val="en-US"/>
        </w:rPr>
      </w:pPr>
      <w:r>
        <w:rPr>
          <w:rFonts w:cs="Times New Roman"/>
        </w:rPr>
        <w:t>Рисунок 3.2.4 –</w:t>
      </w:r>
      <w:r>
        <w:t xml:space="preserve"> Створення таблиць бази даних у </w:t>
      </w:r>
      <w:r>
        <w:rPr>
          <w:lang w:val="en-US"/>
        </w:rPr>
        <w:t>Django.</w:t>
      </w:r>
    </w:p>
    <w:p w:rsidR="00C60499" w:rsidRPr="00C60499" w:rsidRDefault="00C60499" w:rsidP="00927D2E"/>
    <w:p w:rsidR="00927D2E" w:rsidRPr="00C60499" w:rsidRDefault="00927D2E" w:rsidP="00AC63DA">
      <w:pPr>
        <w:rPr>
          <w:rFonts w:cs="Times New Roman"/>
        </w:rPr>
      </w:pPr>
      <w:r>
        <w:rPr>
          <w:rFonts w:cs="Times New Roman"/>
        </w:rPr>
        <w:t xml:space="preserve">Розібравши усі переваги і недоліки вищеперерахованих веб-фреймворків, </w:t>
      </w:r>
      <w:r w:rsidR="00C60499">
        <w:rPr>
          <w:rFonts w:cs="Times New Roman"/>
        </w:rPr>
        <w:t xml:space="preserve">вирішено обрати найкращий для розробки веб-додатку автоматизації діяльності ресторану. Цим фреймворком став </w:t>
      </w:r>
      <w:r w:rsidR="00C60499">
        <w:rPr>
          <w:rFonts w:cs="Times New Roman"/>
          <w:lang w:val="en-US"/>
        </w:rPr>
        <w:t xml:space="preserve">Django </w:t>
      </w:r>
      <w:r w:rsidR="00C60499">
        <w:rPr>
          <w:rFonts w:cs="Times New Roman"/>
        </w:rPr>
        <w:t>останньої на сьогоднішній день версії 2.2.</w:t>
      </w:r>
    </w:p>
    <w:p w:rsidR="00B20ABD" w:rsidRDefault="00B20ABD" w:rsidP="00B20ABD"/>
    <w:p w:rsidR="008A7D46" w:rsidRDefault="008A7D46" w:rsidP="00673BB6">
      <w:pPr>
        <w:pStyle w:val="2"/>
      </w:pPr>
      <w:bookmarkStart w:id="13" w:name="_Toc10428559"/>
      <w:r>
        <w:t xml:space="preserve">3.3 Засоби розробки </w:t>
      </w:r>
      <w:r>
        <w:rPr>
          <w:lang w:val="en-US"/>
        </w:rPr>
        <w:t>Front-End</w:t>
      </w:r>
      <w:r>
        <w:t xml:space="preserve"> частини</w:t>
      </w:r>
      <w:bookmarkEnd w:id="13"/>
    </w:p>
    <w:p w:rsidR="008A7D46" w:rsidRDefault="008A7D46" w:rsidP="008A7D46"/>
    <w:p w:rsidR="0093368E" w:rsidRDefault="0093368E" w:rsidP="008A7D46">
      <w:r>
        <w:t xml:space="preserve">Існує безліч фреймворків для роботи з </w:t>
      </w:r>
      <w:r>
        <w:rPr>
          <w:lang w:val="en-US"/>
        </w:rPr>
        <w:t xml:space="preserve">Front-End </w:t>
      </w:r>
      <w:r>
        <w:t xml:space="preserve">частиною веб-додатків. Більшість з них написані мовою програмування </w:t>
      </w:r>
      <w:r>
        <w:rPr>
          <w:lang w:val="en-US"/>
        </w:rPr>
        <w:t>JavaScript</w:t>
      </w:r>
      <w:r>
        <w:t xml:space="preserve"> для спрощення розробки великих проектів, що працюють з величезними базами даних. Нижче приведено кілька прикладів:</w:t>
      </w:r>
    </w:p>
    <w:p w:rsidR="0093368E" w:rsidRDefault="0093368E" w:rsidP="00186849">
      <w:pPr>
        <w:pStyle w:val="a3"/>
        <w:numPr>
          <w:ilvl w:val="0"/>
          <w:numId w:val="33"/>
        </w:numPr>
        <w:ind w:left="0" w:firstLine="709"/>
      </w:pPr>
      <w:r>
        <w:rPr>
          <w:lang w:val="en-US"/>
        </w:rPr>
        <w:t xml:space="preserve">AngularJS, </w:t>
      </w:r>
      <w:r>
        <w:t xml:space="preserve">котрий був описаний раніше. Він використовується одночасно для розробки і </w:t>
      </w:r>
      <w:r>
        <w:rPr>
          <w:lang w:val="en-US"/>
        </w:rPr>
        <w:t>Back-End</w:t>
      </w:r>
      <w:r>
        <w:t xml:space="preserve">, і </w:t>
      </w:r>
      <w:r>
        <w:rPr>
          <w:lang w:val="en-US"/>
        </w:rPr>
        <w:t xml:space="preserve">Front-End </w:t>
      </w:r>
      <w:r>
        <w:t>частини веб-додатків. Детальніше він описаний у підрозділі 3.2</w:t>
      </w:r>
      <w:r w:rsidR="0059308F">
        <w:rPr>
          <w:lang w:val="en-US"/>
        </w:rPr>
        <w:t>;</w:t>
      </w:r>
    </w:p>
    <w:p w:rsidR="0093368E" w:rsidRDefault="005D2F87" w:rsidP="00186849">
      <w:pPr>
        <w:pStyle w:val="a3"/>
        <w:numPr>
          <w:ilvl w:val="0"/>
          <w:numId w:val="33"/>
        </w:numPr>
        <w:ind w:left="0" w:firstLine="709"/>
      </w:pPr>
      <w:r>
        <w:rPr>
          <w:lang w:val="en-US"/>
        </w:rPr>
        <w:t>React.js</w:t>
      </w:r>
      <w:r w:rsidR="0093368E">
        <w:t xml:space="preserve">. Оснований на описі усіх частин коду як компоненти. </w:t>
      </w:r>
      <w:r w:rsidR="0093368E" w:rsidRPr="0093368E">
        <w:t>React-ком</w:t>
      </w:r>
      <w:r>
        <w:t>поненти реалізують метод render</w:t>
      </w:r>
      <w:r w:rsidR="0093368E" w:rsidRPr="0093368E">
        <w:t xml:space="preserve">(), який приймає вхідні дані і повертає </w:t>
      </w:r>
      <w:r>
        <w:t>якісь дані чи інший компонент</w:t>
      </w:r>
      <w:r w:rsidR="0093368E" w:rsidRPr="0093368E">
        <w:t xml:space="preserve"> для виведення.</w:t>
      </w:r>
      <w:r>
        <w:t xml:space="preserve"> </w:t>
      </w:r>
      <w:r>
        <w:br/>
        <w:t xml:space="preserve">Цей фреймворк підтримується корпораціями </w:t>
      </w:r>
      <w:r>
        <w:rPr>
          <w:lang w:val="en-US"/>
        </w:rPr>
        <w:t xml:space="preserve">Facebook </w:t>
      </w:r>
      <w:r>
        <w:t xml:space="preserve">та </w:t>
      </w:r>
      <w:r>
        <w:rPr>
          <w:lang w:val="en-US"/>
        </w:rPr>
        <w:t>Instagram</w:t>
      </w:r>
      <w:r>
        <w:t xml:space="preserve">, це означає, що він, як і попередні, регулярно оновлюється та написаний з використанням досвіду кращих у світі розробників. </w:t>
      </w:r>
      <w:r>
        <w:rPr>
          <w:lang w:val="en-US"/>
        </w:rPr>
        <w:t xml:space="preserve">React – </w:t>
      </w:r>
      <w:r>
        <w:t>це ідеальний вибір для невеликих односторінкових проектів</w:t>
      </w:r>
      <w:r w:rsidR="0059308F">
        <w:rPr>
          <w:lang w:val="en-US"/>
        </w:rPr>
        <w:t>;</w:t>
      </w:r>
    </w:p>
    <w:p w:rsidR="005D2F87" w:rsidRPr="0093368E" w:rsidRDefault="005D2F87" w:rsidP="00186849">
      <w:pPr>
        <w:pStyle w:val="a3"/>
        <w:numPr>
          <w:ilvl w:val="0"/>
          <w:numId w:val="33"/>
        </w:numPr>
        <w:ind w:left="0" w:firstLine="709"/>
      </w:pPr>
      <w:r>
        <w:rPr>
          <w:lang w:val="en-US"/>
        </w:rPr>
        <w:lastRenderedPageBreak/>
        <w:t xml:space="preserve">Vue.js. </w:t>
      </w:r>
      <w:r>
        <w:t xml:space="preserve">Новий, але підкорив серця тисяч розробників по усьому світі через свою швидкість при обробці великих даних. </w:t>
      </w:r>
      <w:r>
        <w:rPr>
          <w:lang w:val="en-US"/>
        </w:rPr>
        <w:t xml:space="preserve">Vue </w:t>
      </w:r>
      <w:r>
        <w:t>також використовується для розробки односторінкових веб-додатків</w:t>
      </w:r>
      <w:r w:rsidR="00E26EB6">
        <w:t xml:space="preserve">, але, на відміну від </w:t>
      </w:r>
      <w:r w:rsidR="00E26EB6">
        <w:rPr>
          <w:lang w:val="en-US"/>
        </w:rPr>
        <w:t>React</w:t>
      </w:r>
      <w:r w:rsidR="00E26EB6">
        <w:t xml:space="preserve">, він здатен на обробку великої кількості даних без оновлення </w:t>
      </w:r>
      <w:r w:rsidR="00E26EB6">
        <w:rPr>
          <w:lang w:val="en-US"/>
        </w:rPr>
        <w:t>DOM</w:t>
      </w:r>
      <w:r w:rsidR="00E26EB6">
        <w:t xml:space="preserve">, та використовує «чистий» </w:t>
      </w:r>
      <w:r w:rsidR="00E26EB6">
        <w:rPr>
          <w:lang w:val="en-US"/>
        </w:rPr>
        <w:t>JavaScript у той час</w:t>
      </w:r>
      <w:r w:rsidR="00E26EB6">
        <w:t xml:space="preserve"> як </w:t>
      </w:r>
      <w:r w:rsidR="00E26EB6">
        <w:rPr>
          <w:lang w:val="en-US"/>
        </w:rPr>
        <w:t xml:space="preserve">React </w:t>
      </w:r>
      <w:r w:rsidR="00E26EB6">
        <w:t xml:space="preserve">використовує </w:t>
      </w:r>
      <w:r w:rsidR="00E26EB6">
        <w:rPr>
          <w:lang w:val="en-US"/>
        </w:rPr>
        <w:t xml:space="preserve">JSX </w:t>
      </w:r>
      <w:r w:rsidR="00E26EB6">
        <w:t>з додавання сторонніх бібліотек.</w:t>
      </w:r>
    </w:p>
    <w:p w:rsidR="008E3C6E" w:rsidRDefault="0093368E" w:rsidP="008A7D46">
      <w:pPr>
        <w:rPr>
          <w:lang w:val="en-US"/>
        </w:rPr>
      </w:pPr>
      <w:r>
        <w:t xml:space="preserve">Для розробки </w:t>
      </w:r>
      <w:r>
        <w:rPr>
          <w:lang w:val="en-US"/>
        </w:rPr>
        <w:t>Front-End</w:t>
      </w:r>
      <w:r>
        <w:t xml:space="preserve"> частини веб-додатку, з якою безпосередньо працює користувач, </w:t>
      </w:r>
      <w:r w:rsidR="00E26EB6">
        <w:t xml:space="preserve">не було обраного жодного з вищеперелічених фреймворків, тому що, по-перше, даний веб-додаток не має бути односторінковим, та, по-друге, усі ці фреймворки сповільнять роботу додатку, який, у свою чергу, має бути максимально швидким. Тому для </w:t>
      </w:r>
      <w:r w:rsidR="00E26EB6">
        <w:rPr>
          <w:lang w:val="en-US"/>
        </w:rPr>
        <w:t xml:space="preserve">Front-End </w:t>
      </w:r>
      <w:r w:rsidR="00E26EB6">
        <w:t xml:space="preserve">частини обрано лише </w:t>
      </w:r>
      <w:r w:rsidR="00E26EB6">
        <w:rPr>
          <w:lang w:val="en-US"/>
        </w:rPr>
        <w:t xml:space="preserve">HTML </w:t>
      </w:r>
      <w:r w:rsidR="00E26EB6">
        <w:t xml:space="preserve">останньої на сьогоднішній день п’ятої версії та </w:t>
      </w:r>
      <w:r w:rsidR="00E26EB6">
        <w:rPr>
          <w:lang w:val="en-US"/>
        </w:rPr>
        <w:t>CSS-</w:t>
      </w:r>
      <w:r w:rsidR="00E26EB6">
        <w:t xml:space="preserve">фреймворк </w:t>
      </w:r>
      <w:r w:rsidR="00E26EB6">
        <w:rPr>
          <w:lang w:val="en-US"/>
        </w:rPr>
        <w:t>Bootstrap</w:t>
      </w:r>
      <w:r w:rsidR="00E26EB6">
        <w:rPr>
          <w:lang w:val="ru-RU"/>
        </w:rPr>
        <w:t xml:space="preserve">. </w:t>
      </w:r>
    </w:p>
    <w:p w:rsidR="00E26EB6" w:rsidRPr="00156BCF" w:rsidRDefault="00E26EB6" w:rsidP="008A7D46">
      <w:r>
        <w:rPr>
          <w:lang w:val="en-US"/>
        </w:rPr>
        <w:t xml:space="preserve">Bootstrap – </w:t>
      </w:r>
      <w:r w:rsidR="00156BCF">
        <w:t xml:space="preserve">це </w:t>
      </w:r>
      <w:r>
        <w:rPr>
          <w:lang w:val="en-US"/>
        </w:rPr>
        <w:t>CSS-</w:t>
      </w:r>
      <w:r>
        <w:t xml:space="preserve">фреймворк, що складається з шаблонів. Він майже не включає в себе додаткові </w:t>
      </w:r>
      <w:r>
        <w:rPr>
          <w:lang w:val="en-US"/>
        </w:rPr>
        <w:t>JavaScript-</w:t>
      </w:r>
      <w:r>
        <w:t xml:space="preserve">бібліотеки, а лише дозволяє використовувати відкритий </w:t>
      </w:r>
      <w:r w:rsidR="00156BCF">
        <w:rPr>
          <w:lang w:val="en-US"/>
        </w:rPr>
        <w:t>CSS</w:t>
      </w:r>
      <w:r w:rsidR="00156BCF">
        <w:t>-код шаблонів. Простіше кажучи, він не несе додаткових функцій, а лише прискорює час розробки та надає можливість створювати приємний для очей користувача інтерфейс.</w:t>
      </w:r>
    </w:p>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4" w:name="_Toc10428560"/>
      <w:r>
        <w:lastRenderedPageBreak/>
        <w:t>4 РОЗРОБКА БАЗИ ДАНИХ</w:t>
      </w:r>
      <w:bookmarkEnd w:id="14"/>
    </w:p>
    <w:p w:rsidR="008A7D46" w:rsidRDefault="008A7D46">
      <w:pPr>
        <w:ind w:firstLine="0"/>
        <w:jc w:val="left"/>
      </w:pPr>
    </w:p>
    <w:p w:rsidR="008A7D46" w:rsidRDefault="008A7D46">
      <w:pPr>
        <w:ind w:firstLine="0"/>
        <w:jc w:val="left"/>
      </w:pPr>
    </w:p>
    <w:p w:rsidR="008A7D46" w:rsidRDefault="008A7D46" w:rsidP="00673BB6">
      <w:pPr>
        <w:pStyle w:val="2"/>
      </w:pPr>
      <w:bookmarkStart w:id="15" w:name="_Toc10428561"/>
      <w:r>
        <w:t>4.1 Сутності предметної області</w:t>
      </w:r>
      <w:bookmarkEnd w:id="15"/>
    </w:p>
    <w:p w:rsidR="00C959A6" w:rsidRDefault="00C959A6" w:rsidP="00C959A6"/>
    <w:p w:rsidR="00C959A6" w:rsidRDefault="00C959A6" w:rsidP="00C959A6">
      <w:r>
        <w:t>У ході розробки бази даних веб-додатку для автоматизації діяльності рестор</w:t>
      </w:r>
      <w:r w:rsidR="00EF4198">
        <w:t>ану виявлено такі сутності</w:t>
      </w:r>
      <w:r>
        <w:t>:</w:t>
      </w:r>
    </w:p>
    <w:p w:rsidR="00C959A6" w:rsidRDefault="00C959A6" w:rsidP="00186849">
      <w:pPr>
        <w:pStyle w:val="a3"/>
        <w:numPr>
          <w:ilvl w:val="0"/>
          <w:numId w:val="18"/>
        </w:numPr>
        <w:ind w:left="0" w:firstLine="709"/>
      </w:pPr>
      <w:r>
        <w:t>Користувач</w:t>
      </w:r>
      <w:r>
        <w:rPr>
          <w:lang w:val="en-US"/>
        </w:rPr>
        <w:t xml:space="preserve">. </w:t>
      </w:r>
      <w:r w:rsidR="00F04F98">
        <w:t>Користувачі</w:t>
      </w:r>
      <w:r>
        <w:t xml:space="preserve"> системи </w:t>
      </w:r>
      <w:r w:rsidR="00F04F98">
        <w:t>поділяються на такі типи</w:t>
      </w:r>
      <w:r>
        <w:t>: адміністратори, офіціанти та повара. Вони характеризуються за ім’ям та типом користувача</w:t>
      </w:r>
      <w:r w:rsidR="00A55B49">
        <w:rPr>
          <w:lang w:val="en-US"/>
        </w:rPr>
        <w:t>;</w:t>
      </w:r>
    </w:p>
    <w:p w:rsidR="00C959A6" w:rsidRDefault="00C959A6" w:rsidP="00186849">
      <w:pPr>
        <w:pStyle w:val="a3"/>
        <w:numPr>
          <w:ilvl w:val="0"/>
          <w:numId w:val="18"/>
        </w:numPr>
        <w:ind w:left="0" w:firstLine="709"/>
      </w:pPr>
      <w:r>
        <w:t>Інгредієнт. Інгредієнт – це складова частина страви, що характеризується лише за назвою</w:t>
      </w:r>
      <w:r w:rsidR="00A55B49">
        <w:rPr>
          <w:lang w:val="en-US"/>
        </w:rPr>
        <w:t>;</w:t>
      </w:r>
    </w:p>
    <w:p w:rsidR="00C959A6" w:rsidRDefault="00C959A6" w:rsidP="00186849">
      <w:pPr>
        <w:pStyle w:val="a3"/>
        <w:numPr>
          <w:ilvl w:val="0"/>
          <w:numId w:val="18"/>
        </w:numPr>
        <w:ind w:left="0" w:firstLine="709"/>
      </w:pPr>
      <w:r>
        <w:t>Страва. Страва складається з інгредієнтів. Характеризується за назвою, типом, масою та ціною</w:t>
      </w:r>
      <w:r w:rsidR="00A55B49">
        <w:rPr>
          <w:lang w:val="en-US"/>
        </w:rPr>
        <w:t>;</w:t>
      </w:r>
    </w:p>
    <w:p w:rsidR="00EF4198" w:rsidRDefault="00C959A6" w:rsidP="00186849">
      <w:pPr>
        <w:pStyle w:val="a3"/>
        <w:numPr>
          <w:ilvl w:val="0"/>
          <w:numId w:val="18"/>
        </w:numPr>
        <w:ind w:left="0" w:firstLine="709"/>
      </w:pPr>
      <w:r>
        <w:t>Стіл. Кожен ресторан має певний набір столів. Стіл може мати необмежену кількість страв</w:t>
      </w:r>
      <w:r w:rsidR="00EF4198">
        <w:t>. Він може характеризуватися за номером, за клієнтом та мати офіціанта, що обслуговує цей стіл</w:t>
      </w:r>
      <w:r w:rsidR="00A55B49">
        <w:rPr>
          <w:lang w:val="en-US"/>
        </w:rPr>
        <w:t>;</w:t>
      </w:r>
      <w:bookmarkStart w:id="16" w:name="_GoBack"/>
      <w:bookmarkEnd w:id="16"/>
    </w:p>
    <w:p w:rsidR="00C959A6" w:rsidRDefault="00EF4198" w:rsidP="00186849">
      <w:pPr>
        <w:pStyle w:val="a3"/>
        <w:numPr>
          <w:ilvl w:val="0"/>
          <w:numId w:val="18"/>
        </w:numPr>
        <w:ind w:left="0" w:firstLine="709"/>
      </w:pPr>
      <w:r>
        <w:t>Постійний клієнт (гість). Постійний клієнт – зареєстрована у базі сутність, що не є користувачем. Клієнт характеризується за ім’ям та знижкою.</w:t>
      </w:r>
    </w:p>
    <w:p w:rsidR="00EF4198" w:rsidRDefault="00EF4198" w:rsidP="00EF4198">
      <w:r>
        <w:t>Таблиця 4.1.1 – Опис сутно</w:t>
      </w:r>
      <w:r w:rsidR="00AA43E0">
        <w:t>сті «Користувач» та її атрибути</w:t>
      </w:r>
    </w:p>
    <w:tbl>
      <w:tblPr>
        <w:tblW w:w="9480" w:type="dxa"/>
        <w:tblInd w:w="-5" w:type="dxa"/>
        <w:tblLook w:val="04A0" w:firstRow="1" w:lastRow="0" w:firstColumn="1" w:lastColumn="0" w:noHBand="0" w:noVBand="1"/>
      </w:tblPr>
      <w:tblGrid>
        <w:gridCol w:w="1616"/>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last_login</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is_superuser</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is_staff</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is_active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first_name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last_name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date_joined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bl>
    <w:p w:rsidR="00EF4198" w:rsidRDefault="00EF4198" w:rsidP="00EF4198"/>
    <w:p w:rsidR="00186849" w:rsidRDefault="00186849" w:rsidP="00EF4198"/>
    <w:p w:rsidR="00EF4198" w:rsidRDefault="00EF4198" w:rsidP="00EF4198">
      <w:r>
        <w:lastRenderedPageBreak/>
        <w:t xml:space="preserve">Таблиця 4.1.2 – Опис сутності «Інгредієнт» </w:t>
      </w:r>
      <w:r w:rsidR="00AA43E0">
        <w:t>та її атрибути</w:t>
      </w:r>
    </w:p>
    <w:tbl>
      <w:tblPr>
        <w:tblW w:w="9480" w:type="dxa"/>
        <w:tblInd w:w="-5" w:type="dxa"/>
        <w:tblLook w:val="04A0" w:firstRow="1" w:lastRow="0" w:firstColumn="1" w:lastColumn="0" w:noHBand="0" w:noVBand="1"/>
      </w:tblPr>
      <w:tblGrid>
        <w:gridCol w:w="1560"/>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ingridient</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bl>
    <w:p w:rsidR="00EF4198" w:rsidRDefault="00EF4198" w:rsidP="00EF4198"/>
    <w:p w:rsidR="00EF4198" w:rsidRDefault="00EF4198" w:rsidP="00EF4198">
      <w:r>
        <w:t>Таблиця 4.1.</w:t>
      </w:r>
      <w:r w:rsidR="00E93B0B">
        <w:rPr>
          <w:lang w:val="en-US"/>
        </w:rPr>
        <w:t>3</w:t>
      </w:r>
      <w:r>
        <w:t xml:space="preserve"> – Опис с</w:t>
      </w:r>
      <w:r w:rsidR="00AA43E0">
        <w:t>утності «Страва»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4.1.</w:t>
      </w:r>
      <w:r w:rsidR="00E93B0B">
        <w:rPr>
          <w:lang w:val="en-US"/>
        </w:rPr>
        <w:t>4</w:t>
      </w:r>
      <w:r>
        <w:t xml:space="preserve"> – Опис</w:t>
      </w:r>
      <w:r w:rsidR="00AA43E0">
        <w:t xml:space="preserve"> сутності «Стіл»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table</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FK, 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N</w:t>
            </w: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4.1.</w:t>
      </w:r>
      <w:r w:rsidR="00E93B0B">
        <w:rPr>
          <w:lang w:val="en-US"/>
        </w:rPr>
        <w:t>5</w:t>
      </w:r>
      <w:r>
        <w:t xml:space="preserve"> – Опис сутності «П</w:t>
      </w:r>
      <w:r w:rsidR="00AA43E0">
        <w:t>остійний клієнт»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guest</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Default="00EF4198" w:rsidP="00EF4198"/>
    <w:p w:rsidR="008A7D46" w:rsidRDefault="008A7D46" w:rsidP="00673BB6">
      <w:pPr>
        <w:pStyle w:val="2"/>
      </w:pPr>
      <w:bookmarkStart w:id="17" w:name="_Toc10428562"/>
      <w:r>
        <w:lastRenderedPageBreak/>
        <w:t>4.2 Розробка діаграми сутність-зв'язок</w:t>
      </w:r>
      <w:bookmarkEnd w:id="17"/>
    </w:p>
    <w:p w:rsidR="008A7D46" w:rsidRDefault="008A7D46" w:rsidP="008A7D46"/>
    <w:p w:rsidR="00FB6816" w:rsidRDefault="009E0C2B" w:rsidP="008A7D46">
      <w:r>
        <w:rPr>
          <w:noProof/>
          <w:lang w:eastAsia="uk-UA"/>
        </w:rPr>
        <w:drawing>
          <wp:anchor distT="0" distB="0" distL="114300" distR="114300" simplePos="0" relativeHeight="251672576" behindDoc="0" locked="0" layoutInCell="1" allowOverlap="1" wp14:anchorId="34FB1624" wp14:editId="1F8D2368">
            <wp:simplePos x="0" y="0"/>
            <wp:positionH relativeFrom="column">
              <wp:posOffset>196215</wp:posOffset>
            </wp:positionH>
            <wp:positionV relativeFrom="paragraph">
              <wp:posOffset>884555</wp:posOffset>
            </wp:positionV>
            <wp:extent cx="5638800" cy="41814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38800" cy="4181475"/>
                    </a:xfrm>
                    <a:prstGeom prst="rect">
                      <a:avLst/>
                    </a:prstGeom>
                  </pic:spPr>
                </pic:pic>
              </a:graphicData>
            </a:graphic>
          </wp:anchor>
        </w:drawing>
      </w:r>
      <w:r w:rsidR="001126AE">
        <w:t>Після виявлення сутностей проекту у базі даних веб-додатку автоматизації діяльності ресторану було розроблено діаграму сутність-зв'язок</w:t>
      </w:r>
      <w:r w:rsidR="00A70579">
        <w:t>, котру зображено на рисунку 4.2.1</w:t>
      </w:r>
      <w:r w:rsidR="001126AE">
        <w:t>.</w:t>
      </w:r>
    </w:p>
    <w:p w:rsidR="001126AE" w:rsidRDefault="00A70579" w:rsidP="006A17BC">
      <w:pPr>
        <w:jc w:val="center"/>
      </w:pPr>
      <w:r>
        <w:t>Рисунок 4.2.1 – Діаграма сутність-зв'язок.</w:t>
      </w:r>
    </w:p>
    <w:p w:rsidR="00A70579" w:rsidRDefault="00A70579" w:rsidP="008A7D46"/>
    <w:p w:rsidR="00A70579" w:rsidRDefault="00A70579" w:rsidP="008A7D46">
      <w:r>
        <w:t xml:space="preserve">Між сутністю «Користувач» та сутністю «Стіл» існує умовний зв'язок один до багатьох, що реалізується додаванням первинного ключа як зовнішній ключ у таблицю </w:t>
      </w:r>
      <w:r>
        <w:rPr>
          <w:lang w:val="en-US"/>
        </w:rPr>
        <w:t>N-</w:t>
      </w:r>
      <w:r w:rsidR="00301D51">
        <w:t>пов’язаної сутності</w:t>
      </w:r>
      <w:r>
        <w:t>.</w:t>
      </w:r>
    </w:p>
    <w:p w:rsidR="00301D51" w:rsidRDefault="00301D51" w:rsidP="008A7D46">
      <w:r>
        <w:t>Між сутностями «Страва» та «Інгредієнт» і «Стіл» та «Страва» існує умовний зв'язок багато до багатьох, що реалізується додаванням транзитивних сутностей «Страва-Інгредієнт» та «Стіл-Страва» з реалізацією зв’язку один до багатьох.</w:t>
      </w:r>
    </w:p>
    <w:p w:rsidR="00301D51" w:rsidRPr="00A70579" w:rsidRDefault="00301D51" w:rsidP="008A7D46">
      <w:r>
        <w:t>Сутність «Гість» існує без зв’язків у вигляді довідника.</w:t>
      </w:r>
    </w:p>
    <w:p w:rsidR="009F3E31" w:rsidRDefault="009F3E31">
      <w:pPr>
        <w:ind w:firstLine="0"/>
        <w:jc w:val="left"/>
      </w:pPr>
      <w:r>
        <w:br w:type="page"/>
      </w:r>
    </w:p>
    <w:p w:rsidR="008A7D46" w:rsidRDefault="008A7D46" w:rsidP="00673BB6">
      <w:pPr>
        <w:pStyle w:val="2"/>
      </w:pPr>
      <w:bookmarkStart w:id="18" w:name="_Toc10428563"/>
      <w:r>
        <w:lastRenderedPageBreak/>
        <w:t xml:space="preserve">4.3 Фізична реалізація бази даних засобами </w:t>
      </w:r>
      <w:r>
        <w:rPr>
          <w:lang w:val="en-US"/>
        </w:rPr>
        <w:t>PostgreSQL</w:t>
      </w:r>
      <w:bookmarkEnd w:id="18"/>
    </w:p>
    <w:p w:rsidR="008A7D46" w:rsidRDefault="008A7D46" w:rsidP="008A7D46"/>
    <w:p w:rsidR="00A70579" w:rsidRDefault="00B97620" w:rsidP="008A7D46">
      <w:r w:rsidRPr="006C312F">
        <w:t>Усі об’єкти бази даних (таблиці, хранимі процедури, тригери, представлення) створені з</w:t>
      </w:r>
      <w:r w:rsidR="00910018">
        <w:t>а допомогою</w:t>
      </w:r>
      <w:r w:rsidR="00E51766">
        <w:t xml:space="preserve"> використання</w:t>
      </w:r>
      <w:r w:rsidRPr="006C312F">
        <w:t xml:space="preserve"> веб-фреймворка Django </w:t>
      </w:r>
      <w:r>
        <w:t>і</w:t>
      </w:r>
      <w:r w:rsidRPr="006C312F">
        <w:t xml:space="preserve"> відповідних запросів</w:t>
      </w:r>
      <w:r w:rsidR="00910018">
        <w:t xml:space="preserve">. </w:t>
      </w:r>
    </w:p>
    <w:p w:rsidR="00910018" w:rsidRDefault="00910018" w:rsidP="00910018">
      <w:pPr>
        <w:tabs>
          <w:tab w:val="left" w:pos="2977"/>
        </w:tabs>
      </w:pPr>
      <w:r w:rsidRPr="006C312F">
        <w:t xml:space="preserve">Об’єкти бази </w:t>
      </w:r>
      <w:r>
        <w:t>даних</w:t>
      </w:r>
      <w:r w:rsidRPr="006C312F">
        <w:t>:</w:t>
      </w:r>
    </w:p>
    <w:p w:rsidR="00910018" w:rsidRPr="00127DA5" w:rsidRDefault="00910018" w:rsidP="00186849">
      <w:pPr>
        <w:pStyle w:val="a3"/>
        <w:numPr>
          <w:ilvl w:val="0"/>
          <w:numId w:val="20"/>
        </w:numPr>
        <w:tabs>
          <w:tab w:val="left" w:pos="2977"/>
        </w:tabs>
        <w:ind w:left="0" w:firstLine="709"/>
      </w:pPr>
      <w:r>
        <w:rPr>
          <w:lang w:val="en-US"/>
        </w:rPr>
        <w:t xml:space="preserve">rest_dish – </w:t>
      </w:r>
      <w:r>
        <w:t>таблиця, що містить дані про страву</w:t>
      </w:r>
      <w:r w:rsidR="00127DA5">
        <w:t>. Сутністю цієї таблиці є приведена у пункті 4.1 сутність «Страва»</w:t>
      </w:r>
      <w:r>
        <w:rPr>
          <w:lang w:val="en-US"/>
        </w:rPr>
        <w:t>;</w:t>
      </w:r>
    </w:p>
    <w:p w:rsidR="00127DA5" w:rsidRDefault="00127DA5" w:rsidP="00127DA5">
      <w:pPr>
        <w:tabs>
          <w:tab w:val="left" w:pos="2977"/>
        </w:tabs>
      </w:pPr>
    </w:p>
    <w:p w:rsidR="00127DA5" w:rsidRPr="00127DA5" w:rsidRDefault="00127DA5" w:rsidP="00127DA5">
      <w:pPr>
        <w:tabs>
          <w:tab w:val="left" w:pos="2977"/>
        </w:tabs>
      </w:pPr>
      <w:r>
        <w:t xml:space="preserve">Таблиця 4.3.1 – Опис таблиці </w:t>
      </w:r>
      <w:r>
        <w:rPr>
          <w:lang w:val="en-US"/>
        </w:rPr>
        <w:t xml:space="preserve">rest_dish </w:t>
      </w:r>
      <w:r w:rsidR="00AA43E0">
        <w:t>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0C07F2">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rest_</w:t>
            </w:r>
            <w:r w:rsidRPr="00B115C5">
              <w:rPr>
                <w:rFonts w:eastAsia="Times New Roman" w:cs="Times New Roman"/>
                <w:color w:val="000000"/>
                <w:szCs w:val="28"/>
                <w:lang w:eastAsia="uk-UA"/>
              </w:rPr>
              <w:t>dish</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s</w:t>
            </w:r>
            <w:r>
              <w:rPr>
                <w:rFonts w:eastAsia="Times New Roman" w:cs="Times New Roman"/>
                <w:color w:val="000000"/>
                <w:szCs w:val="28"/>
                <w:lang w:eastAsia="uk-UA"/>
              </w:rPr>
              <w:t>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bl>
    <w:p w:rsidR="00127DA5" w:rsidRPr="00910018" w:rsidRDefault="00127DA5" w:rsidP="00127DA5">
      <w:pPr>
        <w:tabs>
          <w:tab w:val="left" w:pos="2977"/>
        </w:tabs>
      </w:pPr>
    </w:p>
    <w:p w:rsidR="00910018" w:rsidRDefault="00910018" w:rsidP="00186849">
      <w:pPr>
        <w:pStyle w:val="a3"/>
        <w:numPr>
          <w:ilvl w:val="0"/>
          <w:numId w:val="20"/>
        </w:numPr>
        <w:tabs>
          <w:tab w:val="left" w:pos="2977"/>
        </w:tabs>
        <w:ind w:left="0" w:firstLine="709"/>
      </w:pPr>
      <w:r>
        <w:rPr>
          <w:lang w:val="en-US"/>
        </w:rPr>
        <w:t xml:space="preserve">rest_dishtype – </w:t>
      </w:r>
      <w:r>
        <w:t>таблиця-довідник, що містить типи страв;</w:t>
      </w:r>
    </w:p>
    <w:p w:rsidR="00910018" w:rsidRDefault="00910018" w:rsidP="00186849">
      <w:pPr>
        <w:pStyle w:val="a3"/>
        <w:numPr>
          <w:ilvl w:val="0"/>
          <w:numId w:val="20"/>
        </w:numPr>
        <w:tabs>
          <w:tab w:val="left" w:pos="2977"/>
        </w:tabs>
        <w:ind w:left="0" w:firstLine="709"/>
      </w:pPr>
      <w:r>
        <w:rPr>
          <w:lang w:val="en-US"/>
        </w:rPr>
        <w:t xml:space="preserve">rest_guest – </w:t>
      </w:r>
      <w:r>
        <w:t>таблиця-довідник, що містить дані про постійних клієнтів</w:t>
      </w:r>
      <w:r w:rsidR="00127DA5">
        <w:t>.</w:t>
      </w:r>
      <w:r w:rsidR="00127DA5" w:rsidRPr="00127DA5">
        <w:t xml:space="preserve"> </w:t>
      </w:r>
      <w:r w:rsidR="00127DA5">
        <w:t>Сутністю цієї таблиці є приведена у пункті 4.1 сутність «</w:t>
      </w:r>
      <w:r w:rsidR="00E51766">
        <w:t>Постійний клієнт</w:t>
      </w:r>
      <w:r w:rsidR="00127DA5">
        <w:t>»</w:t>
      </w:r>
      <w:r w:rsidR="00127DA5">
        <w:rPr>
          <w:lang w:val="en-US"/>
        </w:rPr>
        <w:t>;</w:t>
      </w:r>
    </w:p>
    <w:p w:rsidR="00127DA5" w:rsidRDefault="00127DA5" w:rsidP="00127DA5">
      <w:pPr>
        <w:tabs>
          <w:tab w:val="left" w:pos="2977"/>
        </w:tabs>
      </w:pPr>
    </w:p>
    <w:p w:rsidR="00127DA5" w:rsidRPr="00127DA5" w:rsidRDefault="00127DA5" w:rsidP="00127DA5">
      <w:pPr>
        <w:tabs>
          <w:tab w:val="left" w:pos="2977"/>
        </w:tabs>
      </w:pPr>
      <w:r>
        <w:t xml:space="preserve">Таблиця 4.3.2 – Опис таблиці </w:t>
      </w:r>
      <w:r>
        <w:rPr>
          <w:lang w:val="en-US"/>
        </w:rPr>
        <w:t>rest_guest</w:t>
      </w:r>
      <w:r w:rsidR="00AA43E0">
        <w:t xml:space="preserve"> 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E51766"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0C07F2">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Pr>
                <w:lang w:val="en-US"/>
              </w:rPr>
              <w:t>rest_guest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bl>
    <w:p w:rsidR="00127DA5" w:rsidRPr="006C312F" w:rsidRDefault="00127DA5" w:rsidP="00127DA5">
      <w:pPr>
        <w:tabs>
          <w:tab w:val="left" w:pos="2977"/>
        </w:tabs>
      </w:pPr>
    </w:p>
    <w:p w:rsidR="00910018" w:rsidRDefault="00910018" w:rsidP="00186849">
      <w:pPr>
        <w:pStyle w:val="a3"/>
        <w:numPr>
          <w:ilvl w:val="0"/>
          <w:numId w:val="20"/>
        </w:numPr>
        <w:tabs>
          <w:tab w:val="left" w:pos="2977"/>
        </w:tabs>
        <w:ind w:left="0" w:firstLine="709"/>
      </w:pPr>
      <w:r>
        <w:rPr>
          <w:lang w:val="en-US"/>
        </w:rPr>
        <w:t xml:space="preserve">rest_ingridient – </w:t>
      </w:r>
      <w:r>
        <w:t>таблиця</w:t>
      </w:r>
      <w:r>
        <w:rPr>
          <w:lang w:val="en-US"/>
        </w:rPr>
        <w:t>-</w:t>
      </w:r>
      <w:r>
        <w:t>довідник, що містить дані про</w:t>
      </w:r>
      <w:r>
        <w:rPr>
          <w:lang w:val="en-US"/>
        </w:rPr>
        <w:t xml:space="preserve"> </w:t>
      </w:r>
      <w:r>
        <w:t>існуючі інгредієнти</w:t>
      </w:r>
      <w:r w:rsidR="00127DA5">
        <w:t>.</w:t>
      </w:r>
      <w:r w:rsidR="00127DA5" w:rsidRPr="00127DA5">
        <w:t xml:space="preserve"> </w:t>
      </w:r>
      <w:r w:rsidR="00127DA5">
        <w:t>Сутністю цієї таблиці є приведена у пункті 4.1 сутність «</w:t>
      </w:r>
      <w:r w:rsidR="00E51766">
        <w:t>Інгредієнт</w:t>
      </w:r>
      <w:r w:rsidR="00127DA5">
        <w:t>»</w:t>
      </w:r>
      <w:r>
        <w:t>;</w:t>
      </w:r>
    </w:p>
    <w:p w:rsidR="00127DA5" w:rsidRDefault="00127DA5" w:rsidP="00127DA5">
      <w:pPr>
        <w:tabs>
          <w:tab w:val="left" w:pos="2977"/>
        </w:tabs>
      </w:pPr>
    </w:p>
    <w:p w:rsidR="00127DA5" w:rsidRDefault="00127DA5" w:rsidP="00127DA5">
      <w:pPr>
        <w:tabs>
          <w:tab w:val="left" w:pos="2977"/>
        </w:tabs>
      </w:pPr>
      <w:r>
        <w:t>Таблиця 4.3.3 – Опис таблиці</w:t>
      </w:r>
      <w:r w:rsidR="00AA43E0">
        <w:t xml:space="preserve"> rest_ingridient та її атрибути</w:t>
      </w:r>
    </w:p>
    <w:tbl>
      <w:tblPr>
        <w:tblW w:w="9480" w:type="dxa"/>
        <w:tblInd w:w="-5" w:type="dxa"/>
        <w:tblLook w:val="04A0" w:firstRow="1" w:lastRow="0" w:firstColumn="1" w:lastColumn="0" w:noHBand="0" w:noVBand="1"/>
      </w:tblPr>
      <w:tblGrid>
        <w:gridCol w:w="1560"/>
        <w:gridCol w:w="6360"/>
        <w:gridCol w:w="1560"/>
      </w:tblGrid>
      <w:tr w:rsidR="00127DA5" w:rsidRPr="00EF4198"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E51766"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EF4198" w:rsidTr="000C07F2">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t>rest_ingridient</w:t>
            </w:r>
          </w:p>
        </w:tc>
      </w:tr>
      <w:tr w:rsidR="00127DA5"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bl>
    <w:p w:rsidR="00127DA5" w:rsidRDefault="00127DA5" w:rsidP="00127DA5">
      <w:pPr>
        <w:tabs>
          <w:tab w:val="left" w:pos="2977"/>
        </w:tabs>
      </w:pPr>
    </w:p>
    <w:p w:rsidR="00910018" w:rsidRPr="00127DA5" w:rsidRDefault="00910018" w:rsidP="00186849">
      <w:pPr>
        <w:pStyle w:val="a3"/>
        <w:numPr>
          <w:ilvl w:val="0"/>
          <w:numId w:val="20"/>
        </w:numPr>
        <w:tabs>
          <w:tab w:val="left" w:pos="2977"/>
        </w:tabs>
        <w:ind w:left="0" w:firstLine="709"/>
      </w:pPr>
      <w:r>
        <w:rPr>
          <w:lang w:val="en-US"/>
        </w:rPr>
        <w:t xml:space="preserve">rest_stoplistdish – </w:t>
      </w:r>
      <w:r>
        <w:t>таблиця, що містить перелік страв, що знаходяться у стоп-листу</w:t>
      </w:r>
      <w:r>
        <w:rPr>
          <w:lang w:val="en-US"/>
        </w:rPr>
        <w:t>;</w:t>
      </w:r>
    </w:p>
    <w:p w:rsidR="00910018" w:rsidRDefault="00910018" w:rsidP="00186849">
      <w:pPr>
        <w:pStyle w:val="a3"/>
        <w:numPr>
          <w:ilvl w:val="0"/>
          <w:numId w:val="20"/>
        </w:numPr>
        <w:tabs>
          <w:tab w:val="left" w:pos="2977"/>
        </w:tabs>
        <w:ind w:left="0" w:firstLine="709"/>
      </w:pPr>
      <w:r>
        <w:rPr>
          <w:lang w:val="en-US"/>
        </w:rPr>
        <w:t xml:space="preserve">rest_table – </w:t>
      </w:r>
      <w:r>
        <w:t>таблиця, що містить дані про столи</w:t>
      </w:r>
      <w:r w:rsidR="00127DA5">
        <w:t>.</w:t>
      </w:r>
      <w:r w:rsidR="00127DA5" w:rsidRPr="00127DA5">
        <w:t xml:space="preserve"> </w:t>
      </w:r>
      <w:r w:rsidR="00127DA5">
        <w:t>Сутністю цієї таблиці є приведена у пункті 4.1 сутність «</w:t>
      </w:r>
      <w:r w:rsidR="00E51766">
        <w:t>Стіл</w:t>
      </w:r>
      <w:r w:rsidR="00127DA5">
        <w:t>»</w:t>
      </w:r>
      <w:r w:rsidR="00127DA5">
        <w:rPr>
          <w:lang w:val="en-US"/>
        </w:rPr>
        <w:t>;</w:t>
      </w:r>
    </w:p>
    <w:p w:rsidR="00127DA5" w:rsidRDefault="00127DA5" w:rsidP="00127DA5">
      <w:pPr>
        <w:tabs>
          <w:tab w:val="left" w:pos="2977"/>
        </w:tabs>
      </w:pPr>
    </w:p>
    <w:p w:rsidR="00E51766" w:rsidRPr="00E51766" w:rsidRDefault="00E51766" w:rsidP="00127DA5">
      <w:pPr>
        <w:tabs>
          <w:tab w:val="left" w:pos="2977"/>
        </w:tabs>
      </w:pPr>
      <w:r>
        <w:rPr>
          <w:lang w:val="ru-RU"/>
        </w:rPr>
        <w:t xml:space="preserve">Таблиця 4.3.4 – </w:t>
      </w:r>
      <w:r>
        <w:t>Опис та</w:t>
      </w:r>
      <w:r w:rsidR="00AA43E0">
        <w:t>блиці rest_table та її атрибути</w:t>
      </w:r>
    </w:p>
    <w:tbl>
      <w:tblPr>
        <w:tblW w:w="9480" w:type="dxa"/>
        <w:tblInd w:w="-5" w:type="dxa"/>
        <w:tblLook w:val="04A0" w:firstRow="1" w:lastRow="0" w:firstColumn="1" w:lastColumn="0" w:noHBand="0" w:noVBand="1"/>
      </w:tblPr>
      <w:tblGrid>
        <w:gridCol w:w="1560"/>
        <w:gridCol w:w="6360"/>
        <w:gridCol w:w="1560"/>
      </w:tblGrid>
      <w:tr w:rsidR="00E51766"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B115C5" w:rsidTr="000C07F2">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E51766">
            <w:pPr>
              <w:spacing w:after="0" w:line="240" w:lineRule="auto"/>
              <w:ind w:firstLine="0"/>
              <w:jc w:val="center"/>
              <w:rPr>
                <w:rFonts w:eastAsia="Times New Roman" w:cs="Times New Roman"/>
                <w:color w:val="000000"/>
                <w:szCs w:val="28"/>
                <w:lang w:eastAsia="uk-UA"/>
              </w:rPr>
            </w:pPr>
            <w:r>
              <w:t>rest_table</w:t>
            </w:r>
          </w:p>
        </w:tc>
      </w:tr>
      <w:tr w:rsidR="00E51766" w:rsidRPr="00B115C5" w:rsidTr="00E51766">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bl>
    <w:p w:rsidR="00127DA5" w:rsidRDefault="00127DA5" w:rsidP="00127DA5">
      <w:pPr>
        <w:tabs>
          <w:tab w:val="left" w:pos="2977"/>
        </w:tabs>
      </w:pPr>
    </w:p>
    <w:p w:rsidR="00127DA5" w:rsidRDefault="00910018" w:rsidP="00186849">
      <w:pPr>
        <w:pStyle w:val="a3"/>
        <w:numPr>
          <w:ilvl w:val="0"/>
          <w:numId w:val="20"/>
        </w:numPr>
        <w:tabs>
          <w:tab w:val="left" w:pos="2977"/>
        </w:tabs>
        <w:ind w:left="0" w:firstLine="709"/>
      </w:pPr>
      <w:r>
        <w:rPr>
          <w:lang w:val="en-US"/>
        </w:rPr>
        <w:t xml:space="preserve">rest_tabledishes – </w:t>
      </w:r>
      <w:r>
        <w:t xml:space="preserve">таблиця, що містить дані про те, у яких столів є які страви. </w:t>
      </w:r>
      <w:r w:rsidRPr="006C312F">
        <w:t>Усі поля обов’язкові до заповнення</w:t>
      </w:r>
      <w:r>
        <w:t>;</w:t>
      </w:r>
    </w:p>
    <w:p w:rsidR="00E51766" w:rsidRDefault="00910018" w:rsidP="00186849">
      <w:pPr>
        <w:pStyle w:val="a3"/>
        <w:numPr>
          <w:ilvl w:val="0"/>
          <w:numId w:val="20"/>
        </w:numPr>
        <w:tabs>
          <w:tab w:val="left" w:pos="2977"/>
        </w:tabs>
        <w:ind w:left="0" w:firstLine="709"/>
      </w:pPr>
      <w:r>
        <w:rPr>
          <w:lang w:val="en-US"/>
        </w:rPr>
        <w:t xml:space="preserve">rest_dish_ingridients – </w:t>
      </w:r>
      <w:r>
        <w:t xml:space="preserve">таблиця, що містить дані про те, які інгредієнти входять до складу конкретних страв. </w:t>
      </w:r>
      <w:r w:rsidRPr="006C312F">
        <w:t>Усі поля обов’язкові до заповнення</w:t>
      </w:r>
      <w:r>
        <w:t>;</w:t>
      </w:r>
    </w:p>
    <w:p w:rsidR="00E51766" w:rsidRDefault="00E51766">
      <w:pPr>
        <w:ind w:firstLine="0"/>
        <w:jc w:val="left"/>
      </w:pPr>
      <w:r>
        <w:br w:type="page"/>
      </w:r>
    </w:p>
    <w:p w:rsidR="00701EF4" w:rsidRDefault="00701EF4" w:rsidP="00186849">
      <w:pPr>
        <w:pStyle w:val="a3"/>
        <w:numPr>
          <w:ilvl w:val="0"/>
          <w:numId w:val="20"/>
        </w:numPr>
        <w:tabs>
          <w:tab w:val="left" w:pos="2977"/>
        </w:tabs>
        <w:ind w:left="0" w:firstLine="709"/>
      </w:pPr>
      <w:r>
        <w:rPr>
          <w:lang w:val="en-US"/>
        </w:rPr>
        <w:lastRenderedPageBreak/>
        <w:t xml:space="preserve">auth_user – </w:t>
      </w:r>
      <w:r>
        <w:t>таблиця, що має дані про користувачів системи</w:t>
      </w:r>
      <w:r w:rsidR="00127DA5">
        <w:t>.</w:t>
      </w:r>
      <w:r w:rsidR="00127DA5" w:rsidRPr="00127DA5">
        <w:t xml:space="preserve"> </w:t>
      </w:r>
      <w:r w:rsidR="00127DA5">
        <w:t>Сутністю цієї таблиці є приведена у пункті 4.1 сутність «</w:t>
      </w:r>
      <w:r w:rsidR="00E51766">
        <w:t>Користувач</w:t>
      </w:r>
      <w:r w:rsidR="00127DA5">
        <w:t>»</w:t>
      </w:r>
      <w:r>
        <w:t>.</w:t>
      </w:r>
    </w:p>
    <w:p w:rsidR="00127DA5" w:rsidRDefault="00127DA5" w:rsidP="00127DA5">
      <w:pPr>
        <w:tabs>
          <w:tab w:val="left" w:pos="2977"/>
        </w:tabs>
      </w:pPr>
    </w:p>
    <w:p w:rsidR="00E51766" w:rsidRPr="00E51766" w:rsidRDefault="00E51766" w:rsidP="00127DA5">
      <w:pPr>
        <w:tabs>
          <w:tab w:val="left" w:pos="2977"/>
        </w:tabs>
      </w:pPr>
      <w:r>
        <w:t xml:space="preserve">Таблиця 4.3.5 – Таблиця </w:t>
      </w:r>
      <w:r>
        <w:rPr>
          <w:lang w:val="en-US"/>
        </w:rPr>
        <w:t xml:space="preserve">auth_user </w:t>
      </w:r>
      <w:r w:rsidR="00AA43E0">
        <w:t>та її атрибути</w:t>
      </w:r>
    </w:p>
    <w:tbl>
      <w:tblPr>
        <w:tblW w:w="9480" w:type="dxa"/>
        <w:tblInd w:w="-5" w:type="dxa"/>
        <w:tblLook w:val="04A0" w:firstRow="1" w:lastRow="0" w:firstColumn="1" w:lastColumn="0" w:noHBand="0" w:noVBand="1"/>
      </w:tblPr>
      <w:tblGrid>
        <w:gridCol w:w="1616"/>
        <w:gridCol w:w="6360"/>
        <w:gridCol w:w="1560"/>
      </w:tblGrid>
      <w:tr w:rsidR="00E51766" w:rsidRPr="00EF4198"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EF4198" w:rsidTr="000C07F2">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r>
              <w:rPr>
                <w:lang w:val="en-US"/>
              </w:rPr>
              <w:t>auth_user</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last_login</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is_superuser</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is_staff</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is_active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first_name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date_joined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bl>
    <w:p w:rsidR="00127DA5" w:rsidRDefault="00127DA5" w:rsidP="00127DA5">
      <w:pPr>
        <w:tabs>
          <w:tab w:val="left" w:pos="2977"/>
        </w:tabs>
      </w:pPr>
    </w:p>
    <w:p w:rsidR="00127DA5" w:rsidRDefault="00127DA5" w:rsidP="00127DA5">
      <w:pPr>
        <w:tabs>
          <w:tab w:val="left" w:pos="2977"/>
        </w:tabs>
      </w:pPr>
    </w:p>
    <w:p w:rsidR="00701EF4" w:rsidRPr="006C312F" w:rsidRDefault="00701EF4" w:rsidP="00701EF4">
      <w:pPr>
        <w:tabs>
          <w:tab w:val="left" w:pos="2977"/>
        </w:tabs>
      </w:pPr>
      <w:r>
        <w:t>У</w:t>
      </w:r>
      <w:r w:rsidRPr="006C312F">
        <w:t xml:space="preserve">сі вищеперелічені об’єкти бази даних </w:t>
      </w:r>
      <w:r>
        <w:t xml:space="preserve">та </w:t>
      </w:r>
      <w:r w:rsidRPr="006C312F">
        <w:t xml:space="preserve">зберігаються в схемі public. Власником цієї схеми, а також </w:t>
      </w:r>
      <w:r>
        <w:t>у</w:t>
      </w:r>
      <w:r w:rsidRPr="006C312F">
        <w:t>сієї бази даних, є користувач kukol.</w:t>
      </w:r>
    </w:p>
    <w:p w:rsidR="00701EF4" w:rsidRPr="006C312F" w:rsidRDefault="00701EF4" w:rsidP="00701EF4">
      <w:pPr>
        <w:tabs>
          <w:tab w:val="left" w:pos="2977"/>
        </w:tabs>
      </w:pPr>
    </w:p>
    <w:p w:rsidR="00910018" w:rsidRPr="008A7D46" w:rsidRDefault="00910018"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9" w:name="_Toc10428564"/>
      <w:r>
        <w:lastRenderedPageBreak/>
        <w:t>5 РОЗРОБКА ПРОГРАМНОГО ЗАБЕЗПЕЧЕННЯ</w:t>
      </w:r>
      <w:bookmarkEnd w:id="19"/>
    </w:p>
    <w:p w:rsidR="008A7D46" w:rsidRDefault="008A7D46" w:rsidP="008A7D46"/>
    <w:p w:rsidR="008A7D46" w:rsidRDefault="008A7D46" w:rsidP="008A7D46"/>
    <w:p w:rsidR="008A7D46" w:rsidRDefault="008A7D46" w:rsidP="00673BB6">
      <w:pPr>
        <w:pStyle w:val="2"/>
        <w:rPr>
          <w:lang w:val="ru-RU"/>
        </w:rPr>
      </w:pPr>
      <w:bookmarkStart w:id="20" w:name="_Toc10428565"/>
      <w:r>
        <w:t xml:space="preserve">5.1 Розробка </w:t>
      </w:r>
      <w:r>
        <w:rPr>
          <w:lang w:val="en-US"/>
        </w:rPr>
        <w:t xml:space="preserve">Front-End </w:t>
      </w:r>
      <w:r>
        <w:rPr>
          <w:lang w:val="ru-RU"/>
        </w:rPr>
        <w:t>частини</w:t>
      </w:r>
      <w:bookmarkEnd w:id="20"/>
    </w:p>
    <w:p w:rsidR="00BF6DF9" w:rsidRDefault="00BF6DF9" w:rsidP="00BF6DF9">
      <w:pPr>
        <w:rPr>
          <w:lang w:val="ru-RU"/>
        </w:rPr>
      </w:pPr>
    </w:p>
    <w:p w:rsidR="00BF6DF9" w:rsidRDefault="00095CDB" w:rsidP="00BF6DF9">
      <w:r w:rsidRPr="00095CDB">
        <w:rPr>
          <w:noProof/>
          <w:lang w:eastAsia="uk-UA"/>
        </w:rPr>
        <w:drawing>
          <wp:anchor distT="0" distB="0" distL="114300" distR="114300" simplePos="0" relativeHeight="251680768" behindDoc="0" locked="0" layoutInCell="1" allowOverlap="1" wp14:anchorId="04941115" wp14:editId="3F60089D">
            <wp:simplePos x="0" y="0"/>
            <wp:positionH relativeFrom="margin">
              <wp:align>center</wp:align>
            </wp:positionH>
            <wp:positionV relativeFrom="paragraph">
              <wp:posOffset>321310</wp:posOffset>
            </wp:positionV>
            <wp:extent cx="5419725" cy="4752975"/>
            <wp:effectExtent l="0" t="0" r="9525" b="9525"/>
            <wp:wrapTopAndBottom/>
            <wp:docPr id="23" name="Рисунок 23" descr="C:\Users\Mikhai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hail\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4752975"/>
                    </a:xfrm>
                    <a:prstGeom prst="rect">
                      <a:avLst/>
                    </a:prstGeom>
                    <a:noFill/>
                    <a:ln>
                      <a:noFill/>
                    </a:ln>
                  </pic:spPr>
                </pic:pic>
              </a:graphicData>
            </a:graphic>
          </wp:anchor>
        </w:drawing>
      </w:r>
      <w:r>
        <w:rPr>
          <w:lang w:val="en-US"/>
        </w:rPr>
        <w:t xml:space="preserve">Front-End </w:t>
      </w:r>
      <w:r>
        <w:t>частина додатку має таку ієрархію сторінок (рис. 5.1.1):</w:t>
      </w:r>
    </w:p>
    <w:p w:rsidR="00095CDB" w:rsidRPr="00095CDB" w:rsidRDefault="00095CDB" w:rsidP="00095CDB">
      <w:pPr>
        <w:jc w:val="center"/>
      </w:pPr>
      <w:r>
        <w:t>Рисунок 5.1.1 – Ієрархія сторінок веб-додатку</w:t>
      </w:r>
    </w:p>
    <w:p w:rsidR="008A7D46" w:rsidRDefault="008A7D46" w:rsidP="008A7D46">
      <w:pPr>
        <w:rPr>
          <w:lang w:val="ru-RU"/>
        </w:rPr>
      </w:pPr>
    </w:p>
    <w:p w:rsidR="00095CDB" w:rsidRDefault="00095CDB" w:rsidP="008A7D46">
      <w:r>
        <w:t>На схемі ієрархії окремі сторінки зображені у вигляді прямокутників з товстими межами, а кнопки чи форми, які виконують певний функціонал зображені у формі прямокутників із тонкими межами. Стрілки вказують на те, що сторінка містить посилання на відкриття іншої сторінки, а кнопки містять посилання на відображення інших кнопок чи форм.</w:t>
      </w:r>
    </w:p>
    <w:p w:rsidR="00095CDB" w:rsidRDefault="00095CDB" w:rsidP="008A7D46">
      <w:r>
        <w:t xml:space="preserve"> Файлова архітектура </w:t>
      </w:r>
      <w:r>
        <w:rPr>
          <w:lang w:val="en-US"/>
        </w:rPr>
        <w:t xml:space="preserve">Front-End </w:t>
      </w:r>
      <w:r>
        <w:rPr>
          <w:lang w:val="ru-RU"/>
        </w:rPr>
        <w:t xml:space="preserve">частини </w:t>
      </w:r>
      <w:r>
        <w:t xml:space="preserve">веб-додатку знаходиться на стороні </w:t>
      </w:r>
      <w:r>
        <w:rPr>
          <w:lang w:val="en-US"/>
        </w:rPr>
        <w:t xml:space="preserve">Back-End </w:t>
      </w:r>
      <w:r>
        <w:t xml:space="preserve">частини у модулі </w:t>
      </w:r>
      <w:r>
        <w:rPr>
          <w:lang w:val="en-US"/>
        </w:rPr>
        <w:t>Template</w:t>
      </w:r>
      <w:r>
        <w:t>, її зображено на рисунку 5.1.2.</w:t>
      </w:r>
    </w:p>
    <w:p w:rsidR="00095CDB" w:rsidRDefault="00095CDB" w:rsidP="008A7D46"/>
    <w:p w:rsidR="00095CDB" w:rsidRPr="00095CDB" w:rsidRDefault="00095CDB" w:rsidP="00095CDB">
      <w:pPr>
        <w:jc w:val="center"/>
      </w:pPr>
      <w:r>
        <w:rPr>
          <w:noProof/>
          <w:lang w:eastAsia="uk-UA"/>
        </w:rPr>
        <w:lastRenderedPageBreak/>
        <w:drawing>
          <wp:anchor distT="0" distB="0" distL="114300" distR="114300" simplePos="0" relativeHeight="251681792" behindDoc="0" locked="0" layoutInCell="1" allowOverlap="1" wp14:anchorId="62375725" wp14:editId="00172261">
            <wp:simplePos x="0" y="0"/>
            <wp:positionH relativeFrom="margin">
              <wp:align>center</wp:align>
            </wp:positionH>
            <wp:positionV relativeFrom="paragraph">
              <wp:posOffset>0</wp:posOffset>
            </wp:positionV>
            <wp:extent cx="1609725" cy="146685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09725" cy="1466850"/>
                    </a:xfrm>
                    <a:prstGeom prst="rect">
                      <a:avLst/>
                    </a:prstGeom>
                  </pic:spPr>
                </pic:pic>
              </a:graphicData>
            </a:graphic>
          </wp:anchor>
        </w:drawing>
      </w:r>
      <w:r>
        <w:t xml:space="preserve">Рисунок 5.1.2 – Файлова архітектура </w:t>
      </w:r>
      <w:r>
        <w:rPr>
          <w:lang w:val="en-US"/>
        </w:rPr>
        <w:t xml:space="preserve">Front-End </w:t>
      </w:r>
      <w:r>
        <w:rPr>
          <w:lang w:val="ru-RU"/>
        </w:rPr>
        <w:t xml:space="preserve">частини </w:t>
      </w:r>
      <w:r>
        <w:t>веб-додатку</w:t>
      </w:r>
    </w:p>
    <w:p w:rsidR="00095CDB" w:rsidRDefault="00095CDB" w:rsidP="008A7D46">
      <w:pPr>
        <w:rPr>
          <w:lang w:val="ru-RU"/>
        </w:rPr>
      </w:pPr>
    </w:p>
    <w:p w:rsidR="00095CDB" w:rsidRPr="008B076F" w:rsidRDefault="008B076F" w:rsidP="008A7D46">
      <w:r>
        <w:t xml:space="preserve">Усі елементи є статичними, але відображаються динамічно за допомогою </w:t>
      </w:r>
      <w:r>
        <w:rPr>
          <w:lang w:val="en-US"/>
        </w:rPr>
        <w:t>Back-End</w:t>
      </w:r>
      <w:r>
        <w:t xml:space="preserve">, а саме модуля </w:t>
      </w:r>
      <w:r>
        <w:rPr>
          <w:lang w:val="en-US"/>
        </w:rPr>
        <w:t>View</w:t>
      </w:r>
      <w:r>
        <w:t>, котрий описаний у наступному підрозділі</w:t>
      </w:r>
      <w:r>
        <w:rPr>
          <w:lang w:val="en-US"/>
        </w:rPr>
        <w:t>.</w:t>
      </w:r>
    </w:p>
    <w:p w:rsidR="00095CDB" w:rsidRDefault="00095CDB" w:rsidP="008A7D46">
      <w:pPr>
        <w:rPr>
          <w:lang w:val="ru-RU"/>
        </w:rPr>
      </w:pPr>
    </w:p>
    <w:p w:rsidR="008A7D46" w:rsidRDefault="008A7D46" w:rsidP="00673BB6">
      <w:pPr>
        <w:pStyle w:val="2"/>
        <w:rPr>
          <w:lang w:val="en-US"/>
        </w:rPr>
      </w:pPr>
      <w:bookmarkStart w:id="21" w:name="_Toc10428566"/>
      <w:r>
        <w:rPr>
          <w:lang w:val="ru-RU"/>
        </w:rPr>
        <w:t xml:space="preserve">5.2 </w:t>
      </w:r>
      <w:r w:rsidR="00D20772">
        <w:rPr>
          <w:lang w:val="en-US"/>
        </w:rPr>
        <w:t xml:space="preserve">MVC </w:t>
      </w:r>
      <w:r w:rsidR="00D20772" w:rsidRPr="00D20772">
        <w:t xml:space="preserve">або </w:t>
      </w:r>
      <w:r>
        <w:rPr>
          <w:lang w:val="en-US"/>
        </w:rPr>
        <w:t>MVT</w:t>
      </w:r>
      <w:bookmarkEnd w:id="21"/>
    </w:p>
    <w:p w:rsidR="008A7D46" w:rsidRDefault="008A7D46" w:rsidP="008A7D46">
      <w:pPr>
        <w:rPr>
          <w:lang w:val="en-US"/>
        </w:rPr>
      </w:pPr>
    </w:p>
    <w:p w:rsidR="00387E42" w:rsidRDefault="00E51766" w:rsidP="008A7D46">
      <w:pPr>
        <w:rPr>
          <w:lang w:val="en-US"/>
        </w:rPr>
      </w:pPr>
      <w:r w:rsidRPr="00D20772">
        <w:t xml:space="preserve">Додаток організовується по </w:t>
      </w:r>
      <w:r w:rsidR="00D20772">
        <w:t>шаблону</w:t>
      </w:r>
      <w:r w:rsidRPr="00D20772">
        <w:t xml:space="preserve"> MVC. В Django цей </w:t>
      </w:r>
      <w:r w:rsidR="00D20772">
        <w:t>шаблон</w:t>
      </w:r>
      <w:r w:rsidRPr="00D20772">
        <w:t xml:space="preserve"> називають MVT, але суті це не міняє. Що з себе являє MVC: Модель (</w:t>
      </w:r>
      <w:r w:rsidRPr="00D20772">
        <w:rPr>
          <w:lang w:val="en-US"/>
        </w:rPr>
        <w:t>Model</w:t>
      </w:r>
      <w:r w:rsidRPr="00D20772">
        <w:t xml:space="preserve">), </w:t>
      </w:r>
      <w:r w:rsidR="00D20772">
        <w:t>Уявлення</w:t>
      </w:r>
      <w:r w:rsidRPr="00D20772">
        <w:t xml:space="preserve"> (</w:t>
      </w:r>
      <w:r w:rsidRPr="00D20772">
        <w:rPr>
          <w:lang w:val="en-US"/>
        </w:rPr>
        <w:t>View</w:t>
      </w:r>
      <w:r w:rsidRPr="00D20772">
        <w:t>), Контролер (</w:t>
      </w:r>
      <w:r w:rsidRPr="00D20772">
        <w:rPr>
          <w:lang w:val="en-US"/>
        </w:rPr>
        <w:t>Controller</w:t>
      </w:r>
      <w:r w:rsidRPr="00D20772">
        <w:t xml:space="preserve">). Модель відповідає за роботу з даними. Вона взаємодіє з базою даних, перевіряє дані на коректність, створює розрахункові дані в разі потреби. </w:t>
      </w:r>
      <w:r w:rsidR="00D20772">
        <w:t>Уявлення</w:t>
      </w:r>
      <w:r w:rsidRPr="00D20772">
        <w:t xml:space="preserve"> відповідає за те, як ці дані будуть виглядати, надає їм легку для читання форму. Контролер є прошарком між моделлю, </w:t>
      </w:r>
      <w:r w:rsidR="00D20772">
        <w:t>уявленням</w:t>
      </w:r>
      <w:r w:rsidRPr="00D20772">
        <w:t xml:space="preserve"> і відвідувачем сайту. Коли відвідувач сайту запитує сторінку, цей запит передається контролеру. Він в свою чергу збирає всі моделі, які можу стати в нагоді, і просить їх надати дані. Потім контролер вибирає уявлення, яке найкраще відповідає запиту користувача і передає йому дані. Сформована сторінка (</w:t>
      </w:r>
      <w:r w:rsidR="00D20772">
        <w:t>уявлення</w:t>
      </w:r>
      <w:r w:rsidRPr="00D20772">
        <w:t>) пе</w:t>
      </w:r>
      <w:r w:rsidR="00D20772">
        <w:t xml:space="preserve">редається як відповідь на запит </w:t>
      </w:r>
      <w:r w:rsidR="00D20772">
        <w:rPr>
          <w:lang w:val="en-US"/>
        </w:rPr>
        <w:t>[</w:t>
      </w:r>
      <w:r w:rsidR="008A09B0">
        <w:t>5</w:t>
      </w:r>
      <w:r w:rsidR="00D20772">
        <w:rPr>
          <w:lang w:val="en-US"/>
        </w:rPr>
        <w:t>].</w:t>
      </w:r>
      <w:r w:rsidR="00A051B5">
        <w:t xml:space="preserve"> На рисунку 5.2.1 зображено схему роботи </w:t>
      </w:r>
      <w:r w:rsidR="00A051B5">
        <w:rPr>
          <w:lang w:val="en-US"/>
        </w:rPr>
        <w:t xml:space="preserve">MVT </w:t>
      </w:r>
      <w:r w:rsidR="00A051B5">
        <w:t xml:space="preserve">у </w:t>
      </w:r>
      <w:r w:rsidR="00A051B5">
        <w:rPr>
          <w:lang w:val="en-US"/>
        </w:rPr>
        <w:t>Django.</w:t>
      </w:r>
    </w:p>
    <w:p w:rsidR="00387E42" w:rsidRDefault="00387E42">
      <w:pPr>
        <w:ind w:firstLine="0"/>
        <w:jc w:val="left"/>
        <w:rPr>
          <w:lang w:val="en-US"/>
        </w:rPr>
      </w:pPr>
      <w:r>
        <w:rPr>
          <w:lang w:val="en-US"/>
        </w:rPr>
        <w:br w:type="page"/>
      </w:r>
    </w:p>
    <w:p w:rsidR="00A051B5" w:rsidRDefault="00387E42" w:rsidP="006A17BC">
      <w:pPr>
        <w:jc w:val="center"/>
        <w:rPr>
          <w:lang w:val="en-US"/>
        </w:rPr>
      </w:pPr>
      <w:r>
        <w:rPr>
          <w:noProof/>
          <w:lang w:eastAsia="uk-UA"/>
        </w:rPr>
        <w:lastRenderedPageBreak/>
        <w:drawing>
          <wp:anchor distT="0" distB="0" distL="114300" distR="114300" simplePos="0" relativeHeight="251673600" behindDoc="0" locked="0" layoutInCell="1" allowOverlap="1" wp14:anchorId="7A90DD1C" wp14:editId="227F705D">
            <wp:simplePos x="0" y="0"/>
            <wp:positionH relativeFrom="margin">
              <wp:posOffset>408305</wp:posOffset>
            </wp:positionH>
            <wp:positionV relativeFrom="paragraph">
              <wp:posOffset>0</wp:posOffset>
            </wp:positionV>
            <wp:extent cx="4705350" cy="33051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5350" cy="3305175"/>
                    </a:xfrm>
                    <a:prstGeom prst="rect">
                      <a:avLst/>
                    </a:prstGeom>
                  </pic:spPr>
                </pic:pic>
              </a:graphicData>
            </a:graphic>
          </wp:anchor>
        </w:drawing>
      </w:r>
      <w:r w:rsidR="00A051B5">
        <w:t xml:space="preserve">Рисунок 5.2.1 – Схема роботи моделі </w:t>
      </w:r>
      <w:r w:rsidR="00956986">
        <w:rPr>
          <w:lang w:val="en-US"/>
        </w:rPr>
        <w:t>MVT y Django</w:t>
      </w:r>
    </w:p>
    <w:p w:rsidR="00A051B5" w:rsidRPr="00A051B5" w:rsidRDefault="00A051B5" w:rsidP="008A7D46">
      <w:pPr>
        <w:rPr>
          <w:lang w:val="en-US"/>
        </w:rPr>
      </w:pPr>
    </w:p>
    <w:p w:rsidR="008A7D46" w:rsidRDefault="008A7D46" w:rsidP="00673BB6">
      <w:pPr>
        <w:pStyle w:val="2"/>
      </w:pPr>
      <w:bookmarkStart w:id="22" w:name="_Toc10428567"/>
      <w:r>
        <w:t>5.3 Розробка діаграми розгортки системи</w:t>
      </w:r>
      <w:bookmarkEnd w:id="22"/>
    </w:p>
    <w:p w:rsidR="00387E42" w:rsidRPr="00387E42" w:rsidRDefault="00387E42" w:rsidP="00387E42"/>
    <w:p w:rsidR="00D20772" w:rsidRDefault="00387E42" w:rsidP="00D20772">
      <w:r>
        <w:rPr>
          <w:noProof/>
          <w:lang w:eastAsia="uk-UA"/>
        </w:rPr>
        <w:drawing>
          <wp:anchor distT="0" distB="0" distL="114300" distR="114300" simplePos="0" relativeHeight="251674624" behindDoc="0" locked="0" layoutInCell="1" allowOverlap="1" wp14:anchorId="155A6574" wp14:editId="47F2CF62">
            <wp:simplePos x="0" y="0"/>
            <wp:positionH relativeFrom="page">
              <wp:align>center</wp:align>
            </wp:positionH>
            <wp:positionV relativeFrom="paragraph">
              <wp:posOffset>1123315</wp:posOffset>
            </wp:positionV>
            <wp:extent cx="3971925" cy="324358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1925" cy="3243580"/>
                    </a:xfrm>
                    <a:prstGeom prst="rect">
                      <a:avLst/>
                    </a:prstGeom>
                  </pic:spPr>
                </pic:pic>
              </a:graphicData>
            </a:graphic>
            <wp14:sizeRelH relativeFrom="margin">
              <wp14:pctWidth>0</wp14:pctWidth>
            </wp14:sizeRelH>
            <wp14:sizeRelV relativeFrom="margin">
              <wp14:pctHeight>0</wp14:pctHeight>
            </wp14:sizeRelV>
          </wp:anchor>
        </w:drawing>
      </w:r>
      <w:r w:rsidR="00B67F59">
        <w:t xml:space="preserve">Під час розробки веб-додатку розроблено діаграму розгортки системи. Користувач </w:t>
      </w:r>
      <w:r w:rsidR="00C77C2E">
        <w:t>звертається до контролеру сервера за допомогою візуального інтерфейсу. Контролер звертається до бази даних через модель, стягує з неї дані. Дані переміщуються у зворотному порядкові до користувача. Детальну діаграму розгортки системи зображено на рисунку 5.3.1.</w:t>
      </w:r>
    </w:p>
    <w:p w:rsidR="00387E42" w:rsidRDefault="00C77C2E" w:rsidP="006A17BC">
      <w:pPr>
        <w:jc w:val="center"/>
      </w:pPr>
      <w:r>
        <w:t>Рисунок 5.3.1 – Діаграм</w:t>
      </w:r>
      <w:r w:rsidR="004C7A08">
        <w:t>а розгортки системи веб-додатку</w:t>
      </w:r>
    </w:p>
    <w:p w:rsidR="008A7D46" w:rsidRDefault="008A7D46" w:rsidP="00673BB6">
      <w:pPr>
        <w:pStyle w:val="2"/>
      </w:pPr>
      <w:bookmarkStart w:id="23" w:name="_Toc10428568"/>
      <w:r>
        <w:lastRenderedPageBreak/>
        <w:t>5.4 Програмна реалізація модулів системи</w:t>
      </w:r>
      <w:bookmarkEnd w:id="23"/>
    </w:p>
    <w:p w:rsidR="008A7D46" w:rsidRDefault="008A7D46" w:rsidP="008A7D46"/>
    <w:p w:rsidR="00D56125" w:rsidRDefault="00D67116" w:rsidP="008A7D46">
      <w:r>
        <w:t xml:space="preserve">У діаграмі розгортки системи </w:t>
      </w:r>
      <w:r>
        <w:rPr>
          <w:lang w:val="en-US"/>
        </w:rPr>
        <w:t xml:space="preserve">Template – </w:t>
      </w:r>
      <w:r>
        <w:t xml:space="preserve">це </w:t>
      </w:r>
      <w:r>
        <w:rPr>
          <w:lang w:val="en-US"/>
        </w:rPr>
        <w:t>Front-End</w:t>
      </w:r>
      <w:r>
        <w:t xml:space="preserve"> частина додатку, що описана у підрозділі 5.1.</w:t>
      </w:r>
    </w:p>
    <w:p w:rsidR="00D67116" w:rsidRDefault="00387E42" w:rsidP="00D67116">
      <w:r>
        <w:rPr>
          <w:noProof/>
          <w:lang w:eastAsia="uk-UA"/>
        </w:rPr>
        <w:drawing>
          <wp:anchor distT="0" distB="0" distL="114300" distR="114300" simplePos="0" relativeHeight="251675648" behindDoc="0" locked="0" layoutInCell="1" allowOverlap="1" wp14:anchorId="2C833CA7" wp14:editId="41BA9188">
            <wp:simplePos x="0" y="0"/>
            <wp:positionH relativeFrom="margin">
              <wp:align>center</wp:align>
            </wp:positionH>
            <wp:positionV relativeFrom="paragraph">
              <wp:posOffset>1932305</wp:posOffset>
            </wp:positionV>
            <wp:extent cx="4829175" cy="1362075"/>
            <wp:effectExtent l="0" t="0" r="9525"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29175" cy="1362075"/>
                    </a:xfrm>
                    <a:prstGeom prst="rect">
                      <a:avLst/>
                    </a:prstGeom>
                  </pic:spPr>
                </pic:pic>
              </a:graphicData>
            </a:graphic>
          </wp:anchor>
        </w:drawing>
      </w:r>
      <w:r w:rsidR="00D67116">
        <w:rPr>
          <w:lang w:val="en-US"/>
        </w:rPr>
        <w:t xml:space="preserve">View </w:t>
      </w:r>
      <w:r w:rsidR="00D67116">
        <w:t>у діаграмі розгортки</w:t>
      </w:r>
      <w:r w:rsidR="00780622">
        <w:t xml:space="preserve"> (підрозділ 5.2)</w:t>
      </w:r>
      <w:r w:rsidR="00D67116">
        <w:t xml:space="preserve"> складається з декількох модулів: </w:t>
      </w:r>
      <w:r w:rsidR="00D67116">
        <w:rPr>
          <w:lang w:val="en-US"/>
        </w:rPr>
        <w:t>urls.py, admin.py, forms.py, views.py</w:t>
      </w:r>
      <w:r w:rsidR="00D67116">
        <w:t>. Кожен з них відповідає у відповідному порядкові за перенаправлення</w:t>
      </w:r>
      <w:r w:rsidR="00CF6D91">
        <w:t xml:space="preserve"> веб-браузера користувача</w:t>
      </w:r>
      <w:r w:rsidR="00D67116">
        <w:t xml:space="preserve"> по карті сайту (веб-додатку), реєстрацію таблиць бази даних у </w:t>
      </w:r>
      <w:r w:rsidR="00D67116">
        <w:rPr>
          <w:lang w:val="en-US"/>
        </w:rPr>
        <w:t>admin</w:t>
      </w:r>
      <w:r w:rsidR="00D67116">
        <w:t xml:space="preserve">-панелі, створення та використання форм заповнення даними, </w:t>
      </w:r>
      <w:r w:rsidR="00780622">
        <w:t>виконування функцій</w:t>
      </w:r>
      <w:r w:rsidR="001D2D50">
        <w:t xml:space="preserve"> уявлень</w:t>
      </w:r>
      <w:r w:rsidR="00780622">
        <w:t xml:space="preserve">, що приймають веб-запроси та відправляють веб-відповіді для заповнення </w:t>
      </w:r>
      <w:r w:rsidR="00780622">
        <w:rPr>
          <w:lang w:val="en-US"/>
        </w:rPr>
        <w:t xml:space="preserve">Front-End </w:t>
      </w:r>
      <w:r w:rsidR="00780622">
        <w:t>частини даними з бази даних.</w:t>
      </w:r>
      <w:r w:rsidR="00CF6D91">
        <w:t xml:space="preserve"> Приклади їх програмної реалізації зображено на рисунках 5.4.1 – 5.4.4.</w:t>
      </w:r>
    </w:p>
    <w:p w:rsidR="00CF6D91" w:rsidRDefault="00387E42" w:rsidP="00CF6D91">
      <w:pPr>
        <w:jc w:val="center"/>
      </w:pPr>
      <w:r>
        <w:rPr>
          <w:noProof/>
          <w:lang w:eastAsia="uk-UA"/>
        </w:rPr>
        <w:drawing>
          <wp:anchor distT="0" distB="0" distL="114300" distR="114300" simplePos="0" relativeHeight="251676672" behindDoc="0" locked="0" layoutInCell="1" allowOverlap="1" wp14:anchorId="678CA2C0" wp14:editId="194C9A2F">
            <wp:simplePos x="0" y="0"/>
            <wp:positionH relativeFrom="margin">
              <wp:align>center</wp:align>
            </wp:positionH>
            <wp:positionV relativeFrom="paragraph">
              <wp:posOffset>1951355</wp:posOffset>
            </wp:positionV>
            <wp:extent cx="2809875" cy="1386840"/>
            <wp:effectExtent l="0" t="0" r="9525" b="38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9875" cy="1386840"/>
                    </a:xfrm>
                    <a:prstGeom prst="rect">
                      <a:avLst/>
                    </a:prstGeom>
                  </pic:spPr>
                </pic:pic>
              </a:graphicData>
            </a:graphic>
            <wp14:sizeRelH relativeFrom="margin">
              <wp14:pctWidth>0</wp14:pctWidth>
            </wp14:sizeRelH>
            <wp14:sizeRelV relativeFrom="margin">
              <wp14:pctHeight>0</wp14:pctHeight>
            </wp14:sizeRelV>
          </wp:anchor>
        </w:drawing>
      </w:r>
      <w:r w:rsidR="00CF6D91">
        <w:t>Рисунок 5.4.1 – Функції перенаправлення веб-брау</w:t>
      </w:r>
      <w:r w:rsidR="00557D2D">
        <w:t>зера користувача по карті сайту</w:t>
      </w:r>
    </w:p>
    <w:p w:rsidR="00CF6D91" w:rsidRPr="00CF6D91" w:rsidRDefault="00387E42" w:rsidP="001D2D50">
      <w:pPr>
        <w:jc w:val="center"/>
      </w:pPr>
      <w:r>
        <w:rPr>
          <w:noProof/>
          <w:lang w:eastAsia="uk-UA"/>
        </w:rPr>
        <w:drawing>
          <wp:anchor distT="0" distB="0" distL="114300" distR="114300" simplePos="0" relativeHeight="251677696" behindDoc="0" locked="0" layoutInCell="1" allowOverlap="1" wp14:anchorId="2AC3CF46" wp14:editId="34F36DDF">
            <wp:simplePos x="0" y="0"/>
            <wp:positionH relativeFrom="margin">
              <wp:align>center</wp:align>
            </wp:positionH>
            <wp:positionV relativeFrom="paragraph">
              <wp:posOffset>1762125</wp:posOffset>
            </wp:positionV>
            <wp:extent cx="2947670" cy="1524000"/>
            <wp:effectExtent l="0" t="0" r="508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7670" cy="1524000"/>
                    </a:xfrm>
                    <a:prstGeom prst="rect">
                      <a:avLst/>
                    </a:prstGeom>
                  </pic:spPr>
                </pic:pic>
              </a:graphicData>
            </a:graphic>
            <wp14:sizeRelH relativeFrom="margin">
              <wp14:pctWidth>0</wp14:pctWidth>
            </wp14:sizeRelH>
            <wp14:sizeRelV relativeFrom="margin">
              <wp14:pctHeight>0</wp14:pctHeight>
            </wp14:sizeRelV>
          </wp:anchor>
        </w:drawing>
      </w:r>
      <w:r w:rsidR="00CF6D91">
        <w:t xml:space="preserve">Рисунок 5.4.2 – Функції реєстрації таблиць у </w:t>
      </w:r>
      <w:r w:rsidR="00CF6D91">
        <w:rPr>
          <w:lang w:val="en-US"/>
        </w:rPr>
        <w:t>admin-</w:t>
      </w:r>
      <w:r w:rsidR="001D2D50">
        <w:t>панелі додатку</w:t>
      </w:r>
    </w:p>
    <w:p w:rsidR="00CF6D91" w:rsidRDefault="00CF6D91" w:rsidP="001D2D50">
      <w:pPr>
        <w:jc w:val="center"/>
      </w:pPr>
      <w:r>
        <w:t>Рисунок 5.4.3 – Форма реєстрації постійного клієнта у вигляді класу</w:t>
      </w:r>
    </w:p>
    <w:p w:rsidR="00CF6D91" w:rsidRDefault="00CF6D91">
      <w:pPr>
        <w:ind w:firstLine="0"/>
        <w:jc w:val="left"/>
      </w:pPr>
      <w:r>
        <w:br w:type="page"/>
      </w:r>
    </w:p>
    <w:p w:rsidR="00CF6D91" w:rsidRDefault="00CF6D91" w:rsidP="001D2D50">
      <w:pPr>
        <w:jc w:val="center"/>
      </w:pPr>
      <w:r>
        <w:rPr>
          <w:noProof/>
          <w:lang w:eastAsia="uk-UA"/>
        </w:rPr>
        <w:lastRenderedPageBreak/>
        <w:drawing>
          <wp:anchor distT="0" distB="0" distL="114300" distR="114300" simplePos="0" relativeHeight="251678720" behindDoc="0" locked="0" layoutInCell="1" allowOverlap="1" wp14:anchorId="79CADBC0" wp14:editId="765D497C">
            <wp:simplePos x="0" y="0"/>
            <wp:positionH relativeFrom="margin">
              <wp:align>center</wp:align>
            </wp:positionH>
            <wp:positionV relativeFrom="paragraph">
              <wp:posOffset>28575</wp:posOffset>
            </wp:positionV>
            <wp:extent cx="4991100" cy="270510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91100" cy="2705100"/>
                    </a:xfrm>
                    <a:prstGeom prst="rect">
                      <a:avLst/>
                    </a:prstGeom>
                  </pic:spPr>
                </pic:pic>
              </a:graphicData>
            </a:graphic>
          </wp:anchor>
        </w:drawing>
      </w:r>
      <w:r>
        <w:t xml:space="preserve">Рисунок 5.4.4 – Функція уявлення </w:t>
      </w:r>
      <w:r w:rsidR="001D2D50">
        <w:t>реєстрації постійного клієнта з використанням форми його реєстрації</w:t>
      </w:r>
    </w:p>
    <w:p w:rsidR="00CF6D91" w:rsidRDefault="00CF6D91" w:rsidP="00D67116"/>
    <w:p w:rsidR="00780622" w:rsidRPr="00780622" w:rsidRDefault="001D2D50" w:rsidP="00D67116">
      <w:r>
        <w:rPr>
          <w:noProof/>
          <w:lang w:eastAsia="uk-UA"/>
        </w:rPr>
        <w:drawing>
          <wp:anchor distT="0" distB="0" distL="114300" distR="114300" simplePos="0" relativeHeight="251679744" behindDoc="0" locked="0" layoutInCell="1" allowOverlap="1" wp14:anchorId="73D91A3F" wp14:editId="6AD0DAFF">
            <wp:simplePos x="0" y="0"/>
            <wp:positionH relativeFrom="margin">
              <wp:align>center</wp:align>
            </wp:positionH>
            <wp:positionV relativeFrom="paragraph">
              <wp:posOffset>811530</wp:posOffset>
            </wp:positionV>
            <wp:extent cx="5781675" cy="2209800"/>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81675" cy="2209800"/>
                    </a:xfrm>
                    <a:prstGeom prst="rect">
                      <a:avLst/>
                    </a:prstGeom>
                  </pic:spPr>
                </pic:pic>
              </a:graphicData>
            </a:graphic>
          </wp:anchor>
        </w:drawing>
      </w:r>
      <w:r w:rsidR="00780622">
        <w:rPr>
          <w:lang w:val="en-US"/>
        </w:rPr>
        <w:t>Model</w:t>
      </w:r>
      <w:r w:rsidR="00780622">
        <w:t>,</w:t>
      </w:r>
      <w:r w:rsidR="00780622">
        <w:rPr>
          <w:lang w:val="en-US"/>
        </w:rPr>
        <w:t xml:space="preserve"> </w:t>
      </w:r>
      <w:r w:rsidR="00780622">
        <w:t xml:space="preserve">описана у підрозділі 5.2, складається лише з одного модулю </w:t>
      </w:r>
      <w:r w:rsidR="00780622">
        <w:rPr>
          <w:lang w:val="en-US"/>
        </w:rPr>
        <w:t>models.py</w:t>
      </w:r>
      <w:r w:rsidR="00780622">
        <w:t>, що звертається безпосередньо до бази даних</w:t>
      </w:r>
      <w:r w:rsidR="00CF6D91">
        <w:t>. Приклад програмної реалізації опису таблиці зображено на рисунку 5.4.5.</w:t>
      </w:r>
    </w:p>
    <w:p w:rsidR="001D2D50" w:rsidRDefault="001D2D50" w:rsidP="001D2D50">
      <w:pPr>
        <w:jc w:val="center"/>
      </w:pPr>
      <w:r>
        <w:t>Рисунок 5.4.5 – Опис таблиці сутності «Страва» описана як клас</w:t>
      </w:r>
    </w:p>
    <w:p w:rsidR="00652C78" w:rsidRDefault="00652C78" w:rsidP="001D2D50">
      <w:pPr>
        <w:ind w:firstLine="0"/>
        <w:rPr>
          <w:rFonts w:eastAsiaTheme="majorEastAsia" w:cstheme="majorBidi"/>
          <w:b/>
          <w:color w:val="000000" w:themeColor="text1"/>
          <w:szCs w:val="26"/>
        </w:rPr>
      </w:pPr>
      <w:r>
        <w:br w:type="page"/>
      </w:r>
    </w:p>
    <w:p w:rsidR="00652C78" w:rsidRDefault="00652C78" w:rsidP="00673BB6">
      <w:pPr>
        <w:pStyle w:val="1"/>
      </w:pPr>
      <w:bookmarkStart w:id="24" w:name="_Toc10428569"/>
      <w:r>
        <w:lastRenderedPageBreak/>
        <w:t>6 ОПИС ФУНКЦІЮВАННЯ ТА ТЕСТУВАННЯ СИСТЕМИ</w:t>
      </w:r>
      <w:bookmarkEnd w:id="24"/>
    </w:p>
    <w:p w:rsidR="00652C78" w:rsidRDefault="00652C78" w:rsidP="00652C78"/>
    <w:p w:rsidR="00652C78" w:rsidRDefault="00652C78" w:rsidP="00652C78"/>
    <w:p w:rsidR="00652C78" w:rsidRDefault="008A7D46" w:rsidP="00673BB6">
      <w:pPr>
        <w:pStyle w:val="2"/>
      </w:pPr>
      <w:bookmarkStart w:id="25" w:name="_Toc10428570"/>
      <w:r>
        <w:t>6.1 Повар</w:t>
      </w:r>
      <w:bookmarkEnd w:id="25"/>
    </w:p>
    <w:p w:rsidR="008A7D46" w:rsidRDefault="008A7D46" w:rsidP="008A7D46"/>
    <w:p w:rsidR="009E6679" w:rsidRDefault="0090454D" w:rsidP="008A7D46">
      <w:r>
        <w:rPr>
          <w:noProof/>
          <w:lang w:eastAsia="uk-UA"/>
        </w:rPr>
        <w:drawing>
          <wp:anchor distT="0" distB="0" distL="114300" distR="114300" simplePos="0" relativeHeight="251687936" behindDoc="0" locked="0" layoutInCell="1" allowOverlap="1" wp14:anchorId="43EF230C" wp14:editId="48204D77">
            <wp:simplePos x="0" y="0"/>
            <wp:positionH relativeFrom="margin">
              <wp:align>center</wp:align>
            </wp:positionH>
            <wp:positionV relativeFrom="paragraph">
              <wp:posOffset>975995</wp:posOffset>
            </wp:positionV>
            <wp:extent cx="3962400" cy="3533775"/>
            <wp:effectExtent l="0" t="0" r="0"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62400" cy="3533775"/>
                    </a:xfrm>
                    <a:prstGeom prst="rect">
                      <a:avLst/>
                    </a:prstGeom>
                  </pic:spPr>
                </pic:pic>
              </a:graphicData>
            </a:graphic>
            <wp14:sizeRelH relativeFrom="margin">
              <wp14:pctWidth>0</wp14:pctWidth>
            </wp14:sizeRelH>
            <wp14:sizeRelV relativeFrom="margin">
              <wp14:pctHeight>0</wp14:pctHeight>
            </wp14:sizeRelV>
          </wp:anchor>
        </w:drawing>
      </w:r>
      <w:r>
        <w:t>Повар відрізняється від інших користувачів системи лише за однією функцією – при перегляді замовлення він може позначити страву (або декілька) як готову до виносу. На рисунку 6.1.1 зображено цю функцію візуально для користувача.</w:t>
      </w:r>
    </w:p>
    <w:p w:rsidR="0090454D" w:rsidRDefault="0090454D" w:rsidP="00BA7996">
      <w:pPr>
        <w:jc w:val="center"/>
      </w:pPr>
      <w:r>
        <w:t xml:space="preserve">Рисунок 6.1.1 – Сторінка перегляду замовлення з елементами </w:t>
      </w:r>
      <w:r w:rsidR="00BA7996">
        <w:t>готовності страв</w:t>
      </w:r>
    </w:p>
    <w:p w:rsidR="0090454D" w:rsidRDefault="0090454D" w:rsidP="008A7D46"/>
    <w:p w:rsidR="00BA7996" w:rsidRDefault="00BA7996">
      <w:pPr>
        <w:ind w:firstLine="0"/>
        <w:jc w:val="left"/>
        <w:rPr>
          <w:rFonts w:eastAsiaTheme="majorEastAsia" w:cstheme="majorBidi"/>
          <w:b/>
          <w:color w:val="000000" w:themeColor="text1"/>
          <w:szCs w:val="26"/>
        </w:rPr>
      </w:pPr>
      <w:bookmarkStart w:id="26" w:name="_Toc10428571"/>
      <w:r>
        <w:br w:type="page"/>
      </w:r>
    </w:p>
    <w:p w:rsidR="008A7D46" w:rsidRDefault="008A7D46" w:rsidP="00673BB6">
      <w:pPr>
        <w:pStyle w:val="2"/>
      </w:pPr>
      <w:r>
        <w:lastRenderedPageBreak/>
        <w:t>6.2 Офіціант</w:t>
      </w:r>
      <w:bookmarkEnd w:id="26"/>
    </w:p>
    <w:p w:rsidR="009E6679" w:rsidRDefault="009E6679" w:rsidP="009E6679"/>
    <w:p w:rsidR="009E6679" w:rsidRDefault="006A7D17" w:rsidP="009E6679">
      <w:r>
        <w:rPr>
          <w:noProof/>
          <w:lang w:eastAsia="uk-UA"/>
        </w:rPr>
        <w:drawing>
          <wp:anchor distT="0" distB="0" distL="114300" distR="114300" simplePos="0" relativeHeight="251682816" behindDoc="0" locked="0" layoutInCell="1" allowOverlap="1" wp14:anchorId="22824A98" wp14:editId="7B7469CE">
            <wp:simplePos x="0" y="0"/>
            <wp:positionH relativeFrom="margin">
              <wp:align>right</wp:align>
            </wp:positionH>
            <wp:positionV relativeFrom="paragraph">
              <wp:posOffset>766445</wp:posOffset>
            </wp:positionV>
            <wp:extent cx="5940425" cy="1631950"/>
            <wp:effectExtent l="0" t="0" r="3175"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1631950"/>
                    </a:xfrm>
                    <a:prstGeom prst="rect">
                      <a:avLst/>
                    </a:prstGeom>
                  </pic:spPr>
                </pic:pic>
              </a:graphicData>
            </a:graphic>
          </wp:anchor>
        </w:drawing>
      </w:r>
      <w:r>
        <w:t>Основними функціями офіціанта є створення замовлення, розрахунок столу та модифікація постійних клієнтів, тому на наступних рисунках 6.2.1 – 6.2.</w:t>
      </w:r>
      <w:r w:rsidR="0085349E">
        <w:t>3</w:t>
      </w:r>
      <w:r>
        <w:t xml:space="preserve"> зображено інтерфейс користувача за заданими функціями.</w:t>
      </w:r>
    </w:p>
    <w:p w:rsidR="0085349E" w:rsidRDefault="006A7D17" w:rsidP="006A7D17">
      <w:pPr>
        <w:jc w:val="center"/>
      </w:pPr>
      <w:r>
        <w:t>Рисунок 6.2.1 – Створення замовлення</w:t>
      </w:r>
    </w:p>
    <w:p w:rsidR="0085349E" w:rsidRDefault="0085349E" w:rsidP="006A7D17">
      <w:pPr>
        <w:jc w:val="center"/>
      </w:pPr>
    </w:p>
    <w:p w:rsidR="0085349E" w:rsidRPr="0085349E" w:rsidRDefault="0085349E" w:rsidP="0085349E">
      <w:pPr>
        <w:jc w:val="center"/>
      </w:pPr>
      <w:r>
        <w:rPr>
          <w:noProof/>
          <w:lang w:eastAsia="uk-UA"/>
        </w:rPr>
        <w:drawing>
          <wp:anchor distT="0" distB="0" distL="114300" distR="114300" simplePos="0" relativeHeight="251683840" behindDoc="0" locked="0" layoutInCell="1" allowOverlap="1" wp14:anchorId="0EFA85C9" wp14:editId="3BEB309C">
            <wp:simplePos x="0" y="0"/>
            <wp:positionH relativeFrom="margin">
              <wp:align>center</wp:align>
            </wp:positionH>
            <wp:positionV relativeFrom="paragraph">
              <wp:posOffset>0</wp:posOffset>
            </wp:positionV>
            <wp:extent cx="4229100" cy="485775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29100" cy="4857750"/>
                    </a:xfrm>
                    <a:prstGeom prst="rect">
                      <a:avLst/>
                    </a:prstGeom>
                  </pic:spPr>
                </pic:pic>
              </a:graphicData>
            </a:graphic>
          </wp:anchor>
        </w:drawing>
      </w:r>
      <w:r>
        <w:rPr>
          <w:lang w:val="ru-RU"/>
        </w:rPr>
        <w:t xml:space="preserve">Рисунок 6.2.2 – </w:t>
      </w:r>
      <w:r>
        <w:t>Сторінка розрахунку столів</w:t>
      </w:r>
    </w:p>
    <w:p w:rsidR="006A7D17" w:rsidRDefault="0085349E" w:rsidP="009E6679">
      <w:r>
        <w:rPr>
          <w:noProof/>
          <w:lang w:eastAsia="uk-UA"/>
        </w:rPr>
        <w:lastRenderedPageBreak/>
        <w:drawing>
          <wp:anchor distT="0" distB="0" distL="114300" distR="114300" simplePos="0" relativeHeight="251684864" behindDoc="0" locked="0" layoutInCell="1" allowOverlap="1" wp14:anchorId="0A9C038B" wp14:editId="1E4091B6">
            <wp:simplePos x="0" y="0"/>
            <wp:positionH relativeFrom="margin">
              <wp:align>center</wp:align>
            </wp:positionH>
            <wp:positionV relativeFrom="paragraph">
              <wp:posOffset>248285</wp:posOffset>
            </wp:positionV>
            <wp:extent cx="3895725" cy="2286000"/>
            <wp:effectExtent l="0" t="0" r="952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5725" cy="2286000"/>
                    </a:xfrm>
                    <a:prstGeom prst="rect">
                      <a:avLst/>
                    </a:prstGeom>
                  </pic:spPr>
                </pic:pic>
              </a:graphicData>
            </a:graphic>
          </wp:anchor>
        </w:drawing>
      </w:r>
    </w:p>
    <w:p w:rsidR="0085349E" w:rsidRPr="006A7D17" w:rsidRDefault="0085349E" w:rsidP="0085349E">
      <w:pPr>
        <w:jc w:val="center"/>
      </w:pPr>
      <w:r>
        <w:t>Рисунок 6.2.3 – Сторінка створення та видалення постійних клієнтів</w:t>
      </w:r>
    </w:p>
    <w:p w:rsidR="0085349E" w:rsidRDefault="0085349E">
      <w:pPr>
        <w:ind w:firstLine="0"/>
        <w:jc w:val="left"/>
      </w:pPr>
    </w:p>
    <w:p w:rsidR="008A7D46" w:rsidRDefault="008A7D46" w:rsidP="00673BB6">
      <w:pPr>
        <w:pStyle w:val="2"/>
      </w:pPr>
      <w:bookmarkStart w:id="27" w:name="_Toc10428572"/>
      <w:r>
        <w:t>6.3 Адміністратор</w:t>
      </w:r>
      <w:bookmarkEnd w:id="27"/>
    </w:p>
    <w:p w:rsidR="009E6679" w:rsidRDefault="009E6679" w:rsidP="009E6679"/>
    <w:p w:rsidR="009E6679" w:rsidRPr="009E6679" w:rsidRDefault="0085349E" w:rsidP="009E6679">
      <w:r>
        <w:rPr>
          <w:noProof/>
          <w:lang w:eastAsia="uk-UA"/>
        </w:rPr>
        <w:drawing>
          <wp:anchor distT="0" distB="0" distL="114300" distR="114300" simplePos="0" relativeHeight="251685888" behindDoc="0" locked="0" layoutInCell="1" allowOverlap="1" wp14:anchorId="7B760A90" wp14:editId="7A8024C1">
            <wp:simplePos x="0" y="0"/>
            <wp:positionH relativeFrom="margin">
              <wp:align>center</wp:align>
            </wp:positionH>
            <wp:positionV relativeFrom="paragraph">
              <wp:posOffset>998855</wp:posOffset>
            </wp:positionV>
            <wp:extent cx="3790950" cy="384937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90950" cy="3849370"/>
                    </a:xfrm>
                    <a:prstGeom prst="rect">
                      <a:avLst/>
                    </a:prstGeom>
                  </pic:spPr>
                </pic:pic>
              </a:graphicData>
            </a:graphic>
            <wp14:sizeRelH relativeFrom="margin">
              <wp14:pctWidth>0</wp14:pctWidth>
            </wp14:sizeRelH>
            <wp14:sizeRelV relativeFrom="margin">
              <wp14:pctHeight>0</wp14:pctHeight>
            </wp14:sizeRelV>
          </wp:anchor>
        </w:drawing>
      </w:r>
      <w:r>
        <w:t>Адміністратор відрізняється від інших користувачів системи за такими головними функціями як модифікація користувачів та видалення страв із замовлення створеного офіціантом. Далі на рисунках 6.3.1 та 6.3.2 зображено сторінки з таким функціоналом.</w:t>
      </w:r>
    </w:p>
    <w:p w:rsidR="008A7D46" w:rsidRDefault="0085349E" w:rsidP="006609B1">
      <w:pPr>
        <w:jc w:val="center"/>
      </w:pPr>
      <w:r>
        <w:t>Рису</w:t>
      </w:r>
      <w:r w:rsidR="006609B1">
        <w:t>нок 6.3.1 – Частина сторінки з елементами видалення страв із замовлення</w:t>
      </w:r>
    </w:p>
    <w:p w:rsidR="0085349E" w:rsidRDefault="0090454D" w:rsidP="008A7D46">
      <w:r>
        <w:rPr>
          <w:noProof/>
          <w:lang w:eastAsia="uk-UA"/>
        </w:rPr>
        <w:lastRenderedPageBreak/>
        <w:drawing>
          <wp:anchor distT="0" distB="0" distL="114300" distR="114300" simplePos="0" relativeHeight="251686912" behindDoc="0" locked="0" layoutInCell="1" allowOverlap="1" wp14:anchorId="141D5383" wp14:editId="44198056">
            <wp:simplePos x="0" y="0"/>
            <wp:positionH relativeFrom="margin">
              <wp:align>center</wp:align>
            </wp:positionH>
            <wp:positionV relativeFrom="paragraph">
              <wp:posOffset>209550</wp:posOffset>
            </wp:positionV>
            <wp:extent cx="5210175" cy="1689100"/>
            <wp:effectExtent l="0" t="0" r="9525" b="635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0175" cy="1689100"/>
                    </a:xfrm>
                    <a:prstGeom prst="rect">
                      <a:avLst/>
                    </a:prstGeom>
                  </pic:spPr>
                </pic:pic>
              </a:graphicData>
            </a:graphic>
            <wp14:sizeRelH relativeFrom="margin">
              <wp14:pctWidth>0</wp14:pctWidth>
            </wp14:sizeRelH>
          </wp:anchor>
        </w:drawing>
      </w:r>
    </w:p>
    <w:p w:rsidR="006609B1" w:rsidRPr="008A7D46" w:rsidRDefault="006609B1" w:rsidP="0090454D">
      <w:pPr>
        <w:jc w:val="center"/>
      </w:pPr>
      <w:r>
        <w:t>Р</w:t>
      </w:r>
      <w:r w:rsidR="0090454D">
        <w:t>исунок 6.3.2 – Сторінка модифікації користувачів системи</w:t>
      </w:r>
    </w:p>
    <w:p w:rsidR="00652C78" w:rsidRDefault="00652C78" w:rsidP="00652C78">
      <w:pPr>
        <w:pStyle w:val="Standard"/>
      </w:pPr>
      <w:r>
        <w:br w:type="page"/>
      </w:r>
    </w:p>
    <w:p w:rsidR="00436046" w:rsidRPr="00673BB6" w:rsidRDefault="00397BDC" w:rsidP="00673BB6">
      <w:pPr>
        <w:pStyle w:val="1"/>
      </w:pPr>
      <w:bookmarkStart w:id="28" w:name="_Toc10428573"/>
      <w:r w:rsidRPr="00673BB6">
        <w:lastRenderedPageBreak/>
        <w:t>ВИСНОВКИ ТА РЕКОМЕНДАЦІЇ</w:t>
      </w:r>
      <w:bookmarkEnd w:id="28"/>
    </w:p>
    <w:p w:rsidR="00397BDC" w:rsidRPr="003C6429" w:rsidRDefault="00397BDC" w:rsidP="00397BDC">
      <w:pPr>
        <w:rPr>
          <w:rFonts w:cs="Times New Roman"/>
        </w:rPr>
      </w:pPr>
    </w:p>
    <w:p w:rsidR="00397BDC" w:rsidRPr="003C6429" w:rsidRDefault="00397BDC" w:rsidP="00397BDC">
      <w:pPr>
        <w:rPr>
          <w:rFonts w:cs="Times New Roman"/>
        </w:rPr>
      </w:pPr>
    </w:p>
    <w:p w:rsidR="008A4A66" w:rsidRPr="003C6429" w:rsidRDefault="00230623" w:rsidP="008A4A66">
      <w:pPr>
        <w:rPr>
          <w:rFonts w:cs="Times New Roman"/>
          <w:noProof/>
        </w:rPr>
      </w:pPr>
      <w:r w:rsidRPr="003C6429">
        <w:rPr>
          <w:rFonts w:cs="Times New Roman"/>
          <w:noProof/>
        </w:rPr>
        <w:t>В результаті виконання даної роботи проаналізован</w:t>
      </w:r>
      <w:r w:rsidR="008A4A66">
        <w:rPr>
          <w:rFonts w:cs="Times New Roman"/>
          <w:noProof/>
        </w:rPr>
        <w:t>о</w:t>
      </w:r>
      <w:r w:rsidRPr="003C6429">
        <w:rPr>
          <w:rFonts w:cs="Times New Roman"/>
          <w:noProof/>
        </w:rPr>
        <w:t xml:space="preserve"> предметн</w:t>
      </w:r>
      <w:r w:rsidR="008A4A66">
        <w:rPr>
          <w:rFonts w:cs="Times New Roman"/>
          <w:noProof/>
        </w:rPr>
        <w:t>у</w:t>
      </w:r>
      <w:r w:rsidRPr="003C6429">
        <w:rPr>
          <w:rFonts w:cs="Times New Roman"/>
          <w:noProof/>
        </w:rPr>
        <w:t xml:space="preserve"> область веб-орієнтованої системи діяльності ресторану</w:t>
      </w:r>
      <w:r w:rsidR="008A4A66">
        <w:rPr>
          <w:rFonts w:cs="Times New Roman"/>
          <w:noProof/>
        </w:rPr>
        <w:t xml:space="preserve"> та інших закладів спільного харчування</w:t>
      </w:r>
      <w:r w:rsidRPr="003C6429">
        <w:rPr>
          <w:rFonts w:cs="Times New Roman"/>
          <w:noProof/>
        </w:rPr>
        <w:t>.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w:t>
      </w:r>
      <w:r w:rsidR="008A4A66">
        <w:rPr>
          <w:rFonts w:cs="Times New Roman"/>
          <w:noProof/>
        </w:rPr>
        <w:t xml:space="preserve"> позначення страви як готової до виносу,</w:t>
      </w:r>
      <w:r w:rsidRPr="003C6429">
        <w:rPr>
          <w:rFonts w:cs="Times New Roman"/>
          <w:noProof/>
        </w:rPr>
        <w:t xml:space="preserve"> реєстрація та видалення постійних клієнтів, ро</w:t>
      </w:r>
      <w:r w:rsidR="002025DA">
        <w:rPr>
          <w:rFonts w:cs="Times New Roman"/>
          <w:noProof/>
        </w:rPr>
        <w:t>зрахунок чайових для персонала</w:t>
      </w:r>
      <w:r w:rsidRPr="003C6429">
        <w:rPr>
          <w:rFonts w:cs="Times New Roman"/>
          <w:noProof/>
        </w:rPr>
        <w:t>, введення додаткової плати за обслуговування та введеня знижки. Тема є актуальною, тому що існуючі системи такого типу не є зручними та досконалими.</w:t>
      </w:r>
      <w:r w:rsidR="008A4A66">
        <w:rPr>
          <w:rFonts w:cs="Times New Roman"/>
          <w:noProof/>
        </w:rPr>
        <w:t xml:space="preserve"> Система не є досконалою, до неї можна додавати ще безліч функціоналу, але є необхідні для зручності функції, що описані нижче у рекомендаціях.</w:t>
      </w:r>
    </w:p>
    <w:p w:rsidR="00DB509A" w:rsidRPr="003C6429" w:rsidRDefault="00230623" w:rsidP="00230623">
      <w:pPr>
        <w:jc w:val="left"/>
        <w:rPr>
          <w:rFonts w:cs="Times New Roman"/>
        </w:rPr>
      </w:pPr>
      <w:r w:rsidRPr="003C6429">
        <w:rPr>
          <w:rFonts w:cs="Times New Roman"/>
          <w:noProof/>
        </w:rPr>
        <w:t xml:space="preserve">Рекомендації. </w:t>
      </w:r>
      <w:r w:rsidR="008A4A66">
        <w:rPr>
          <w:rFonts w:cs="Times New Roman"/>
          <w:noProof/>
        </w:rPr>
        <w:t xml:space="preserve">До системи необхідно додати функції бронювання столів через сторонній веб-сервіс, що є візитною карткою ресторану. </w:t>
      </w:r>
      <w:r w:rsidRPr="003C6429">
        <w:rPr>
          <w:rFonts w:cs="Times New Roman"/>
          <w:noProof/>
        </w:rPr>
        <w:t>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673BB6" w:rsidRDefault="00397BDC" w:rsidP="00673BB6">
      <w:pPr>
        <w:pStyle w:val="1"/>
      </w:pPr>
      <w:bookmarkStart w:id="29" w:name="_Toc10428574"/>
      <w:r w:rsidRPr="00673BB6">
        <w:lastRenderedPageBreak/>
        <w:t>ВИКОРИСТАНІ ДЖЕРЕЛА</w:t>
      </w:r>
      <w:bookmarkEnd w:id="29"/>
    </w:p>
    <w:p w:rsidR="00397BDC" w:rsidRPr="003C6429" w:rsidRDefault="00397BDC" w:rsidP="00397BDC">
      <w:pPr>
        <w:rPr>
          <w:rFonts w:cs="Times New Roman"/>
        </w:rPr>
      </w:pPr>
    </w:p>
    <w:p w:rsidR="00397BDC" w:rsidRPr="003C6429" w:rsidRDefault="00397BDC" w:rsidP="00397BDC">
      <w:pPr>
        <w:rPr>
          <w:rFonts w:cs="Times New Roman"/>
        </w:rPr>
      </w:pPr>
    </w:p>
    <w:p w:rsidR="008A09B0" w:rsidRPr="008A09B0" w:rsidRDefault="008A09B0" w:rsidP="008A09B0">
      <w:pPr>
        <w:pStyle w:val="a3"/>
        <w:numPr>
          <w:ilvl w:val="0"/>
          <w:numId w:val="8"/>
        </w:numPr>
        <w:ind w:left="0" w:firstLine="709"/>
        <w:rPr>
          <w:rFonts w:cs="Times New Roman"/>
        </w:rPr>
      </w:pPr>
      <w:r w:rsidRPr="008A09B0">
        <w:rPr>
          <w:rFonts w:cs="Times New Roman"/>
          <w:lang w:val="ru-RU"/>
        </w:rPr>
        <w:t xml:space="preserve">Исследование: больше половины украинских компаний все еще ведут учет клиентов в </w:t>
      </w:r>
      <w:r w:rsidRPr="008A09B0">
        <w:rPr>
          <w:rFonts w:cs="Times New Roman"/>
          <w:lang w:val="en-US"/>
        </w:rPr>
        <w:t xml:space="preserve">Excel, 3% – </w:t>
      </w:r>
      <w:r w:rsidRPr="008A09B0">
        <w:rPr>
          <w:rFonts w:cs="Times New Roman"/>
          <w:lang w:val="ru-RU"/>
        </w:rPr>
        <w:t xml:space="preserve">на бумаге </w:t>
      </w:r>
      <w:r w:rsidRPr="008A09B0">
        <w:rPr>
          <w:rFonts w:cs="Times New Roman"/>
          <w:lang w:val="en-US"/>
        </w:rPr>
        <w:t>| AIN.UA</w:t>
      </w:r>
      <w:r w:rsidR="00397BDC" w:rsidRPr="008A09B0">
        <w:rPr>
          <w:rFonts w:cs="Times New Roman"/>
          <w:lang w:val="en-US"/>
        </w:rPr>
        <w:t xml:space="preserve"> [</w:t>
      </w:r>
      <w:r w:rsidR="00397BDC" w:rsidRPr="008A09B0">
        <w:rPr>
          <w:rFonts w:cs="Times New Roman"/>
        </w:rPr>
        <w:t>Електронний ресурс</w:t>
      </w:r>
      <w:r w:rsidR="00397BDC" w:rsidRPr="008A09B0">
        <w:rPr>
          <w:rFonts w:cs="Times New Roman"/>
          <w:lang w:val="en-US"/>
        </w:rPr>
        <w:t>]</w:t>
      </w:r>
      <w:r w:rsidR="00397BDC" w:rsidRPr="008A09B0">
        <w:rPr>
          <w:rFonts w:cs="Times New Roman"/>
        </w:rPr>
        <w:t xml:space="preserve"> – Режим доступу: </w:t>
      </w:r>
      <w:hyperlink r:id="rId37" w:history="1">
        <w:r>
          <w:rPr>
            <w:rStyle w:val="a4"/>
          </w:rPr>
          <w:t>https://ain.ua/2018/04/03/issledovanie-po-crm/</w:t>
        </w:r>
      </w:hyperlink>
    </w:p>
    <w:p w:rsidR="008A09B0" w:rsidRPr="008A09B0" w:rsidRDefault="008A09B0" w:rsidP="008A09B0">
      <w:pPr>
        <w:pStyle w:val="a3"/>
        <w:numPr>
          <w:ilvl w:val="0"/>
          <w:numId w:val="8"/>
        </w:numPr>
        <w:ind w:left="0" w:firstLine="709"/>
        <w:rPr>
          <w:rFonts w:cs="Times New Roman"/>
        </w:rPr>
      </w:pPr>
      <w:r>
        <w:rPr>
          <w:lang w:val="ru-RU"/>
        </w:rPr>
        <w:t xml:space="preserve">Топ фреймворки для веб-разработки в 2018 году - </w:t>
      </w:r>
      <w:r>
        <w:rPr>
          <w:lang w:val="en-US"/>
        </w:rPr>
        <w:t>JetRuby Agency [</w:t>
      </w:r>
      <w:r w:rsidRPr="008A09B0">
        <w:rPr>
          <w:rFonts w:cs="Times New Roman"/>
        </w:rPr>
        <w:t>Електронний ресурс</w:t>
      </w:r>
      <w:r>
        <w:rPr>
          <w:lang w:val="en-US"/>
        </w:rPr>
        <w:t xml:space="preserve">] – </w:t>
      </w:r>
      <w:r>
        <w:t>Режим доступу</w:t>
      </w:r>
      <w:r>
        <w:rPr>
          <w:lang w:val="en-US"/>
        </w:rPr>
        <w:t xml:space="preserve">: </w:t>
      </w:r>
      <w:hyperlink r:id="rId38" w:history="1">
        <w:r>
          <w:rPr>
            <w:rStyle w:val="a4"/>
          </w:rPr>
          <w:t>https://jetruby.com/ru/blog/top-freimworki-2018/</w:t>
        </w:r>
      </w:hyperlink>
    </w:p>
    <w:p w:rsidR="008A09B0" w:rsidRPr="00A620DD" w:rsidRDefault="008A09B0" w:rsidP="008A09B0">
      <w:pPr>
        <w:pStyle w:val="a3"/>
        <w:numPr>
          <w:ilvl w:val="0"/>
          <w:numId w:val="8"/>
        </w:numPr>
        <w:ind w:left="0" w:firstLine="709"/>
        <w:rPr>
          <w:rFonts w:cs="Times New Roman"/>
        </w:rPr>
      </w:pPr>
      <w:r>
        <w:t xml:space="preserve">Ліцензія </w:t>
      </w:r>
      <w:r>
        <w:rPr>
          <w:lang w:val="en-US"/>
        </w:rPr>
        <w:t xml:space="preserve">MIT – </w:t>
      </w:r>
      <w:r>
        <w:t xml:space="preserve">Вікіпедія </w:t>
      </w:r>
      <w:r w:rsidRPr="008A09B0">
        <w:rPr>
          <w:rFonts w:cs="Times New Roman"/>
          <w:lang w:val="en-US"/>
        </w:rPr>
        <w:t>[</w:t>
      </w:r>
      <w:r w:rsidRPr="008A09B0">
        <w:rPr>
          <w:rFonts w:cs="Times New Roman"/>
        </w:rPr>
        <w:t>Електронний ресурс</w:t>
      </w:r>
      <w:r w:rsidRPr="008A09B0">
        <w:rPr>
          <w:rFonts w:cs="Times New Roman"/>
          <w:lang w:val="en-US"/>
        </w:rPr>
        <w:t>]</w:t>
      </w:r>
      <w:r w:rsidRPr="008A09B0">
        <w:rPr>
          <w:rFonts w:cs="Times New Roman"/>
        </w:rPr>
        <w:t xml:space="preserve"> –</w:t>
      </w:r>
      <w:r w:rsidR="00A620DD">
        <w:rPr>
          <w:rFonts w:cs="Times New Roman"/>
          <w:lang w:val="en-US"/>
        </w:rPr>
        <w:t xml:space="preserve"> </w:t>
      </w:r>
      <w:r w:rsidR="00A620DD">
        <w:rPr>
          <w:rFonts w:cs="Times New Roman"/>
        </w:rPr>
        <w:t xml:space="preserve">Режим доступу: </w:t>
      </w:r>
      <w:hyperlink r:id="rId39" w:history="1">
        <w:r w:rsidR="00A620DD">
          <w:rPr>
            <w:rStyle w:val="a4"/>
          </w:rPr>
          <w:t>https://uk.wikipedia.org/wiki/%D0%9B%D1%96%D1%86%D0%B5%D0%BD%D0%B7%D1%96%D1%8F_MIT</w:t>
        </w:r>
      </w:hyperlink>
    </w:p>
    <w:p w:rsidR="00A620DD" w:rsidRPr="00A620DD" w:rsidRDefault="00A620DD" w:rsidP="008A09B0">
      <w:pPr>
        <w:pStyle w:val="a3"/>
        <w:numPr>
          <w:ilvl w:val="0"/>
          <w:numId w:val="8"/>
        </w:numPr>
        <w:ind w:left="0" w:firstLine="709"/>
        <w:rPr>
          <w:rFonts w:cs="Times New Roman"/>
        </w:rPr>
      </w:pPr>
      <w:r>
        <w:rPr>
          <w:lang w:val="en-US"/>
        </w:rPr>
        <w:t>Performing raw SQL queries | Django Documentation | Django [</w:t>
      </w:r>
      <w:r w:rsidRPr="008A09B0">
        <w:rPr>
          <w:rFonts w:cs="Times New Roman"/>
        </w:rPr>
        <w:t>Електронний ресурс</w:t>
      </w:r>
      <w:r>
        <w:rPr>
          <w:lang w:val="en-US"/>
        </w:rPr>
        <w:t xml:space="preserve">] – </w:t>
      </w:r>
      <w:r>
        <w:t xml:space="preserve">Режим доступу: </w:t>
      </w:r>
      <w:hyperlink r:id="rId40" w:anchor="django.db.models.Manager.raw" w:history="1">
        <w:r>
          <w:rPr>
            <w:rStyle w:val="a4"/>
          </w:rPr>
          <w:t>https://docs.djangoproject.com/en/2.2/topics/db/sql/#django.db.models.Manager.raw</w:t>
        </w:r>
      </w:hyperlink>
    </w:p>
    <w:p w:rsidR="00A620DD" w:rsidRPr="00A620DD" w:rsidRDefault="00A620DD" w:rsidP="00A620DD">
      <w:pPr>
        <w:pStyle w:val="a3"/>
        <w:numPr>
          <w:ilvl w:val="0"/>
          <w:numId w:val="8"/>
        </w:numPr>
        <w:ind w:left="0" w:firstLine="709"/>
        <w:rPr>
          <w:rFonts w:cs="Times New Roman"/>
        </w:rPr>
        <w:sectPr w:rsidR="00A620DD" w:rsidRPr="00A620DD" w:rsidSect="00387E42">
          <w:headerReference w:type="default" r:id="rId41"/>
          <w:pgSz w:w="11906" w:h="16838"/>
          <w:pgMar w:top="1134" w:right="850" w:bottom="1134" w:left="1701" w:header="708" w:footer="708" w:gutter="0"/>
          <w:pgNumType w:start="1"/>
          <w:cols w:space="708"/>
          <w:docGrid w:linePitch="360"/>
        </w:sectPr>
      </w:pPr>
      <w:r>
        <w:rPr>
          <w:lang w:val="en-US"/>
        </w:rPr>
        <w:t>Django</w:t>
      </w:r>
      <w:r>
        <w:rPr>
          <w:lang w:val="ru-RU"/>
        </w:rPr>
        <w:t>,</w:t>
      </w:r>
      <w:r>
        <w:rPr>
          <w:lang w:val="en-US"/>
        </w:rPr>
        <w:t xml:space="preserve"> </w:t>
      </w:r>
      <w:r>
        <w:rPr>
          <w:lang w:val="ru-RU"/>
        </w:rPr>
        <w:t xml:space="preserve">часть 2 </w:t>
      </w:r>
      <w:r>
        <w:rPr>
          <w:lang w:val="en-US"/>
        </w:rPr>
        <w:t xml:space="preserve">MTV </w:t>
      </w:r>
      <w:r>
        <w:rPr>
          <w:lang w:val="ru-RU"/>
        </w:rPr>
        <w:t xml:space="preserve">или </w:t>
      </w:r>
      <w:r>
        <w:rPr>
          <w:lang w:val="en-US"/>
        </w:rPr>
        <w:t xml:space="preserve">MVC. </w:t>
      </w:r>
      <w:r>
        <w:rPr>
          <w:lang w:val="ru-RU"/>
        </w:rPr>
        <w:t xml:space="preserve">Модели </w:t>
      </w:r>
      <w:r>
        <w:rPr>
          <w:lang w:val="en-US"/>
        </w:rPr>
        <w:t xml:space="preserve">| VR-online - </w:t>
      </w:r>
      <w:r>
        <w:rPr>
          <w:lang w:val="ru-RU"/>
        </w:rPr>
        <w:t xml:space="preserve">бесплатный электронный журнал для всех </w:t>
      </w:r>
      <w:r>
        <w:rPr>
          <w:lang w:val="en-US"/>
        </w:rPr>
        <w:t>[</w:t>
      </w:r>
      <w:r w:rsidRPr="008A09B0">
        <w:rPr>
          <w:rFonts w:cs="Times New Roman"/>
        </w:rPr>
        <w:t>Електронний ресурс</w:t>
      </w:r>
      <w:r>
        <w:rPr>
          <w:lang w:val="en-US"/>
        </w:rPr>
        <w:t xml:space="preserve">] – </w:t>
      </w:r>
      <w:r>
        <w:t xml:space="preserve">Режим доступу: </w:t>
      </w:r>
      <w:hyperlink r:id="rId42" w:history="1">
        <w:r>
          <w:rPr>
            <w:rStyle w:val="a4"/>
          </w:rPr>
          <w:t>http://www.vr-online.ru/blog/django-chast-2-mvt-ili-mvc-modeli-8967</w:t>
        </w:r>
      </w:hyperlink>
    </w:p>
    <w:p w:rsidR="00397BDC" w:rsidRPr="00673BB6" w:rsidRDefault="00397BDC" w:rsidP="00673BB6">
      <w:pPr>
        <w:pStyle w:val="1"/>
      </w:pPr>
      <w:bookmarkStart w:id="30" w:name="_Toc10428575"/>
      <w:r w:rsidRPr="00673BB6">
        <w:lastRenderedPageBreak/>
        <w:t>ДОДАТОК А. СПИСОК РОЗВ’ЯЗУВАНИХ ЗАВДАНЬ</w:t>
      </w:r>
      <w:bookmarkEnd w:id="30"/>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552301" w:rsidP="00552301">
            <w:pPr>
              <w:pStyle w:val="a3"/>
              <w:suppressAutoHyphens/>
              <w:spacing w:line="240" w:lineRule="auto"/>
              <w:ind w:left="0" w:hanging="2"/>
              <w:jc w:val="left"/>
              <w:textAlignment w:val="baseline"/>
              <w:rPr>
                <w:rFonts w:cs="Times New Roman"/>
                <w:noProof/>
              </w:rPr>
            </w:pPr>
            <w:r>
              <w:rPr>
                <w:rFonts w:cs="Times New Roman"/>
                <w:noProof/>
              </w:rPr>
              <w:t>Модифікация стоп-листу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6"/>
              </w:numPr>
              <w:suppressAutoHyphens/>
              <w:spacing w:after="0" w:line="240" w:lineRule="auto"/>
              <w:jc w:val="left"/>
              <w:textAlignment w:val="baseline"/>
              <w:rPr>
                <w:rFonts w:cs="Times New Roman"/>
                <w:noProof/>
              </w:rPr>
            </w:pPr>
            <w:r>
              <w:rPr>
                <w:rFonts w:cs="Times New Roman"/>
                <w:noProof/>
              </w:rPr>
              <w:t>Додавання або видалення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Модифікация чек-листу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6"/>
              </w:numPr>
              <w:suppressAutoHyphens/>
              <w:spacing w:after="0" w:line="240" w:lineRule="auto"/>
              <w:jc w:val="left"/>
              <w:textAlignment w:val="baseline"/>
              <w:rPr>
                <w:rFonts w:cs="Times New Roman"/>
                <w:noProof/>
              </w:rPr>
            </w:pPr>
            <w:r>
              <w:rPr>
                <w:rFonts w:cs="Times New Roman"/>
                <w:noProof/>
              </w:rPr>
              <w:t>Додавання або видалення страви</w:t>
            </w:r>
          </w:p>
          <w:p w:rsidR="001B2D38" w:rsidRPr="001B2D38" w:rsidRDefault="001B2D38" w:rsidP="001B2D38">
            <w:pPr>
              <w:pStyle w:val="a3"/>
              <w:numPr>
                <w:ilvl w:val="0"/>
                <w:numId w:val="26"/>
              </w:numPr>
              <w:suppressAutoHyphens/>
              <w:spacing w:after="0" w:line="240" w:lineRule="auto"/>
              <w:jc w:val="left"/>
              <w:textAlignment w:val="baseline"/>
              <w:rPr>
                <w:rFonts w:cs="Times New Roman"/>
                <w:noProof/>
              </w:rPr>
            </w:pPr>
            <w:r>
              <w:rPr>
                <w:rFonts w:cs="Times New Roman"/>
                <w:noProof/>
              </w:rPr>
              <w:t>Зазначення кількості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Страва, кількість</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 та їх кількість</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Перегляд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9"/>
              </w:numPr>
              <w:spacing w:line="240" w:lineRule="auto"/>
              <w:rPr>
                <w:noProof/>
                <w:highlight w:val="white"/>
                <w:lang w:eastAsia="ru-RU"/>
              </w:rPr>
            </w:pPr>
            <w:r w:rsidRPr="001B2D38">
              <w:rPr>
                <w:noProof/>
                <w:highlight w:val="white"/>
                <w:lang w:eastAsia="ru-RU"/>
              </w:rPr>
              <w:t>Вибір столу</w:t>
            </w:r>
            <w:r>
              <w:rPr>
                <w:noProof/>
                <w:highlight w:val="white"/>
                <w:lang w:eastAsia="ru-RU"/>
              </w:rPr>
              <w:t xml:space="preserve"> та перегляд</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постійного клієнта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5"/>
              </w:numPr>
              <w:shd w:val="clear" w:color="auto" w:fill="FFFFFF"/>
              <w:suppressAutoHyphens/>
              <w:spacing w:after="0" w:line="240" w:lineRule="auto"/>
              <w:jc w:val="left"/>
              <w:textAlignment w:val="baseline"/>
              <w:rPr>
                <w:rFonts w:cs="Times New Roman"/>
                <w:noProof/>
              </w:rPr>
            </w:pPr>
            <w:r>
              <w:rPr>
                <w:rFonts w:cs="Times New Roman"/>
                <w:noProof/>
              </w:rPr>
              <w:t>Створення та видалення або зміна даних персони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Видалення набору страв із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5"/>
              </w:numPr>
              <w:shd w:val="clear" w:color="auto" w:fill="FFFFFF"/>
              <w:suppressAutoHyphens/>
              <w:spacing w:after="0" w:line="240" w:lineRule="auto"/>
              <w:jc w:val="left"/>
              <w:textAlignment w:val="baseline"/>
              <w:rPr>
                <w:rFonts w:cs="Times New Roman"/>
                <w:noProof/>
              </w:rPr>
            </w:pPr>
            <w:r>
              <w:rPr>
                <w:rFonts w:cs="Times New Roman"/>
                <w:noProof/>
              </w:rPr>
              <w:t>Вибір столу</w:t>
            </w:r>
          </w:p>
          <w:p w:rsidR="001B2D38" w:rsidRPr="001B2D38" w:rsidRDefault="001B2D38" w:rsidP="001B2D38">
            <w:pPr>
              <w:pStyle w:val="a3"/>
              <w:numPr>
                <w:ilvl w:val="0"/>
                <w:numId w:val="25"/>
              </w:numPr>
              <w:shd w:val="clear" w:color="auto" w:fill="FFFFFF"/>
              <w:suppressAutoHyphens/>
              <w:spacing w:after="0" w:line="240" w:lineRule="auto"/>
              <w:jc w:val="left"/>
              <w:textAlignment w:val="baseline"/>
              <w:rPr>
                <w:rFonts w:cs="Times New Roman"/>
                <w:noProof/>
              </w:rPr>
            </w:pPr>
            <w:r>
              <w:rPr>
                <w:rFonts w:cs="Times New Roman"/>
                <w:noProof/>
              </w:rPr>
              <w:t>Вибір набору страв для видалення та їх видаення</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Розрахунок столу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Standard"/>
              <w:numPr>
                <w:ilvl w:val="0"/>
                <w:numId w:val="24"/>
              </w:numPr>
              <w:shd w:val="clear" w:color="auto" w:fill="FFFFFF"/>
              <w:spacing w:line="240" w:lineRule="auto"/>
              <w:jc w:val="left"/>
              <w:rPr>
                <w:noProof/>
                <w:lang w:val="uk-UA"/>
              </w:rPr>
            </w:pPr>
            <w:r>
              <w:rPr>
                <w:noProof/>
                <w:lang w:val="uk-UA"/>
              </w:rPr>
              <w:t>Вибір столу</w:t>
            </w:r>
          </w:p>
          <w:p w:rsidR="001B2D38" w:rsidRPr="003C6429" w:rsidRDefault="001B2D38" w:rsidP="001B2D38">
            <w:pPr>
              <w:pStyle w:val="Standard"/>
              <w:numPr>
                <w:ilvl w:val="0"/>
                <w:numId w:val="24"/>
              </w:numPr>
              <w:shd w:val="clear" w:color="auto" w:fill="FFFFFF"/>
              <w:spacing w:line="240" w:lineRule="auto"/>
              <w:jc w:val="left"/>
              <w:rPr>
                <w:noProof/>
                <w:lang w:val="uk-UA"/>
              </w:rPr>
            </w:pPr>
            <w:r>
              <w:rPr>
                <w:noProof/>
                <w:lang w:val="uk-UA"/>
              </w:rPr>
              <w:t>Вказання постійного клієнта та додавання знижки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 клієнт</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Роздрукований чек</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Прийом передзамовлення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552301" w:rsidRDefault="001B2D38" w:rsidP="001B2D38">
            <w:pPr>
              <w:pStyle w:val="a3"/>
              <w:numPr>
                <w:ilvl w:val="0"/>
                <w:numId w:val="23"/>
              </w:numPr>
              <w:shd w:val="clear" w:color="auto" w:fill="FFFFFF"/>
              <w:suppressAutoHyphens/>
              <w:spacing w:after="0" w:line="240" w:lineRule="auto"/>
              <w:jc w:val="left"/>
              <w:textAlignment w:val="baseline"/>
              <w:rPr>
                <w:rFonts w:cs="Times New Roman"/>
                <w:noProof/>
              </w:rPr>
            </w:pPr>
            <w:r>
              <w:rPr>
                <w:rFonts w:cs="Times New Roman"/>
                <w:noProof/>
              </w:rPr>
              <w:t>Створення замовлення на певні дату та час</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 дата та час</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користувачів</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3"/>
              </w:numPr>
              <w:shd w:val="clear" w:color="auto" w:fill="FFFFFF"/>
              <w:suppressAutoHyphens/>
              <w:spacing w:after="0" w:line="240" w:lineRule="auto"/>
              <w:jc w:val="left"/>
              <w:textAlignment w:val="baseline"/>
              <w:rPr>
                <w:rFonts w:cs="Times New Roman"/>
                <w:noProof/>
              </w:rPr>
            </w:pPr>
            <w:r>
              <w:rPr>
                <w:rFonts w:cs="Times New Roman"/>
                <w:noProof/>
              </w:rPr>
              <w:t>Вибір користувача та зміна його даних</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Користувач, дані</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користувача</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Створення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1"/>
              </w:numPr>
              <w:shd w:val="clear" w:color="auto" w:fill="FFFFFF"/>
              <w:suppressAutoHyphens/>
              <w:spacing w:after="0" w:line="240" w:lineRule="auto"/>
              <w:jc w:val="left"/>
              <w:textAlignment w:val="baseline"/>
              <w:rPr>
                <w:rFonts w:cs="Times New Roman"/>
                <w:noProof/>
              </w:rPr>
            </w:pPr>
            <w:r>
              <w:rPr>
                <w:rFonts w:cs="Times New Roman"/>
                <w:noProof/>
              </w:rPr>
              <w:t>Вибір столу</w:t>
            </w:r>
          </w:p>
          <w:p w:rsidR="001B2D38" w:rsidRPr="00552301" w:rsidRDefault="001B2D38" w:rsidP="001B2D38">
            <w:pPr>
              <w:pStyle w:val="a3"/>
              <w:numPr>
                <w:ilvl w:val="0"/>
                <w:numId w:val="21"/>
              </w:numPr>
              <w:shd w:val="clear" w:color="auto" w:fill="FFFFFF"/>
              <w:suppressAutoHyphens/>
              <w:spacing w:after="0" w:line="240" w:lineRule="auto"/>
              <w:jc w:val="left"/>
              <w:textAlignment w:val="baseline"/>
              <w:rPr>
                <w:rFonts w:cs="Times New Roman"/>
                <w:noProof/>
              </w:rPr>
            </w:pPr>
            <w:r>
              <w:rPr>
                <w:rFonts w:cs="Times New Roman"/>
                <w:noProof/>
              </w:rPr>
              <w:t>Додавання набору страв по черзі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Стеження за чайовими</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2"/>
              </w:numPr>
              <w:shd w:val="clear" w:color="auto" w:fill="FFFFFF"/>
              <w:suppressAutoHyphens/>
              <w:spacing w:after="0" w:line="240" w:lineRule="auto"/>
              <w:jc w:val="left"/>
              <w:textAlignment w:val="baseline"/>
              <w:rPr>
                <w:rFonts w:cs="Times New Roman"/>
                <w:noProof/>
              </w:rPr>
            </w:pPr>
            <w:r>
              <w:rPr>
                <w:rFonts w:cs="Times New Roman"/>
                <w:noProof/>
              </w:rPr>
              <w:t>Модифікація суми</w:t>
            </w:r>
          </w:p>
          <w:p w:rsidR="001B2D38" w:rsidRPr="00552301" w:rsidRDefault="001B2D38" w:rsidP="001B2D38">
            <w:pPr>
              <w:pStyle w:val="a3"/>
              <w:numPr>
                <w:ilvl w:val="0"/>
                <w:numId w:val="22"/>
              </w:numPr>
              <w:shd w:val="clear" w:color="auto" w:fill="FFFFFF"/>
              <w:suppressAutoHyphens/>
              <w:spacing w:after="0" w:line="240" w:lineRule="auto"/>
              <w:jc w:val="left"/>
              <w:textAlignment w:val="baseline"/>
              <w:rPr>
                <w:rFonts w:cs="Times New Roman"/>
                <w:noProof/>
              </w:rPr>
            </w:pPr>
            <w:r>
              <w:rPr>
                <w:rFonts w:cs="Times New Roman"/>
                <w:noProof/>
              </w:rPr>
              <w:t>Розподіл між вказаною кількістю персон</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кількість персон</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на кожну персону</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Позначення страви як готової до виносу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30"/>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1B2D38" w:rsidRDefault="001B2D38" w:rsidP="001B2D38">
            <w:pPr>
              <w:pStyle w:val="a3"/>
              <w:numPr>
                <w:ilvl w:val="0"/>
                <w:numId w:val="30"/>
              </w:numPr>
              <w:shd w:val="clear" w:color="auto" w:fill="FFFFFF"/>
              <w:suppressAutoHyphens/>
              <w:spacing w:line="240" w:lineRule="auto"/>
              <w:jc w:val="left"/>
              <w:textAlignment w:val="baseline"/>
              <w:rPr>
                <w:rFonts w:cs="Times New Roman"/>
                <w:noProof/>
              </w:rPr>
            </w:pPr>
            <w:r>
              <w:rPr>
                <w:rFonts w:cs="Times New Roman"/>
                <w:noProof/>
              </w:rPr>
              <w:t>Вибір страви та позначення як готової</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Страва</w:t>
            </w:r>
          </w:p>
        </w:tc>
      </w:tr>
    </w:tbl>
    <w:p w:rsidR="00DB509A" w:rsidRPr="003C6429" w:rsidRDefault="00DB509A" w:rsidP="00397BDC">
      <w:pPr>
        <w:rPr>
          <w:rFonts w:cs="Times New Roman"/>
        </w:rPr>
        <w:sectPr w:rsidR="00DB509A" w:rsidRPr="003C6429" w:rsidSect="009B2A71">
          <w:headerReference w:type="default" r:id="rId43"/>
          <w:pgSz w:w="16838" w:h="11906" w:orient="landscape"/>
          <w:pgMar w:top="1701" w:right="1134" w:bottom="850" w:left="1134" w:header="708" w:footer="708" w:gutter="0"/>
          <w:pgNumType w:start="14"/>
          <w:cols w:space="708"/>
          <w:docGrid w:linePitch="381"/>
        </w:sectPr>
      </w:pPr>
    </w:p>
    <w:p w:rsidR="001B2D38" w:rsidRPr="001B2D38" w:rsidRDefault="001B2D38" w:rsidP="00673BB6"/>
    <w:sectPr w:rsidR="001B2D38" w:rsidRPr="001B2D38"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51A" w:rsidRDefault="00FB551A" w:rsidP="00F421E0">
      <w:pPr>
        <w:spacing w:after="0" w:line="240" w:lineRule="auto"/>
      </w:pPr>
      <w:r>
        <w:separator/>
      </w:r>
    </w:p>
  </w:endnote>
  <w:endnote w:type="continuationSeparator" w:id="0">
    <w:p w:rsidR="00FB551A" w:rsidRDefault="00FB551A"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51A" w:rsidRDefault="00FB551A" w:rsidP="00F421E0">
      <w:pPr>
        <w:spacing w:after="0" w:line="240" w:lineRule="auto"/>
      </w:pPr>
      <w:r>
        <w:separator/>
      </w:r>
    </w:p>
  </w:footnote>
  <w:footnote w:type="continuationSeparator" w:id="0">
    <w:p w:rsidR="00FB551A" w:rsidRDefault="00FB551A"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646" w:rsidRDefault="00053646">
    <w:pPr>
      <w:pStyle w:val="a6"/>
      <w:jc w:val="right"/>
    </w:pPr>
  </w:p>
  <w:p w:rsidR="00053646" w:rsidRDefault="00053646"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646" w:rsidRDefault="00053646"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7B55D6"/>
    <w:multiLevelType w:val="hybridMultilevel"/>
    <w:tmpl w:val="23225054"/>
    <w:lvl w:ilvl="0" w:tplc="3EFA46D0">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6A100ED"/>
    <w:multiLevelType w:val="hybridMultilevel"/>
    <w:tmpl w:val="5F4A069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4" w15:restartNumberingAfterBreak="0">
    <w:nsid w:val="08F67D26"/>
    <w:multiLevelType w:val="hybridMultilevel"/>
    <w:tmpl w:val="F3C46ABC"/>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5" w15:restartNumberingAfterBreak="0">
    <w:nsid w:val="0C9D07E9"/>
    <w:multiLevelType w:val="hybridMultilevel"/>
    <w:tmpl w:val="746E107C"/>
    <w:lvl w:ilvl="0" w:tplc="31783DE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10B107B"/>
    <w:multiLevelType w:val="multilevel"/>
    <w:tmpl w:val="1FEC181C"/>
    <w:lvl w:ilvl="0">
      <w:start w:val="1"/>
      <w:numFmt w:val="none"/>
      <w:suff w:val="space"/>
      <w:lvlText w:val="а) "/>
      <w:lvlJc w:val="left"/>
      <w:pPr>
        <w:ind w:left="1212" w:hanging="360"/>
      </w:pPr>
      <w:rPr>
        <w:rFonts w:ascii="Times New Roman" w:hAnsi="Times New Roman" w:hint="default"/>
        <w:sz w:val="28"/>
      </w:rPr>
    </w:lvl>
    <w:lvl w:ilvl="1">
      <w:start w:val="1"/>
      <w:numFmt w:val="decimal"/>
      <w:lvlText w:val="%2)"/>
      <w:lvlJc w:val="left"/>
      <w:pPr>
        <w:ind w:left="1768" w:hanging="284"/>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8" w15:restartNumberingAfterBreak="0">
    <w:nsid w:val="176000A2"/>
    <w:multiLevelType w:val="hybridMultilevel"/>
    <w:tmpl w:val="FC2606D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9" w15:restartNumberingAfterBreak="0">
    <w:nsid w:val="1946597D"/>
    <w:multiLevelType w:val="hybridMultilevel"/>
    <w:tmpl w:val="E6DE64A0"/>
    <w:lvl w:ilvl="0" w:tplc="906C2BE2">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A2401AE"/>
    <w:multiLevelType w:val="hybridMultilevel"/>
    <w:tmpl w:val="C98A2696"/>
    <w:lvl w:ilvl="0" w:tplc="2B2A534A">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4" w15:restartNumberingAfterBreak="0">
    <w:nsid w:val="366756FE"/>
    <w:multiLevelType w:val="hybridMultilevel"/>
    <w:tmpl w:val="3CF26BC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5"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16" w15:restartNumberingAfterBreak="0">
    <w:nsid w:val="402349EF"/>
    <w:multiLevelType w:val="hybridMultilevel"/>
    <w:tmpl w:val="A0F66F8E"/>
    <w:lvl w:ilvl="0" w:tplc="39BE9B2E">
      <w:start w:val="1"/>
      <w:numFmt w:val="decimal"/>
      <w:suff w:val="space"/>
      <w:lvlText w:val="%1)"/>
      <w:lvlJc w:val="left"/>
      <w:pPr>
        <w:ind w:left="1429"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17" w15:restartNumberingAfterBreak="0">
    <w:nsid w:val="44400862"/>
    <w:multiLevelType w:val="hybridMultilevel"/>
    <w:tmpl w:val="7A5484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6C119F4"/>
    <w:multiLevelType w:val="hybridMultilevel"/>
    <w:tmpl w:val="B394C5C0"/>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9" w15:restartNumberingAfterBreak="0">
    <w:nsid w:val="4B110FC1"/>
    <w:multiLevelType w:val="hybridMultilevel"/>
    <w:tmpl w:val="CF30ECEA"/>
    <w:lvl w:ilvl="0" w:tplc="5188617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4E7B0FC1"/>
    <w:multiLevelType w:val="hybridMultilevel"/>
    <w:tmpl w:val="22A469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8C00055"/>
    <w:multiLevelType w:val="hybridMultilevel"/>
    <w:tmpl w:val="B934B932"/>
    <w:lvl w:ilvl="0" w:tplc="B5C4AF1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5D47458B"/>
    <w:multiLevelType w:val="hybridMultilevel"/>
    <w:tmpl w:val="AEAC92C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6"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3404F7E"/>
    <w:multiLevelType w:val="hybridMultilevel"/>
    <w:tmpl w:val="C332C9F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8"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9" w15:restartNumberingAfterBreak="0">
    <w:nsid w:val="71FD3A89"/>
    <w:multiLevelType w:val="hybridMultilevel"/>
    <w:tmpl w:val="C13C9392"/>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30" w15:restartNumberingAfterBreak="0">
    <w:nsid w:val="72F45E05"/>
    <w:multiLevelType w:val="hybridMultilevel"/>
    <w:tmpl w:val="CDFCCC64"/>
    <w:lvl w:ilvl="0" w:tplc="ED92A4A4">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7AD80477"/>
    <w:multiLevelType w:val="hybridMultilevel"/>
    <w:tmpl w:val="C53E5726"/>
    <w:lvl w:ilvl="0" w:tplc="54104594">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23"/>
  </w:num>
  <w:num w:numId="2">
    <w:abstractNumId w:val="21"/>
  </w:num>
  <w:num w:numId="3">
    <w:abstractNumId w:val="0"/>
  </w:num>
  <w:num w:numId="4">
    <w:abstractNumId w:val="26"/>
  </w:num>
  <w:num w:numId="5">
    <w:abstractNumId w:val="31"/>
  </w:num>
  <w:num w:numId="6">
    <w:abstractNumId w:val="15"/>
  </w:num>
  <w:num w:numId="7">
    <w:abstractNumId w:val="7"/>
  </w:num>
  <w:num w:numId="8">
    <w:abstractNumId w:val="16"/>
  </w:num>
  <w:num w:numId="9">
    <w:abstractNumId w:val="13"/>
  </w:num>
  <w:num w:numId="10">
    <w:abstractNumId w:val="12"/>
  </w:num>
  <w:num w:numId="11">
    <w:abstractNumId w:val="28"/>
  </w:num>
  <w:num w:numId="12">
    <w:abstractNumId w:val="11"/>
  </w:num>
  <w:num w:numId="13">
    <w:abstractNumId w:val="22"/>
  </w:num>
  <w:num w:numId="14">
    <w:abstractNumId w:val="1"/>
  </w:num>
  <w:num w:numId="15">
    <w:abstractNumId w:val="24"/>
  </w:num>
  <w:num w:numId="16">
    <w:abstractNumId w:val="32"/>
  </w:num>
  <w:num w:numId="17">
    <w:abstractNumId w:val="30"/>
  </w:num>
  <w:num w:numId="18">
    <w:abstractNumId w:val="2"/>
  </w:num>
  <w:num w:numId="19">
    <w:abstractNumId w:val="6"/>
  </w:num>
  <w:num w:numId="20">
    <w:abstractNumId w:val="10"/>
  </w:num>
  <w:num w:numId="21">
    <w:abstractNumId w:val="14"/>
  </w:num>
  <w:num w:numId="22">
    <w:abstractNumId w:val="18"/>
  </w:num>
  <w:num w:numId="23">
    <w:abstractNumId w:val="25"/>
  </w:num>
  <w:num w:numId="24">
    <w:abstractNumId w:val="3"/>
  </w:num>
  <w:num w:numId="25">
    <w:abstractNumId w:val="29"/>
  </w:num>
  <w:num w:numId="26">
    <w:abstractNumId w:val="4"/>
  </w:num>
  <w:num w:numId="27">
    <w:abstractNumId w:val="27"/>
  </w:num>
  <w:num w:numId="28">
    <w:abstractNumId w:val="17"/>
  </w:num>
  <w:num w:numId="29">
    <w:abstractNumId w:val="20"/>
  </w:num>
  <w:num w:numId="30">
    <w:abstractNumId w:val="8"/>
  </w:num>
  <w:num w:numId="31">
    <w:abstractNumId w:val="19"/>
  </w:num>
  <w:num w:numId="32">
    <w:abstractNumId w:val="5"/>
  </w:num>
  <w:num w:numId="33">
    <w:abstractNumId w:val="9"/>
  </w:num>
  <w:num w:numId="34">
    <w:abstractNumId w:val="11"/>
    <w:lvlOverride w:ilvl="0">
      <w:lvl w:ilvl="0">
        <w:start w:val="1"/>
        <w:numFmt w:val="russianLower"/>
        <w:suff w:val="space"/>
        <w:lvlText w:val="%1)"/>
        <w:lvlJc w:val="left"/>
        <w:pPr>
          <w:ind w:left="709" w:hanging="709"/>
        </w:pPr>
        <w:rPr>
          <w:rFonts w:hint="default"/>
        </w:rPr>
      </w:lvl>
    </w:lvlOverride>
    <w:lvlOverride w:ilvl="1">
      <w:lvl w:ilvl="1">
        <w:start w:val="1"/>
        <w:numFmt w:val="decimal"/>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3646"/>
    <w:rsid w:val="0005617E"/>
    <w:rsid w:val="00084690"/>
    <w:rsid w:val="00095CDB"/>
    <w:rsid w:val="000C07F2"/>
    <w:rsid w:val="000D57A0"/>
    <w:rsid w:val="001113B7"/>
    <w:rsid w:val="001126AE"/>
    <w:rsid w:val="00125FDA"/>
    <w:rsid w:val="00127DA5"/>
    <w:rsid w:val="001563DE"/>
    <w:rsid w:val="00156BCF"/>
    <w:rsid w:val="00156D5D"/>
    <w:rsid w:val="00185D65"/>
    <w:rsid w:val="00186849"/>
    <w:rsid w:val="00193A50"/>
    <w:rsid w:val="00193C3C"/>
    <w:rsid w:val="001A15E0"/>
    <w:rsid w:val="001B2D38"/>
    <w:rsid w:val="001B7B06"/>
    <w:rsid w:val="001C163D"/>
    <w:rsid w:val="001D2D50"/>
    <w:rsid w:val="001F2893"/>
    <w:rsid w:val="002025DA"/>
    <w:rsid w:val="002043E5"/>
    <w:rsid w:val="00204428"/>
    <w:rsid w:val="00224D5F"/>
    <w:rsid w:val="00230623"/>
    <w:rsid w:val="00273D7C"/>
    <w:rsid w:val="002C165B"/>
    <w:rsid w:val="00301D51"/>
    <w:rsid w:val="0032528E"/>
    <w:rsid w:val="0033771B"/>
    <w:rsid w:val="00387E42"/>
    <w:rsid w:val="00397BDC"/>
    <w:rsid w:val="003B5963"/>
    <w:rsid w:val="003C22AA"/>
    <w:rsid w:val="003C6429"/>
    <w:rsid w:val="003C7F93"/>
    <w:rsid w:val="003D49A2"/>
    <w:rsid w:val="003E3BB9"/>
    <w:rsid w:val="003E65AC"/>
    <w:rsid w:val="003E66FD"/>
    <w:rsid w:val="003E6E82"/>
    <w:rsid w:val="003F541F"/>
    <w:rsid w:val="00436046"/>
    <w:rsid w:val="004523CC"/>
    <w:rsid w:val="00456D09"/>
    <w:rsid w:val="00497B59"/>
    <w:rsid w:val="004A71FD"/>
    <w:rsid w:val="004C2492"/>
    <w:rsid w:val="004C7A08"/>
    <w:rsid w:val="004D75FC"/>
    <w:rsid w:val="004E119F"/>
    <w:rsid w:val="004E1615"/>
    <w:rsid w:val="00503D8E"/>
    <w:rsid w:val="0051474A"/>
    <w:rsid w:val="005263F3"/>
    <w:rsid w:val="005411E3"/>
    <w:rsid w:val="00552301"/>
    <w:rsid w:val="00557D2D"/>
    <w:rsid w:val="005632C1"/>
    <w:rsid w:val="00581694"/>
    <w:rsid w:val="00584A70"/>
    <w:rsid w:val="00586FFD"/>
    <w:rsid w:val="0059071D"/>
    <w:rsid w:val="0059308F"/>
    <w:rsid w:val="00596876"/>
    <w:rsid w:val="005B4204"/>
    <w:rsid w:val="005B5775"/>
    <w:rsid w:val="005B7E1A"/>
    <w:rsid w:val="005C15DE"/>
    <w:rsid w:val="005D2F87"/>
    <w:rsid w:val="005D6CDD"/>
    <w:rsid w:val="00603622"/>
    <w:rsid w:val="0061150F"/>
    <w:rsid w:val="00652C78"/>
    <w:rsid w:val="00654DD8"/>
    <w:rsid w:val="006609B1"/>
    <w:rsid w:val="00673BB6"/>
    <w:rsid w:val="006A17BC"/>
    <w:rsid w:val="006A1B46"/>
    <w:rsid w:val="006A7D17"/>
    <w:rsid w:val="006C7857"/>
    <w:rsid w:val="006D6C52"/>
    <w:rsid w:val="00701EF4"/>
    <w:rsid w:val="00731C96"/>
    <w:rsid w:val="007335F7"/>
    <w:rsid w:val="00746F06"/>
    <w:rsid w:val="00766AAE"/>
    <w:rsid w:val="00780622"/>
    <w:rsid w:val="00786198"/>
    <w:rsid w:val="007A16DB"/>
    <w:rsid w:val="007E509F"/>
    <w:rsid w:val="007F51B1"/>
    <w:rsid w:val="00800263"/>
    <w:rsid w:val="00806DFF"/>
    <w:rsid w:val="00826ABA"/>
    <w:rsid w:val="00846431"/>
    <w:rsid w:val="0085349E"/>
    <w:rsid w:val="008650DA"/>
    <w:rsid w:val="008740E3"/>
    <w:rsid w:val="008837A6"/>
    <w:rsid w:val="008974C9"/>
    <w:rsid w:val="008A09B0"/>
    <w:rsid w:val="008A4A66"/>
    <w:rsid w:val="008A7D46"/>
    <w:rsid w:val="008B076F"/>
    <w:rsid w:val="008B3881"/>
    <w:rsid w:val="008C461C"/>
    <w:rsid w:val="008E025A"/>
    <w:rsid w:val="008E2162"/>
    <w:rsid w:val="008E2F8E"/>
    <w:rsid w:val="008E3C6E"/>
    <w:rsid w:val="008F7160"/>
    <w:rsid w:val="0090454D"/>
    <w:rsid w:val="00910018"/>
    <w:rsid w:val="0091080A"/>
    <w:rsid w:val="009115CD"/>
    <w:rsid w:val="0091295D"/>
    <w:rsid w:val="009153AA"/>
    <w:rsid w:val="00927D2E"/>
    <w:rsid w:val="0093368E"/>
    <w:rsid w:val="00933D75"/>
    <w:rsid w:val="00934159"/>
    <w:rsid w:val="00956986"/>
    <w:rsid w:val="009A0DE0"/>
    <w:rsid w:val="009A42B8"/>
    <w:rsid w:val="009A67CA"/>
    <w:rsid w:val="009B2A71"/>
    <w:rsid w:val="009E0C2B"/>
    <w:rsid w:val="009E6679"/>
    <w:rsid w:val="009F28C6"/>
    <w:rsid w:val="009F3E31"/>
    <w:rsid w:val="00A051B5"/>
    <w:rsid w:val="00A130D0"/>
    <w:rsid w:val="00A27E2B"/>
    <w:rsid w:val="00A55B49"/>
    <w:rsid w:val="00A5643B"/>
    <w:rsid w:val="00A620DD"/>
    <w:rsid w:val="00A70579"/>
    <w:rsid w:val="00A75907"/>
    <w:rsid w:val="00A833AC"/>
    <w:rsid w:val="00A8628D"/>
    <w:rsid w:val="00A94C89"/>
    <w:rsid w:val="00AA43E0"/>
    <w:rsid w:val="00AC63DA"/>
    <w:rsid w:val="00AD411D"/>
    <w:rsid w:val="00AD5523"/>
    <w:rsid w:val="00B0569E"/>
    <w:rsid w:val="00B115C5"/>
    <w:rsid w:val="00B20ABD"/>
    <w:rsid w:val="00B42D0A"/>
    <w:rsid w:val="00B54359"/>
    <w:rsid w:val="00B56BF3"/>
    <w:rsid w:val="00B61220"/>
    <w:rsid w:val="00B61A2E"/>
    <w:rsid w:val="00B67F59"/>
    <w:rsid w:val="00B766A5"/>
    <w:rsid w:val="00B81227"/>
    <w:rsid w:val="00B97620"/>
    <w:rsid w:val="00BA7996"/>
    <w:rsid w:val="00BA7D78"/>
    <w:rsid w:val="00BC1500"/>
    <w:rsid w:val="00BC2F5B"/>
    <w:rsid w:val="00BF6DF9"/>
    <w:rsid w:val="00C005A2"/>
    <w:rsid w:val="00C03FC0"/>
    <w:rsid w:val="00C0599C"/>
    <w:rsid w:val="00C32E1B"/>
    <w:rsid w:val="00C551D7"/>
    <w:rsid w:val="00C60499"/>
    <w:rsid w:val="00C77C2E"/>
    <w:rsid w:val="00C82D1D"/>
    <w:rsid w:val="00C959A6"/>
    <w:rsid w:val="00CE0631"/>
    <w:rsid w:val="00CE1A98"/>
    <w:rsid w:val="00CF6D91"/>
    <w:rsid w:val="00D00561"/>
    <w:rsid w:val="00D0279D"/>
    <w:rsid w:val="00D12B8A"/>
    <w:rsid w:val="00D20772"/>
    <w:rsid w:val="00D56125"/>
    <w:rsid w:val="00D61F3D"/>
    <w:rsid w:val="00D631E6"/>
    <w:rsid w:val="00D67116"/>
    <w:rsid w:val="00D778B6"/>
    <w:rsid w:val="00D81442"/>
    <w:rsid w:val="00D92D3A"/>
    <w:rsid w:val="00D9411F"/>
    <w:rsid w:val="00DB509A"/>
    <w:rsid w:val="00DC4832"/>
    <w:rsid w:val="00DF70FF"/>
    <w:rsid w:val="00DF73E8"/>
    <w:rsid w:val="00E26EB6"/>
    <w:rsid w:val="00E3543A"/>
    <w:rsid w:val="00E37914"/>
    <w:rsid w:val="00E4590D"/>
    <w:rsid w:val="00E4696E"/>
    <w:rsid w:val="00E51766"/>
    <w:rsid w:val="00E66FF3"/>
    <w:rsid w:val="00E67E6E"/>
    <w:rsid w:val="00E731E4"/>
    <w:rsid w:val="00E760C6"/>
    <w:rsid w:val="00E93B0B"/>
    <w:rsid w:val="00E97617"/>
    <w:rsid w:val="00EF4198"/>
    <w:rsid w:val="00EF533F"/>
    <w:rsid w:val="00F04F98"/>
    <w:rsid w:val="00F11378"/>
    <w:rsid w:val="00F16CCA"/>
    <w:rsid w:val="00F421E0"/>
    <w:rsid w:val="00F601F0"/>
    <w:rsid w:val="00F76C8D"/>
    <w:rsid w:val="00FB551A"/>
    <w:rsid w:val="00FB6816"/>
    <w:rsid w:val="00FD744C"/>
    <w:rsid w:val="00FE1F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F3887"/>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73BB6"/>
    <w:pPr>
      <w:keepNext/>
      <w:keepLines/>
      <w:spacing w:before="40" w:after="0" w:line="240" w:lineRule="auto"/>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6115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1150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73BB6"/>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 w:type="character" w:customStyle="1" w:styleId="40">
    <w:name w:val="Заголовок 4 Знак"/>
    <w:basedOn w:val="a0"/>
    <w:link w:val="4"/>
    <w:uiPriority w:val="9"/>
    <w:semiHidden/>
    <w:rsid w:val="0061150F"/>
    <w:rPr>
      <w:rFonts w:asciiTheme="majorHAnsi" w:eastAsiaTheme="majorEastAsia" w:hAnsiTheme="majorHAnsi" w:cstheme="majorBidi"/>
      <w:i/>
      <w:iCs/>
      <w:color w:val="2E74B5" w:themeColor="accent1" w:themeShade="BF"/>
      <w:sz w:val="28"/>
      <w:lang w:val="uk-UA"/>
    </w:rPr>
  </w:style>
  <w:style w:type="character" w:customStyle="1" w:styleId="60">
    <w:name w:val="Заголовок 6 Знак"/>
    <w:basedOn w:val="a0"/>
    <w:link w:val="6"/>
    <w:uiPriority w:val="9"/>
    <w:semiHidden/>
    <w:rsid w:val="0061150F"/>
    <w:rPr>
      <w:rFonts w:asciiTheme="majorHAnsi" w:eastAsiaTheme="majorEastAsia" w:hAnsiTheme="majorHAnsi" w:cstheme="majorBidi"/>
      <w:color w:val="1F4D78" w:themeColor="accent1" w:themeShade="7F"/>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597926">
      <w:bodyDiv w:val="1"/>
      <w:marLeft w:val="0"/>
      <w:marRight w:val="0"/>
      <w:marTop w:val="0"/>
      <w:marBottom w:val="0"/>
      <w:divBdr>
        <w:top w:val="none" w:sz="0" w:space="0" w:color="auto"/>
        <w:left w:val="none" w:sz="0" w:space="0" w:color="auto"/>
        <w:bottom w:val="none" w:sz="0" w:space="0" w:color="auto"/>
        <w:right w:val="none" w:sz="0" w:space="0" w:color="auto"/>
      </w:divBdr>
    </w:div>
    <w:div w:id="874973957">
      <w:bodyDiv w:val="1"/>
      <w:marLeft w:val="0"/>
      <w:marRight w:val="0"/>
      <w:marTop w:val="0"/>
      <w:marBottom w:val="0"/>
      <w:divBdr>
        <w:top w:val="none" w:sz="0" w:space="0" w:color="auto"/>
        <w:left w:val="none" w:sz="0" w:space="0" w:color="auto"/>
        <w:bottom w:val="none" w:sz="0" w:space="0" w:color="auto"/>
        <w:right w:val="none" w:sz="0" w:space="0" w:color="auto"/>
      </w:divBdr>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1072823">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 w:id="1654065887">
      <w:bodyDiv w:val="1"/>
      <w:marLeft w:val="0"/>
      <w:marRight w:val="0"/>
      <w:marTop w:val="0"/>
      <w:marBottom w:val="0"/>
      <w:divBdr>
        <w:top w:val="none" w:sz="0" w:space="0" w:color="auto"/>
        <w:left w:val="none" w:sz="0" w:space="0" w:color="auto"/>
        <w:bottom w:val="none" w:sz="0" w:space="0" w:color="auto"/>
        <w:right w:val="none" w:sz="0" w:space="0" w:color="auto"/>
      </w:divBdr>
    </w:div>
    <w:div w:id="176845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uk.wikipedia.org/wiki/%D0%9B%D1%96%D1%86%D0%B5%D0%BD%D0%B7%D1%96%D1%8F_MI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vr-online.ru/blog/django-chast-2-mvt-ili-mvc-modeli-896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jetruby.com/ru/blog/top-freimworki-201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in.ua/2018/04/03/issledovanie-po-crm/" TargetMode="External"/><Relationship Id="rId40" Type="http://schemas.openxmlformats.org/officeDocument/2006/relationships/hyperlink" Target="https://docs.djangoproject.com/en/2.2/topics/db/sq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D6905-28DB-44E3-AD76-5F9A068F8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42</Pages>
  <Words>25454</Words>
  <Characters>14509</Characters>
  <Application>Microsoft Office Word</Application>
  <DocSecurity>0</DocSecurity>
  <Lines>120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105</cp:revision>
  <dcterms:created xsi:type="dcterms:W3CDTF">2019-05-09T11:02:00Z</dcterms:created>
  <dcterms:modified xsi:type="dcterms:W3CDTF">2019-06-03T20:36:00Z</dcterms:modified>
</cp:coreProperties>
</file>