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F8" w:rsidRPr="003224C5" w:rsidRDefault="005B15F8" w:rsidP="005B15F8">
      <w:pPr>
        <w:spacing w:after="0" w:line="240" w:lineRule="auto"/>
        <w:ind w:left="720" w:hanging="720"/>
        <w:rPr>
          <w:rFonts w:ascii="Arial" w:eastAsia="Times New Roman" w:hAnsi="Arial" w:cs="Arial"/>
          <w:sz w:val="20"/>
          <w:szCs w:val="20"/>
          <w:lang w:eastAsia="en-CA"/>
        </w:rPr>
      </w:pPr>
      <w:bookmarkStart w:id="0" w:name="_GoBack"/>
      <w:bookmarkEnd w:id="0"/>
      <w:r w:rsidRPr="003224C5">
        <w:rPr>
          <w:rFonts w:ascii="Arial" w:eastAsia="Times New Roman" w:hAnsi="Arial" w:cs="Arial"/>
          <w:sz w:val="20"/>
          <w:szCs w:val="20"/>
          <w:lang w:eastAsia="en-CA"/>
        </w:rPr>
        <w:t>Q</w:t>
      </w:r>
      <w:r w:rsidR="00BB5665" w:rsidRPr="003224C5">
        <w:rPr>
          <w:rFonts w:ascii="Arial" w:eastAsia="Times New Roman" w:hAnsi="Arial" w:cs="Arial"/>
          <w:sz w:val="20"/>
          <w:szCs w:val="20"/>
          <w:lang w:eastAsia="en-CA"/>
        </w:rPr>
        <w:t>1</w:t>
      </w:r>
      <w:r w:rsidRPr="003224C5">
        <w:rPr>
          <w:rFonts w:ascii="Arial" w:eastAsia="Times New Roman" w:hAnsi="Arial" w:cs="Arial"/>
          <w:sz w:val="20"/>
          <w:szCs w:val="20"/>
          <w:lang w:eastAsia="en-CA"/>
        </w:rPr>
        <w:t>.</w:t>
      </w:r>
      <w:r w:rsidRPr="003224C5">
        <w:rPr>
          <w:rFonts w:ascii="Arial" w:eastAsia="Times New Roman" w:hAnsi="Arial" w:cs="Arial"/>
          <w:sz w:val="20"/>
          <w:szCs w:val="20"/>
          <w:lang w:eastAsia="en-CA"/>
        </w:rPr>
        <w:tab/>
      </w:r>
      <w:r w:rsidR="00BB5665" w:rsidRPr="003224C5">
        <w:rPr>
          <w:rFonts w:ascii="Arial" w:eastAsia="Times New Roman" w:hAnsi="Arial" w:cs="Arial"/>
          <w:sz w:val="20"/>
          <w:szCs w:val="20"/>
          <w:lang w:eastAsia="en-CA"/>
        </w:rPr>
        <w:t>What is the public WSDL for?</w:t>
      </w:r>
    </w:p>
    <w:p w:rsidR="00E91488" w:rsidRPr="003224C5" w:rsidRDefault="00E91488" w:rsidP="005B15F8">
      <w:pPr>
        <w:spacing w:after="0" w:line="240" w:lineRule="auto"/>
        <w:rPr>
          <w:rFonts w:ascii="Arial" w:eastAsia="Times New Roman" w:hAnsi="Arial" w:cs="Arial"/>
          <w:sz w:val="20"/>
          <w:szCs w:val="20"/>
          <w:lang w:eastAsia="en-CA"/>
        </w:rPr>
      </w:pPr>
    </w:p>
    <w:p w:rsidR="00BB5665" w:rsidRPr="003224C5" w:rsidRDefault="00BB5665" w:rsidP="005B15F8">
      <w:pPr>
        <w:spacing w:after="0" w:line="240" w:lineRule="auto"/>
        <w:rPr>
          <w:rFonts w:ascii="Arial" w:eastAsia="Times New Roman" w:hAnsi="Arial" w:cs="Arial"/>
          <w:sz w:val="20"/>
          <w:szCs w:val="20"/>
          <w:lang w:eastAsia="en-CA"/>
        </w:rPr>
      </w:pPr>
      <w:r w:rsidRPr="003224C5">
        <w:rPr>
          <w:rFonts w:ascii="Arial" w:eastAsia="Times New Roman" w:hAnsi="Arial" w:cs="Arial"/>
          <w:sz w:val="20"/>
          <w:szCs w:val="20"/>
          <w:lang w:eastAsia="en-CA"/>
        </w:rPr>
        <w:t>A1.</w:t>
      </w:r>
      <w:r w:rsidRPr="003224C5">
        <w:rPr>
          <w:rFonts w:ascii="Arial" w:eastAsia="Times New Roman" w:hAnsi="Arial" w:cs="Arial"/>
          <w:sz w:val="20"/>
          <w:szCs w:val="20"/>
          <w:lang w:eastAsia="en-CA"/>
        </w:rPr>
        <w:tab/>
        <w:t xml:space="preserve">The published </w:t>
      </w:r>
      <w:r w:rsidR="001F604A" w:rsidRPr="003224C5">
        <w:rPr>
          <w:rFonts w:ascii="Arial" w:eastAsia="Times New Roman" w:hAnsi="Arial" w:cs="Arial"/>
          <w:sz w:val="20"/>
          <w:szCs w:val="20"/>
          <w:lang w:eastAsia="en-CA"/>
        </w:rPr>
        <w:t xml:space="preserve">(public) </w:t>
      </w:r>
      <w:r w:rsidRPr="003224C5">
        <w:rPr>
          <w:rFonts w:ascii="Arial" w:eastAsia="Times New Roman" w:hAnsi="Arial" w:cs="Arial"/>
          <w:sz w:val="20"/>
          <w:szCs w:val="20"/>
          <w:lang w:eastAsia="en-CA"/>
        </w:rPr>
        <w:t xml:space="preserve">WSDL is for production.  </w:t>
      </w:r>
    </w:p>
    <w:p w:rsidR="00BB5665" w:rsidRPr="003224C5" w:rsidRDefault="00BB5665" w:rsidP="005B15F8">
      <w:pPr>
        <w:spacing w:after="0" w:line="240" w:lineRule="auto"/>
        <w:rPr>
          <w:rFonts w:ascii="Arial" w:eastAsia="Times New Roman" w:hAnsi="Arial" w:cs="Arial"/>
          <w:sz w:val="20"/>
          <w:szCs w:val="20"/>
          <w:lang w:eastAsia="en-CA"/>
        </w:rPr>
      </w:pPr>
    </w:p>
    <w:p w:rsidR="005B15F8" w:rsidRPr="003224C5" w:rsidRDefault="00BB5665" w:rsidP="00BB5665">
      <w:pPr>
        <w:spacing w:after="0" w:line="240" w:lineRule="auto"/>
        <w:ind w:firstLine="720"/>
        <w:rPr>
          <w:rFonts w:ascii="Arial" w:eastAsia="Times New Roman" w:hAnsi="Arial" w:cs="Arial"/>
          <w:sz w:val="20"/>
          <w:szCs w:val="20"/>
          <w:lang w:eastAsia="en-CA"/>
        </w:rPr>
      </w:pPr>
      <w:r w:rsidRPr="003224C5">
        <w:rPr>
          <w:rFonts w:ascii="Arial" w:eastAsia="Times New Roman" w:hAnsi="Arial" w:cs="Arial"/>
          <w:sz w:val="20"/>
          <w:szCs w:val="20"/>
          <w:lang w:eastAsia="en-CA"/>
        </w:rPr>
        <w:t>A conformance WSDL is provided with the vendor package.</w:t>
      </w:r>
    </w:p>
    <w:p w:rsidR="00E91488" w:rsidRPr="003224C5" w:rsidRDefault="00E91488" w:rsidP="005B15F8">
      <w:pPr>
        <w:spacing w:after="0" w:line="240" w:lineRule="auto"/>
        <w:rPr>
          <w:rFonts w:ascii="Arial" w:eastAsia="Times New Roman" w:hAnsi="Arial" w:cs="Arial"/>
          <w:bCs/>
          <w:sz w:val="20"/>
          <w:szCs w:val="20"/>
          <w:lang w:eastAsia="en-CA"/>
        </w:rPr>
      </w:pPr>
    </w:p>
    <w:p w:rsidR="00074F44" w:rsidRPr="003224C5" w:rsidRDefault="00074F44" w:rsidP="00074F44">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Q</w:t>
      </w:r>
      <w:r w:rsidR="009671FE" w:rsidRPr="003224C5">
        <w:rPr>
          <w:rFonts w:ascii="Arial" w:eastAsia="Times New Roman" w:hAnsi="Arial" w:cs="Arial"/>
          <w:sz w:val="20"/>
          <w:szCs w:val="20"/>
          <w:lang w:eastAsia="en-CA"/>
        </w:rPr>
        <w:t>2</w:t>
      </w:r>
      <w:r w:rsidRPr="003224C5">
        <w:rPr>
          <w:rFonts w:ascii="Arial" w:eastAsia="Times New Roman" w:hAnsi="Arial" w:cs="Arial"/>
          <w:sz w:val="20"/>
          <w:szCs w:val="20"/>
          <w:lang w:eastAsia="en-CA"/>
        </w:rPr>
        <w:t>.</w:t>
      </w:r>
      <w:r w:rsidRPr="003224C5">
        <w:rPr>
          <w:rFonts w:ascii="Arial" w:eastAsia="Times New Roman" w:hAnsi="Arial" w:cs="Arial"/>
          <w:sz w:val="20"/>
          <w:szCs w:val="20"/>
          <w:lang w:eastAsia="en-CA"/>
        </w:rPr>
        <w:tab/>
      </w:r>
      <w:r w:rsidR="00A665D7" w:rsidRPr="003224C5">
        <w:rPr>
          <w:rFonts w:ascii="Arial" w:eastAsia="Times New Roman" w:hAnsi="Arial" w:cs="Arial"/>
          <w:sz w:val="20"/>
          <w:szCs w:val="20"/>
          <w:lang w:eastAsia="en-CA"/>
        </w:rPr>
        <w:t>Why is the EDT Service not responding?</w:t>
      </w:r>
    </w:p>
    <w:p w:rsidR="00A665D7" w:rsidRPr="003224C5" w:rsidRDefault="00074F44" w:rsidP="00074F44">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2</w:t>
      </w:r>
      <w:r w:rsidRPr="003224C5">
        <w:rPr>
          <w:rFonts w:ascii="Arial" w:eastAsia="Times New Roman" w:hAnsi="Arial" w:cs="Arial"/>
          <w:sz w:val="20"/>
          <w:szCs w:val="20"/>
          <w:lang w:eastAsia="en-CA"/>
        </w:rPr>
        <w:t>.</w:t>
      </w:r>
      <w:r w:rsidRPr="003224C5">
        <w:rPr>
          <w:rFonts w:ascii="Arial" w:eastAsia="Times New Roman" w:hAnsi="Arial" w:cs="Arial"/>
          <w:sz w:val="20"/>
          <w:szCs w:val="20"/>
          <w:lang w:eastAsia="en-CA"/>
        </w:rPr>
        <w:tab/>
      </w:r>
      <w:r w:rsidR="00A665D7" w:rsidRPr="003224C5">
        <w:rPr>
          <w:rFonts w:ascii="Arial" w:eastAsia="Times New Roman" w:hAnsi="Arial" w:cs="Arial"/>
          <w:sz w:val="20"/>
          <w:szCs w:val="20"/>
          <w:lang w:eastAsia="en-CA"/>
        </w:rPr>
        <w:t>Known or scheduled outages will be communicated.</w:t>
      </w:r>
    </w:p>
    <w:p w:rsidR="00074F44" w:rsidRPr="003224C5" w:rsidRDefault="00A665D7" w:rsidP="00A665D7">
      <w:pPr>
        <w:ind w:left="720"/>
        <w:rPr>
          <w:rFonts w:ascii="Arial" w:eastAsia="Times New Roman" w:hAnsi="Arial" w:cs="Arial"/>
          <w:sz w:val="20"/>
          <w:szCs w:val="20"/>
          <w:lang w:eastAsia="en-CA"/>
        </w:rPr>
      </w:pPr>
      <w:r w:rsidRPr="003224C5">
        <w:rPr>
          <w:rFonts w:ascii="Arial" w:eastAsia="Times New Roman" w:hAnsi="Arial" w:cs="Arial"/>
          <w:sz w:val="20"/>
          <w:szCs w:val="20"/>
          <w:lang w:eastAsia="en-CA"/>
        </w:rPr>
        <w:t xml:space="preserve">You </w:t>
      </w:r>
      <w:r w:rsidR="00996775" w:rsidRPr="003224C5">
        <w:rPr>
          <w:rFonts w:ascii="Arial" w:eastAsia="Times New Roman" w:hAnsi="Arial" w:cs="Arial"/>
          <w:sz w:val="20"/>
          <w:szCs w:val="20"/>
          <w:lang w:eastAsia="en-CA"/>
        </w:rPr>
        <w:t xml:space="preserve">can also forward details to </w:t>
      </w:r>
      <w:hyperlink r:id="rId6" w:tooltip="mailto:HSC.MCEDT.Conformance.MoH@Ontario.ca" w:history="1">
        <w:r w:rsidRPr="003224C5">
          <w:rPr>
            <w:rStyle w:val="Hyperlink"/>
            <w:rFonts w:ascii="Arial" w:hAnsi="Arial" w:cs="Arial"/>
            <w:sz w:val="20"/>
            <w:szCs w:val="20"/>
          </w:rPr>
          <w:t>HSC.MCEDT.Conformance.MoH@Ontario.ca</w:t>
        </w:r>
      </w:hyperlink>
      <w:r w:rsidRPr="003224C5">
        <w:rPr>
          <w:rFonts w:ascii="Arial" w:hAnsi="Arial" w:cs="Arial"/>
          <w:sz w:val="20"/>
          <w:szCs w:val="20"/>
        </w:rPr>
        <w:t>.</w:t>
      </w:r>
    </w:p>
    <w:p w:rsidR="00087C61" w:rsidRPr="003224C5" w:rsidRDefault="00413BEC" w:rsidP="00087C61">
      <w:pPr>
        <w:ind w:left="720" w:hanging="720"/>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3</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Does the ministry provide sample code?</w:t>
      </w:r>
    </w:p>
    <w:p w:rsidR="00087C61" w:rsidRPr="003224C5" w:rsidRDefault="00413BEC" w:rsidP="00087C61">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3</w:t>
      </w:r>
      <w:r w:rsidRPr="003224C5">
        <w:rPr>
          <w:rFonts w:ascii="Arial" w:eastAsia="Times New Roman" w:hAnsi="Arial" w:cs="Arial"/>
          <w:sz w:val="20"/>
          <w:szCs w:val="20"/>
          <w:lang w:eastAsia="en-CA"/>
        </w:rPr>
        <w:t>.</w:t>
      </w:r>
      <w:r w:rsidR="00074F44" w:rsidRPr="003224C5">
        <w:rPr>
          <w:rFonts w:ascii="Arial" w:eastAsia="Times New Roman" w:hAnsi="Arial" w:cs="Arial"/>
          <w:sz w:val="20"/>
          <w:szCs w:val="20"/>
          <w:lang w:eastAsia="en-CA"/>
        </w:rPr>
        <w:tab/>
      </w:r>
      <w:r w:rsidRPr="003224C5">
        <w:rPr>
          <w:rFonts w:ascii="Arial" w:eastAsia="Times New Roman" w:hAnsi="Arial" w:cs="Arial"/>
          <w:sz w:val="20"/>
          <w:szCs w:val="20"/>
          <w:lang w:eastAsia="en-CA"/>
        </w:rPr>
        <w:t>No</w:t>
      </w:r>
    </w:p>
    <w:p w:rsidR="00087C61" w:rsidRPr="003224C5" w:rsidRDefault="00413BEC" w:rsidP="00074F44">
      <w:pPr>
        <w:ind w:left="720" w:hanging="720"/>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4</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What file naming convention should be used?</w:t>
      </w:r>
    </w:p>
    <w:p w:rsidR="00074F44" w:rsidRDefault="00413BEC" w:rsidP="00074F44">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4</w:t>
      </w:r>
      <w:r w:rsidRPr="003224C5">
        <w:rPr>
          <w:rFonts w:ascii="Arial" w:eastAsia="Times New Roman" w:hAnsi="Arial" w:cs="Arial"/>
          <w:sz w:val="20"/>
          <w:szCs w:val="20"/>
          <w:lang w:eastAsia="en-CA"/>
        </w:rPr>
        <w:t>.</w:t>
      </w:r>
      <w:r w:rsidR="00074F44" w:rsidRPr="003224C5">
        <w:rPr>
          <w:rFonts w:ascii="Arial" w:eastAsia="Times New Roman" w:hAnsi="Arial" w:cs="Arial"/>
          <w:sz w:val="20"/>
          <w:szCs w:val="20"/>
          <w:lang w:eastAsia="en-CA"/>
        </w:rPr>
        <w:tab/>
      </w:r>
      <w:r w:rsidRPr="003224C5">
        <w:rPr>
          <w:rFonts w:ascii="Arial" w:eastAsia="Times New Roman" w:hAnsi="Arial" w:cs="Arial"/>
          <w:sz w:val="20"/>
          <w:szCs w:val="20"/>
          <w:lang w:eastAsia="en-CA"/>
        </w:rPr>
        <w:t>Please refer to the technical specifications.</w:t>
      </w:r>
    </w:p>
    <w:p w:rsidR="00290401" w:rsidRPr="003224C5" w:rsidRDefault="00290401" w:rsidP="00074F44">
      <w:pPr>
        <w:ind w:left="720" w:hanging="720"/>
        <w:rPr>
          <w:rFonts w:ascii="Arial" w:eastAsia="Times New Roman" w:hAnsi="Arial" w:cs="Arial"/>
          <w:sz w:val="20"/>
          <w:szCs w:val="20"/>
          <w:lang w:eastAsia="en-CA"/>
        </w:rPr>
      </w:pPr>
      <w:r>
        <w:rPr>
          <w:rFonts w:ascii="Arial" w:eastAsia="Times New Roman" w:hAnsi="Arial" w:cs="Arial"/>
          <w:sz w:val="20"/>
          <w:szCs w:val="20"/>
          <w:lang w:eastAsia="en-CA"/>
        </w:rPr>
        <w:tab/>
      </w:r>
      <w:hyperlink r:id="rId7" w:history="1">
        <w:r>
          <w:rPr>
            <w:rStyle w:val="Hyperlink"/>
          </w:rPr>
          <w:t>http://health.gov.on.ca/en/pro/publications/ohip/docs/techspec_mcedt_ebs.pdf</w:t>
        </w:r>
      </w:hyperlink>
    </w:p>
    <w:p w:rsidR="00074F44" w:rsidRPr="003224C5" w:rsidRDefault="00413BEC" w:rsidP="00087C61">
      <w:pPr>
        <w:spacing w:after="0" w:line="240" w:lineRule="auto"/>
        <w:ind w:left="720" w:hanging="720"/>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5</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Do I need to populated the MSA header elements</w:t>
      </w:r>
    </w:p>
    <w:p w:rsidR="00087C61" w:rsidRPr="003224C5" w:rsidRDefault="00087C61" w:rsidP="00087C61">
      <w:pPr>
        <w:spacing w:after="0" w:line="240" w:lineRule="auto"/>
        <w:ind w:left="720" w:hanging="720"/>
        <w:rPr>
          <w:rFonts w:ascii="Arial" w:eastAsia="Times New Roman" w:hAnsi="Arial" w:cs="Arial"/>
          <w:sz w:val="20"/>
          <w:szCs w:val="20"/>
          <w:lang w:eastAsia="en-CA"/>
        </w:rPr>
      </w:pPr>
    </w:p>
    <w:p w:rsidR="00074F44" w:rsidRPr="003224C5" w:rsidRDefault="00413BEC" w:rsidP="00074F44">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5</w:t>
      </w:r>
      <w:r w:rsidR="00074F44" w:rsidRPr="003224C5">
        <w:rPr>
          <w:rFonts w:ascii="Arial" w:eastAsia="Times New Roman" w:hAnsi="Arial" w:cs="Arial"/>
          <w:sz w:val="20"/>
          <w:szCs w:val="20"/>
          <w:lang w:eastAsia="en-CA"/>
        </w:rPr>
        <w:t>.</w:t>
      </w:r>
      <w:r w:rsidR="00074F44" w:rsidRPr="003224C5">
        <w:rPr>
          <w:rFonts w:ascii="Arial" w:eastAsia="Times New Roman" w:hAnsi="Arial" w:cs="Arial"/>
          <w:sz w:val="20"/>
          <w:szCs w:val="20"/>
          <w:lang w:eastAsia="en-CA"/>
        </w:rPr>
        <w:tab/>
      </w:r>
      <w:r w:rsidRPr="003224C5">
        <w:rPr>
          <w:rFonts w:ascii="Arial" w:eastAsia="Times New Roman" w:hAnsi="Arial" w:cs="Arial"/>
          <w:sz w:val="20"/>
          <w:szCs w:val="20"/>
          <w:lang w:eastAsia="en-CA"/>
        </w:rPr>
        <w:t>No, EDT uses IDP.</w:t>
      </w:r>
    </w:p>
    <w:p w:rsidR="00074F44" w:rsidRPr="003224C5" w:rsidRDefault="00413BEC" w:rsidP="00087C61">
      <w:pPr>
        <w:spacing w:after="0" w:line="240" w:lineRule="auto"/>
        <w:ind w:left="720" w:hanging="720"/>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6</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Can the ministry provide help with the configuration of the platform I am using and/or assist with debugging?</w:t>
      </w:r>
    </w:p>
    <w:p w:rsidR="00087C61" w:rsidRPr="003224C5" w:rsidRDefault="00087C61" w:rsidP="00087C61">
      <w:pPr>
        <w:spacing w:after="0" w:line="240" w:lineRule="auto"/>
        <w:ind w:left="720" w:hanging="720"/>
        <w:rPr>
          <w:rFonts w:ascii="Arial" w:eastAsia="Times New Roman" w:hAnsi="Arial" w:cs="Arial"/>
          <w:sz w:val="20"/>
          <w:szCs w:val="20"/>
          <w:lang w:eastAsia="en-CA"/>
        </w:rPr>
      </w:pPr>
    </w:p>
    <w:p w:rsidR="00087C61" w:rsidRPr="003224C5" w:rsidRDefault="00413BEC" w:rsidP="00087C61">
      <w:pPr>
        <w:ind w:left="720" w:hanging="72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6</w:t>
      </w:r>
      <w:r w:rsidRPr="003224C5">
        <w:rPr>
          <w:rFonts w:ascii="Arial" w:eastAsia="Times New Roman" w:hAnsi="Arial" w:cs="Arial"/>
          <w:sz w:val="20"/>
          <w:szCs w:val="20"/>
          <w:lang w:eastAsia="en-CA"/>
        </w:rPr>
        <w:t>.</w:t>
      </w:r>
      <w:r w:rsidRPr="003224C5">
        <w:rPr>
          <w:rFonts w:ascii="Arial" w:eastAsia="Times New Roman" w:hAnsi="Arial" w:cs="Arial"/>
          <w:sz w:val="20"/>
          <w:szCs w:val="20"/>
          <w:lang w:eastAsia="en-CA"/>
        </w:rPr>
        <w:tab/>
        <w:t>No.</w:t>
      </w:r>
    </w:p>
    <w:p w:rsidR="00134912" w:rsidRPr="003224C5" w:rsidRDefault="00996775" w:rsidP="00996775">
      <w:pPr>
        <w:spacing w:after="0" w:line="240" w:lineRule="auto"/>
        <w:rPr>
          <w:rFonts w:ascii="Arial" w:eastAsia="Times New Roman" w:hAnsi="Arial" w:cs="Arial"/>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7</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Why am I receiving “</w:t>
      </w:r>
      <w:r w:rsidR="00134912" w:rsidRPr="003224C5">
        <w:rPr>
          <w:rFonts w:ascii="Arial" w:eastAsia="Times New Roman" w:hAnsi="Arial" w:cs="Arial"/>
          <w:sz w:val="20"/>
          <w:szCs w:val="20"/>
          <w:lang w:eastAsia="en-CA"/>
        </w:rPr>
        <w:t>General System Error; contact your techn</w:t>
      </w:r>
      <w:r w:rsidRPr="003224C5">
        <w:rPr>
          <w:rFonts w:ascii="Arial" w:eastAsia="Times New Roman" w:hAnsi="Arial" w:cs="Arial"/>
          <w:sz w:val="20"/>
          <w:szCs w:val="20"/>
          <w:lang w:eastAsia="en-CA"/>
        </w:rPr>
        <w:t>ical support or software vendor”?</w:t>
      </w:r>
    </w:p>
    <w:p w:rsidR="00996775" w:rsidRPr="003224C5" w:rsidRDefault="00996775" w:rsidP="00996775">
      <w:pPr>
        <w:spacing w:after="0" w:line="240" w:lineRule="auto"/>
        <w:rPr>
          <w:rFonts w:ascii="Arial" w:eastAsia="Times New Roman" w:hAnsi="Arial" w:cs="Arial"/>
          <w:sz w:val="20"/>
          <w:szCs w:val="20"/>
          <w:lang w:eastAsia="en-CA"/>
        </w:rPr>
      </w:pPr>
    </w:p>
    <w:p w:rsidR="00134912" w:rsidRPr="003224C5" w:rsidRDefault="00996775" w:rsidP="00087C61">
      <w:pPr>
        <w:ind w:left="720" w:hanging="720"/>
        <w:rPr>
          <w:rFonts w:ascii="Arial" w:eastAsia="Times New Roman" w:hAnsi="Arial" w:cs="Arial"/>
          <w:bCs/>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7</w:t>
      </w:r>
      <w:r w:rsidR="00134912" w:rsidRPr="003224C5">
        <w:rPr>
          <w:rFonts w:ascii="Arial" w:eastAsia="Times New Roman" w:hAnsi="Arial" w:cs="Arial"/>
          <w:sz w:val="20"/>
          <w:szCs w:val="20"/>
          <w:lang w:eastAsia="en-CA"/>
        </w:rPr>
        <w:t>.</w:t>
      </w:r>
      <w:r w:rsidR="00134912" w:rsidRPr="003224C5">
        <w:rPr>
          <w:rFonts w:ascii="Arial" w:eastAsia="Times New Roman" w:hAnsi="Arial" w:cs="Arial"/>
          <w:sz w:val="20"/>
          <w:szCs w:val="20"/>
          <w:lang w:eastAsia="en-CA"/>
        </w:rPr>
        <w:tab/>
      </w:r>
      <w:r w:rsidRPr="003224C5">
        <w:rPr>
          <w:rFonts w:ascii="Arial" w:eastAsia="Times New Roman" w:hAnsi="Arial" w:cs="Arial"/>
          <w:sz w:val="20"/>
          <w:szCs w:val="20"/>
          <w:lang w:eastAsia="en-CA"/>
        </w:rPr>
        <w:t xml:space="preserve">Please forward details to </w:t>
      </w:r>
      <w:hyperlink r:id="rId8" w:tooltip="mailto:HSC.MCEDT.Conformance.MoH@Ontario.ca" w:history="1">
        <w:r w:rsidRPr="003224C5">
          <w:rPr>
            <w:rStyle w:val="Hyperlink"/>
            <w:rFonts w:ascii="Arial" w:hAnsi="Arial" w:cs="Arial"/>
            <w:sz w:val="20"/>
            <w:szCs w:val="20"/>
          </w:rPr>
          <w:t>HSC.MCEDT.Conformance.MoH@Ontario.ca</w:t>
        </w:r>
      </w:hyperlink>
      <w:r w:rsidRPr="003224C5">
        <w:rPr>
          <w:rFonts w:ascii="Arial" w:hAnsi="Arial" w:cs="Arial"/>
          <w:sz w:val="20"/>
          <w:szCs w:val="20"/>
        </w:rPr>
        <w:t>.</w:t>
      </w:r>
    </w:p>
    <w:p w:rsidR="00134912" w:rsidRPr="003224C5" w:rsidRDefault="00996775" w:rsidP="00B76A58">
      <w:pPr>
        <w:spacing w:after="0" w:line="240" w:lineRule="auto"/>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9671FE" w:rsidRPr="003224C5">
        <w:rPr>
          <w:rFonts w:ascii="Arial" w:eastAsia="Times New Roman" w:hAnsi="Arial" w:cs="Arial"/>
          <w:bCs/>
          <w:sz w:val="20"/>
          <w:szCs w:val="20"/>
          <w:lang w:eastAsia="en-CA"/>
        </w:rPr>
        <w:t>8</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Who can answers questions about available service methods?</w:t>
      </w:r>
    </w:p>
    <w:p w:rsidR="00B76A58" w:rsidRPr="003224C5" w:rsidRDefault="00B76A58" w:rsidP="00B76A58">
      <w:pPr>
        <w:spacing w:after="0" w:line="240" w:lineRule="auto"/>
        <w:rPr>
          <w:rFonts w:ascii="Arial" w:eastAsia="Times New Roman" w:hAnsi="Arial" w:cs="Arial"/>
          <w:sz w:val="20"/>
          <w:szCs w:val="20"/>
          <w:lang w:eastAsia="en-CA"/>
        </w:rPr>
      </w:pPr>
    </w:p>
    <w:p w:rsidR="009671FE" w:rsidRDefault="00996775" w:rsidP="009671FE">
      <w:pPr>
        <w:ind w:left="720" w:hanging="720"/>
        <w:rPr>
          <w:rFonts w:ascii="Arial" w:eastAsia="Times New Roman" w:hAnsi="Arial" w:cs="Arial"/>
          <w:bCs/>
          <w:sz w:val="20"/>
          <w:szCs w:val="20"/>
          <w:lang w:eastAsia="en-CA"/>
        </w:rPr>
      </w:pPr>
      <w:r w:rsidRPr="003224C5">
        <w:rPr>
          <w:rFonts w:ascii="Arial" w:eastAsia="Times New Roman" w:hAnsi="Arial" w:cs="Arial"/>
          <w:sz w:val="20"/>
          <w:szCs w:val="20"/>
          <w:lang w:eastAsia="en-CA"/>
        </w:rPr>
        <w:t>A</w:t>
      </w:r>
      <w:r w:rsidR="009671FE" w:rsidRPr="003224C5">
        <w:rPr>
          <w:rFonts w:ascii="Arial" w:eastAsia="Times New Roman" w:hAnsi="Arial" w:cs="Arial"/>
          <w:sz w:val="20"/>
          <w:szCs w:val="20"/>
          <w:lang w:eastAsia="en-CA"/>
        </w:rPr>
        <w:t>8</w:t>
      </w:r>
      <w:r w:rsidR="00134912" w:rsidRPr="003224C5">
        <w:rPr>
          <w:rFonts w:ascii="Arial" w:eastAsia="Times New Roman" w:hAnsi="Arial" w:cs="Arial"/>
          <w:sz w:val="20"/>
          <w:szCs w:val="20"/>
          <w:lang w:eastAsia="en-CA"/>
        </w:rPr>
        <w:t>.</w:t>
      </w:r>
      <w:r w:rsidR="00134912" w:rsidRPr="003224C5">
        <w:rPr>
          <w:rFonts w:ascii="Arial" w:eastAsia="Times New Roman" w:hAnsi="Arial" w:cs="Arial"/>
          <w:sz w:val="20"/>
          <w:szCs w:val="20"/>
          <w:lang w:eastAsia="en-CA"/>
        </w:rPr>
        <w:tab/>
      </w:r>
      <w:r w:rsidRPr="003224C5">
        <w:rPr>
          <w:rFonts w:ascii="Arial" w:eastAsia="Times New Roman" w:hAnsi="Arial" w:cs="Arial"/>
          <w:bCs/>
          <w:sz w:val="20"/>
          <w:szCs w:val="20"/>
          <w:lang w:eastAsia="en-CA"/>
        </w:rPr>
        <w:t>Please refer to the technical specifications</w:t>
      </w:r>
      <w:r w:rsidR="00290401">
        <w:rPr>
          <w:rFonts w:ascii="Arial" w:eastAsia="Times New Roman" w:hAnsi="Arial" w:cs="Arial"/>
          <w:bCs/>
          <w:sz w:val="20"/>
          <w:szCs w:val="20"/>
          <w:lang w:eastAsia="en-CA"/>
        </w:rPr>
        <w:t>.</w:t>
      </w:r>
    </w:p>
    <w:p w:rsidR="00290401" w:rsidRPr="003224C5" w:rsidRDefault="00290401" w:rsidP="00290401">
      <w:pPr>
        <w:ind w:left="720"/>
        <w:rPr>
          <w:rFonts w:ascii="Arial" w:eastAsia="Times New Roman" w:hAnsi="Arial" w:cs="Arial"/>
          <w:sz w:val="20"/>
          <w:szCs w:val="20"/>
          <w:lang w:eastAsia="en-CA"/>
        </w:rPr>
      </w:pPr>
      <w:hyperlink r:id="rId9" w:history="1">
        <w:r>
          <w:rPr>
            <w:rStyle w:val="Hyperlink"/>
          </w:rPr>
          <w:t>http://health.gov.on.ca/en/pro/publications/ohip/docs/techspec_mcedt_ebs.pdf</w:t>
        </w:r>
      </w:hyperlink>
    </w:p>
    <w:p w:rsidR="00B76A58" w:rsidRPr="003224C5" w:rsidRDefault="009703FF" w:rsidP="009671FE">
      <w:pPr>
        <w:ind w:left="720" w:hanging="720"/>
        <w:rPr>
          <w:rFonts w:ascii="Arial" w:eastAsia="Times New Roman" w:hAnsi="Arial" w:cs="Arial"/>
          <w:bCs/>
          <w:sz w:val="20"/>
          <w:szCs w:val="20"/>
          <w:lang w:eastAsia="en-CA"/>
        </w:rPr>
      </w:pPr>
      <w:r w:rsidRPr="003224C5">
        <w:rPr>
          <w:rFonts w:ascii="Arial" w:eastAsia="Times New Roman" w:hAnsi="Arial" w:cs="Arial"/>
          <w:bCs/>
          <w:sz w:val="20"/>
          <w:szCs w:val="20"/>
          <w:lang w:eastAsia="en-CA"/>
        </w:rPr>
        <w:t>Q</w:t>
      </w:r>
      <w:r w:rsidR="00BB3A96">
        <w:rPr>
          <w:rFonts w:ascii="Arial" w:eastAsia="Times New Roman" w:hAnsi="Arial" w:cs="Arial"/>
          <w:bCs/>
          <w:sz w:val="20"/>
          <w:szCs w:val="20"/>
          <w:lang w:eastAsia="en-CA"/>
        </w:rPr>
        <w:t>9</w:t>
      </w:r>
      <w:r w:rsidR="00E91488" w:rsidRPr="003224C5">
        <w:rPr>
          <w:rFonts w:ascii="Arial" w:eastAsia="Times New Roman" w:hAnsi="Arial" w:cs="Arial"/>
          <w:bCs/>
          <w:sz w:val="20"/>
          <w:szCs w:val="20"/>
          <w:lang w:eastAsia="en-CA"/>
        </w:rPr>
        <w:t>.</w:t>
      </w:r>
      <w:r w:rsidR="00E91488" w:rsidRPr="003224C5">
        <w:rPr>
          <w:rFonts w:ascii="Arial" w:eastAsia="Times New Roman" w:hAnsi="Arial" w:cs="Arial"/>
          <w:bCs/>
          <w:sz w:val="20"/>
          <w:szCs w:val="20"/>
          <w:lang w:eastAsia="en-CA"/>
        </w:rPr>
        <w:tab/>
      </w:r>
      <w:r w:rsidRPr="003224C5">
        <w:rPr>
          <w:rFonts w:ascii="Arial" w:eastAsia="Times New Roman" w:hAnsi="Arial" w:cs="Arial"/>
          <w:bCs/>
          <w:sz w:val="20"/>
          <w:szCs w:val="20"/>
          <w:lang w:eastAsia="en-CA"/>
        </w:rPr>
        <w:t>I</w:t>
      </w:r>
      <w:r w:rsidR="00134912" w:rsidRPr="003224C5">
        <w:rPr>
          <w:rFonts w:ascii="Arial" w:eastAsia="Times New Roman" w:hAnsi="Arial" w:cs="Arial"/>
          <w:bCs/>
          <w:sz w:val="20"/>
          <w:szCs w:val="20"/>
          <w:lang w:eastAsia="en-CA"/>
        </w:rPr>
        <w:t xml:space="preserve">s MOH ID the same as </w:t>
      </w:r>
      <w:proofErr w:type="spellStart"/>
      <w:r w:rsidR="00134912" w:rsidRPr="003224C5">
        <w:rPr>
          <w:rFonts w:ascii="Arial" w:eastAsia="Times New Roman" w:hAnsi="Arial" w:cs="Arial"/>
          <w:bCs/>
          <w:sz w:val="20"/>
          <w:szCs w:val="20"/>
          <w:lang w:eastAsia="en-CA"/>
        </w:rPr>
        <w:t>ServiceUserMUID</w:t>
      </w:r>
      <w:proofErr w:type="spellEnd"/>
      <w:r w:rsidR="00134912" w:rsidRPr="003224C5">
        <w:rPr>
          <w:rFonts w:ascii="Arial" w:eastAsia="Times New Roman" w:hAnsi="Arial" w:cs="Arial"/>
          <w:bCs/>
          <w:sz w:val="20"/>
          <w:szCs w:val="20"/>
          <w:lang w:eastAsia="en-CA"/>
        </w:rPr>
        <w:t xml:space="preserve"> element in the IDP </w:t>
      </w:r>
      <w:proofErr w:type="gramStart"/>
      <w:r w:rsidR="00134912" w:rsidRPr="003224C5">
        <w:rPr>
          <w:rFonts w:ascii="Arial" w:eastAsia="Times New Roman" w:hAnsi="Arial" w:cs="Arial"/>
          <w:bCs/>
          <w:sz w:val="20"/>
          <w:szCs w:val="20"/>
          <w:lang w:eastAsia="en-CA"/>
        </w:rPr>
        <w:t>header.</w:t>
      </w:r>
      <w:proofErr w:type="gramEnd"/>
    </w:p>
    <w:p w:rsidR="00134912" w:rsidRPr="003224C5" w:rsidRDefault="00134912" w:rsidP="00134912">
      <w:pPr>
        <w:spacing w:after="240"/>
        <w:rPr>
          <w:rFonts w:ascii="Arial" w:eastAsia="Times New Roman" w:hAnsi="Arial" w:cs="Arial"/>
          <w:sz w:val="20"/>
          <w:szCs w:val="20"/>
          <w:lang w:eastAsia="en-CA"/>
        </w:rPr>
      </w:pPr>
      <w:r w:rsidRPr="003224C5">
        <w:rPr>
          <w:rFonts w:ascii="Arial" w:eastAsia="Times New Roman" w:hAnsi="Arial" w:cs="Arial"/>
          <w:sz w:val="20"/>
          <w:szCs w:val="20"/>
          <w:lang w:eastAsia="en-CA"/>
        </w:rPr>
        <w:t>A</w:t>
      </w:r>
      <w:r w:rsidR="00BB3A96">
        <w:rPr>
          <w:rFonts w:ascii="Arial" w:eastAsia="Times New Roman" w:hAnsi="Arial" w:cs="Arial"/>
          <w:sz w:val="20"/>
          <w:szCs w:val="20"/>
          <w:lang w:eastAsia="en-CA"/>
        </w:rPr>
        <w:t>9.</w:t>
      </w:r>
      <w:r w:rsidRPr="003224C5">
        <w:rPr>
          <w:rFonts w:ascii="Arial" w:eastAsia="Times New Roman" w:hAnsi="Arial" w:cs="Arial"/>
          <w:sz w:val="20"/>
          <w:szCs w:val="20"/>
          <w:lang w:eastAsia="en-CA"/>
        </w:rPr>
        <w:tab/>
        <w:t>Those terms are synonymous.</w:t>
      </w:r>
    </w:p>
    <w:p w:rsidR="00911BC1" w:rsidRPr="003224C5" w:rsidRDefault="00911BC1" w:rsidP="00911BC1">
      <w:pPr>
        <w:rPr>
          <w:rFonts w:ascii="Arial" w:hAnsi="Arial" w:cs="Arial"/>
          <w:sz w:val="20"/>
          <w:szCs w:val="20"/>
        </w:rPr>
      </w:pPr>
      <w:r w:rsidRPr="003224C5">
        <w:rPr>
          <w:rFonts w:ascii="Arial" w:hAnsi="Arial" w:cs="Arial"/>
          <w:sz w:val="20"/>
          <w:szCs w:val="20"/>
        </w:rPr>
        <w:t>Q</w:t>
      </w:r>
      <w:r w:rsidR="009671FE" w:rsidRPr="003224C5">
        <w:rPr>
          <w:rFonts w:ascii="Arial" w:hAnsi="Arial" w:cs="Arial"/>
          <w:sz w:val="20"/>
          <w:szCs w:val="20"/>
        </w:rPr>
        <w:t>1</w:t>
      </w:r>
      <w:r w:rsidR="00BB3A96">
        <w:rPr>
          <w:rFonts w:ascii="Arial" w:hAnsi="Arial" w:cs="Arial"/>
          <w:sz w:val="20"/>
          <w:szCs w:val="20"/>
        </w:rPr>
        <w:t>0</w:t>
      </w:r>
      <w:r w:rsidRPr="003224C5">
        <w:rPr>
          <w:rFonts w:ascii="Arial" w:hAnsi="Arial" w:cs="Arial"/>
          <w:sz w:val="20"/>
          <w:szCs w:val="20"/>
        </w:rPr>
        <w:tab/>
        <w:t xml:space="preserve">How many results are returned in the list method? </w:t>
      </w:r>
    </w:p>
    <w:p w:rsidR="00911BC1" w:rsidRPr="003224C5" w:rsidRDefault="00911BC1" w:rsidP="00911BC1">
      <w:pPr>
        <w:rPr>
          <w:rFonts w:ascii="Arial" w:hAnsi="Arial" w:cs="Arial"/>
          <w:sz w:val="20"/>
          <w:szCs w:val="20"/>
        </w:rPr>
      </w:pPr>
      <w:r w:rsidRPr="003224C5">
        <w:rPr>
          <w:rFonts w:ascii="Arial" w:hAnsi="Arial" w:cs="Arial"/>
          <w:sz w:val="20"/>
          <w:szCs w:val="20"/>
        </w:rPr>
        <w:t>A</w:t>
      </w:r>
      <w:r w:rsidR="009671FE" w:rsidRPr="003224C5">
        <w:rPr>
          <w:rFonts w:ascii="Arial" w:hAnsi="Arial" w:cs="Arial"/>
          <w:sz w:val="20"/>
          <w:szCs w:val="20"/>
        </w:rPr>
        <w:t>1</w:t>
      </w:r>
      <w:r w:rsidR="00BB3A96">
        <w:rPr>
          <w:rFonts w:ascii="Arial" w:hAnsi="Arial" w:cs="Arial"/>
          <w:sz w:val="20"/>
          <w:szCs w:val="20"/>
        </w:rPr>
        <w:t>0</w:t>
      </w:r>
      <w:r w:rsidRPr="003224C5">
        <w:rPr>
          <w:rFonts w:ascii="Arial" w:hAnsi="Arial" w:cs="Arial"/>
          <w:sz w:val="20"/>
          <w:szCs w:val="20"/>
        </w:rPr>
        <w:t>.</w:t>
      </w:r>
      <w:r w:rsidRPr="003224C5">
        <w:rPr>
          <w:rFonts w:ascii="Arial" w:hAnsi="Arial" w:cs="Arial"/>
          <w:sz w:val="20"/>
          <w:szCs w:val="20"/>
        </w:rPr>
        <w:tab/>
        <w:t>List method results are returned one page at a time, to a maximum 50 items per page.</w:t>
      </w:r>
    </w:p>
    <w:p w:rsidR="00BB3A96" w:rsidRDefault="00BB3A96">
      <w:pPr>
        <w:rPr>
          <w:rFonts w:ascii="Arial" w:hAnsi="Arial" w:cs="Arial"/>
          <w:sz w:val="20"/>
          <w:szCs w:val="20"/>
        </w:rPr>
      </w:pPr>
      <w:r>
        <w:rPr>
          <w:rFonts w:ascii="Arial" w:hAnsi="Arial" w:cs="Arial"/>
          <w:sz w:val="20"/>
          <w:szCs w:val="20"/>
        </w:rPr>
        <w:br w:type="page"/>
      </w:r>
    </w:p>
    <w:p w:rsidR="00911BC1" w:rsidRPr="003224C5" w:rsidRDefault="00911BC1" w:rsidP="00911BC1">
      <w:pPr>
        <w:rPr>
          <w:rFonts w:ascii="Arial" w:hAnsi="Arial" w:cs="Arial"/>
          <w:sz w:val="20"/>
          <w:szCs w:val="20"/>
        </w:rPr>
      </w:pPr>
      <w:r w:rsidRPr="003224C5">
        <w:rPr>
          <w:rFonts w:ascii="Arial" w:hAnsi="Arial" w:cs="Arial"/>
          <w:sz w:val="20"/>
          <w:szCs w:val="20"/>
        </w:rPr>
        <w:lastRenderedPageBreak/>
        <w:t>Q</w:t>
      </w:r>
      <w:r w:rsidR="009671FE" w:rsidRPr="003224C5">
        <w:rPr>
          <w:rFonts w:ascii="Arial" w:hAnsi="Arial" w:cs="Arial"/>
          <w:sz w:val="20"/>
          <w:szCs w:val="20"/>
        </w:rPr>
        <w:t>1</w:t>
      </w:r>
      <w:r w:rsidR="00BB3A96">
        <w:rPr>
          <w:rFonts w:ascii="Arial" w:hAnsi="Arial" w:cs="Arial"/>
          <w:sz w:val="20"/>
          <w:szCs w:val="20"/>
        </w:rPr>
        <w:t>1</w:t>
      </w:r>
      <w:r w:rsidRPr="003224C5">
        <w:rPr>
          <w:rFonts w:ascii="Arial" w:hAnsi="Arial" w:cs="Arial"/>
          <w:sz w:val="20"/>
          <w:szCs w:val="20"/>
        </w:rPr>
        <w:t>.</w:t>
      </w:r>
      <w:r w:rsidRPr="003224C5">
        <w:rPr>
          <w:rFonts w:ascii="Arial" w:hAnsi="Arial" w:cs="Arial"/>
          <w:sz w:val="20"/>
          <w:szCs w:val="20"/>
        </w:rPr>
        <w:tab/>
        <w:t>Who created the audit ID?</w:t>
      </w:r>
    </w:p>
    <w:p w:rsidR="00911BC1" w:rsidRPr="003224C5" w:rsidRDefault="00911BC1" w:rsidP="00911BC1">
      <w:pPr>
        <w:rPr>
          <w:rFonts w:ascii="Arial" w:hAnsi="Arial" w:cs="Arial"/>
          <w:sz w:val="20"/>
          <w:szCs w:val="20"/>
        </w:rPr>
      </w:pPr>
      <w:r w:rsidRPr="003224C5">
        <w:rPr>
          <w:rFonts w:ascii="Arial" w:hAnsi="Arial" w:cs="Arial"/>
          <w:sz w:val="20"/>
          <w:szCs w:val="20"/>
        </w:rPr>
        <w:t>A</w:t>
      </w:r>
      <w:r w:rsidR="009671FE" w:rsidRPr="003224C5">
        <w:rPr>
          <w:rFonts w:ascii="Arial" w:hAnsi="Arial" w:cs="Arial"/>
          <w:sz w:val="20"/>
          <w:szCs w:val="20"/>
        </w:rPr>
        <w:t>1</w:t>
      </w:r>
      <w:r w:rsidR="00BB3A96">
        <w:rPr>
          <w:rFonts w:ascii="Arial" w:hAnsi="Arial" w:cs="Arial"/>
          <w:sz w:val="20"/>
          <w:szCs w:val="20"/>
        </w:rPr>
        <w:t>1</w:t>
      </w:r>
      <w:r w:rsidRPr="003224C5">
        <w:rPr>
          <w:rFonts w:ascii="Arial" w:hAnsi="Arial" w:cs="Arial"/>
          <w:sz w:val="20"/>
          <w:szCs w:val="20"/>
        </w:rPr>
        <w:t>.</w:t>
      </w:r>
      <w:r w:rsidRPr="003224C5">
        <w:rPr>
          <w:rFonts w:ascii="Arial" w:hAnsi="Arial" w:cs="Arial"/>
          <w:sz w:val="20"/>
          <w:szCs w:val="20"/>
        </w:rPr>
        <w:tab/>
        <w:t>An audit ID is generated by the send of the request.</w:t>
      </w:r>
    </w:p>
    <w:p w:rsidR="00911BC1" w:rsidRDefault="00911BC1" w:rsidP="00911BC1">
      <w:pPr>
        <w:rPr>
          <w:rFonts w:ascii="Arial" w:hAnsi="Arial" w:cs="Arial"/>
          <w:sz w:val="20"/>
          <w:szCs w:val="20"/>
        </w:rPr>
      </w:pPr>
      <w:r w:rsidRPr="003224C5">
        <w:rPr>
          <w:rFonts w:ascii="Arial" w:hAnsi="Arial" w:cs="Arial"/>
          <w:sz w:val="20"/>
          <w:szCs w:val="20"/>
        </w:rPr>
        <w:tab/>
      </w:r>
      <w:r w:rsidR="00290401">
        <w:rPr>
          <w:rFonts w:ascii="Arial" w:hAnsi="Arial" w:cs="Arial"/>
          <w:sz w:val="20"/>
          <w:szCs w:val="20"/>
        </w:rPr>
        <w:t>Please r</w:t>
      </w:r>
      <w:r w:rsidRPr="003224C5">
        <w:rPr>
          <w:rFonts w:ascii="Arial" w:hAnsi="Arial" w:cs="Arial"/>
          <w:sz w:val="20"/>
          <w:szCs w:val="20"/>
        </w:rPr>
        <w:t xml:space="preserve">efer to the technical </w:t>
      </w:r>
      <w:r w:rsidR="00290401">
        <w:rPr>
          <w:rFonts w:ascii="Arial" w:hAnsi="Arial" w:cs="Arial"/>
          <w:sz w:val="20"/>
          <w:szCs w:val="20"/>
        </w:rPr>
        <w:t>specifications.</w:t>
      </w:r>
    </w:p>
    <w:p w:rsidR="00290401" w:rsidRPr="003224C5" w:rsidRDefault="00290401" w:rsidP="00290401">
      <w:pPr>
        <w:ind w:firstLine="720"/>
        <w:rPr>
          <w:rFonts w:ascii="Arial" w:hAnsi="Arial" w:cs="Arial"/>
          <w:sz w:val="20"/>
          <w:szCs w:val="20"/>
        </w:rPr>
      </w:pPr>
      <w:hyperlink r:id="rId10" w:history="1">
        <w:r>
          <w:rPr>
            <w:rStyle w:val="Hyperlink"/>
          </w:rPr>
          <w:t>http://health.gov.on.ca/en/pro/publications/ohip/docs/techspec_mcedt_ebs.pdf</w:t>
        </w:r>
      </w:hyperlink>
    </w:p>
    <w:p w:rsidR="009671FE" w:rsidRPr="003224C5" w:rsidRDefault="009671FE" w:rsidP="00F761BA">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1</w:t>
      </w:r>
      <w:r w:rsidR="00BB3A96">
        <w:rPr>
          <w:rFonts w:ascii="Arial" w:hAnsi="Arial" w:cs="Arial"/>
          <w:sz w:val="20"/>
          <w:szCs w:val="20"/>
        </w:rPr>
        <w:t>2</w:t>
      </w:r>
      <w:r w:rsidRPr="003224C5">
        <w:rPr>
          <w:rFonts w:ascii="Arial" w:hAnsi="Arial" w:cs="Arial"/>
          <w:sz w:val="20"/>
          <w:szCs w:val="20"/>
        </w:rPr>
        <w:t>.</w:t>
      </w:r>
      <w:r w:rsidRPr="003224C5">
        <w:rPr>
          <w:rFonts w:ascii="Arial" w:hAnsi="Arial" w:cs="Arial"/>
          <w:sz w:val="20"/>
          <w:szCs w:val="20"/>
        </w:rPr>
        <w:tab/>
        <w:t>What are the steps to download new documents available for a service user?</w:t>
      </w:r>
    </w:p>
    <w:p w:rsidR="009671FE" w:rsidRPr="003224C5" w:rsidRDefault="009671FE" w:rsidP="00F761BA">
      <w:pPr>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1</w:t>
      </w:r>
      <w:r w:rsidR="00BB3A96">
        <w:rPr>
          <w:rFonts w:ascii="Arial" w:hAnsi="Arial" w:cs="Arial"/>
          <w:sz w:val="20"/>
          <w:szCs w:val="20"/>
        </w:rPr>
        <w:t>2</w:t>
      </w:r>
      <w:r w:rsidRPr="003224C5">
        <w:rPr>
          <w:rFonts w:ascii="Arial" w:hAnsi="Arial" w:cs="Arial"/>
          <w:sz w:val="20"/>
          <w:szCs w:val="20"/>
        </w:rPr>
        <w:t>.</w:t>
      </w:r>
      <w:r w:rsidRPr="003224C5">
        <w:rPr>
          <w:rFonts w:ascii="Arial" w:hAnsi="Arial" w:cs="Arial"/>
          <w:sz w:val="20"/>
          <w:szCs w:val="20"/>
        </w:rPr>
        <w:tab/>
        <w:t xml:space="preserve">- send </w:t>
      </w:r>
      <w:proofErr w:type="spellStart"/>
      <w:r w:rsidRPr="003224C5">
        <w:rPr>
          <w:rFonts w:ascii="Arial" w:hAnsi="Arial" w:cs="Arial"/>
          <w:sz w:val="20"/>
          <w:szCs w:val="20"/>
        </w:rPr>
        <w:t>getTypeList</w:t>
      </w:r>
      <w:proofErr w:type="spellEnd"/>
      <w:r w:rsidRPr="003224C5">
        <w:rPr>
          <w:rFonts w:ascii="Arial" w:hAnsi="Arial" w:cs="Arial"/>
          <w:sz w:val="20"/>
          <w:szCs w:val="20"/>
        </w:rPr>
        <w:t xml:space="preserve"> request</w:t>
      </w:r>
    </w:p>
    <w:p w:rsidR="009671FE" w:rsidRPr="003224C5" w:rsidRDefault="009671FE" w:rsidP="00F761BA">
      <w:pPr>
        <w:ind w:left="720"/>
        <w:rPr>
          <w:rFonts w:ascii="Arial" w:hAnsi="Arial" w:cs="Arial"/>
          <w:sz w:val="20"/>
          <w:szCs w:val="20"/>
        </w:rPr>
      </w:pPr>
      <w:r w:rsidRPr="003224C5">
        <w:rPr>
          <w:rFonts w:ascii="Arial" w:hAnsi="Arial" w:cs="Arial"/>
          <w:sz w:val="20"/>
          <w:szCs w:val="20"/>
        </w:rPr>
        <w:t xml:space="preserve">- </w:t>
      </w:r>
      <w:proofErr w:type="gramStart"/>
      <w:r w:rsidRPr="003224C5">
        <w:rPr>
          <w:rFonts w:ascii="Arial" w:hAnsi="Arial" w:cs="Arial"/>
          <w:sz w:val="20"/>
          <w:szCs w:val="20"/>
        </w:rPr>
        <w:t>if</w:t>
      </w:r>
      <w:proofErr w:type="gramEnd"/>
      <w:r w:rsidRPr="003224C5">
        <w:rPr>
          <w:rFonts w:ascii="Arial" w:hAnsi="Arial" w:cs="Arial"/>
          <w:sz w:val="20"/>
          <w:szCs w:val="20"/>
        </w:rPr>
        <w:t xml:space="preserve"> returned access type is DOWNLOAD or BOTH, send List request with status DOWNLOADABLE</w:t>
      </w:r>
    </w:p>
    <w:p w:rsidR="009671FE" w:rsidRPr="003224C5" w:rsidRDefault="009671FE" w:rsidP="00F761BA">
      <w:pPr>
        <w:ind w:firstLine="720"/>
        <w:rPr>
          <w:rFonts w:ascii="Arial" w:hAnsi="Arial" w:cs="Arial"/>
          <w:sz w:val="20"/>
          <w:szCs w:val="20"/>
        </w:rPr>
      </w:pPr>
      <w:r w:rsidRPr="003224C5">
        <w:rPr>
          <w:rFonts w:ascii="Arial" w:hAnsi="Arial" w:cs="Arial"/>
          <w:sz w:val="20"/>
          <w:szCs w:val="20"/>
        </w:rPr>
        <w:t xml:space="preserve">- </w:t>
      </w:r>
      <w:proofErr w:type="gramStart"/>
      <w:r w:rsidRPr="003224C5">
        <w:rPr>
          <w:rFonts w:ascii="Arial" w:hAnsi="Arial" w:cs="Arial"/>
          <w:sz w:val="20"/>
          <w:szCs w:val="20"/>
        </w:rPr>
        <w:t>when</w:t>
      </w:r>
      <w:proofErr w:type="gramEnd"/>
      <w:r w:rsidRPr="003224C5">
        <w:rPr>
          <w:rFonts w:ascii="Arial" w:hAnsi="Arial" w:cs="Arial"/>
          <w:sz w:val="20"/>
          <w:szCs w:val="20"/>
        </w:rPr>
        <w:t xml:space="preserve"> received number of </w:t>
      </w:r>
      <w:proofErr w:type="spellStart"/>
      <w:r w:rsidRPr="003224C5">
        <w:rPr>
          <w:rFonts w:ascii="Arial" w:hAnsi="Arial" w:cs="Arial"/>
          <w:sz w:val="20"/>
          <w:szCs w:val="20"/>
        </w:rPr>
        <w:t>resourceID's</w:t>
      </w:r>
      <w:proofErr w:type="spellEnd"/>
      <w:r w:rsidRPr="003224C5">
        <w:rPr>
          <w:rFonts w:ascii="Arial" w:hAnsi="Arial" w:cs="Arial"/>
          <w:sz w:val="20"/>
          <w:szCs w:val="20"/>
        </w:rPr>
        <w:t>, send Download request</w:t>
      </w:r>
    </w:p>
    <w:p w:rsidR="009671FE" w:rsidRPr="003224C5" w:rsidRDefault="009671FE" w:rsidP="00F761BA">
      <w:pPr>
        <w:ind w:left="720" w:hanging="720"/>
        <w:rPr>
          <w:rFonts w:ascii="Arial" w:hAnsi="Arial" w:cs="Arial"/>
          <w:sz w:val="20"/>
          <w:szCs w:val="20"/>
          <w:lang w:eastAsia="en-CA"/>
        </w:rPr>
      </w:pPr>
      <w:r w:rsidRPr="003224C5">
        <w:rPr>
          <w:rFonts w:ascii="Arial" w:hAnsi="Arial" w:cs="Arial"/>
          <w:sz w:val="20"/>
          <w:szCs w:val="20"/>
          <w:lang w:eastAsia="en-CA"/>
        </w:rPr>
        <w:t>Q</w:t>
      </w:r>
      <w:r w:rsidRPr="003224C5">
        <w:rPr>
          <w:rFonts w:ascii="Arial" w:hAnsi="Arial" w:cs="Arial"/>
          <w:sz w:val="20"/>
          <w:szCs w:val="20"/>
          <w:lang w:eastAsia="en-CA"/>
        </w:rPr>
        <w:t>1</w:t>
      </w:r>
      <w:r w:rsidR="00BB3A96">
        <w:rPr>
          <w:rFonts w:ascii="Arial" w:hAnsi="Arial" w:cs="Arial"/>
          <w:sz w:val="20"/>
          <w:szCs w:val="20"/>
          <w:lang w:eastAsia="en-CA"/>
        </w:rPr>
        <w:t>3</w:t>
      </w:r>
      <w:r w:rsidRPr="003224C5">
        <w:rPr>
          <w:rFonts w:ascii="Arial" w:hAnsi="Arial" w:cs="Arial"/>
          <w:sz w:val="20"/>
          <w:szCs w:val="20"/>
          <w:lang w:eastAsia="en-CA"/>
        </w:rPr>
        <w:t>.</w:t>
      </w:r>
      <w:r w:rsidRPr="003224C5">
        <w:rPr>
          <w:rFonts w:ascii="Arial" w:hAnsi="Arial" w:cs="Arial"/>
          <w:sz w:val="20"/>
          <w:szCs w:val="20"/>
          <w:lang w:eastAsia="en-CA"/>
        </w:rPr>
        <w:tab/>
        <w:t>What is the best way to avoid downloading files that have already been downloaded and only download the new files?</w:t>
      </w:r>
    </w:p>
    <w:p w:rsidR="009671FE" w:rsidRPr="003224C5" w:rsidRDefault="009671FE" w:rsidP="00F761BA">
      <w:pPr>
        <w:spacing w:after="0" w:line="240" w:lineRule="auto"/>
        <w:ind w:left="720" w:hanging="720"/>
        <w:rPr>
          <w:rFonts w:ascii="Arial" w:hAnsi="Arial" w:cs="Arial"/>
          <w:sz w:val="20"/>
          <w:szCs w:val="20"/>
          <w:lang w:eastAsia="en-CA"/>
        </w:rPr>
      </w:pPr>
      <w:r w:rsidRPr="003224C5">
        <w:rPr>
          <w:rFonts w:ascii="Arial" w:hAnsi="Arial" w:cs="Arial"/>
          <w:sz w:val="20"/>
          <w:szCs w:val="20"/>
          <w:lang w:eastAsia="en-CA"/>
        </w:rPr>
        <w:t>A</w:t>
      </w:r>
      <w:r w:rsidRPr="003224C5">
        <w:rPr>
          <w:rFonts w:ascii="Arial" w:hAnsi="Arial" w:cs="Arial"/>
          <w:sz w:val="20"/>
          <w:szCs w:val="20"/>
          <w:lang w:eastAsia="en-CA"/>
        </w:rPr>
        <w:t>1</w:t>
      </w:r>
      <w:r w:rsidR="00BB3A96">
        <w:rPr>
          <w:rFonts w:ascii="Arial" w:hAnsi="Arial" w:cs="Arial"/>
          <w:sz w:val="20"/>
          <w:szCs w:val="20"/>
          <w:lang w:eastAsia="en-CA"/>
        </w:rPr>
        <w:t>3</w:t>
      </w:r>
      <w:r w:rsidRPr="003224C5">
        <w:rPr>
          <w:rFonts w:ascii="Arial" w:hAnsi="Arial" w:cs="Arial"/>
          <w:sz w:val="20"/>
          <w:szCs w:val="20"/>
          <w:lang w:eastAsia="en-CA"/>
        </w:rPr>
        <w:t>.</w:t>
      </w:r>
      <w:r w:rsidRPr="003224C5">
        <w:rPr>
          <w:rFonts w:ascii="Arial" w:hAnsi="Arial" w:cs="Arial"/>
          <w:sz w:val="20"/>
          <w:szCs w:val="20"/>
          <w:lang w:eastAsia="en-CA"/>
        </w:rPr>
        <w:tab/>
        <w:t>It is the responsibility of the application to determine and track what file have already been downloaded.</w:t>
      </w:r>
    </w:p>
    <w:p w:rsidR="003224C5" w:rsidRDefault="003224C5" w:rsidP="00F761BA">
      <w:pPr>
        <w:ind w:left="720" w:hanging="720"/>
        <w:rPr>
          <w:rFonts w:ascii="Arial" w:hAnsi="Arial" w:cs="Arial"/>
          <w:sz w:val="20"/>
          <w:szCs w:val="20"/>
          <w:lang w:eastAsia="en-CA"/>
        </w:rPr>
      </w:pPr>
    </w:p>
    <w:p w:rsidR="009671FE" w:rsidRPr="003224C5" w:rsidRDefault="009671FE" w:rsidP="00F761BA">
      <w:pPr>
        <w:ind w:left="720" w:hanging="720"/>
        <w:rPr>
          <w:rFonts w:ascii="Arial" w:hAnsi="Arial" w:cs="Arial"/>
          <w:sz w:val="20"/>
          <w:szCs w:val="20"/>
          <w:lang w:eastAsia="en-CA"/>
        </w:rPr>
      </w:pPr>
      <w:r w:rsidRPr="003224C5">
        <w:rPr>
          <w:rFonts w:ascii="Arial" w:hAnsi="Arial" w:cs="Arial"/>
          <w:sz w:val="20"/>
          <w:szCs w:val="20"/>
          <w:lang w:eastAsia="en-CA"/>
        </w:rPr>
        <w:t>Q</w:t>
      </w:r>
      <w:r w:rsidRPr="003224C5">
        <w:rPr>
          <w:rFonts w:ascii="Arial" w:hAnsi="Arial" w:cs="Arial"/>
          <w:sz w:val="20"/>
          <w:szCs w:val="20"/>
          <w:lang w:eastAsia="en-CA"/>
        </w:rPr>
        <w:t>1</w:t>
      </w:r>
      <w:r w:rsidR="00BB3A96">
        <w:rPr>
          <w:rFonts w:ascii="Arial" w:hAnsi="Arial" w:cs="Arial"/>
          <w:sz w:val="20"/>
          <w:szCs w:val="20"/>
          <w:lang w:eastAsia="en-CA"/>
        </w:rPr>
        <w:t>4</w:t>
      </w:r>
      <w:r w:rsidRPr="003224C5">
        <w:rPr>
          <w:rFonts w:ascii="Arial" w:hAnsi="Arial" w:cs="Arial"/>
          <w:sz w:val="20"/>
          <w:szCs w:val="20"/>
          <w:lang w:eastAsia="en-CA"/>
        </w:rPr>
        <w:t>.</w:t>
      </w:r>
      <w:r w:rsidRPr="003224C5">
        <w:rPr>
          <w:rFonts w:ascii="Arial" w:hAnsi="Arial" w:cs="Arial"/>
          <w:sz w:val="20"/>
          <w:szCs w:val="20"/>
          <w:lang w:eastAsia="en-CA"/>
        </w:rPr>
        <w:tab/>
        <w:t>Does the list method return the results set in ascending order by the create timestamp or modify timestamp fields?</w:t>
      </w:r>
    </w:p>
    <w:p w:rsidR="009671FE" w:rsidRPr="003224C5" w:rsidRDefault="009671FE" w:rsidP="00F761BA">
      <w:pPr>
        <w:rPr>
          <w:rFonts w:ascii="Arial" w:hAnsi="Arial" w:cs="Arial"/>
          <w:sz w:val="20"/>
          <w:szCs w:val="20"/>
          <w:lang w:eastAsia="en-CA"/>
        </w:rPr>
      </w:pPr>
      <w:r w:rsidRPr="003224C5">
        <w:rPr>
          <w:rFonts w:ascii="Arial" w:hAnsi="Arial" w:cs="Arial"/>
          <w:sz w:val="20"/>
          <w:szCs w:val="20"/>
          <w:lang w:eastAsia="en-CA"/>
        </w:rPr>
        <w:t>A</w:t>
      </w:r>
      <w:r w:rsidRPr="003224C5">
        <w:rPr>
          <w:rFonts w:ascii="Arial" w:hAnsi="Arial" w:cs="Arial"/>
          <w:sz w:val="20"/>
          <w:szCs w:val="20"/>
          <w:lang w:eastAsia="en-CA"/>
        </w:rPr>
        <w:t>1</w:t>
      </w:r>
      <w:r w:rsidR="00BB3A96">
        <w:rPr>
          <w:rFonts w:ascii="Arial" w:hAnsi="Arial" w:cs="Arial"/>
          <w:sz w:val="20"/>
          <w:szCs w:val="20"/>
          <w:lang w:eastAsia="en-CA"/>
        </w:rPr>
        <w:t>4</w:t>
      </w:r>
      <w:r w:rsidRPr="003224C5">
        <w:rPr>
          <w:rFonts w:ascii="Arial" w:hAnsi="Arial" w:cs="Arial"/>
          <w:sz w:val="20"/>
          <w:szCs w:val="20"/>
          <w:lang w:eastAsia="en-CA"/>
        </w:rPr>
        <w:t>.</w:t>
      </w:r>
      <w:r w:rsidRPr="003224C5">
        <w:rPr>
          <w:rFonts w:ascii="Arial" w:hAnsi="Arial" w:cs="Arial"/>
          <w:sz w:val="20"/>
          <w:szCs w:val="20"/>
          <w:lang w:eastAsia="en-CA"/>
        </w:rPr>
        <w:tab/>
        <w:t>The list method return order is by create timestamp, descending (newest first).</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1</w:t>
      </w:r>
      <w:r w:rsidR="00BB3A96">
        <w:rPr>
          <w:rFonts w:ascii="Arial" w:hAnsi="Arial" w:cs="Arial"/>
          <w:sz w:val="20"/>
          <w:szCs w:val="20"/>
        </w:rPr>
        <w:t>5</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How does the authentication work?</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1</w:t>
      </w:r>
      <w:r w:rsidR="00BB3A96">
        <w:rPr>
          <w:rFonts w:ascii="Arial" w:hAnsi="Arial" w:cs="Arial"/>
          <w:sz w:val="20"/>
          <w:szCs w:val="20"/>
        </w:rPr>
        <w:t>5</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 xml:space="preserve">A provider registers with our Identity Provider (IPD), </w:t>
      </w:r>
      <w:proofErr w:type="spellStart"/>
      <w:r w:rsidRPr="003224C5">
        <w:rPr>
          <w:rFonts w:ascii="Arial" w:hAnsi="Arial" w:cs="Arial"/>
          <w:sz w:val="20"/>
          <w:szCs w:val="20"/>
        </w:rPr>
        <w:t>GoSecure</w:t>
      </w:r>
      <w:proofErr w:type="spellEnd"/>
      <w:r w:rsidRPr="003224C5">
        <w:rPr>
          <w:rFonts w:ascii="Arial" w:hAnsi="Arial" w:cs="Arial"/>
          <w:sz w:val="20"/>
          <w:szCs w:val="20"/>
        </w:rPr>
        <w:t xml:space="preserve">. The ministry trusts </w:t>
      </w:r>
      <w:proofErr w:type="spellStart"/>
      <w:r w:rsidRPr="003224C5">
        <w:rPr>
          <w:rFonts w:ascii="Arial" w:hAnsi="Arial" w:cs="Arial"/>
          <w:sz w:val="20"/>
          <w:szCs w:val="20"/>
        </w:rPr>
        <w:t>GoSecure</w:t>
      </w:r>
      <w:proofErr w:type="spellEnd"/>
      <w:r w:rsidRPr="003224C5">
        <w:rPr>
          <w:rFonts w:ascii="Arial" w:hAnsi="Arial" w:cs="Arial"/>
          <w:sz w:val="20"/>
          <w:szCs w:val="20"/>
        </w:rPr>
        <w:t xml:space="preserve"> and grants access based on that trust.  </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1</w:t>
      </w:r>
      <w:r w:rsidR="00BB3A96">
        <w:rPr>
          <w:rFonts w:ascii="Arial" w:hAnsi="Arial" w:cs="Arial"/>
          <w:sz w:val="20"/>
          <w:szCs w:val="20"/>
        </w:rPr>
        <w:t>6</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How do I use that account?</w:t>
      </w:r>
    </w:p>
    <w:p w:rsidR="003224C5" w:rsidRPr="003224C5" w:rsidRDefault="003224C5" w:rsidP="003224C5">
      <w:pPr>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1</w:t>
      </w:r>
      <w:r w:rsidR="00BB3A96">
        <w:rPr>
          <w:rFonts w:ascii="Arial" w:hAnsi="Arial" w:cs="Arial"/>
          <w:sz w:val="20"/>
          <w:szCs w:val="20"/>
        </w:rPr>
        <w:t>6</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The account (email address) and password are components of the digital signature.</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1</w:t>
      </w:r>
      <w:r w:rsidR="00BB3A96">
        <w:rPr>
          <w:rFonts w:ascii="Arial" w:hAnsi="Arial" w:cs="Arial"/>
          <w:sz w:val="20"/>
          <w:szCs w:val="20"/>
        </w:rPr>
        <w:t>7</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What do I do with the ARM files provided in the Conformance and Production WSDL Zip files?</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1</w:t>
      </w:r>
      <w:r w:rsidR="00BB3A96">
        <w:rPr>
          <w:rFonts w:ascii="Arial" w:hAnsi="Arial" w:cs="Arial"/>
          <w:sz w:val="20"/>
          <w:szCs w:val="20"/>
        </w:rPr>
        <w:t>7</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Import the ARM files into the key store and trust store that you plan on distributing with your application.</w:t>
      </w:r>
    </w:p>
    <w:p w:rsidR="003224C5" w:rsidRPr="003224C5" w:rsidRDefault="003224C5" w:rsidP="003224C5">
      <w:pPr>
        <w:rPr>
          <w:rFonts w:ascii="Arial" w:hAnsi="Arial" w:cs="Arial"/>
          <w:sz w:val="20"/>
          <w:szCs w:val="20"/>
        </w:rPr>
      </w:pPr>
      <w:r w:rsidRPr="003224C5">
        <w:rPr>
          <w:rFonts w:ascii="Arial" w:hAnsi="Arial" w:cs="Arial"/>
          <w:sz w:val="20"/>
          <w:szCs w:val="20"/>
        </w:rPr>
        <w:t>Q</w:t>
      </w:r>
      <w:r w:rsidR="00BB3A96">
        <w:rPr>
          <w:rFonts w:ascii="Arial" w:hAnsi="Arial" w:cs="Arial"/>
          <w:sz w:val="20"/>
          <w:szCs w:val="20"/>
        </w:rPr>
        <w:t>18</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There are a three ARM files how are they used?</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00BB3A96">
        <w:rPr>
          <w:rFonts w:ascii="Arial" w:hAnsi="Arial" w:cs="Arial"/>
          <w:sz w:val="20"/>
          <w:szCs w:val="20"/>
        </w:rPr>
        <w:t>18</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The go-</w:t>
      </w:r>
      <w:proofErr w:type="spellStart"/>
      <w:r w:rsidRPr="003224C5">
        <w:rPr>
          <w:rFonts w:ascii="Arial" w:hAnsi="Arial" w:cs="Arial"/>
          <w:sz w:val="20"/>
          <w:szCs w:val="20"/>
        </w:rPr>
        <w:t>pki_cacert.arm</w:t>
      </w:r>
      <w:proofErr w:type="spellEnd"/>
      <w:r w:rsidRPr="003224C5">
        <w:rPr>
          <w:rFonts w:ascii="Arial" w:hAnsi="Arial" w:cs="Arial"/>
          <w:sz w:val="20"/>
          <w:szCs w:val="20"/>
        </w:rPr>
        <w:t xml:space="preserve"> is the CA signing certificate for the (OPS) GO-PKI Certificate Authority.  It signs the certificate used by the service for encryption and verification.  The public key for the ministry, included in the certificate we return in a response, is signed by the GO-PKI CA.</w:t>
      </w:r>
    </w:p>
    <w:p w:rsidR="003224C5" w:rsidRPr="003224C5" w:rsidRDefault="003224C5" w:rsidP="003224C5">
      <w:pPr>
        <w:ind w:left="720"/>
        <w:rPr>
          <w:rFonts w:ascii="Arial" w:hAnsi="Arial" w:cs="Arial"/>
          <w:sz w:val="20"/>
          <w:szCs w:val="20"/>
        </w:rPr>
      </w:pPr>
      <w:r w:rsidRPr="003224C5">
        <w:rPr>
          <w:rFonts w:ascii="Arial" w:hAnsi="Arial" w:cs="Arial"/>
          <w:sz w:val="20"/>
          <w:szCs w:val="20"/>
        </w:rPr>
        <w:t xml:space="preserve">The Entrust L1C Chain </w:t>
      </w:r>
      <w:proofErr w:type="spellStart"/>
      <w:r w:rsidRPr="003224C5">
        <w:rPr>
          <w:rFonts w:ascii="Arial" w:hAnsi="Arial" w:cs="Arial"/>
          <w:sz w:val="20"/>
          <w:szCs w:val="20"/>
        </w:rPr>
        <w:t>Certificate.arm</w:t>
      </w:r>
      <w:proofErr w:type="spellEnd"/>
      <w:r w:rsidRPr="003224C5">
        <w:rPr>
          <w:rFonts w:ascii="Arial" w:hAnsi="Arial" w:cs="Arial"/>
          <w:sz w:val="20"/>
          <w:szCs w:val="20"/>
        </w:rPr>
        <w:t xml:space="preserve"> is the Entrust certificates constitute the certificate signer chain that authenticates the service’s SSL certificate. The L1C one is an intermediate signer (the immediate signer of the EBS SSL certificate).</w:t>
      </w:r>
    </w:p>
    <w:p w:rsidR="003224C5" w:rsidRPr="003224C5" w:rsidRDefault="003224C5" w:rsidP="003224C5">
      <w:pPr>
        <w:ind w:firstLine="720"/>
        <w:rPr>
          <w:rFonts w:ascii="Arial" w:hAnsi="Arial" w:cs="Arial"/>
          <w:sz w:val="20"/>
          <w:szCs w:val="20"/>
        </w:rPr>
      </w:pPr>
      <w:r w:rsidRPr="003224C5">
        <w:rPr>
          <w:rFonts w:ascii="Arial" w:hAnsi="Arial" w:cs="Arial"/>
          <w:sz w:val="20"/>
          <w:szCs w:val="20"/>
        </w:rPr>
        <w:t xml:space="preserve">The </w:t>
      </w:r>
      <w:proofErr w:type="spellStart"/>
      <w:proofErr w:type="gramStart"/>
      <w:r w:rsidRPr="003224C5">
        <w:rPr>
          <w:rFonts w:ascii="Arial" w:hAnsi="Arial" w:cs="Arial"/>
          <w:sz w:val="20"/>
          <w:szCs w:val="20"/>
        </w:rPr>
        <w:t>Entrust.netCertificationAuthority</w:t>
      </w:r>
      <w:proofErr w:type="spellEnd"/>
      <w:r w:rsidRPr="003224C5">
        <w:rPr>
          <w:rFonts w:ascii="Arial" w:hAnsi="Arial" w:cs="Arial"/>
          <w:sz w:val="20"/>
          <w:szCs w:val="20"/>
        </w:rPr>
        <w:t>(</w:t>
      </w:r>
      <w:proofErr w:type="gramEnd"/>
      <w:r w:rsidRPr="003224C5">
        <w:rPr>
          <w:rFonts w:ascii="Arial" w:hAnsi="Arial" w:cs="Arial"/>
          <w:sz w:val="20"/>
          <w:szCs w:val="20"/>
        </w:rPr>
        <w:t>2048).arm is the Entrust root CA signing certificate.</w:t>
      </w:r>
    </w:p>
    <w:p w:rsidR="003224C5" w:rsidRPr="003224C5" w:rsidRDefault="003224C5" w:rsidP="003224C5">
      <w:pPr>
        <w:rPr>
          <w:rFonts w:ascii="Arial" w:hAnsi="Arial" w:cs="Arial"/>
          <w:sz w:val="20"/>
          <w:szCs w:val="20"/>
        </w:rPr>
      </w:pPr>
      <w:r w:rsidRPr="003224C5">
        <w:rPr>
          <w:rFonts w:ascii="Arial" w:hAnsi="Arial" w:cs="Arial"/>
          <w:sz w:val="20"/>
          <w:szCs w:val="20"/>
        </w:rPr>
        <w:lastRenderedPageBreak/>
        <w:t>Q</w:t>
      </w:r>
      <w:r w:rsidR="00BB3A96">
        <w:rPr>
          <w:rFonts w:ascii="Arial" w:hAnsi="Arial" w:cs="Arial"/>
          <w:sz w:val="20"/>
          <w:szCs w:val="20"/>
        </w:rPr>
        <w:t>19</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How do I get the public key for my clients?</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00BB3A96">
        <w:rPr>
          <w:rFonts w:ascii="Arial" w:hAnsi="Arial" w:cs="Arial"/>
          <w:sz w:val="20"/>
          <w:szCs w:val="20"/>
        </w:rPr>
        <w:t>19</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You can use a CA Authority that is known to us or a self-signed certificate. This should be placed in the key store and/or trust store so the private key can be used in the decryption process of the response we send.</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2</w:t>
      </w:r>
      <w:r w:rsidR="00BB3A96">
        <w:rPr>
          <w:rFonts w:ascii="Arial" w:hAnsi="Arial" w:cs="Arial"/>
          <w:sz w:val="20"/>
          <w:szCs w:val="20"/>
        </w:rPr>
        <w:t>0</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I am having difficulty decrypting the response you sent. How is it constructed?</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00BB3A96">
        <w:rPr>
          <w:rFonts w:ascii="Arial" w:hAnsi="Arial" w:cs="Arial"/>
          <w:sz w:val="20"/>
          <w:szCs w:val="20"/>
        </w:rPr>
        <w:t>20</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 xml:space="preserve">The response is encrypted with a unique symmetric key (secret key). It is returned in the response message as the </w:t>
      </w:r>
      <w:proofErr w:type="spellStart"/>
      <w:r w:rsidRPr="003224C5">
        <w:rPr>
          <w:rFonts w:ascii="Arial" w:hAnsi="Arial" w:cs="Arial"/>
          <w:sz w:val="20"/>
          <w:szCs w:val="20"/>
        </w:rPr>
        <w:t>EncryptedKey</w:t>
      </w:r>
      <w:proofErr w:type="spellEnd"/>
      <w:r w:rsidRPr="003224C5">
        <w:rPr>
          <w:rFonts w:ascii="Arial" w:hAnsi="Arial" w:cs="Arial"/>
          <w:sz w:val="20"/>
          <w:szCs w:val="20"/>
        </w:rPr>
        <w:t>-&gt;</w:t>
      </w:r>
      <w:proofErr w:type="spellStart"/>
      <w:r w:rsidRPr="003224C5">
        <w:rPr>
          <w:rFonts w:ascii="Arial" w:hAnsi="Arial" w:cs="Arial"/>
          <w:sz w:val="20"/>
          <w:szCs w:val="20"/>
        </w:rPr>
        <w:t>CipherData</w:t>
      </w:r>
      <w:proofErr w:type="spellEnd"/>
      <w:r w:rsidRPr="003224C5">
        <w:rPr>
          <w:rFonts w:ascii="Arial" w:hAnsi="Arial" w:cs="Arial"/>
          <w:sz w:val="20"/>
          <w:szCs w:val="20"/>
        </w:rPr>
        <w:t>-&gt;</w:t>
      </w:r>
      <w:proofErr w:type="spellStart"/>
      <w:r w:rsidRPr="003224C5">
        <w:rPr>
          <w:rFonts w:ascii="Arial" w:hAnsi="Arial" w:cs="Arial"/>
          <w:sz w:val="20"/>
          <w:szCs w:val="20"/>
        </w:rPr>
        <w:t>CipherValue</w:t>
      </w:r>
      <w:proofErr w:type="spellEnd"/>
      <w:r w:rsidRPr="003224C5">
        <w:rPr>
          <w:rFonts w:ascii="Arial" w:hAnsi="Arial" w:cs="Arial"/>
          <w:sz w:val="20"/>
          <w:szCs w:val="20"/>
        </w:rPr>
        <w:t>. </w:t>
      </w:r>
    </w:p>
    <w:p w:rsidR="003224C5" w:rsidRPr="003224C5" w:rsidRDefault="003224C5" w:rsidP="003224C5">
      <w:pPr>
        <w:ind w:left="720"/>
        <w:rPr>
          <w:rFonts w:ascii="Arial" w:hAnsi="Arial" w:cs="Arial"/>
          <w:sz w:val="20"/>
          <w:szCs w:val="20"/>
        </w:rPr>
      </w:pPr>
      <w:r w:rsidRPr="003224C5">
        <w:rPr>
          <w:rFonts w:ascii="Arial" w:hAnsi="Arial" w:cs="Arial"/>
          <w:sz w:val="20"/>
          <w:szCs w:val="20"/>
        </w:rPr>
        <w:t>The secret key is returned encrypted, using the public key retrieved from the certificate that was used to sign the incoming message so the corresponding private key must be used to decrypt it.</w:t>
      </w:r>
    </w:p>
    <w:p w:rsidR="003224C5" w:rsidRPr="003224C5" w:rsidRDefault="003224C5" w:rsidP="003224C5">
      <w:pPr>
        <w:ind w:firstLine="720"/>
        <w:rPr>
          <w:rFonts w:ascii="Arial" w:hAnsi="Arial" w:cs="Arial"/>
          <w:sz w:val="20"/>
          <w:szCs w:val="20"/>
        </w:rPr>
      </w:pPr>
      <w:r w:rsidRPr="003224C5">
        <w:rPr>
          <w:rFonts w:ascii="Arial" w:hAnsi="Arial" w:cs="Arial"/>
          <w:sz w:val="20"/>
          <w:szCs w:val="20"/>
        </w:rPr>
        <w:t>All bits of the public key are used. </w:t>
      </w:r>
    </w:p>
    <w:p w:rsidR="003224C5" w:rsidRPr="003224C5" w:rsidRDefault="003224C5" w:rsidP="003224C5">
      <w:pPr>
        <w:ind w:left="720"/>
        <w:rPr>
          <w:rFonts w:ascii="Arial" w:hAnsi="Arial" w:cs="Arial"/>
          <w:sz w:val="20"/>
          <w:szCs w:val="20"/>
        </w:rPr>
      </w:pPr>
      <w:r w:rsidRPr="003224C5">
        <w:rPr>
          <w:rFonts w:ascii="Arial" w:hAnsi="Arial" w:cs="Arial"/>
          <w:sz w:val="20"/>
          <w:szCs w:val="20"/>
        </w:rPr>
        <w:t>The secret key is encrypted using an RSA cipher with PKCS1 padding. The secret key itself is 128 bits long, but encrypts to 128 bytes then Base64 encodes to 172 bytes (octets). </w:t>
      </w:r>
    </w:p>
    <w:p w:rsidR="003224C5" w:rsidRPr="003224C5" w:rsidRDefault="003224C5" w:rsidP="003224C5">
      <w:pPr>
        <w:ind w:left="720"/>
        <w:rPr>
          <w:rFonts w:ascii="Arial" w:hAnsi="Arial" w:cs="Arial"/>
          <w:sz w:val="20"/>
          <w:szCs w:val="20"/>
        </w:rPr>
      </w:pPr>
      <w:r w:rsidRPr="003224C5">
        <w:rPr>
          <w:rFonts w:ascii="Arial" w:hAnsi="Arial" w:cs="Arial"/>
          <w:sz w:val="20"/>
          <w:szCs w:val="20"/>
        </w:rPr>
        <w:t xml:space="preserve">The initialization vector is the first 16 bytes/octets of the cipher value in the body. To recover the IV, Base64 decode the </w:t>
      </w:r>
      <w:proofErr w:type="spellStart"/>
      <w:r w:rsidRPr="003224C5">
        <w:rPr>
          <w:rFonts w:ascii="Arial" w:hAnsi="Arial" w:cs="Arial"/>
          <w:sz w:val="20"/>
          <w:szCs w:val="20"/>
        </w:rPr>
        <w:t>CipherValue</w:t>
      </w:r>
      <w:proofErr w:type="spellEnd"/>
      <w:r w:rsidRPr="003224C5">
        <w:rPr>
          <w:rFonts w:ascii="Arial" w:hAnsi="Arial" w:cs="Arial"/>
          <w:sz w:val="20"/>
          <w:szCs w:val="20"/>
        </w:rPr>
        <w:t xml:space="preserve"> and take the first 16 bytes from it; the remainder is the encrypted message.</w:t>
      </w:r>
    </w:p>
    <w:p w:rsidR="003224C5" w:rsidRPr="003224C5" w:rsidRDefault="003224C5" w:rsidP="003224C5">
      <w:pPr>
        <w:ind w:left="720"/>
        <w:rPr>
          <w:rFonts w:ascii="Arial" w:hAnsi="Arial" w:cs="Arial"/>
          <w:sz w:val="20"/>
          <w:szCs w:val="20"/>
        </w:rPr>
      </w:pPr>
      <w:r w:rsidRPr="003224C5">
        <w:rPr>
          <w:rFonts w:ascii="Arial" w:hAnsi="Arial" w:cs="Arial"/>
          <w:sz w:val="20"/>
          <w:szCs w:val="20"/>
        </w:rPr>
        <w:t>The response message encryption scheme is AES cipher with CBC block mechanism and PKCS5 padding.</w:t>
      </w:r>
    </w:p>
    <w:p w:rsidR="003224C5" w:rsidRPr="003224C5" w:rsidRDefault="003224C5" w:rsidP="003224C5">
      <w:pPr>
        <w:rPr>
          <w:rFonts w:ascii="Arial" w:hAnsi="Arial" w:cs="Arial"/>
          <w:sz w:val="20"/>
          <w:szCs w:val="20"/>
        </w:rPr>
      </w:pPr>
      <w:r w:rsidRPr="003224C5">
        <w:rPr>
          <w:rFonts w:ascii="Arial" w:hAnsi="Arial" w:cs="Arial"/>
          <w:sz w:val="20"/>
          <w:szCs w:val="20"/>
        </w:rPr>
        <w:t>Q</w:t>
      </w:r>
      <w:r w:rsidR="00BB3A96">
        <w:rPr>
          <w:rFonts w:ascii="Arial" w:hAnsi="Arial" w:cs="Arial"/>
          <w:sz w:val="20"/>
          <w:szCs w:val="20"/>
        </w:rPr>
        <w:t>21</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I understand it is in the Technical specifications but what are the methods used for?</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00BB3A96">
        <w:rPr>
          <w:rFonts w:ascii="Arial" w:hAnsi="Arial" w:cs="Arial"/>
          <w:sz w:val="20"/>
          <w:szCs w:val="20"/>
        </w:rPr>
        <w:t>21</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 xml:space="preserve">The </w:t>
      </w:r>
      <w:proofErr w:type="spellStart"/>
      <w:r w:rsidRPr="003224C5">
        <w:rPr>
          <w:rFonts w:ascii="Arial" w:hAnsi="Arial" w:cs="Arial"/>
          <w:sz w:val="20"/>
          <w:szCs w:val="20"/>
        </w:rPr>
        <w:t>getTypeList</w:t>
      </w:r>
      <w:proofErr w:type="spellEnd"/>
      <w:r w:rsidRPr="003224C5">
        <w:rPr>
          <w:rFonts w:ascii="Arial" w:hAnsi="Arial" w:cs="Arial"/>
          <w:sz w:val="20"/>
          <w:szCs w:val="20"/>
        </w:rPr>
        <w:t xml:space="preserve"> method shows the functions that that operator can perform.  The list method shows the associated files for the account; these are sorted in descending order by creation date (newest to oldest). The upload method provides the ministry with a file. Update changes the content of the upload file.  The delete method hides the file from the ministry. The submit method tells the ministry to process the file. The download method provides a way for you to make the file a local copy. The info provides details about a file.</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2</w:t>
      </w:r>
      <w:r w:rsidR="00BB3A96">
        <w:rPr>
          <w:rFonts w:ascii="Arial" w:hAnsi="Arial" w:cs="Arial"/>
          <w:sz w:val="20"/>
          <w:szCs w:val="20"/>
        </w:rPr>
        <w:t>2</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 xml:space="preserve">Do we need to exchange private keys? </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2</w:t>
      </w:r>
      <w:r w:rsidR="00BB3A96">
        <w:rPr>
          <w:rFonts w:ascii="Arial" w:hAnsi="Arial" w:cs="Arial"/>
          <w:sz w:val="20"/>
          <w:szCs w:val="20"/>
        </w:rPr>
        <w:t>2</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We presently use asymmetric keys so we have no need for your private key and you have no need for any of our private keys.</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2</w:t>
      </w:r>
      <w:r w:rsidR="00BB3A96">
        <w:rPr>
          <w:rFonts w:ascii="Arial" w:hAnsi="Arial" w:cs="Arial"/>
          <w:sz w:val="20"/>
          <w:szCs w:val="20"/>
        </w:rPr>
        <w:t>3</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Which keys should I use for encryption/decryption?</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2</w:t>
      </w:r>
      <w:r w:rsidR="00BB3A96">
        <w:rPr>
          <w:rFonts w:ascii="Arial" w:hAnsi="Arial" w:cs="Arial"/>
          <w:sz w:val="20"/>
          <w:szCs w:val="20"/>
        </w:rPr>
        <w:t>3</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In general terms the sending party uses the receiving party’s public key to encrypt. So you send the transaction/request to us using the keys provided</w:t>
      </w:r>
      <w:r w:rsidR="00BB3A96">
        <w:rPr>
          <w:rFonts w:ascii="Arial" w:hAnsi="Arial" w:cs="Arial"/>
          <w:sz w:val="20"/>
          <w:szCs w:val="20"/>
        </w:rPr>
        <w:t xml:space="preserve"> </w:t>
      </w:r>
      <w:r w:rsidRPr="003224C5">
        <w:rPr>
          <w:rFonts w:ascii="Arial" w:hAnsi="Arial" w:cs="Arial"/>
          <w:sz w:val="20"/>
          <w:szCs w:val="20"/>
        </w:rPr>
        <w:t>(our public info/keys) and we respond (send) using (in general) the public key you provided in your request.</w:t>
      </w:r>
    </w:p>
    <w:p w:rsidR="003224C5" w:rsidRPr="003224C5" w:rsidRDefault="003224C5" w:rsidP="003224C5">
      <w:pPr>
        <w:rPr>
          <w:rFonts w:ascii="Arial" w:hAnsi="Arial" w:cs="Arial"/>
          <w:sz w:val="20"/>
          <w:szCs w:val="20"/>
        </w:rPr>
      </w:pPr>
      <w:r w:rsidRPr="003224C5">
        <w:rPr>
          <w:rFonts w:ascii="Arial" w:hAnsi="Arial" w:cs="Arial"/>
          <w:sz w:val="20"/>
          <w:szCs w:val="20"/>
        </w:rPr>
        <w:t>Q</w:t>
      </w:r>
      <w:r w:rsidRPr="003224C5">
        <w:rPr>
          <w:rFonts w:ascii="Arial" w:hAnsi="Arial" w:cs="Arial"/>
          <w:sz w:val="20"/>
          <w:szCs w:val="20"/>
        </w:rPr>
        <w:t>2</w:t>
      </w:r>
      <w:r w:rsidR="00BB3A96">
        <w:rPr>
          <w:rFonts w:ascii="Arial" w:hAnsi="Arial" w:cs="Arial"/>
          <w:sz w:val="20"/>
          <w:szCs w:val="20"/>
        </w:rPr>
        <w:t>4</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Which keys do I use for authentication?</w:t>
      </w:r>
    </w:p>
    <w:p w:rsidR="003224C5" w:rsidRPr="003224C5" w:rsidRDefault="003224C5" w:rsidP="003224C5">
      <w:pPr>
        <w:ind w:left="720" w:hanging="720"/>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2</w:t>
      </w:r>
      <w:r w:rsidR="00BB3A96">
        <w:rPr>
          <w:rFonts w:ascii="Arial" w:hAnsi="Arial" w:cs="Arial"/>
          <w:sz w:val="20"/>
          <w:szCs w:val="20"/>
        </w:rPr>
        <w:t>4</w:t>
      </w:r>
      <w:r w:rsidRPr="003224C5">
        <w:rPr>
          <w:rFonts w:ascii="Arial" w:hAnsi="Arial" w:cs="Arial"/>
          <w:sz w:val="20"/>
          <w:szCs w:val="20"/>
        </w:rPr>
        <w:t xml:space="preserve">. </w:t>
      </w:r>
      <w:r w:rsidRPr="003224C5">
        <w:rPr>
          <w:rFonts w:ascii="Arial" w:hAnsi="Arial" w:cs="Arial"/>
          <w:sz w:val="20"/>
          <w:szCs w:val="20"/>
        </w:rPr>
        <w:tab/>
      </w:r>
      <w:r w:rsidRPr="003224C5">
        <w:rPr>
          <w:rFonts w:ascii="Arial" w:hAnsi="Arial" w:cs="Arial"/>
          <w:sz w:val="20"/>
          <w:szCs w:val="20"/>
        </w:rPr>
        <w:t>In general terms the sending party uses the sending party’s private key to digitally sign a message. So you send the transaction/request to us signed by your private key and we authenticate using the public key you provided in your request.</w:t>
      </w:r>
    </w:p>
    <w:p w:rsidR="00BB3A96" w:rsidRDefault="00BB3A96">
      <w:pPr>
        <w:rPr>
          <w:rFonts w:ascii="Arial" w:hAnsi="Arial" w:cs="Arial"/>
          <w:sz w:val="20"/>
          <w:szCs w:val="20"/>
        </w:rPr>
      </w:pPr>
      <w:r>
        <w:rPr>
          <w:rFonts w:ascii="Arial" w:hAnsi="Arial" w:cs="Arial"/>
          <w:sz w:val="20"/>
          <w:szCs w:val="20"/>
        </w:rPr>
        <w:br w:type="page"/>
      </w:r>
    </w:p>
    <w:p w:rsidR="003224C5" w:rsidRPr="003224C5" w:rsidRDefault="003224C5" w:rsidP="003224C5">
      <w:pPr>
        <w:rPr>
          <w:rFonts w:ascii="Arial" w:hAnsi="Arial" w:cs="Arial"/>
          <w:sz w:val="20"/>
          <w:szCs w:val="20"/>
        </w:rPr>
      </w:pPr>
      <w:r w:rsidRPr="003224C5">
        <w:rPr>
          <w:rFonts w:ascii="Arial" w:hAnsi="Arial" w:cs="Arial"/>
          <w:sz w:val="20"/>
          <w:szCs w:val="20"/>
        </w:rPr>
        <w:lastRenderedPageBreak/>
        <w:t>Q</w:t>
      </w:r>
      <w:r w:rsidRPr="003224C5">
        <w:rPr>
          <w:rFonts w:ascii="Arial" w:hAnsi="Arial" w:cs="Arial"/>
          <w:sz w:val="20"/>
          <w:szCs w:val="20"/>
        </w:rPr>
        <w:t>2</w:t>
      </w:r>
      <w:r w:rsidR="00BB3A96">
        <w:rPr>
          <w:rFonts w:ascii="Arial" w:hAnsi="Arial" w:cs="Arial"/>
          <w:sz w:val="20"/>
          <w:szCs w:val="20"/>
        </w:rPr>
        <w:t>5</w:t>
      </w:r>
      <w:r w:rsidRPr="003224C5">
        <w:rPr>
          <w:rFonts w:ascii="Arial" w:hAnsi="Arial" w:cs="Arial"/>
          <w:sz w:val="20"/>
          <w:szCs w:val="20"/>
        </w:rPr>
        <w:t>.</w:t>
      </w:r>
      <w:r w:rsidRPr="003224C5">
        <w:rPr>
          <w:rFonts w:ascii="Arial" w:hAnsi="Arial" w:cs="Arial"/>
          <w:sz w:val="20"/>
          <w:szCs w:val="20"/>
        </w:rPr>
        <w:tab/>
      </w:r>
      <w:r w:rsidRPr="003224C5">
        <w:rPr>
          <w:rFonts w:ascii="Arial" w:hAnsi="Arial" w:cs="Arial"/>
          <w:sz w:val="20"/>
          <w:szCs w:val="20"/>
        </w:rPr>
        <w:t>Where should I place these keys?</w:t>
      </w:r>
    </w:p>
    <w:p w:rsidR="003224C5" w:rsidRDefault="003224C5" w:rsidP="003224C5">
      <w:pPr>
        <w:rPr>
          <w:rFonts w:ascii="Arial" w:hAnsi="Arial" w:cs="Arial"/>
          <w:sz w:val="20"/>
          <w:szCs w:val="20"/>
        </w:rPr>
      </w:pPr>
      <w:r w:rsidRPr="003224C5">
        <w:rPr>
          <w:rFonts w:ascii="Arial" w:hAnsi="Arial" w:cs="Arial"/>
          <w:sz w:val="20"/>
          <w:szCs w:val="20"/>
        </w:rPr>
        <w:t>A</w:t>
      </w:r>
      <w:r w:rsidRPr="003224C5">
        <w:rPr>
          <w:rFonts w:ascii="Arial" w:hAnsi="Arial" w:cs="Arial"/>
          <w:sz w:val="20"/>
          <w:szCs w:val="20"/>
        </w:rPr>
        <w:t>2</w:t>
      </w:r>
      <w:r w:rsidR="00BB3A96">
        <w:rPr>
          <w:rFonts w:ascii="Arial" w:hAnsi="Arial" w:cs="Arial"/>
          <w:sz w:val="20"/>
          <w:szCs w:val="20"/>
        </w:rPr>
        <w:t>5</w:t>
      </w:r>
      <w:r w:rsidRPr="003224C5">
        <w:rPr>
          <w:rFonts w:ascii="Arial" w:hAnsi="Arial" w:cs="Arial"/>
          <w:sz w:val="20"/>
          <w:szCs w:val="20"/>
        </w:rPr>
        <w:t>.</w:t>
      </w:r>
      <w:r w:rsidRPr="003224C5">
        <w:rPr>
          <w:rFonts w:ascii="Arial" w:hAnsi="Arial" w:cs="Arial"/>
          <w:sz w:val="20"/>
          <w:szCs w:val="20"/>
        </w:rPr>
        <w:tab/>
      </w:r>
      <w:r w:rsidRPr="003224C5">
        <w:rPr>
          <w:rFonts w:ascii="Arial" w:hAnsi="Arial" w:cs="Arial"/>
          <w:sz w:val="20"/>
          <w:szCs w:val="20"/>
        </w:rPr>
        <w:t>These should be added to your client’s / application’s key and trust stores.</w:t>
      </w:r>
    </w:p>
    <w:p w:rsidR="00290401" w:rsidRPr="00290401" w:rsidRDefault="00290401" w:rsidP="00290401">
      <w:pPr>
        <w:ind w:left="720" w:hanging="720"/>
        <w:rPr>
          <w:rFonts w:ascii="Arial" w:hAnsi="Arial" w:cs="Arial"/>
          <w:sz w:val="20"/>
          <w:szCs w:val="20"/>
        </w:rPr>
      </w:pPr>
      <w:r w:rsidRPr="00290401">
        <w:rPr>
          <w:rFonts w:ascii="Arial" w:hAnsi="Arial" w:cs="Arial"/>
          <w:sz w:val="20"/>
          <w:szCs w:val="20"/>
        </w:rPr>
        <w:t>Q2</w:t>
      </w:r>
      <w:r w:rsidR="00BB3A96">
        <w:rPr>
          <w:rFonts w:ascii="Arial" w:hAnsi="Arial" w:cs="Arial"/>
          <w:sz w:val="20"/>
          <w:szCs w:val="20"/>
        </w:rPr>
        <w:t>6</w:t>
      </w:r>
      <w:r w:rsidRPr="00290401">
        <w:rPr>
          <w:rFonts w:ascii="Arial" w:hAnsi="Arial" w:cs="Arial"/>
          <w:sz w:val="20"/>
          <w:szCs w:val="20"/>
        </w:rPr>
        <w:t>.</w:t>
      </w:r>
      <w:r w:rsidRPr="00290401">
        <w:rPr>
          <w:rFonts w:ascii="Arial" w:hAnsi="Arial" w:cs="Arial"/>
          <w:sz w:val="20"/>
          <w:szCs w:val="20"/>
        </w:rPr>
        <w:tab/>
      </w:r>
      <w:r w:rsidRPr="00290401">
        <w:rPr>
          <w:rFonts w:ascii="Arial" w:hAnsi="Arial" w:cs="Arial"/>
          <w:sz w:val="20"/>
          <w:szCs w:val="20"/>
        </w:rPr>
        <w:t>Is there a document that explicitly outlines how authentica</w:t>
      </w:r>
      <w:r w:rsidRPr="00290401">
        <w:rPr>
          <w:rFonts w:ascii="Arial" w:hAnsi="Arial" w:cs="Arial"/>
          <w:sz w:val="20"/>
          <w:szCs w:val="20"/>
        </w:rPr>
        <w:t>tion is accomplished?</w:t>
      </w:r>
    </w:p>
    <w:p w:rsidR="00290401" w:rsidRPr="00290401" w:rsidRDefault="00290401" w:rsidP="00290401">
      <w:pPr>
        <w:ind w:left="720" w:hanging="720"/>
        <w:rPr>
          <w:rFonts w:ascii="Arial" w:hAnsi="Arial" w:cs="Arial"/>
          <w:sz w:val="20"/>
          <w:szCs w:val="20"/>
        </w:rPr>
      </w:pPr>
      <w:r w:rsidRPr="00290401">
        <w:rPr>
          <w:rFonts w:ascii="Arial" w:hAnsi="Arial" w:cs="Arial"/>
          <w:sz w:val="20"/>
          <w:szCs w:val="20"/>
        </w:rPr>
        <w:t>A2</w:t>
      </w:r>
      <w:r w:rsidR="00BB3A96">
        <w:rPr>
          <w:rFonts w:ascii="Arial" w:hAnsi="Arial" w:cs="Arial"/>
          <w:sz w:val="20"/>
          <w:szCs w:val="20"/>
        </w:rPr>
        <w:t>6</w:t>
      </w:r>
      <w:r w:rsidRPr="00290401">
        <w:rPr>
          <w:rFonts w:ascii="Arial" w:hAnsi="Arial" w:cs="Arial"/>
          <w:sz w:val="20"/>
          <w:szCs w:val="20"/>
        </w:rPr>
        <w:t>.</w:t>
      </w:r>
      <w:r w:rsidRPr="00290401">
        <w:rPr>
          <w:rFonts w:ascii="Arial" w:hAnsi="Arial" w:cs="Arial"/>
          <w:sz w:val="20"/>
          <w:szCs w:val="20"/>
        </w:rPr>
        <w:tab/>
      </w:r>
      <w:r w:rsidRPr="00290401">
        <w:rPr>
          <w:rFonts w:ascii="Arial" w:hAnsi="Arial" w:cs="Arial"/>
          <w:sz w:val="20"/>
          <w:szCs w:val="20"/>
        </w:rPr>
        <w:t>Both the EBS and the MCEDT tech spec should be used together, since the EBS spec (</w:t>
      </w:r>
      <w:hyperlink r:id="rId11" w:history="1">
        <w:r w:rsidRPr="00290401">
          <w:rPr>
            <w:rStyle w:val="Hyperlink"/>
            <w:rFonts w:ascii="Arial" w:hAnsi="Arial" w:cs="Arial"/>
            <w:color w:val="auto"/>
            <w:sz w:val="20"/>
            <w:szCs w:val="20"/>
          </w:rPr>
          <w:t>http://www.health.gov.on.ca/en/pro/publications/ohip/docs/techspec_ebs.pdf</w:t>
        </w:r>
      </w:hyperlink>
      <w:r w:rsidRPr="00290401">
        <w:rPr>
          <w:rFonts w:ascii="Arial" w:hAnsi="Arial" w:cs="Arial"/>
          <w:sz w:val="20"/>
          <w:szCs w:val="20"/>
        </w:rPr>
        <w:t xml:space="preserve"> ) has some general items for all applications, and the MCEDT is the specific EBS application.  </w:t>
      </w:r>
    </w:p>
    <w:p w:rsidR="00290401" w:rsidRPr="003224C5" w:rsidRDefault="00290401" w:rsidP="00BB3A96">
      <w:pPr>
        <w:ind w:left="720"/>
        <w:rPr>
          <w:rFonts w:ascii="Arial" w:hAnsi="Arial" w:cs="Arial"/>
          <w:sz w:val="20"/>
          <w:szCs w:val="20"/>
        </w:rPr>
      </w:pPr>
      <w:r w:rsidRPr="00290401">
        <w:rPr>
          <w:rFonts w:ascii="Arial" w:hAnsi="Arial" w:cs="Arial"/>
          <w:sz w:val="20"/>
          <w:szCs w:val="20"/>
        </w:rPr>
        <w:t>The security model headers (IDP and MSA) will not be used together.  If you are using an IDP credential set, for authentication, you would not include the MSA header in the message.  The EBS tech spec has an example of a SOAP header for the IDP model in appendix H (page 33).</w:t>
      </w:r>
    </w:p>
    <w:sectPr w:rsidR="00290401" w:rsidRPr="00322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C3E"/>
    <w:multiLevelType w:val="hybridMultilevel"/>
    <w:tmpl w:val="C60067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9659BB"/>
    <w:multiLevelType w:val="hybridMultilevel"/>
    <w:tmpl w:val="A11E99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ED38CA"/>
    <w:multiLevelType w:val="hybridMultilevel"/>
    <w:tmpl w:val="BF50FD72"/>
    <w:lvl w:ilvl="0" w:tplc="FD4C187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5ADA1F0C"/>
    <w:multiLevelType w:val="hybridMultilevel"/>
    <w:tmpl w:val="7D76BA80"/>
    <w:lvl w:ilvl="0" w:tplc="2E5CFFCA">
      <w:start w:val="1"/>
      <w:numFmt w:val="low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F8"/>
    <w:rsid w:val="00074F44"/>
    <w:rsid w:val="00087C61"/>
    <w:rsid w:val="00134912"/>
    <w:rsid w:val="001F604A"/>
    <w:rsid w:val="00207E03"/>
    <w:rsid w:val="00225341"/>
    <w:rsid w:val="00290401"/>
    <w:rsid w:val="003224C5"/>
    <w:rsid w:val="00413BEC"/>
    <w:rsid w:val="004A5CE4"/>
    <w:rsid w:val="005A0A7B"/>
    <w:rsid w:val="005B15F8"/>
    <w:rsid w:val="00870985"/>
    <w:rsid w:val="00911BC1"/>
    <w:rsid w:val="009210BD"/>
    <w:rsid w:val="009671FE"/>
    <w:rsid w:val="009703FF"/>
    <w:rsid w:val="00996775"/>
    <w:rsid w:val="00A34148"/>
    <w:rsid w:val="00A665D7"/>
    <w:rsid w:val="00B76A58"/>
    <w:rsid w:val="00BB3A96"/>
    <w:rsid w:val="00BB5665"/>
    <w:rsid w:val="00CF795D"/>
    <w:rsid w:val="00E91488"/>
    <w:rsid w:val="00FD4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E91488"/>
    <w:pPr>
      <w:keepNext/>
      <w:keepLines/>
      <w:spacing w:before="480" w:after="0" w:line="240" w:lineRule="auto"/>
      <w:outlineLvl w:val="0"/>
    </w:pPr>
    <w:rPr>
      <w:rFonts w:ascii="Cambria" w:eastAsia="MS Mincho" w:hAnsi="Cambria" w:cs="Times New Roman"/>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44"/>
    <w:pPr>
      <w:ind w:left="720"/>
      <w:contextualSpacing/>
    </w:pPr>
  </w:style>
  <w:style w:type="character" w:styleId="Hyperlink">
    <w:name w:val="Hyperlink"/>
    <w:basedOn w:val="DefaultParagraphFont"/>
    <w:uiPriority w:val="99"/>
    <w:unhideWhenUsed/>
    <w:rsid w:val="00E91488"/>
    <w:rPr>
      <w:color w:val="0000FF" w:themeColor="hyperlink"/>
      <w:u w:val="single"/>
    </w:rPr>
  </w:style>
  <w:style w:type="character" w:customStyle="1" w:styleId="Heading1Char">
    <w:name w:val="Heading 1 Char"/>
    <w:basedOn w:val="DefaultParagraphFont"/>
    <w:link w:val="Heading1"/>
    <w:uiPriority w:val="99"/>
    <w:rsid w:val="00E91488"/>
    <w:rPr>
      <w:rFonts w:ascii="Cambria" w:eastAsia="MS Mincho" w:hAnsi="Cambria" w:cs="Times New Roman"/>
      <w:b/>
      <w:bCs/>
      <w:color w:val="365F9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E91488"/>
    <w:pPr>
      <w:keepNext/>
      <w:keepLines/>
      <w:spacing w:before="480" w:after="0" w:line="240" w:lineRule="auto"/>
      <w:outlineLvl w:val="0"/>
    </w:pPr>
    <w:rPr>
      <w:rFonts w:ascii="Cambria" w:eastAsia="MS Mincho" w:hAnsi="Cambria" w:cs="Times New Roman"/>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44"/>
    <w:pPr>
      <w:ind w:left="720"/>
      <w:contextualSpacing/>
    </w:pPr>
  </w:style>
  <w:style w:type="character" w:styleId="Hyperlink">
    <w:name w:val="Hyperlink"/>
    <w:basedOn w:val="DefaultParagraphFont"/>
    <w:uiPriority w:val="99"/>
    <w:unhideWhenUsed/>
    <w:rsid w:val="00E91488"/>
    <w:rPr>
      <w:color w:val="0000FF" w:themeColor="hyperlink"/>
      <w:u w:val="single"/>
    </w:rPr>
  </w:style>
  <w:style w:type="character" w:customStyle="1" w:styleId="Heading1Char">
    <w:name w:val="Heading 1 Char"/>
    <w:basedOn w:val="DefaultParagraphFont"/>
    <w:link w:val="Heading1"/>
    <w:uiPriority w:val="99"/>
    <w:rsid w:val="00E91488"/>
    <w:rPr>
      <w:rFonts w:ascii="Cambria" w:eastAsia="MS Mincho" w:hAnsi="Cambria" w:cs="Times New Roman"/>
      <w:b/>
      <w:bCs/>
      <w:color w:val="365F9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1996862">
      <w:bodyDiv w:val="1"/>
      <w:marLeft w:val="0"/>
      <w:marRight w:val="0"/>
      <w:marTop w:val="0"/>
      <w:marBottom w:val="0"/>
      <w:divBdr>
        <w:top w:val="none" w:sz="0" w:space="0" w:color="auto"/>
        <w:left w:val="none" w:sz="0" w:space="0" w:color="auto"/>
        <w:bottom w:val="none" w:sz="0" w:space="0" w:color="auto"/>
        <w:right w:val="none" w:sz="0" w:space="0" w:color="auto"/>
      </w:divBdr>
    </w:div>
    <w:div w:id="28264847">
      <w:bodyDiv w:val="1"/>
      <w:marLeft w:val="0"/>
      <w:marRight w:val="0"/>
      <w:marTop w:val="0"/>
      <w:marBottom w:val="0"/>
      <w:divBdr>
        <w:top w:val="none" w:sz="0" w:space="0" w:color="auto"/>
        <w:left w:val="none" w:sz="0" w:space="0" w:color="auto"/>
        <w:bottom w:val="none" w:sz="0" w:space="0" w:color="auto"/>
        <w:right w:val="none" w:sz="0" w:space="0" w:color="auto"/>
      </w:divBdr>
    </w:div>
    <w:div w:id="30348095">
      <w:bodyDiv w:val="1"/>
      <w:marLeft w:val="0"/>
      <w:marRight w:val="0"/>
      <w:marTop w:val="0"/>
      <w:marBottom w:val="0"/>
      <w:divBdr>
        <w:top w:val="none" w:sz="0" w:space="0" w:color="auto"/>
        <w:left w:val="none" w:sz="0" w:space="0" w:color="auto"/>
        <w:bottom w:val="none" w:sz="0" w:space="0" w:color="auto"/>
        <w:right w:val="none" w:sz="0" w:space="0" w:color="auto"/>
      </w:divBdr>
    </w:div>
    <w:div w:id="46073220">
      <w:bodyDiv w:val="1"/>
      <w:marLeft w:val="0"/>
      <w:marRight w:val="0"/>
      <w:marTop w:val="0"/>
      <w:marBottom w:val="0"/>
      <w:divBdr>
        <w:top w:val="none" w:sz="0" w:space="0" w:color="auto"/>
        <w:left w:val="none" w:sz="0" w:space="0" w:color="auto"/>
        <w:bottom w:val="none" w:sz="0" w:space="0" w:color="auto"/>
        <w:right w:val="none" w:sz="0" w:space="0" w:color="auto"/>
      </w:divBdr>
    </w:div>
    <w:div w:id="46496135">
      <w:bodyDiv w:val="1"/>
      <w:marLeft w:val="0"/>
      <w:marRight w:val="0"/>
      <w:marTop w:val="0"/>
      <w:marBottom w:val="0"/>
      <w:divBdr>
        <w:top w:val="none" w:sz="0" w:space="0" w:color="auto"/>
        <w:left w:val="none" w:sz="0" w:space="0" w:color="auto"/>
        <w:bottom w:val="none" w:sz="0" w:space="0" w:color="auto"/>
        <w:right w:val="none" w:sz="0" w:space="0" w:color="auto"/>
      </w:divBdr>
    </w:div>
    <w:div w:id="55132216">
      <w:bodyDiv w:val="1"/>
      <w:marLeft w:val="0"/>
      <w:marRight w:val="0"/>
      <w:marTop w:val="0"/>
      <w:marBottom w:val="0"/>
      <w:divBdr>
        <w:top w:val="none" w:sz="0" w:space="0" w:color="auto"/>
        <w:left w:val="none" w:sz="0" w:space="0" w:color="auto"/>
        <w:bottom w:val="none" w:sz="0" w:space="0" w:color="auto"/>
        <w:right w:val="none" w:sz="0" w:space="0" w:color="auto"/>
      </w:divBdr>
    </w:div>
    <w:div w:id="63845342">
      <w:bodyDiv w:val="1"/>
      <w:marLeft w:val="0"/>
      <w:marRight w:val="0"/>
      <w:marTop w:val="0"/>
      <w:marBottom w:val="0"/>
      <w:divBdr>
        <w:top w:val="none" w:sz="0" w:space="0" w:color="auto"/>
        <w:left w:val="none" w:sz="0" w:space="0" w:color="auto"/>
        <w:bottom w:val="none" w:sz="0" w:space="0" w:color="auto"/>
        <w:right w:val="none" w:sz="0" w:space="0" w:color="auto"/>
      </w:divBdr>
    </w:div>
    <w:div w:id="90005285">
      <w:bodyDiv w:val="1"/>
      <w:marLeft w:val="0"/>
      <w:marRight w:val="0"/>
      <w:marTop w:val="0"/>
      <w:marBottom w:val="0"/>
      <w:divBdr>
        <w:top w:val="none" w:sz="0" w:space="0" w:color="auto"/>
        <w:left w:val="none" w:sz="0" w:space="0" w:color="auto"/>
        <w:bottom w:val="none" w:sz="0" w:space="0" w:color="auto"/>
        <w:right w:val="none" w:sz="0" w:space="0" w:color="auto"/>
      </w:divBdr>
    </w:div>
    <w:div w:id="92476802">
      <w:bodyDiv w:val="1"/>
      <w:marLeft w:val="0"/>
      <w:marRight w:val="0"/>
      <w:marTop w:val="0"/>
      <w:marBottom w:val="0"/>
      <w:divBdr>
        <w:top w:val="none" w:sz="0" w:space="0" w:color="auto"/>
        <w:left w:val="none" w:sz="0" w:space="0" w:color="auto"/>
        <w:bottom w:val="none" w:sz="0" w:space="0" w:color="auto"/>
        <w:right w:val="none" w:sz="0" w:space="0" w:color="auto"/>
      </w:divBdr>
    </w:div>
    <w:div w:id="103304768">
      <w:bodyDiv w:val="1"/>
      <w:marLeft w:val="0"/>
      <w:marRight w:val="0"/>
      <w:marTop w:val="0"/>
      <w:marBottom w:val="0"/>
      <w:divBdr>
        <w:top w:val="none" w:sz="0" w:space="0" w:color="auto"/>
        <w:left w:val="none" w:sz="0" w:space="0" w:color="auto"/>
        <w:bottom w:val="none" w:sz="0" w:space="0" w:color="auto"/>
        <w:right w:val="none" w:sz="0" w:space="0" w:color="auto"/>
      </w:divBdr>
    </w:div>
    <w:div w:id="104926360">
      <w:bodyDiv w:val="1"/>
      <w:marLeft w:val="0"/>
      <w:marRight w:val="0"/>
      <w:marTop w:val="0"/>
      <w:marBottom w:val="0"/>
      <w:divBdr>
        <w:top w:val="none" w:sz="0" w:space="0" w:color="auto"/>
        <w:left w:val="none" w:sz="0" w:space="0" w:color="auto"/>
        <w:bottom w:val="none" w:sz="0" w:space="0" w:color="auto"/>
        <w:right w:val="none" w:sz="0" w:space="0" w:color="auto"/>
      </w:divBdr>
    </w:div>
    <w:div w:id="119811271">
      <w:bodyDiv w:val="1"/>
      <w:marLeft w:val="0"/>
      <w:marRight w:val="0"/>
      <w:marTop w:val="0"/>
      <w:marBottom w:val="0"/>
      <w:divBdr>
        <w:top w:val="none" w:sz="0" w:space="0" w:color="auto"/>
        <w:left w:val="none" w:sz="0" w:space="0" w:color="auto"/>
        <w:bottom w:val="none" w:sz="0" w:space="0" w:color="auto"/>
        <w:right w:val="none" w:sz="0" w:space="0" w:color="auto"/>
      </w:divBdr>
    </w:div>
    <w:div w:id="127675821">
      <w:bodyDiv w:val="1"/>
      <w:marLeft w:val="0"/>
      <w:marRight w:val="0"/>
      <w:marTop w:val="0"/>
      <w:marBottom w:val="0"/>
      <w:divBdr>
        <w:top w:val="none" w:sz="0" w:space="0" w:color="auto"/>
        <w:left w:val="none" w:sz="0" w:space="0" w:color="auto"/>
        <w:bottom w:val="none" w:sz="0" w:space="0" w:color="auto"/>
        <w:right w:val="none" w:sz="0" w:space="0" w:color="auto"/>
      </w:divBdr>
    </w:div>
    <w:div w:id="153035608">
      <w:bodyDiv w:val="1"/>
      <w:marLeft w:val="0"/>
      <w:marRight w:val="0"/>
      <w:marTop w:val="0"/>
      <w:marBottom w:val="0"/>
      <w:divBdr>
        <w:top w:val="none" w:sz="0" w:space="0" w:color="auto"/>
        <w:left w:val="none" w:sz="0" w:space="0" w:color="auto"/>
        <w:bottom w:val="none" w:sz="0" w:space="0" w:color="auto"/>
        <w:right w:val="none" w:sz="0" w:space="0" w:color="auto"/>
      </w:divBdr>
    </w:div>
    <w:div w:id="165175350">
      <w:bodyDiv w:val="1"/>
      <w:marLeft w:val="0"/>
      <w:marRight w:val="0"/>
      <w:marTop w:val="0"/>
      <w:marBottom w:val="0"/>
      <w:divBdr>
        <w:top w:val="none" w:sz="0" w:space="0" w:color="auto"/>
        <w:left w:val="none" w:sz="0" w:space="0" w:color="auto"/>
        <w:bottom w:val="none" w:sz="0" w:space="0" w:color="auto"/>
        <w:right w:val="none" w:sz="0" w:space="0" w:color="auto"/>
      </w:divBdr>
    </w:div>
    <w:div w:id="176162341">
      <w:bodyDiv w:val="1"/>
      <w:marLeft w:val="0"/>
      <w:marRight w:val="0"/>
      <w:marTop w:val="0"/>
      <w:marBottom w:val="0"/>
      <w:divBdr>
        <w:top w:val="none" w:sz="0" w:space="0" w:color="auto"/>
        <w:left w:val="none" w:sz="0" w:space="0" w:color="auto"/>
        <w:bottom w:val="none" w:sz="0" w:space="0" w:color="auto"/>
        <w:right w:val="none" w:sz="0" w:space="0" w:color="auto"/>
      </w:divBdr>
    </w:div>
    <w:div w:id="216167929">
      <w:bodyDiv w:val="1"/>
      <w:marLeft w:val="0"/>
      <w:marRight w:val="0"/>
      <w:marTop w:val="0"/>
      <w:marBottom w:val="0"/>
      <w:divBdr>
        <w:top w:val="none" w:sz="0" w:space="0" w:color="auto"/>
        <w:left w:val="none" w:sz="0" w:space="0" w:color="auto"/>
        <w:bottom w:val="none" w:sz="0" w:space="0" w:color="auto"/>
        <w:right w:val="none" w:sz="0" w:space="0" w:color="auto"/>
      </w:divBdr>
    </w:div>
    <w:div w:id="217984445">
      <w:bodyDiv w:val="1"/>
      <w:marLeft w:val="0"/>
      <w:marRight w:val="0"/>
      <w:marTop w:val="0"/>
      <w:marBottom w:val="0"/>
      <w:divBdr>
        <w:top w:val="none" w:sz="0" w:space="0" w:color="auto"/>
        <w:left w:val="none" w:sz="0" w:space="0" w:color="auto"/>
        <w:bottom w:val="none" w:sz="0" w:space="0" w:color="auto"/>
        <w:right w:val="none" w:sz="0" w:space="0" w:color="auto"/>
      </w:divBdr>
    </w:div>
    <w:div w:id="218172285">
      <w:bodyDiv w:val="1"/>
      <w:marLeft w:val="0"/>
      <w:marRight w:val="0"/>
      <w:marTop w:val="0"/>
      <w:marBottom w:val="0"/>
      <w:divBdr>
        <w:top w:val="none" w:sz="0" w:space="0" w:color="auto"/>
        <w:left w:val="none" w:sz="0" w:space="0" w:color="auto"/>
        <w:bottom w:val="none" w:sz="0" w:space="0" w:color="auto"/>
        <w:right w:val="none" w:sz="0" w:space="0" w:color="auto"/>
      </w:divBdr>
    </w:div>
    <w:div w:id="228855287">
      <w:bodyDiv w:val="1"/>
      <w:marLeft w:val="0"/>
      <w:marRight w:val="0"/>
      <w:marTop w:val="0"/>
      <w:marBottom w:val="0"/>
      <w:divBdr>
        <w:top w:val="none" w:sz="0" w:space="0" w:color="auto"/>
        <w:left w:val="none" w:sz="0" w:space="0" w:color="auto"/>
        <w:bottom w:val="none" w:sz="0" w:space="0" w:color="auto"/>
        <w:right w:val="none" w:sz="0" w:space="0" w:color="auto"/>
      </w:divBdr>
    </w:div>
    <w:div w:id="233012482">
      <w:bodyDiv w:val="1"/>
      <w:marLeft w:val="0"/>
      <w:marRight w:val="0"/>
      <w:marTop w:val="0"/>
      <w:marBottom w:val="0"/>
      <w:divBdr>
        <w:top w:val="none" w:sz="0" w:space="0" w:color="auto"/>
        <w:left w:val="none" w:sz="0" w:space="0" w:color="auto"/>
        <w:bottom w:val="none" w:sz="0" w:space="0" w:color="auto"/>
        <w:right w:val="none" w:sz="0" w:space="0" w:color="auto"/>
      </w:divBdr>
    </w:div>
    <w:div w:id="237442753">
      <w:bodyDiv w:val="1"/>
      <w:marLeft w:val="0"/>
      <w:marRight w:val="0"/>
      <w:marTop w:val="0"/>
      <w:marBottom w:val="0"/>
      <w:divBdr>
        <w:top w:val="none" w:sz="0" w:space="0" w:color="auto"/>
        <w:left w:val="none" w:sz="0" w:space="0" w:color="auto"/>
        <w:bottom w:val="none" w:sz="0" w:space="0" w:color="auto"/>
        <w:right w:val="none" w:sz="0" w:space="0" w:color="auto"/>
      </w:divBdr>
    </w:div>
    <w:div w:id="238371490">
      <w:bodyDiv w:val="1"/>
      <w:marLeft w:val="0"/>
      <w:marRight w:val="0"/>
      <w:marTop w:val="0"/>
      <w:marBottom w:val="0"/>
      <w:divBdr>
        <w:top w:val="none" w:sz="0" w:space="0" w:color="auto"/>
        <w:left w:val="none" w:sz="0" w:space="0" w:color="auto"/>
        <w:bottom w:val="none" w:sz="0" w:space="0" w:color="auto"/>
        <w:right w:val="none" w:sz="0" w:space="0" w:color="auto"/>
      </w:divBdr>
    </w:div>
    <w:div w:id="241644683">
      <w:bodyDiv w:val="1"/>
      <w:marLeft w:val="0"/>
      <w:marRight w:val="0"/>
      <w:marTop w:val="0"/>
      <w:marBottom w:val="0"/>
      <w:divBdr>
        <w:top w:val="none" w:sz="0" w:space="0" w:color="auto"/>
        <w:left w:val="none" w:sz="0" w:space="0" w:color="auto"/>
        <w:bottom w:val="none" w:sz="0" w:space="0" w:color="auto"/>
        <w:right w:val="none" w:sz="0" w:space="0" w:color="auto"/>
      </w:divBdr>
    </w:div>
    <w:div w:id="274753218">
      <w:bodyDiv w:val="1"/>
      <w:marLeft w:val="0"/>
      <w:marRight w:val="0"/>
      <w:marTop w:val="0"/>
      <w:marBottom w:val="0"/>
      <w:divBdr>
        <w:top w:val="none" w:sz="0" w:space="0" w:color="auto"/>
        <w:left w:val="none" w:sz="0" w:space="0" w:color="auto"/>
        <w:bottom w:val="none" w:sz="0" w:space="0" w:color="auto"/>
        <w:right w:val="none" w:sz="0" w:space="0" w:color="auto"/>
      </w:divBdr>
    </w:div>
    <w:div w:id="278224615">
      <w:bodyDiv w:val="1"/>
      <w:marLeft w:val="0"/>
      <w:marRight w:val="0"/>
      <w:marTop w:val="0"/>
      <w:marBottom w:val="0"/>
      <w:divBdr>
        <w:top w:val="none" w:sz="0" w:space="0" w:color="auto"/>
        <w:left w:val="none" w:sz="0" w:space="0" w:color="auto"/>
        <w:bottom w:val="none" w:sz="0" w:space="0" w:color="auto"/>
        <w:right w:val="none" w:sz="0" w:space="0" w:color="auto"/>
      </w:divBdr>
    </w:div>
    <w:div w:id="295378354">
      <w:bodyDiv w:val="1"/>
      <w:marLeft w:val="0"/>
      <w:marRight w:val="0"/>
      <w:marTop w:val="0"/>
      <w:marBottom w:val="0"/>
      <w:divBdr>
        <w:top w:val="none" w:sz="0" w:space="0" w:color="auto"/>
        <w:left w:val="none" w:sz="0" w:space="0" w:color="auto"/>
        <w:bottom w:val="none" w:sz="0" w:space="0" w:color="auto"/>
        <w:right w:val="none" w:sz="0" w:space="0" w:color="auto"/>
      </w:divBdr>
    </w:div>
    <w:div w:id="345060591">
      <w:bodyDiv w:val="1"/>
      <w:marLeft w:val="0"/>
      <w:marRight w:val="0"/>
      <w:marTop w:val="0"/>
      <w:marBottom w:val="0"/>
      <w:divBdr>
        <w:top w:val="none" w:sz="0" w:space="0" w:color="auto"/>
        <w:left w:val="none" w:sz="0" w:space="0" w:color="auto"/>
        <w:bottom w:val="none" w:sz="0" w:space="0" w:color="auto"/>
        <w:right w:val="none" w:sz="0" w:space="0" w:color="auto"/>
      </w:divBdr>
    </w:div>
    <w:div w:id="349916154">
      <w:bodyDiv w:val="1"/>
      <w:marLeft w:val="0"/>
      <w:marRight w:val="0"/>
      <w:marTop w:val="0"/>
      <w:marBottom w:val="0"/>
      <w:divBdr>
        <w:top w:val="none" w:sz="0" w:space="0" w:color="auto"/>
        <w:left w:val="none" w:sz="0" w:space="0" w:color="auto"/>
        <w:bottom w:val="none" w:sz="0" w:space="0" w:color="auto"/>
        <w:right w:val="none" w:sz="0" w:space="0" w:color="auto"/>
      </w:divBdr>
    </w:div>
    <w:div w:id="350759781">
      <w:bodyDiv w:val="1"/>
      <w:marLeft w:val="0"/>
      <w:marRight w:val="0"/>
      <w:marTop w:val="0"/>
      <w:marBottom w:val="0"/>
      <w:divBdr>
        <w:top w:val="none" w:sz="0" w:space="0" w:color="auto"/>
        <w:left w:val="none" w:sz="0" w:space="0" w:color="auto"/>
        <w:bottom w:val="none" w:sz="0" w:space="0" w:color="auto"/>
        <w:right w:val="none" w:sz="0" w:space="0" w:color="auto"/>
      </w:divBdr>
    </w:div>
    <w:div w:id="358354067">
      <w:bodyDiv w:val="1"/>
      <w:marLeft w:val="0"/>
      <w:marRight w:val="0"/>
      <w:marTop w:val="0"/>
      <w:marBottom w:val="0"/>
      <w:divBdr>
        <w:top w:val="none" w:sz="0" w:space="0" w:color="auto"/>
        <w:left w:val="none" w:sz="0" w:space="0" w:color="auto"/>
        <w:bottom w:val="none" w:sz="0" w:space="0" w:color="auto"/>
        <w:right w:val="none" w:sz="0" w:space="0" w:color="auto"/>
      </w:divBdr>
    </w:div>
    <w:div w:id="388186759">
      <w:bodyDiv w:val="1"/>
      <w:marLeft w:val="0"/>
      <w:marRight w:val="0"/>
      <w:marTop w:val="0"/>
      <w:marBottom w:val="0"/>
      <w:divBdr>
        <w:top w:val="none" w:sz="0" w:space="0" w:color="auto"/>
        <w:left w:val="none" w:sz="0" w:space="0" w:color="auto"/>
        <w:bottom w:val="none" w:sz="0" w:space="0" w:color="auto"/>
        <w:right w:val="none" w:sz="0" w:space="0" w:color="auto"/>
      </w:divBdr>
    </w:div>
    <w:div w:id="389420404">
      <w:bodyDiv w:val="1"/>
      <w:marLeft w:val="0"/>
      <w:marRight w:val="0"/>
      <w:marTop w:val="0"/>
      <w:marBottom w:val="0"/>
      <w:divBdr>
        <w:top w:val="none" w:sz="0" w:space="0" w:color="auto"/>
        <w:left w:val="none" w:sz="0" w:space="0" w:color="auto"/>
        <w:bottom w:val="none" w:sz="0" w:space="0" w:color="auto"/>
        <w:right w:val="none" w:sz="0" w:space="0" w:color="auto"/>
      </w:divBdr>
    </w:div>
    <w:div w:id="400518580">
      <w:bodyDiv w:val="1"/>
      <w:marLeft w:val="0"/>
      <w:marRight w:val="0"/>
      <w:marTop w:val="0"/>
      <w:marBottom w:val="0"/>
      <w:divBdr>
        <w:top w:val="none" w:sz="0" w:space="0" w:color="auto"/>
        <w:left w:val="none" w:sz="0" w:space="0" w:color="auto"/>
        <w:bottom w:val="none" w:sz="0" w:space="0" w:color="auto"/>
        <w:right w:val="none" w:sz="0" w:space="0" w:color="auto"/>
      </w:divBdr>
    </w:div>
    <w:div w:id="404110158">
      <w:bodyDiv w:val="1"/>
      <w:marLeft w:val="0"/>
      <w:marRight w:val="0"/>
      <w:marTop w:val="0"/>
      <w:marBottom w:val="0"/>
      <w:divBdr>
        <w:top w:val="none" w:sz="0" w:space="0" w:color="auto"/>
        <w:left w:val="none" w:sz="0" w:space="0" w:color="auto"/>
        <w:bottom w:val="none" w:sz="0" w:space="0" w:color="auto"/>
        <w:right w:val="none" w:sz="0" w:space="0" w:color="auto"/>
      </w:divBdr>
    </w:div>
    <w:div w:id="405687210">
      <w:bodyDiv w:val="1"/>
      <w:marLeft w:val="0"/>
      <w:marRight w:val="0"/>
      <w:marTop w:val="0"/>
      <w:marBottom w:val="0"/>
      <w:divBdr>
        <w:top w:val="none" w:sz="0" w:space="0" w:color="auto"/>
        <w:left w:val="none" w:sz="0" w:space="0" w:color="auto"/>
        <w:bottom w:val="none" w:sz="0" w:space="0" w:color="auto"/>
        <w:right w:val="none" w:sz="0" w:space="0" w:color="auto"/>
      </w:divBdr>
    </w:div>
    <w:div w:id="413818533">
      <w:bodyDiv w:val="1"/>
      <w:marLeft w:val="0"/>
      <w:marRight w:val="0"/>
      <w:marTop w:val="0"/>
      <w:marBottom w:val="0"/>
      <w:divBdr>
        <w:top w:val="none" w:sz="0" w:space="0" w:color="auto"/>
        <w:left w:val="none" w:sz="0" w:space="0" w:color="auto"/>
        <w:bottom w:val="none" w:sz="0" w:space="0" w:color="auto"/>
        <w:right w:val="none" w:sz="0" w:space="0" w:color="auto"/>
      </w:divBdr>
    </w:div>
    <w:div w:id="438255100">
      <w:bodyDiv w:val="1"/>
      <w:marLeft w:val="0"/>
      <w:marRight w:val="0"/>
      <w:marTop w:val="0"/>
      <w:marBottom w:val="0"/>
      <w:divBdr>
        <w:top w:val="none" w:sz="0" w:space="0" w:color="auto"/>
        <w:left w:val="none" w:sz="0" w:space="0" w:color="auto"/>
        <w:bottom w:val="none" w:sz="0" w:space="0" w:color="auto"/>
        <w:right w:val="none" w:sz="0" w:space="0" w:color="auto"/>
      </w:divBdr>
    </w:div>
    <w:div w:id="448478037">
      <w:bodyDiv w:val="1"/>
      <w:marLeft w:val="0"/>
      <w:marRight w:val="0"/>
      <w:marTop w:val="0"/>
      <w:marBottom w:val="0"/>
      <w:divBdr>
        <w:top w:val="none" w:sz="0" w:space="0" w:color="auto"/>
        <w:left w:val="none" w:sz="0" w:space="0" w:color="auto"/>
        <w:bottom w:val="none" w:sz="0" w:space="0" w:color="auto"/>
        <w:right w:val="none" w:sz="0" w:space="0" w:color="auto"/>
      </w:divBdr>
    </w:div>
    <w:div w:id="467010960">
      <w:bodyDiv w:val="1"/>
      <w:marLeft w:val="0"/>
      <w:marRight w:val="0"/>
      <w:marTop w:val="0"/>
      <w:marBottom w:val="0"/>
      <w:divBdr>
        <w:top w:val="none" w:sz="0" w:space="0" w:color="auto"/>
        <w:left w:val="none" w:sz="0" w:space="0" w:color="auto"/>
        <w:bottom w:val="none" w:sz="0" w:space="0" w:color="auto"/>
        <w:right w:val="none" w:sz="0" w:space="0" w:color="auto"/>
      </w:divBdr>
    </w:div>
    <w:div w:id="469515680">
      <w:bodyDiv w:val="1"/>
      <w:marLeft w:val="0"/>
      <w:marRight w:val="0"/>
      <w:marTop w:val="0"/>
      <w:marBottom w:val="0"/>
      <w:divBdr>
        <w:top w:val="none" w:sz="0" w:space="0" w:color="auto"/>
        <w:left w:val="none" w:sz="0" w:space="0" w:color="auto"/>
        <w:bottom w:val="none" w:sz="0" w:space="0" w:color="auto"/>
        <w:right w:val="none" w:sz="0" w:space="0" w:color="auto"/>
      </w:divBdr>
    </w:div>
    <w:div w:id="474686204">
      <w:bodyDiv w:val="1"/>
      <w:marLeft w:val="0"/>
      <w:marRight w:val="0"/>
      <w:marTop w:val="0"/>
      <w:marBottom w:val="0"/>
      <w:divBdr>
        <w:top w:val="none" w:sz="0" w:space="0" w:color="auto"/>
        <w:left w:val="none" w:sz="0" w:space="0" w:color="auto"/>
        <w:bottom w:val="none" w:sz="0" w:space="0" w:color="auto"/>
        <w:right w:val="none" w:sz="0" w:space="0" w:color="auto"/>
      </w:divBdr>
    </w:div>
    <w:div w:id="478419585">
      <w:bodyDiv w:val="1"/>
      <w:marLeft w:val="0"/>
      <w:marRight w:val="0"/>
      <w:marTop w:val="0"/>
      <w:marBottom w:val="0"/>
      <w:divBdr>
        <w:top w:val="none" w:sz="0" w:space="0" w:color="auto"/>
        <w:left w:val="none" w:sz="0" w:space="0" w:color="auto"/>
        <w:bottom w:val="none" w:sz="0" w:space="0" w:color="auto"/>
        <w:right w:val="none" w:sz="0" w:space="0" w:color="auto"/>
      </w:divBdr>
    </w:div>
    <w:div w:id="487091934">
      <w:bodyDiv w:val="1"/>
      <w:marLeft w:val="0"/>
      <w:marRight w:val="0"/>
      <w:marTop w:val="0"/>
      <w:marBottom w:val="0"/>
      <w:divBdr>
        <w:top w:val="none" w:sz="0" w:space="0" w:color="auto"/>
        <w:left w:val="none" w:sz="0" w:space="0" w:color="auto"/>
        <w:bottom w:val="none" w:sz="0" w:space="0" w:color="auto"/>
        <w:right w:val="none" w:sz="0" w:space="0" w:color="auto"/>
      </w:divBdr>
    </w:div>
    <w:div w:id="489177942">
      <w:bodyDiv w:val="1"/>
      <w:marLeft w:val="0"/>
      <w:marRight w:val="0"/>
      <w:marTop w:val="0"/>
      <w:marBottom w:val="0"/>
      <w:divBdr>
        <w:top w:val="none" w:sz="0" w:space="0" w:color="auto"/>
        <w:left w:val="none" w:sz="0" w:space="0" w:color="auto"/>
        <w:bottom w:val="none" w:sz="0" w:space="0" w:color="auto"/>
        <w:right w:val="none" w:sz="0" w:space="0" w:color="auto"/>
      </w:divBdr>
    </w:div>
    <w:div w:id="503514529">
      <w:bodyDiv w:val="1"/>
      <w:marLeft w:val="0"/>
      <w:marRight w:val="0"/>
      <w:marTop w:val="0"/>
      <w:marBottom w:val="0"/>
      <w:divBdr>
        <w:top w:val="none" w:sz="0" w:space="0" w:color="auto"/>
        <w:left w:val="none" w:sz="0" w:space="0" w:color="auto"/>
        <w:bottom w:val="none" w:sz="0" w:space="0" w:color="auto"/>
        <w:right w:val="none" w:sz="0" w:space="0" w:color="auto"/>
      </w:divBdr>
    </w:div>
    <w:div w:id="511921515">
      <w:bodyDiv w:val="1"/>
      <w:marLeft w:val="0"/>
      <w:marRight w:val="0"/>
      <w:marTop w:val="0"/>
      <w:marBottom w:val="0"/>
      <w:divBdr>
        <w:top w:val="none" w:sz="0" w:space="0" w:color="auto"/>
        <w:left w:val="none" w:sz="0" w:space="0" w:color="auto"/>
        <w:bottom w:val="none" w:sz="0" w:space="0" w:color="auto"/>
        <w:right w:val="none" w:sz="0" w:space="0" w:color="auto"/>
      </w:divBdr>
    </w:div>
    <w:div w:id="521432713">
      <w:bodyDiv w:val="1"/>
      <w:marLeft w:val="0"/>
      <w:marRight w:val="0"/>
      <w:marTop w:val="0"/>
      <w:marBottom w:val="0"/>
      <w:divBdr>
        <w:top w:val="none" w:sz="0" w:space="0" w:color="auto"/>
        <w:left w:val="none" w:sz="0" w:space="0" w:color="auto"/>
        <w:bottom w:val="none" w:sz="0" w:space="0" w:color="auto"/>
        <w:right w:val="none" w:sz="0" w:space="0" w:color="auto"/>
      </w:divBdr>
    </w:div>
    <w:div w:id="529270589">
      <w:bodyDiv w:val="1"/>
      <w:marLeft w:val="0"/>
      <w:marRight w:val="0"/>
      <w:marTop w:val="0"/>
      <w:marBottom w:val="0"/>
      <w:divBdr>
        <w:top w:val="none" w:sz="0" w:space="0" w:color="auto"/>
        <w:left w:val="none" w:sz="0" w:space="0" w:color="auto"/>
        <w:bottom w:val="none" w:sz="0" w:space="0" w:color="auto"/>
        <w:right w:val="none" w:sz="0" w:space="0" w:color="auto"/>
      </w:divBdr>
    </w:div>
    <w:div w:id="547962088">
      <w:bodyDiv w:val="1"/>
      <w:marLeft w:val="0"/>
      <w:marRight w:val="0"/>
      <w:marTop w:val="0"/>
      <w:marBottom w:val="0"/>
      <w:divBdr>
        <w:top w:val="none" w:sz="0" w:space="0" w:color="auto"/>
        <w:left w:val="none" w:sz="0" w:space="0" w:color="auto"/>
        <w:bottom w:val="none" w:sz="0" w:space="0" w:color="auto"/>
        <w:right w:val="none" w:sz="0" w:space="0" w:color="auto"/>
      </w:divBdr>
    </w:div>
    <w:div w:id="548421738">
      <w:bodyDiv w:val="1"/>
      <w:marLeft w:val="0"/>
      <w:marRight w:val="0"/>
      <w:marTop w:val="0"/>
      <w:marBottom w:val="0"/>
      <w:divBdr>
        <w:top w:val="none" w:sz="0" w:space="0" w:color="auto"/>
        <w:left w:val="none" w:sz="0" w:space="0" w:color="auto"/>
        <w:bottom w:val="none" w:sz="0" w:space="0" w:color="auto"/>
        <w:right w:val="none" w:sz="0" w:space="0" w:color="auto"/>
      </w:divBdr>
    </w:div>
    <w:div w:id="602685359">
      <w:bodyDiv w:val="1"/>
      <w:marLeft w:val="0"/>
      <w:marRight w:val="0"/>
      <w:marTop w:val="0"/>
      <w:marBottom w:val="0"/>
      <w:divBdr>
        <w:top w:val="none" w:sz="0" w:space="0" w:color="auto"/>
        <w:left w:val="none" w:sz="0" w:space="0" w:color="auto"/>
        <w:bottom w:val="none" w:sz="0" w:space="0" w:color="auto"/>
        <w:right w:val="none" w:sz="0" w:space="0" w:color="auto"/>
      </w:divBdr>
    </w:div>
    <w:div w:id="607006889">
      <w:bodyDiv w:val="1"/>
      <w:marLeft w:val="0"/>
      <w:marRight w:val="0"/>
      <w:marTop w:val="0"/>
      <w:marBottom w:val="0"/>
      <w:divBdr>
        <w:top w:val="none" w:sz="0" w:space="0" w:color="auto"/>
        <w:left w:val="none" w:sz="0" w:space="0" w:color="auto"/>
        <w:bottom w:val="none" w:sz="0" w:space="0" w:color="auto"/>
        <w:right w:val="none" w:sz="0" w:space="0" w:color="auto"/>
      </w:divBdr>
    </w:div>
    <w:div w:id="614601936">
      <w:bodyDiv w:val="1"/>
      <w:marLeft w:val="0"/>
      <w:marRight w:val="0"/>
      <w:marTop w:val="0"/>
      <w:marBottom w:val="0"/>
      <w:divBdr>
        <w:top w:val="none" w:sz="0" w:space="0" w:color="auto"/>
        <w:left w:val="none" w:sz="0" w:space="0" w:color="auto"/>
        <w:bottom w:val="none" w:sz="0" w:space="0" w:color="auto"/>
        <w:right w:val="none" w:sz="0" w:space="0" w:color="auto"/>
      </w:divBdr>
    </w:div>
    <w:div w:id="616566001">
      <w:bodyDiv w:val="1"/>
      <w:marLeft w:val="0"/>
      <w:marRight w:val="0"/>
      <w:marTop w:val="0"/>
      <w:marBottom w:val="0"/>
      <w:divBdr>
        <w:top w:val="none" w:sz="0" w:space="0" w:color="auto"/>
        <w:left w:val="none" w:sz="0" w:space="0" w:color="auto"/>
        <w:bottom w:val="none" w:sz="0" w:space="0" w:color="auto"/>
        <w:right w:val="none" w:sz="0" w:space="0" w:color="auto"/>
      </w:divBdr>
    </w:div>
    <w:div w:id="624313347">
      <w:bodyDiv w:val="1"/>
      <w:marLeft w:val="0"/>
      <w:marRight w:val="0"/>
      <w:marTop w:val="0"/>
      <w:marBottom w:val="0"/>
      <w:divBdr>
        <w:top w:val="none" w:sz="0" w:space="0" w:color="auto"/>
        <w:left w:val="none" w:sz="0" w:space="0" w:color="auto"/>
        <w:bottom w:val="none" w:sz="0" w:space="0" w:color="auto"/>
        <w:right w:val="none" w:sz="0" w:space="0" w:color="auto"/>
      </w:divBdr>
    </w:div>
    <w:div w:id="631328981">
      <w:bodyDiv w:val="1"/>
      <w:marLeft w:val="0"/>
      <w:marRight w:val="0"/>
      <w:marTop w:val="0"/>
      <w:marBottom w:val="0"/>
      <w:divBdr>
        <w:top w:val="none" w:sz="0" w:space="0" w:color="auto"/>
        <w:left w:val="none" w:sz="0" w:space="0" w:color="auto"/>
        <w:bottom w:val="none" w:sz="0" w:space="0" w:color="auto"/>
        <w:right w:val="none" w:sz="0" w:space="0" w:color="auto"/>
      </w:divBdr>
    </w:div>
    <w:div w:id="632905765">
      <w:bodyDiv w:val="1"/>
      <w:marLeft w:val="0"/>
      <w:marRight w:val="0"/>
      <w:marTop w:val="0"/>
      <w:marBottom w:val="0"/>
      <w:divBdr>
        <w:top w:val="none" w:sz="0" w:space="0" w:color="auto"/>
        <w:left w:val="none" w:sz="0" w:space="0" w:color="auto"/>
        <w:bottom w:val="none" w:sz="0" w:space="0" w:color="auto"/>
        <w:right w:val="none" w:sz="0" w:space="0" w:color="auto"/>
      </w:divBdr>
    </w:div>
    <w:div w:id="635261995">
      <w:bodyDiv w:val="1"/>
      <w:marLeft w:val="0"/>
      <w:marRight w:val="0"/>
      <w:marTop w:val="0"/>
      <w:marBottom w:val="0"/>
      <w:divBdr>
        <w:top w:val="none" w:sz="0" w:space="0" w:color="auto"/>
        <w:left w:val="none" w:sz="0" w:space="0" w:color="auto"/>
        <w:bottom w:val="none" w:sz="0" w:space="0" w:color="auto"/>
        <w:right w:val="none" w:sz="0" w:space="0" w:color="auto"/>
      </w:divBdr>
    </w:div>
    <w:div w:id="637414653">
      <w:bodyDiv w:val="1"/>
      <w:marLeft w:val="0"/>
      <w:marRight w:val="0"/>
      <w:marTop w:val="0"/>
      <w:marBottom w:val="0"/>
      <w:divBdr>
        <w:top w:val="none" w:sz="0" w:space="0" w:color="auto"/>
        <w:left w:val="none" w:sz="0" w:space="0" w:color="auto"/>
        <w:bottom w:val="none" w:sz="0" w:space="0" w:color="auto"/>
        <w:right w:val="none" w:sz="0" w:space="0" w:color="auto"/>
      </w:divBdr>
    </w:div>
    <w:div w:id="647824671">
      <w:bodyDiv w:val="1"/>
      <w:marLeft w:val="0"/>
      <w:marRight w:val="0"/>
      <w:marTop w:val="0"/>
      <w:marBottom w:val="0"/>
      <w:divBdr>
        <w:top w:val="none" w:sz="0" w:space="0" w:color="auto"/>
        <w:left w:val="none" w:sz="0" w:space="0" w:color="auto"/>
        <w:bottom w:val="none" w:sz="0" w:space="0" w:color="auto"/>
        <w:right w:val="none" w:sz="0" w:space="0" w:color="auto"/>
      </w:divBdr>
    </w:div>
    <w:div w:id="651518074">
      <w:bodyDiv w:val="1"/>
      <w:marLeft w:val="0"/>
      <w:marRight w:val="0"/>
      <w:marTop w:val="0"/>
      <w:marBottom w:val="0"/>
      <w:divBdr>
        <w:top w:val="none" w:sz="0" w:space="0" w:color="auto"/>
        <w:left w:val="none" w:sz="0" w:space="0" w:color="auto"/>
        <w:bottom w:val="none" w:sz="0" w:space="0" w:color="auto"/>
        <w:right w:val="none" w:sz="0" w:space="0" w:color="auto"/>
      </w:divBdr>
    </w:div>
    <w:div w:id="660432645">
      <w:bodyDiv w:val="1"/>
      <w:marLeft w:val="0"/>
      <w:marRight w:val="0"/>
      <w:marTop w:val="0"/>
      <w:marBottom w:val="0"/>
      <w:divBdr>
        <w:top w:val="none" w:sz="0" w:space="0" w:color="auto"/>
        <w:left w:val="none" w:sz="0" w:space="0" w:color="auto"/>
        <w:bottom w:val="none" w:sz="0" w:space="0" w:color="auto"/>
        <w:right w:val="none" w:sz="0" w:space="0" w:color="auto"/>
      </w:divBdr>
    </w:div>
    <w:div w:id="664819413">
      <w:bodyDiv w:val="1"/>
      <w:marLeft w:val="0"/>
      <w:marRight w:val="0"/>
      <w:marTop w:val="0"/>
      <w:marBottom w:val="0"/>
      <w:divBdr>
        <w:top w:val="none" w:sz="0" w:space="0" w:color="auto"/>
        <w:left w:val="none" w:sz="0" w:space="0" w:color="auto"/>
        <w:bottom w:val="none" w:sz="0" w:space="0" w:color="auto"/>
        <w:right w:val="none" w:sz="0" w:space="0" w:color="auto"/>
      </w:divBdr>
    </w:div>
    <w:div w:id="689995034">
      <w:bodyDiv w:val="1"/>
      <w:marLeft w:val="0"/>
      <w:marRight w:val="0"/>
      <w:marTop w:val="0"/>
      <w:marBottom w:val="0"/>
      <w:divBdr>
        <w:top w:val="none" w:sz="0" w:space="0" w:color="auto"/>
        <w:left w:val="none" w:sz="0" w:space="0" w:color="auto"/>
        <w:bottom w:val="none" w:sz="0" w:space="0" w:color="auto"/>
        <w:right w:val="none" w:sz="0" w:space="0" w:color="auto"/>
      </w:divBdr>
    </w:div>
    <w:div w:id="700129002">
      <w:bodyDiv w:val="1"/>
      <w:marLeft w:val="0"/>
      <w:marRight w:val="0"/>
      <w:marTop w:val="0"/>
      <w:marBottom w:val="0"/>
      <w:divBdr>
        <w:top w:val="none" w:sz="0" w:space="0" w:color="auto"/>
        <w:left w:val="none" w:sz="0" w:space="0" w:color="auto"/>
        <w:bottom w:val="none" w:sz="0" w:space="0" w:color="auto"/>
        <w:right w:val="none" w:sz="0" w:space="0" w:color="auto"/>
      </w:divBdr>
    </w:div>
    <w:div w:id="701982681">
      <w:bodyDiv w:val="1"/>
      <w:marLeft w:val="0"/>
      <w:marRight w:val="0"/>
      <w:marTop w:val="0"/>
      <w:marBottom w:val="0"/>
      <w:divBdr>
        <w:top w:val="none" w:sz="0" w:space="0" w:color="auto"/>
        <w:left w:val="none" w:sz="0" w:space="0" w:color="auto"/>
        <w:bottom w:val="none" w:sz="0" w:space="0" w:color="auto"/>
        <w:right w:val="none" w:sz="0" w:space="0" w:color="auto"/>
      </w:divBdr>
    </w:div>
    <w:div w:id="706368628">
      <w:bodyDiv w:val="1"/>
      <w:marLeft w:val="0"/>
      <w:marRight w:val="0"/>
      <w:marTop w:val="0"/>
      <w:marBottom w:val="0"/>
      <w:divBdr>
        <w:top w:val="none" w:sz="0" w:space="0" w:color="auto"/>
        <w:left w:val="none" w:sz="0" w:space="0" w:color="auto"/>
        <w:bottom w:val="none" w:sz="0" w:space="0" w:color="auto"/>
        <w:right w:val="none" w:sz="0" w:space="0" w:color="auto"/>
      </w:divBdr>
    </w:div>
    <w:div w:id="708721526">
      <w:bodyDiv w:val="1"/>
      <w:marLeft w:val="0"/>
      <w:marRight w:val="0"/>
      <w:marTop w:val="0"/>
      <w:marBottom w:val="0"/>
      <w:divBdr>
        <w:top w:val="none" w:sz="0" w:space="0" w:color="auto"/>
        <w:left w:val="none" w:sz="0" w:space="0" w:color="auto"/>
        <w:bottom w:val="none" w:sz="0" w:space="0" w:color="auto"/>
        <w:right w:val="none" w:sz="0" w:space="0" w:color="auto"/>
      </w:divBdr>
    </w:div>
    <w:div w:id="728455165">
      <w:bodyDiv w:val="1"/>
      <w:marLeft w:val="0"/>
      <w:marRight w:val="0"/>
      <w:marTop w:val="0"/>
      <w:marBottom w:val="0"/>
      <w:divBdr>
        <w:top w:val="none" w:sz="0" w:space="0" w:color="auto"/>
        <w:left w:val="none" w:sz="0" w:space="0" w:color="auto"/>
        <w:bottom w:val="none" w:sz="0" w:space="0" w:color="auto"/>
        <w:right w:val="none" w:sz="0" w:space="0" w:color="auto"/>
      </w:divBdr>
    </w:div>
    <w:div w:id="729110456">
      <w:bodyDiv w:val="1"/>
      <w:marLeft w:val="0"/>
      <w:marRight w:val="0"/>
      <w:marTop w:val="0"/>
      <w:marBottom w:val="0"/>
      <w:divBdr>
        <w:top w:val="none" w:sz="0" w:space="0" w:color="auto"/>
        <w:left w:val="none" w:sz="0" w:space="0" w:color="auto"/>
        <w:bottom w:val="none" w:sz="0" w:space="0" w:color="auto"/>
        <w:right w:val="none" w:sz="0" w:space="0" w:color="auto"/>
      </w:divBdr>
    </w:div>
    <w:div w:id="755172269">
      <w:bodyDiv w:val="1"/>
      <w:marLeft w:val="0"/>
      <w:marRight w:val="0"/>
      <w:marTop w:val="0"/>
      <w:marBottom w:val="0"/>
      <w:divBdr>
        <w:top w:val="none" w:sz="0" w:space="0" w:color="auto"/>
        <w:left w:val="none" w:sz="0" w:space="0" w:color="auto"/>
        <w:bottom w:val="none" w:sz="0" w:space="0" w:color="auto"/>
        <w:right w:val="none" w:sz="0" w:space="0" w:color="auto"/>
      </w:divBdr>
    </w:div>
    <w:div w:id="756486382">
      <w:bodyDiv w:val="1"/>
      <w:marLeft w:val="0"/>
      <w:marRight w:val="0"/>
      <w:marTop w:val="0"/>
      <w:marBottom w:val="0"/>
      <w:divBdr>
        <w:top w:val="none" w:sz="0" w:space="0" w:color="auto"/>
        <w:left w:val="none" w:sz="0" w:space="0" w:color="auto"/>
        <w:bottom w:val="none" w:sz="0" w:space="0" w:color="auto"/>
        <w:right w:val="none" w:sz="0" w:space="0" w:color="auto"/>
      </w:divBdr>
    </w:div>
    <w:div w:id="765075623">
      <w:bodyDiv w:val="1"/>
      <w:marLeft w:val="0"/>
      <w:marRight w:val="0"/>
      <w:marTop w:val="0"/>
      <w:marBottom w:val="0"/>
      <w:divBdr>
        <w:top w:val="none" w:sz="0" w:space="0" w:color="auto"/>
        <w:left w:val="none" w:sz="0" w:space="0" w:color="auto"/>
        <w:bottom w:val="none" w:sz="0" w:space="0" w:color="auto"/>
        <w:right w:val="none" w:sz="0" w:space="0" w:color="auto"/>
      </w:divBdr>
    </w:div>
    <w:div w:id="782116992">
      <w:bodyDiv w:val="1"/>
      <w:marLeft w:val="0"/>
      <w:marRight w:val="0"/>
      <w:marTop w:val="0"/>
      <w:marBottom w:val="0"/>
      <w:divBdr>
        <w:top w:val="none" w:sz="0" w:space="0" w:color="auto"/>
        <w:left w:val="none" w:sz="0" w:space="0" w:color="auto"/>
        <w:bottom w:val="none" w:sz="0" w:space="0" w:color="auto"/>
        <w:right w:val="none" w:sz="0" w:space="0" w:color="auto"/>
      </w:divBdr>
    </w:div>
    <w:div w:id="796148354">
      <w:bodyDiv w:val="1"/>
      <w:marLeft w:val="0"/>
      <w:marRight w:val="0"/>
      <w:marTop w:val="0"/>
      <w:marBottom w:val="0"/>
      <w:divBdr>
        <w:top w:val="none" w:sz="0" w:space="0" w:color="auto"/>
        <w:left w:val="none" w:sz="0" w:space="0" w:color="auto"/>
        <w:bottom w:val="none" w:sz="0" w:space="0" w:color="auto"/>
        <w:right w:val="none" w:sz="0" w:space="0" w:color="auto"/>
      </w:divBdr>
    </w:div>
    <w:div w:id="806506508">
      <w:bodyDiv w:val="1"/>
      <w:marLeft w:val="0"/>
      <w:marRight w:val="0"/>
      <w:marTop w:val="0"/>
      <w:marBottom w:val="0"/>
      <w:divBdr>
        <w:top w:val="none" w:sz="0" w:space="0" w:color="auto"/>
        <w:left w:val="none" w:sz="0" w:space="0" w:color="auto"/>
        <w:bottom w:val="none" w:sz="0" w:space="0" w:color="auto"/>
        <w:right w:val="none" w:sz="0" w:space="0" w:color="auto"/>
      </w:divBdr>
    </w:div>
    <w:div w:id="832405493">
      <w:bodyDiv w:val="1"/>
      <w:marLeft w:val="0"/>
      <w:marRight w:val="0"/>
      <w:marTop w:val="0"/>
      <w:marBottom w:val="0"/>
      <w:divBdr>
        <w:top w:val="none" w:sz="0" w:space="0" w:color="auto"/>
        <w:left w:val="none" w:sz="0" w:space="0" w:color="auto"/>
        <w:bottom w:val="none" w:sz="0" w:space="0" w:color="auto"/>
        <w:right w:val="none" w:sz="0" w:space="0" w:color="auto"/>
      </w:divBdr>
    </w:div>
    <w:div w:id="852107165">
      <w:bodyDiv w:val="1"/>
      <w:marLeft w:val="0"/>
      <w:marRight w:val="0"/>
      <w:marTop w:val="0"/>
      <w:marBottom w:val="0"/>
      <w:divBdr>
        <w:top w:val="none" w:sz="0" w:space="0" w:color="auto"/>
        <w:left w:val="none" w:sz="0" w:space="0" w:color="auto"/>
        <w:bottom w:val="none" w:sz="0" w:space="0" w:color="auto"/>
        <w:right w:val="none" w:sz="0" w:space="0" w:color="auto"/>
      </w:divBdr>
    </w:div>
    <w:div w:id="853112581">
      <w:bodyDiv w:val="1"/>
      <w:marLeft w:val="0"/>
      <w:marRight w:val="0"/>
      <w:marTop w:val="0"/>
      <w:marBottom w:val="0"/>
      <w:divBdr>
        <w:top w:val="none" w:sz="0" w:space="0" w:color="auto"/>
        <w:left w:val="none" w:sz="0" w:space="0" w:color="auto"/>
        <w:bottom w:val="none" w:sz="0" w:space="0" w:color="auto"/>
        <w:right w:val="none" w:sz="0" w:space="0" w:color="auto"/>
      </w:divBdr>
    </w:div>
    <w:div w:id="853156176">
      <w:bodyDiv w:val="1"/>
      <w:marLeft w:val="0"/>
      <w:marRight w:val="0"/>
      <w:marTop w:val="0"/>
      <w:marBottom w:val="0"/>
      <w:divBdr>
        <w:top w:val="none" w:sz="0" w:space="0" w:color="auto"/>
        <w:left w:val="none" w:sz="0" w:space="0" w:color="auto"/>
        <w:bottom w:val="none" w:sz="0" w:space="0" w:color="auto"/>
        <w:right w:val="none" w:sz="0" w:space="0" w:color="auto"/>
      </w:divBdr>
    </w:div>
    <w:div w:id="853225231">
      <w:bodyDiv w:val="1"/>
      <w:marLeft w:val="0"/>
      <w:marRight w:val="0"/>
      <w:marTop w:val="0"/>
      <w:marBottom w:val="0"/>
      <w:divBdr>
        <w:top w:val="none" w:sz="0" w:space="0" w:color="auto"/>
        <w:left w:val="none" w:sz="0" w:space="0" w:color="auto"/>
        <w:bottom w:val="none" w:sz="0" w:space="0" w:color="auto"/>
        <w:right w:val="none" w:sz="0" w:space="0" w:color="auto"/>
      </w:divBdr>
    </w:div>
    <w:div w:id="854803852">
      <w:bodyDiv w:val="1"/>
      <w:marLeft w:val="0"/>
      <w:marRight w:val="0"/>
      <w:marTop w:val="0"/>
      <w:marBottom w:val="0"/>
      <w:divBdr>
        <w:top w:val="none" w:sz="0" w:space="0" w:color="auto"/>
        <w:left w:val="none" w:sz="0" w:space="0" w:color="auto"/>
        <w:bottom w:val="none" w:sz="0" w:space="0" w:color="auto"/>
        <w:right w:val="none" w:sz="0" w:space="0" w:color="auto"/>
      </w:divBdr>
    </w:div>
    <w:div w:id="855535238">
      <w:bodyDiv w:val="1"/>
      <w:marLeft w:val="0"/>
      <w:marRight w:val="0"/>
      <w:marTop w:val="0"/>
      <w:marBottom w:val="0"/>
      <w:divBdr>
        <w:top w:val="none" w:sz="0" w:space="0" w:color="auto"/>
        <w:left w:val="none" w:sz="0" w:space="0" w:color="auto"/>
        <w:bottom w:val="none" w:sz="0" w:space="0" w:color="auto"/>
        <w:right w:val="none" w:sz="0" w:space="0" w:color="auto"/>
      </w:divBdr>
    </w:div>
    <w:div w:id="862323507">
      <w:bodyDiv w:val="1"/>
      <w:marLeft w:val="0"/>
      <w:marRight w:val="0"/>
      <w:marTop w:val="0"/>
      <w:marBottom w:val="0"/>
      <w:divBdr>
        <w:top w:val="none" w:sz="0" w:space="0" w:color="auto"/>
        <w:left w:val="none" w:sz="0" w:space="0" w:color="auto"/>
        <w:bottom w:val="none" w:sz="0" w:space="0" w:color="auto"/>
        <w:right w:val="none" w:sz="0" w:space="0" w:color="auto"/>
      </w:divBdr>
    </w:div>
    <w:div w:id="877012080">
      <w:bodyDiv w:val="1"/>
      <w:marLeft w:val="0"/>
      <w:marRight w:val="0"/>
      <w:marTop w:val="0"/>
      <w:marBottom w:val="0"/>
      <w:divBdr>
        <w:top w:val="none" w:sz="0" w:space="0" w:color="auto"/>
        <w:left w:val="none" w:sz="0" w:space="0" w:color="auto"/>
        <w:bottom w:val="none" w:sz="0" w:space="0" w:color="auto"/>
        <w:right w:val="none" w:sz="0" w:space="0" w:color="auto"/>
      </w:divBdr>
    </w:div>
    <w:div w:id="888806776">
      <w:bodyDiv w:val="1"/>
      <w:marLeft w:val="0"/>
      <w:marRight w:val="0"/>
      <w:marTop w:val="0"/>
      <w:marBottom w:val="0"/>
      <w:divBdr>
        <w:top w:val="none" w:sz="0" w:space="0" w:color="auto"/>
        <w:left w:val="none" w:sz="0" w:space="0" w:color="auto"/>
        <w:bottom w:val="none" w:sz="0" w:space="0" w:color="auto"/>
        <w:right w:val="none" w:sz="0" w:space="0" w:color="auto"/>
      </w:divBdr>
    </w:div>
    <w:div w:id="890772354">
      <w:bodyDiv w:val="1"/>
      <w:marLeft w:val="0"/>
      <w:marRight w:val="0"/>
      <w:marTop w:val="0"/>
      <w:marBottom w:val="0"/>
      <w:divBdr>
        <w:top w:val="none" w:sz="0" w:space="0" w:color="auto"/>
        <w:left w:val="none" w:sz="0" w:space="0" w:color="auto"/>
        <w:bottom w:val="none" w:sz="0" w:space="0" w:color="auto"/>
        <w:right w:val="none" w:sz="0" w:space="0" w:color="auto"/>
      </w:divBdr>
    </w:div>
    <w:div w:id="904991505">
      <w:bodyDiv w:val="1"/>
      <w:marLeft w:val="0"/>
      <w:marRight w:val="0"/>
      <w:marTop w:val="0"/>
      <w:marBottom w:val="0"/>
      <w:divBdr>
        <w:top w:val="none" w:sz="0" w:space="0" w:color="auto"/>
        <w:left w:val="none" w:sz="0" w:space="0" w:color="auto"/>
        <w:bottom w:val="none" w:sz="0" w:space="0" w:color="auto"/>
        <w:right w:val="none" w:sz="0" w:space="0" w:color="auto"/>
      </w:divBdr>
    </w:div>
    <w:div w:id="908461902">
      <w:bodyDiv w:val="1"/>
      <w:marLeft w:val="0"/>
      <w:marRight w:val="0"/>
      <w:marTop w:val="0"/>
      <w:marBottom w:val="0"/>
      <w:divBdr>
        <w:top w:val="none" w:sz="0" w:space="0" w:color="auto"/>
        <w:left w:val="none" w:sz="0" w:space="0" w:color="auto"/>
        <w:bottom w:val="none" w:sz="0" w:space="0" w:color="auto"/>
        <w:right w:val="none" w:sz="0" w:space="0" w:color="auto"/>
      </w:divBdr>
    </w:div>
    <w:div w:id="916980929">
      <w:bodyDiv w:val="1"/>
      <w:marLeft w:val="0"/>
      <w:marRight w:val="0"/>
      <w:marTop w:val="0"/>
      <w:marBottom w:val="0"/>
      <w:divBdr>
        <w:top w:val="none" w:sz="0" w:space="0" w:color="auto"/>
        <w:left w:val="none" w:sz="0" w:space="0" w:color="auto"/>
        <w:bottom w:val="none" w:sz="0" w:space="0" w:color="auto"/>
        <w:right w:val="none" w:sz="0" w:space="0" w:color="auto"/>
      </w:divBdr>
    </w:div>
    <w:div w:id="924606861">
      <w:bodyDiv w:val="1"/>
      <w:marLeft w:val="0"/>
      <w:marRight w:val="0"/>
      <w:marTop w:val="0"/>
      <w:marBottom w:val="0"/>
      <w:divBdr>
        <w:top w:val="none" w:sz="0" w:space="0" w:color="auto"/>
        <w:left w:val="none" w:sz="0" w:space="0" w:color="auto"/>
        <w:bottom w:val="none" w:sz="0" w:space="0" w:color="auto"/>
        <w:right w:val="none" w:sz="0" w:space="0" w:color="auto"/>
      </w:divBdr>
    </w:div>
    <w:div w:id="929392380">
      <w:bodyDiv w:val="1"/>
      <w:marLeft w:val="0"/>
      <w:marRight w:val="0"/>
      <w:marTop w:val="0"/>
      <w:marBottom w:val="0"/>
      <w:divBdr>
        <w:top w:val="none" w:sz="0" w:space="0" w:color="auto"/>
        <w:left w:val="none" w:sz="0" w:space="0" w:color="auto"/>
        <w:bottom w:val="none" w:sz="0" w:space="0" w:color="auto"/>
        <w:right w:val="none" w:sz="0" w:space="0" w:color="auto"/>
      </w:divBdr>
    </w:div>
    <w:div w:id="939138756">
      <w:bodyDiv w:val="1"/>
      <w:marLeft w:val="0"/>
      <w:marRight w:val="0"/>
      <w:marTop w:val="0"/>
      <w:marBottom w:val="0"/>
      <w:divBdr>
        <w:top w:val="none" w:sz="0" w:space="0" w:color="auto"/>
        <w:left w:val="none" w:sz="0" w:space="0" w:color="auto"/>
        <w:bottom w:val="none" w:sz="0" w:space="0" w:color="auto"/>
        <w:right w:val="none" w:sz="0" w:space="0" w:color="auto"/>
      </w:divBdr>
    </w:div>
    <w:div w:id="946430362">
      <w:bodyDiv w:val="1"/>
      <w:marLeft w:val="0"/>
      <w:marRight w:val="0"/>
      <w:marTop w:val="0"/>
      <w:marBottom w:val="0"/>
      <w:divBdr>
        <w:top w:val="none" w:sz="0" w:space="0" w:color="auto"/>
        <w:left w:val="none" w:sz="0" w:space="0" w:color="auto"/>
        <w:bottom w:val="none" w:sz="0" w:space="0" w:color="auto"/>
        <w:right w:val="none" w:sz="0" w:space="0" w:color="auto"/>
      </w:divBdr>
    </w:div>
    <w:div w:id="958103205">
      <w:bodyDiv w:val="1"/>
      <w:marLeft w:val="0"/>
      <w:marRight w:val="0"/>
      <w:marTop w:val="0"/>
      <w:marBottom w:val="0"/>
      <w:divBdr>
        <w:top w:val="none" w:sz="0" w:space="0" w:color="auto"/>
        <w:left w:val="none" w:sz="0" w:space="0" w:color="auto"/>
        <w:bottom w:val="none" w:sz="0" w:space="0" w:color="auto"/>
        <w:right w:val="none" w:sz="0" w:space="0" w:color="auto"/>
      </w:divBdr>
    </w:div>
    <w:div w:id="966934863">
      <w:bodyDiv w:val="1"/>
      <w:marLeft w:val="0"/>
      <w:marRight w:val="0"/>
      <w:marTop w:val="0"/>
      <w:marBottom w:val="0"/>
      <w:divBdr>
        <w:top w:val="none" w:sz="0" w:space="0" w:color="auto"/>
        <w:left w:val="none" w:sz="0" w:space="0" w:color="auto"/>
        <w:bottom w:val="none" w:sz="0" w:space="0" w:color="auto"/>
        <w:right w:val="none" w:sz="0" w:space="0" w:color="auto"/>
      </w:divBdr>
    </w:div>
    <w:div w:id="972566300">
      <w:bodyDiv w:val="1"/>
      <w:marLeft w:val="0"/>
      <w:marRight w:val="0"/>
      <w:marTop w:val="0"/>
      <w:marBottom w:val="0"/>
      <w:divBdr>
        <w:top w:val="none" w:sz="0" w:space="0" w:color="auto"/>
        <w:left w:val="none" w:sz="0" w:space="0" w:color="auto"/>
        <w:bottom w:val="none" w:sz="0" w:space="0" w:color="auto"/>
        <w:right w:val="none" w:sz="0" w:space="0" w:color="auto"/>
      </w:divBdr>
    </w:div>
    <w:div w:id="982662005">
      <w:bodyDiv w:val="1"/>
      <w:marLeft w:val="0"/>
      <w:marRight w:val="0"/>
      <w:marTop w:val="0"/>
      <w:marBottom w:val="0"/>
      <w:divBdr>
        <w:top w:val="none" w:sz="0" w:space="0" w:color="auto"/>
        <w:left w:val="none" w:sz="0" w:space="0" w:color="auto"/>
        <w:bottom w:val="none" w:sz="0" w:space="0" w:color="auto"/>
        <w:right w:val="none" w:sz="0" w:space="0" w:color="auto"/>
      </w:divBdr>
    </w:div>
    <w:div w:id="993294369">
      <w:bodyDiv w:val="1"/>
      <w:marLeft w:val="0"/>
      <w:marRight w:val="0"/>
      <w:marTop w:val="0"/>
      <w:marBottom w:val="0"/>
      <w:divBdr>
        <w:top w:val="none" w:sz="0" w:space="0" w:color="auto"/>
        <w:left w:val="none" w:sz="0" w:space="0" w:color="auto"/>
        <w:bottom w:val="none" w:sz="0" w:space="0" w:color="auto"/>
        <w:right w:val="none" w:sz="0" w:space="0" w:color="auto"/>
      </w:divBdr>
    </w:div>
    <w:div w:id="995718253">
      <w:bodyDiv w:val="1"/>
      <w:marLeft w:val="0"/>
      <w:marRight w:val="0"/>
      <w:marTop w:val="0"/>
      <w:marBottom w:val="0"/>
      <w:divBdr>
        <w:top w:val="none" w:sz="0" w:space="0" w:color="auto"/>
        <w:left w:val="none" w:sz="0" w:space="0" w:color="auto"/>
        <w:bottom w:val="none" w:sz="0" w:space="0" w:color="auto"/>
        <w:right w:val="none" w:sz="0" w:space="0" w:color="auto"/>
      </w:divBdr>
    </w:div>
    <w:div w:id="1014575406">
      <w:bodyDiv w:val="1"/>
      <w:marLeft w:val="0"/>
      <w:marRight w:val="0"/>
      <w:marTop w:val="0"/>
      <w:marBottom w:val="0"/>
      <w:divBdr>
        <w:top w:val="none" w:sz="0" w:space="0" w:color="auto"/>
        <w:left w:val="none" w:sz="0" w:space="0" w:color="auto"/>
        <w:bottom w:val="none" w:sz="0" w:space="0" w:color="auto"/>
        <w:right w:val="none" w:sz="0" w:space="0" w:color="auto"/>
      </w:divBdr>
    </w:div>
    <w:div w:id="1015495531">
      <w:bodyDiv w:val="1"/>
      <w:marLeft w:val="0"/>
      <w:marRight w:val="0"/>
      <w:marTop w:val="0"/>
      <w:marBottom w:val="0"/>
      <w:divBdr>
        <w:top w:val="none" w:sz="0" w:space="0" w:color="auto"/>
        <w:left w:val="none" w:sz="0" w:space="0" w:color="auto"/>
        <w:bottom w:val="none" w:sz="0" w:space="0" w:color="auto"/>
        <w:right w:val="none" w:sz="0" w:space="0" w:color="auto"/>
      </w:divBdr>
    </w:div>
    <w:div w:id="1015959333">
      <w:bodyDiv w:val="1"/>
      <w:marLeft w:val="0"/>
      <w:marRight w:val="0"/>
      <w:marTop w:val="0"/>
      <w:marBottom w:val="0"/>
      <w:divBdr>
        <w:top w:val="none" w:sz="0" w:space="0" w:color="auto"/>
        <w:left w:val="none" w:sz="0" w:space="0" w:color="auto"/>
        <w:bottom w:val="none" w:sz="0" w:space="0" w:color="auto"/>
        <w:right w:val="none" w:sz="0" w:space="0" w:color="auto"/>
      </w:divBdr>
    </w:div>
    <w:div w:id="1031345153">
      <w:bodyDiv w:val="1"/>
      <w:marLeft w:val="0"/>
      <w:marRight w:val="0"/>
      <w:marTop w:val="0"/>
      <w:marBottom w:val="0"/>
      <w:divBdr>
        <w:top w:val="none" w:sz="0" w:space="0" w:color="auto"/>
        <w:left w:val="none" w:sz="0" w:space="0" w:color="auto"/>
        <w:bottom w:val="none" w:sz="0" w:space="0" w:color="auto"/>
        <w:right w:val="none" w:sz="0" w:space="0" w:color="auto"/>
      </w:divBdr>
    </w:div>
    <w:div w:id="1031371720">
      <w:bodyDiv w:val="1"/>
      <w:marLeft w:val="0"/>
      <w:marRight w:val="0"/>
      <w:marTop w:val="0"/>
      <w:marBottom w:val="0"/>
      <w:divBdr>
        <w:top w:val="none" w:sz="0" w:space="0" w:color="auto"/>
        <w:left w:val="none" w:sz="0" w:space="0" w:color="auto"/>
        <w:bottom w:val="none" w:sz="0" w:space="0" w:color="auto"/>
        <w:right w:val="none" w:sz="0" w:space="0" w:color="auto"/>
      </w:divBdr>
    </w:div>
    <w:div w:id="1056050673">
      <w:bodyDiv w:val="1"/>
      <w:marLeft w:val="0"/>
      <w:marRight w:val="0"/>
      <w:marTop w:val="0"/>
      <w:marBottom w:val="0"/>
      <w:divBdr>
        <w:top w:val="none" w:sz="0" w:space="0" w:color="auto"/>
        <w:left w:val="none" w:sz="0" w:space="0" w:color="auto"/>
        <w:bottom w:val="none" w:sz="0" w:space="0" w:color="auto"/>
        <w:right w:val="none" w:sz="0" w:space="0" w:color="auto"/>
      </w:divBdr>
    </w:div>
    <w:div w:id="1074548276">
      <w:bodyDiv w:val="1"/>
      <w:marLeft w:val="0"/>
      <w:marRight w:val="0"/>
      <w:marTop w:val="0"/>
      <w:marBottom w:val="0"/>
      <w:divBdr>
        <w:top w:val="none" w:sz="0" w:space="0" w:color="auto"/>
        <w:left w:val="none" w:sz="0" w:space="0" w:color="auto"/>
        <w:bottom w:val="none" w:sz="0" w:space="0" w:color="auto"/>
        <w:right w:val="none" w:sz="0" w:space="0" w:color="auto"/>
      </w:divBdr>
    </w:div>
    <w:div w:id="1076825072">
      <w:bodyDiv w:val="1"/>
      <w:marLeft w:val="0"/>
      <w:marRight w:val="0"/>
      <w:marTop w:val="0"/>
      <w:marBottom w:val="0"/>
      <w:divBdr>
        <w:top w:val="none" w:sz="0" w:space="0" w:color="auto"/>
        <w:left w:val="none" w:sz="0" w:space="0" w:color="auto"/>
        <w:bottom w:val="none" w:sz="0" w:space="0" w:color="auto"/>
        <w:right w:val="none" w:sz="0" w:space="0" w:color="auto"/>
      </w:divBdr>
    </w:div>
    <w:div w:id="1078402469">
      <w:bodyDiv w:val="1"/>
      <w:marLeft w:val="0"/>
      <w:marRight w:val="0"/>
      <w:marTop w:val="0"/>
      <w:marBottom w:val="0"/>
      <w:divBdr>
        <w:top w:val="none" w:sz="0" w:space="0" w:color="auto"/>
        <w:left w:val="none" w:sz="0" w:space="0" w:color="auto"/>
        <w:bottom w:val="none" w:sz="0" w:space="0" w:color="auto"/>
        <w:right w:val="none" w:sz="0" w:space="0" w:color="auto"/>
      </w:divBdr>
    </w:div>
    <w:div w:id="1098405522">
      <w:bodyDiv w:val="1"/>
      <w:marLeft w:val="0"/>
      <w:marRight w:val="0"/>
      <w:marTop w:val="0"/>
      <w:marBottom w:val="0"/>
      <w:divBdr>
        <w:top w:val="none" w:sz="0" w:space="0" w:color="auto"/>
        <w:left w:val="none" w:sz="0" w:space="0" w:color="auto"/>
        <w:bottom w:val="none" w:sz="0" w:space="0" w:color="auto"/>
        <w:right w:val="none" w:sz="0" w:space="0" w:color="auto"/>
      </w:divBdr>
    </w:div>
    <w:div w:id="1115322798">
      <w:bodyDiv w:val="1"/>
      <w:marLeft w:val="0"/>
      <w:marRight w:val="0"/>
      <w:marTop w:val="0"/>
      <w:marBottom w:val="0"/>
      <w:divBdr>
        <w:top w:val="none" w:sz="0" w:space="0" w:color="auto"/>
        <w:left w:val="none" w:sz="0" w:space="0" w:color="auto"/>
        <w:bottom w:val="none" w:sz="0" w:space="0" w:color="auto"/>
        <w:right w:val="none" w:sz="0" w:space="0" w:color="auto"/>
      </w:divBdr>
    </w:div>
    <w:div w:id="1128007187">
      <w:bodyDiv w:val="1"/>
      <w:marLeft w:val="0"/>
      <w:marRight w:val="0"/>
      <w:marTop w:val="0"/>
      <w:marBottom w:val="0"/>
      <w:divBdr>
        <w:top w:val="none" w:sz="0" w:space="0" w:color="auto"/>
        <w:left w:val="none" w:sz="0" w:space="0" w:color="auto"/>
        <w:bottom w:val="none" w:sz="0" w:space="0" w:color="auto"/>
        <w:right w:val="none" w:sz="0" w:space="0" w:color="auto"/>
      </w:divBdr>
    </w:div>
    <w:div w:id="1134634955">
      <w:bodyDiv w:val="1"/>
      <w:marLeft w:val="0"/>
      <w:marRight w:val="0"/>
      <w:marTop w:val="0"/>
      <w:marBottom w:val="0"/>
      <w:divBdr>
        <w:top w:val="none" w:sz="0" w:space="0" w:color="auto"/>
        <w:left w:val="none" w:sz="0" w:space="0" w:color="auto"/>
        <w:bottom w:val="none" w:sz="0" w:space="0" w:color="auto"/>
        <w:right w:val="none" w:sz="0" w:space="0" w:color="auto"/>
      </w:divBdr>
    </w:div>
    <w:div w:id="1142846143">
      <w:bodyDiv w:val="1"/>
      <w:marLeft w:val="0"/>
      <w:marRight w:val="0"/>
      <w:marTop w:val="0"/>
      <w:marBottom w:val="0"/>
      <w:divBdr>
        <w:top w:val="none" w:sz="0" w:space="0" w:color="auto"/>
        <w:left w:val="none" w:sz="0" w:space="0" w:color="auto"/>
        <w:bottom w:val="none" w:sz="0" w:space="0" w:color="auto"/>
        <w:right w:val="none" w:sz="0" w:space="0" w:color="auto"/>
      </w:divBdr>
    </w:div>
    <w:div w:id="1153526339">
      <w:bodyDiv w:val="1"/>
      <w:marLeft w:val="0"/>
      <w:marRight w:val="0"/>
      <w:marTop w:val="0"/>
      <w:marBottom w:val="0"/>
      <w:divBdr>
        <w:top w:val="none" w:sz="0" w:space="0" w:color="auto"/>
        <w:left w:val="none" w:sz="0" w:space="0" w:color="auto"/>
        <w:bottom w:val="none" w:sz="0" w:space="0" w:color="auto"/>
        <w:right w:val="none" w:sz="0" w:space="0" w:color="auto"/>
      </w:divBdr>
    </w:div>
    <w:div w:id="1156991538">
      <w:bodyDiv w:val="1"/>
      <w:marLeft w:val="0"/>
      <w:marRight w:val="0"/>
      <w:marTop w:val="0"/>
      <w:marBottom w:val="0"/>
      <w:divBdr>
        <w:top w:val="none" w:sz="0" w:space="0" w:color="auto"/>
        <w:left w:val="none" w:sz="0" w:space="0" w:color="auto"/>
        <w:bottom w:val="none" w:sz="0" w:space="0" w:color="auto"/>
        <w:right w:val="none" w:sz="0" w:space="0" w:color="auto"/>
      </w:divBdr>
    </w:div>
    <w:div w:id="1157380164">
      <w:bodyDiv w:val="1"/>
      <w:marLeft w:val="0"/>
      <w:marRight w:val="0"/>
      <w:marTop w:val="0"/>
      <w:marBottom w:val="0"/>
      <w:divBdr>
        <w:top w:val="none" w:sz="0" w:space="0" w:color="auto"/>
        <w:left w:val="none" w:sz="0" w:space="0" w:color="auto"/>
        <w:bottom w:val="none" w:sz="0" w:space="0" w:color="auto"/>
        <w:right w:val="none" w:sz="0" w:space="0" w:color="auto"/>
      </w:divBdr>
    </w:div>
    <w:div w:id="1163011811">
      <w:bodyDiv w:val="1"/>
      <w:marLeft w:val="0"/>
      <w:marRight w:val="0"/>
      <w:marTop w:val="0"/>
      <w:marBottom w:val="0"/>
      <w:divBdr>
        <w:top w:val="none" w:sz="0" w:space="0" w:color="auto"/>
        <w:left w:val="none" w:sz="0" w:space="0" w:color="auto"/>
        <w:bottom w:val="none" w:sz="0" w:space="0" w:color="auto"/>
        <w:right w:val="none" w:sz="0" w:space="0" w:color="auto"/>
      </w:divBdr>
    </w:div>
    <w:div w:id="1171330772">
      <w:bodyDiv w:val="1"/>
      <w:marLeft w:val="0"/>
      <w:marRight w:val="0"/>
      <w:marTop w:val="0"/>
      <w:marBottom w:val="0"/>
      <w:divBdr>
        <w:top w:val="none" w:sz="0" w:space="0" w:color="auto"/>
        <w:left w:val="none" w:sz="0" w:space="0" w:color="auto"/>
        <w:bottom w:val="none" w:sz="0" w:space="0" w:color="auto"/>
        <w:right w:val="none" w:sz="0" w:space="0" w:color="auto"/>
      </w:divBdr>
    </w:div>
    <w:div w:id="1184706925">
      <w:bodyDiv w:val="1"/>
      <w:marLeft w:val="0"/>
      <w:marRight w:val="0"/>
      <w:marTop w:val="0"/>
      <w:marBottom w:val="0"/>
      <w:divBdr>
        <w:top w:val="none" w:sz="0" w:space="0" w:color="auto"/>
        <w:left w:val="none" w:sz="0" w:space="0" w:color="auto"/>
        <w:bottom w:val="none" w:sz="0" w:space="0" w:color="auto"/>
        <w:right w:val="none" w:sz="0" w:space="0" w:color="auto"/>
      </w:divBdr>
    </w:div>
    <w:div w:id="1217818055">
      <w:bodyDiv w:val="1"/>
      <w:marLeft w:val="0"/>
      <w:marRight w:val="0"/>
      <w:marTop w:val="0"/>
      <w:marBottom w:val="0"/>
      <w:divBdr>
        <w:top w:val="none" w:sz="0" w:space="0" w:color="auto"/>
        <w:left w:val="none" w:sz="0" w:space="0" w:color="auto"/>
        <w:bottom w:val="none" w:sz="0" w:space="0" w:color="auto"/>
        <w:right w:val="none" w:sz="0" w:space="0" w:color="auto"/>
      </w:divBdr>
    </w:div>
    <w:div w:id="1231618851">
      <w:bodyDiv w:val="1"/>
      <w:marLeft w:val="0"/>
      <w:marRight w:val="0"/>
      <w:marTop w:val="0"/>
      <w:marBottom w:val="0"/>
      <w:divBdr>
        <w:top w:val="none" w:sz="0" w:space="0" w:color="auto"/>
        <w:left w:val="none" w:sz="0" w:space="0" w:color="auto"/>
        <w:bottom w:val="none" w:sz="0" w:space="0" w:color="auto"/>
        <w:right w:val="none" w:sz="0" w:space="0" w:color="auto"/>
      </w:divBdr>
    </w:div>
    <w:div w:id="1232424927">
      <w:bodyDiv w:val="1"/>
      <w:marLeft w:val="0"/>
      <w:marRight w:val="0"/>
      <w:marTop w:val="0"/>
      <w:marBottom w:val="0"/>
      <w:divBdr>
        <w:top w:val="none" w:sz="0" w:space="0" w:color="auto"/>
        <w:left w:val="none" w:sz="0" w:space="0" w:color="auto"/>
        <w:bottom w:val="none" w:sz="0" w:space="0" w:color="auto"/>
        <w:right w:val="none" w:sz="0" w:space="0" w:color="auto"/>
      </w:divBdr>
    </w:div>
    <w:div w:id="1234200819">
      <w:bodyDiv w:val="1"/>
      <w:marLeft w:val="0"/>
      <w:marRight w:val="0"/>
      <w:marTop w:val="0"/>
      <w:marBottom w:val="0"/>
      <w:divBdr>
        <w:top w:val="none" w:sz="0" w:space="0" w:color="auto"/>
        <w:left w:val="none" w:sz="0" w:space="0" w:color="auto"/>
        <w:bottom w:val="none" w:sz="0" w:space="0" w:color="auto"/>
        <w:right w:val="none" w:sz="0" w:space="0" w:color="auto"/>
      </w:divBdr>
    </w:div>
    <w:div w:id="1235317843">
      <w:bodyDiv w:val="1"/>
      <w:marLeft w:val="0"/>
      <w:marRight w:val="0"/>
      <w:marTop w:val="0"/>
      <w:marBottom w:val="0"/>
      <w:divBdr>
        <w:top w:val="none" w:sz="0" w:space="0" w:color="auto"/>
        <w:left w:val="none" w:sz="0" w:space="0" w:color="auto"/>
        <w:bottom w:val="none" w:sz="0" w:space="0" w:color="auto"/>
        <w:right w:val="none" w:sz="0" w:space="0" w:color="auto"/>
      </w:divBdr>
    </w:div>
    <w:div w:id="1258830380">
      <w:bodyDiv w:val="1"/>
      <w:marLeft w:val="0"/>
      <w:marRight w:val="0"/>
      <w:marTop w:val="0"/>
      <w:marBottom w:val="0"/>
      <w:divBdr>
        <w:top w:val="none" w:sz="0" w:space="0" w:color="auto"/>
        <w:left w:val="none" w:sz="0" w:space="0" w:color="auto"/>
        <w:bottom w:val="none" w:sz="0" w:space="0" w:color="auto"/>
        <w:right w:val="none" w:sz="0" w:space="0" w:color="auto"/>
      </w:divBdr>
    </w:div>
    <w:div w:id="1260092662">
      <w:bodyDiv w:val="1"/>
      <w:marLeft w:val="0"/>
      <w:marRight w:val="0"/>
      <w:marTop w:val="0"/>
      <w:marBottom w:val="0"/>
      <w:divBdr>
        <w:top w:val="none" w:sz="0" w:space="0" w:color="auto"/>
        <w:left w:val="none" w:sz="0" w:space="0" w:color="auto"/>
        <w:bottom w:val="none" w:sz="0" w:space="0" w:color="auto"/>
        <w:right w:val="none" w:sz="0" w:space="0" w:color="auto"/>
      </w:divBdr>
    </w:div>
    <w:div w:id="1261598920">
      <w:bodyDiv w:val="1"/>
      <w:marLeft w:val="0"/>
      <w:marRight w:val="0"/>
      <w:marTop w:val="0"/>
      <w:marBottom w:val="0"/>
      <w:divBdr>
        <w:top w:val="none" w:sz="0" w:space="0" w:color="auto"/>
        <w:left w:val="none" w:sz="0" w:space="0" w:color="auto"/>
        <w:bottom w:val="none" w:sz="0" w:space="0" w:color="auto"/>
        <w:right w:val="none" w:sz="0" w:space="0" w:color="auto"/>
      </w:divBdr>
    </w:div>
    <w:div w:id="1264613666">
      <w:bodyDiv w:val="1"/>
      <w:marLeft w:val="0"/>
      <w:marRight w:val="0"/>
      <w:marTop w:val="0"/>
      <w:marBottom w:val="0"/>
      <w:divBdr>
        <w:top w:val="none" w:sz="0" w:space="0" w:color="auto"/>
        <w:left w:val="none" w:sz="0" w:space="0" w:color="auto"/>
        <w:bottom w:val="none" w:sz="0" w:space="0" w:color="auto"/>
        <w:right w:val="none" w:sz="0" w:space="0" w:color="auto"/>
      </w:divBdr>
    </w:div>
    <w:div w:id="1268542620">
      <w:bodyDiv w:val="1"/>
      <w:marLeft w:val="0"/>
      <w:marRight w:val="0"/>
      <w:marTop w:val="0"/>
      <w:marBottom w:val="0"/>
      <w:divBdr>
        <w:top w:val="none" w:sz="0" w:space="0" w:color="auto"/>
        <w:left w:val="none" w:sz="0" w:space="0" w:color="auto"/>
        <w:bottom w:val="none" w:sz="0" w:space="0" w:color="auto"/>
        <w:right w:val="none" w:sz="0" w:space="0" w:color="auto"/>
      </w:divBdr>
    </w:div>
    <w:div w:id="1320385872">
      <w:bodyDiv w:val="1"/>
      <w:marLeft w:val="0"/>
      <w:marRight w:val="0"/>
      <w:marTop w:val="0"/>
      <w:marBottom w:val="0"/>
      <w:divBdr>
        <w:top w:val="none" w:sz="0" w:space="0" w:color="auto"/>
        <w:left w:val="none" w:sz="0" w:space="0" w:color="auto"/>
        <w:bottom w:val="none" w:sz="0" w:space="0" w:color="auto"/>
        <w:right w:val="none" w:sz="0" w:space="0" w:color="auto"/>
      </w:divBdr>
    </w:div>
    <w:div w:id="1327856387">
      <w:bodyDiv w:val="1"/>
      <w:marLeft w:val="0"/>
      <w:marRight w:val="0"/>
      <w:marTop w:val="0"/>
      <w:marBottom w:val="0"/>
      <w:divBdr>
        <w:top w:val="none" w:sz="0" w:space="0" w:color="auto"/>
        <w:left w:val="none" w:sz="0" w:space="0" w:color="auto"/>
        <w:bottom w:val="none" w:sz="0" w:space="0" w:color="auto"/>
        <w:right w:val="none" w:sz="0" w:space="0" w:color="auto"/>
      </w:divBdr>
    </w:div>
    <w:div w:id="1336230897">
      <w:bodyDiv w:val="1"/>
      <w:marLeft w:val="0"/>
      <w:marRight w:val="0"/>
      <w:marTop w:val="0"/>
      <w:marBottom w:val="0"/>
      <w:divBdr>
        <w:top w:val="none" w:sz="0" w:space="0" w:color="auto"/>
        <w:left w:val="none" w:sz="0" w:space="0" w:color="auto"/>
        <w:bottom w:val="none" w:sz="0" w:space="0" w:color="auto"/>
        <w:right w:val="none" w:sz="0" w:space="0" w:color="auto"/>
      </w:divBdr>
    </w:div>
    <w:div w:id="1339237529">
      <w:bodyDiv w:val="1"/>
      <w:marLeft w:val="0"/>
      <w:marRight w:val="0"/>
      <w:marTop w:val="0"/>
      <w:marBottom w:val="0"/>
      <w:divBdr>
        <w:top w:val="none" w:sz="0" w:space="0" w:color="auto"/>
        <w:left w:val="none" w:sz="0" w:space="0" w:color="auto"/>
        <w:bottom w:val="none" w:sz="0" w:space="0" w:color="auto"/>
        <w:right w:val="none" w:sz="0" w:space="0" w:color="auto"/>
      </w:divBdr>
    </w:div>
    <w:div w:id="1355185381">
      <w:bodyDiv w:val="1"/>
      <w:marLeft w:val="0"/>
      <w:marRight w:val="0"/>
      <w:marTop w:val="0"/>
      <w:marBottom w:val="0"/>
      <w:divBdr>
        <w:top w:val="none" w:sz="0" w:space="0" w:color="auto"/>
        <w:left w:val="none" w:sz="0" w:space="0" w:color="auto"/>
        <w:bottom w:val="none" w:sz="0" w:space="0" w:color="auto"/>
        <w:right w:val="none" w:sz="0" w:space="0" w:color="auto"/>
      </w:divBdr>
    </w:div>
    <w:div w:id="1392733902">
      <w:bodyDiv w:val="1"/>
      <w:marLeft w:val="0"/>
      <w:marRight w:val="0"/>
      <w:marTop w:val="0"/>
      <w:marBottom w:val="0"/>
      <w:divBdr>
        <w:top w:val="none" w:sz="0" w:space="0" w:color="auto"/>
        <w:left w:val="none" w:sz="0" w:space="0" w:color="auto"/>
        <w:bottom w:val="none" w:sz="0" w:space="0" w:color="auto"/>
        <w:right w:val="none" w:sz="0" w:space="0" w:color="auto"/>
      </w:divBdr>
    </w:div>
    <w:div w:id="1400177602">
      <w:bodyDiv w:val="1"/>
      <w:marLeft w:val="0"/>
      <w:marRight w:val="0"/>
      <w:marTop w:val="0"/>
      <w:marBottom w:val="0"/>
      <w:divBdr>
        <w:top w:val="none" w:sz="0" w:space="0" w:color="auto"/>
        <w:left w:val="none" w:sz="0" w:space="0" w:color="auto"/>
        <w:bottom w:val="none" w:sz="0" w:space="0" w:color="auto"/>
        <w:right w:val="none" w:sz="0" w:space="0" w:color="auto"/>
      </w:divBdr>
    </w:div>
    <w:div w:id="1405759408">
      <w:bodyDiv w:val="1"/>
      <w:marLeft w:val="0"/>
      <w:marRight w:val="0"/>
      <w:marTop w:val="0"/>
      <w:marBottom w:val="0"/>
      <w:divBdr>
        <w:top w:val="none" w:sz="0" w:space="0" w:color="auto"/>
        <w:left w:val="none" w:sz="0" w:space="0" w:color="auto"/>
        <w:bottom w:val="none" w:sz="0" w:space="0" w:color="auto"/>
        <w:right w:val="none" w:sz="0" w:space="0" w:color="auto"/>
      </w:divBdr>
    </w:div>
    <w:div w:id="1424570146">
      <w:bodyDiv w:val="1"/>
      <w:marLeft w:val="0"/>
      <w:marRight w:val="0"/>
      <w:marTop w:val="0"/>
      <w:marBottom w:val="0"/>
      <w:divBdr>
        <w:top w:val="none" w:sz="0" w:space="0" w:color="auto"/>
        <w:left w:val="none" w:sz="0" w:space="0" w:color="auto"/>
        <w:bottom w:val="none" w:sz="0" w:space="0" w:color="auto"/>
        <w:right w:val="none" w:sz="0" w:space="0" w:color="auto"/>
      </w:divBdr>
    </w:div>
    <w:div w:id="1429497024">
      <w:bodyDiv w:val="1"/>
      <w:marLeft w:val="0"/>
      <w:marRight w:val="0"/>
      <w:marTop w:val="0"/>
      <w:marBottom w:val="0"/>
      <w:divBdr>
        <w:top w:val="none" w:sz="0" w:space="0" w:color="auto"/>
        <w:left w:val="none" w:sz="0" w:space="0" w:color="auto"/>
        <w:bottom w:val="none" w:sz="0" w:space="0" w:color="auto"/>
        <w:right w:val="none" w:sz="0" w:space="0" w:color="auto"/>
      </w:divBdr>
    </w:div>
    <w:div w:id="1430930040">
      <w:bodyDiv w:val="1"/>
      <w:marLeft w:val="0"/>
      <w:marRight w:val="0"/>
      <w:marTop w:val="0"/>
      <w:marBottom w:val="0"/>
      <w:divBdr>
        <w:top w:val="none" w:sz="0" w:space="0" w:color="auto"/>
        <w:left w:val="none" w:sz="0" w:space="0" w:color="auto"/>
        <w:bottom w:val="none" w:sz="0" w:space="0" w:color="auto"/>
        <w:right w:val="none" w:sz="0" w:space="0" w:color="auto"/>
      </w:divBdr>
    </w:div>
    <w:div w:id="1458521196">
      <w:bodyDiv w:val="1"/>
      <w:marLeft w:val="0"/>
      <w:marRight w:val="0"/>
      <w:marTop w:val="0"/>
      <w:marBottom w:val="0"/>
      <w:divBdr>
        <w:top w:val="none" w:sz="0" w:space="0" w:color="auto"/>
        <w:left w:val="none" w:sz="0" w:space="0" w:color="auto"/>
        <w:bottom w:val="none" w:sz="0" w:space="0" w:color="auto"/>
        <w:right w:val="none" w:sz="0" w:space="0" w:color="auto"/>
      </w:divBdr>
    </w:div>
    <w:div w:id="1464883489">
      <w:bodyDiv w:val="1"/>
      <w:marLeft w:val="0"/>
      <w:marRight w:val="0"/>
      <w:marTop w:val="0"/>
      <w:marBottom w:val="0"/>
      <w:divBdr>
        <w:top w:val="none" w:sz="0" w:space="0" w:color="auto"/>
        <w:left w:val="none" w:sz="0" w:space="0" w:color="auto"/>
        <w:bottom w:val="none" w:sz="0" w:space="0" w:color="auto"/>
        <w:right w:val="none" w:sz="0" w:space="0" w:color="auto"/>
      </w:divBdr>
    </w:div>
    <w:div w:id="1468813185">
      <w:bodyDiv w:val="1"/>
      <w:marLeft w:val="0"/>
      <w:marRight w:val="0"/>
      <w:marTop w:val="0"/>
      <w:marBottom w:val="0"/>
      <w:divBdr>
        <w:top w:val="none" w:sz="0" w:space="0" w:color="auto"/>
        <w:left w:val="none" w:sz="0" w:space="0" w:color="auto"/>
        <w:bottom w:val="none" w:sz="0" w:space="0" w:color="auto"/>
        <w:right w:val="none" w:sz="0" w:space="0" w:color="auto"/>
      </w:divBdr>
    </w:div>
    <w:div w:id="1471284120">
      <w:bodyDiv w:val="1"/>
      <w:marLeft w:val="0"/>
      <w:marRight w:val="0"/>
      <w:marTop w:val="0"/>
      <w:marBottom w:val="0"/>
      <w:divBdr>
        <w:top w:val="none" w:sz="0" w:space="0" w:color="auto"/>
        <w:left w:val="none" w:sz="0" w:space="0" w:color="auto"/>
        <w:bottom w:val="none" w:sz="0" w:space="0" w:color="auto"/>
        <w:right w:val="none" w:sz="0" w:space="0" w:color="auto"/>
      </w:divBdr>
    </w:div>
    <w:div w:id="1474979205">
      <w:bodyDiv w:val="1"/>
      <w:marLeft w:val="0"/>
      <w:marRight w:val="0"/>
      <w:marTop w:val="0"/>
      <w:marBottom w:val="0"/>
      <w:divBdr>
        <w:top w:val="none" w:sz="0" w:space="0" w:color="auto"/>
        <w:left w:val="none" w:sz="0" w:space="0" w:color="auto"/>
        <w:bottom w:val="none" w:sz="0" w:space="0" w:color="auto"/>
        <w:right w:val="none" w:sz="0" w:space="0" w:color="auto"/>
      </w:divBdr>
    </w:div>
    <w:div w:id="1476946928">
      <w:bodyDiv w:val="1"/>
      <w:marLeft w:val="0"/>
      <w:marRight w:val="0"/>
      <w:marTop w:val="0"/>
      <w:marBottom w:val="0"/>
      <w:divBdr>
        <w:top w:val="none" w:sz="0" w:space="0" w:color="auto"/>
        <w:left w:val="none" w:sz="0" w:space="0" w:color="auto"/>
        <w:bottom w:val="none" w:sz="0" w:space="0" w:color="auto"/>
        <w:right w:val="none" w:sz="0" w:space="0" w:color="auto"/>
      </w:divBdr>
    </w:div>
    <w:div w:id="1479371788">
      <w:bodyDiv w:val="1"/>
      <w:marLeft w:val="0"/>
      <w:marRight w:val="0"/>
      <w:marTop w:val="0"/>
      <w:marBottom w:val="0"/>
      <w:divBdr>
        <w:top w:val="none" w:sz="0" w:space="0" w:color="auto"/>
        <w:left w:val="none" w:sz="0" w:space="0" w:color="auto"/>
        <w:bottom w:val="none" w:sz="0" w:space="0" w:color="auto"/>
        <w:right w:val="none" w:sz="0" w:space="0" w:color="auto"/>
      </w:divBdr>
    </w:div>
    <w:div w:id="1506627925">
      <w:bodyDiv w:val="1"/>
      <w:marLeft w:val="0"/>
      <w:marRight w:val="0"/>
      <w:marTop w:val="0"/>
      <w:marBottom w:val="0"/>
      <w:divBdr>
        <w:top w:val="none" w:sz="0" w:space="0" w:color="auto"/>
        <w:left w:val="none" w:sz="0" w:space="0" w:color="auto"/>
        <w:bottom w:val="none" w:sz="0" w:space="0" w:color="auto"/>
        <w:right w:val="none" w:sz="0" w:space="0" w:color="auto"/>
      </w:divBdr>
    </w:div>
    <w:div w:id="1509444460">
      <w:bodyDiv w:val="1"/>
      <w:marLeft w:val="0"/>
      <w:marRight w:val="0"/>
      <w:marTop w:val="0"/>
      <w:marBottom w:val="0"/>
      <w:divBdr>
        <w:top w:val="none" w:sz="0" w:space="0" w:color="auto"/>
        <w:left w:val="none" w:sz="0" w:space="0" w:color="auto"/>
        <w:bottom w:val="none" w:sz="0" w:space="0" w:color="auto"/>
        <w:right w:val="none" w:sz="0" w:space="0" w:color="auto"/>
      </w:divBdr>
    </w:div>
    <w:div w:id="1520587605">
      <w:bodyDiv w:val="1"/>
      <w:marLeft w:val="0"/>
      <w:marRight w:val="0"/>
      <w:marTop w:val="0"/>
      <w:marBottom w:val="0"/>
      <w:divBdr>
        <w:top w:val="none" w:sz="0" w:space="0" w:color="auto"/>
        <w:left w:val="none" w:sz="0" w:space="0" w:color="auto"/>
        <w:bottom w:val="none" w:sz="0" w:space="0" w:color="auto"/>
        <w:right w:val="none" w:sz="0" w:space="0" w:color="auto"/>
      </w:divBdr>
    </w:div>
    <w:div w:id="1530756816">
      <w:bodyDiv w:val="1"/>
      <w:marLeft w:val="0"/>
      <w:marRight w:val="0"/>
      <w:marTop w:val="0"/>
      <w:marBottom w:val="0"/>
      <w:divBdr>
        <w:top w:val="none" w:sz="0" w:space="0" w:color="auto"/>
        <w:left w:val="none" w:sz="0" w:space="0" w:color="auto"/>
        <w:bottom w:val="none" w:sz="0" w:space="0" w:color="auto"/>
        <w:right w:val="none" w:sz="0" w:space="0" w:color="auto"/>
      </w:divBdr>
    </w:div>
    <w:div w:id="1538351549">
      <w:bodyDiv w:val="1"/>
      <w:marLeft w:val="0"/>
      <w:marRight w:val="0"/>
      <w:marTop w:val="0"/>
      <w:marBottom w:val="0"/>
      <w:divBdr>
        <w:top w:val="none" w:sz="0" w:space="0" w:color="auto"/>
        <w:left w:val="none" w:sz="0" w:space="0" w:color="auto"/>
        <w:bottom w:val="none" w:sz="0" w:space="0" w:color="auto"/>
        <w:right w:val="none" w:sz="0" w:space="0" w:color="auto"/>
      </w:divBdr>
    </w:div>
    <w:div w:id="1554925068">
      <w:bodyDiv w:val="1"/>
      <w:marLeft w:val="0"/>
      <w:marRight w:val="0"/>
      <w:marTop w:val="0"/>
      <w:marBottom w:val="0"/>
      <w:divBdr>
        <w:top w:val="none" w:sz="0" w:space="0" w:color="auto"/>
        <w:left w:val="none" w:sz="0" w:space="0" w:color="auto"/>
        <w:bottom w:val="none" w:sz="0" w:space="0" w:color="auto"/>
        <w:right w:val="none" w:sz="0" w:space="0" w:color="auto"/>
      </w:divBdr>
    </w:div>
    <w:div w:id="1558470456">
      <w:bodyDiv w:val="1"/>
      <w:marLeft w:val="0"/>
      <w:marRight w:val="0"/>
      <w:marTop w:val="0"/>
      <w:marBottom w:val="0"/>
      <w:divBdr>
        <w:top w:val="none" w:sz="0" w:space="0" w:color="auto"/>
        <w:left w:val="none" w:sz="0" w:space="0" w:color="auto"/>
        <w:bottom w:val="none" w:sz="0" w:space="0" w:color="auto"/>
        <w:right w:val="none" w:sz="0" w:space="0" w:color="auto"/>
      </w:divBdr>
    </w:div>
    <w:div w:id="1559129191">
      <w:bodyDiv w:val="1"/>
      <w:marLeft w:val="0"/>
      <w:marRight w:val="0"/>
      <w:marTop w:val="0"/>
      <w:marBottom w:val="0"/>
      <w:divBdr>
        <w:top w:val="none" w:sz="0" w:space="0" w:color="auto"/>
        <w:left w:val="none" w:sz="0" w:space="0" w:color="auto"/>
        <w:bottom w:val="none" w:sz="0" w:space="0" w:color="auto"/>
        <w:right w:val="none" w:sz="0" w:space="0" w:color="auto"/>
      </w:divBdr>
    </w:div>
    <w:div w:id="1571116831">
      <w:bodyDiv w:val="1"/>
      <w:marLeft w:val="0"/>
      <w:marRight w:val="0"/>
      <w:marTop w:val="0"/>
      <w:marBottom w:val="0"/>
      <w:divBdr>
        <w:top w:val="none" w:sz="0" w:space="0" w:color="auto"/>
        <w:left w:val="none" w:sz="0" w:space="0" w:color="auto"/>
        <w:bottom w:val="none" w:sz="0" w:space="0" w:color="auto"/>
        <w:right w:val="none" w:sz="0" w:space="0" w:color="auto"/>
      </w:divBdr>
    </w:div>
    <w:div w:id="1593854458">
      <w:bodyDiv w:val="1"/>
      <w:marLeft w:val="0"/>
      <w:marRight w:val="0"/>
      <w:marTop w:val="0"/>
      <w:marBottom w:val="0"/>
      <w:divBdr>
        <w:top w:val="none" w:sz="0" w:space="0" w:color="auto"/>
        <w:left w:val="none" w:sz="0" w:space="0" w:color="auto"/>
        <w:bottom w:val="none" w:sz="0" w:space="0" w:color="auto"/>
        <w:right w:val="none" w:sz="0" w:space="0" w:color="auto"/>
      </w:divBdr>
    </w:div>
    <w:div w:id="1606769321">
      <w:bodyDiv w:val="1"/>
      <w:marLeft w:val="0"/>
      <w:marRight w:val="0"/>
      <w:marTop w:val="0"/>
      <w:marBottom w:val="0"/>
      <w:divBdr>
        <w:top w:val="none" w:sz="0" w:space="0" w:color="auto"/>
        <w:left w:val="none" w:sz="0" w:space="0" w:color="auto"/>
        <w:bottom w:val="none" w:sz="0" w:space="0" w:color="auto"/>
        <w:right w:val="none" w:sz="0" w:space="0" w:color="auto"/>
      </w:divBdr>
    </w:div>
    <w:div w:id="1607929745">
      <w:bodyDiv w:val="1"/>
      <w:marLeft w:val="0"/>
      <w:marRight w:val="0"/>
      <w:marTop w:val="0"/>
      <w:marBottom w:val="0"/>
      <w:divBdr>
        <w:top w:val="none" w:sz="0" w:space="0" w:color="auto"/>
        <w:left w:val="none" w:sz="0" w:space="0" w:color="auto"/>
        <w:bottom w:val="none" w:sz="0" w:space="0" w:color="auto"/>
        <w:right w:val="none" w:sz="0" w:space="0" w:color="auto"/>
      </w:divBdr>
    </w:div>
    <w:div w:id="1611625771">
      <w:bodyDiv w:val="1"/>
      <w:marLeft w:val="0"/>
      <w:marRight w:val="0"/>
      <w:marTop w:val="0"/>
      <w:marBottom w:val="0"/>
      <w:divBdr>
        <w:top w:val="none" w:sz="0" w:space="0" w:color="auto"/>
        <w:left w:val="none" w:sz="0" w:space="0" w:color="auto"/>
        <w:bottom w:val="none" w:sz="0" w:space="0" w:color="auto"/>
        <w:right w:val="none" w:sz="0" w:space="0" w:color="auto"/>
      </w:divBdr>
    </w:div>
    <w:div w:id="1616061387">
      <w:bodyDiv w:val="1"/>
      <w:marLeft w:val="0"/>
      <w:marRight w:val="0"/>
      <w:marTop w:val="0"/>
      <w:marBottom w:val="0"/>
      <w:divBdr>
        <w:top w:val="none" w:sz="0" w:space="0" w:color="auto"/>
        <w:left w:val="none" w:sz="0" w:space="0" w:color="auto"/>
        <w:bottom w:val="none" w:sz="0" w:space="0" w:color="auto"/>
        <w:right w:val="none" w:sz="0" w:space="0" w:color="auto"/>
      </w:divBdr>
    </w:div>
    <w:div w:id="1629778233">
      <w:bodyDiv w:val="1"/>
      <w:marLeft w:val="0"/>
      <w:marRight w:val="0"/>
      <w:marTop w:val="0"/>
      <w:marBottom w:val="0"/>
      <w:divBdr>
        <w:top w:val="none" w:sz="0" w:space="0" w:color="auto"/>
        <w:left w:val="none" w:sz="0" w:space="0" w:color="auto"/>
        <w:bottom w:val="none" w:sz="0" w:space="0" w:color="auto"/>
        <w:right w:val="none" w:sz="0" w:space="0" w:color="auto"/>
      </w:divBdr>
    </w:div>
    <w:div w:id="1632516845">
      <w:bodyDiv w:val="1"/>
      <w:marLeft w:val="0"/>
      <w:marRight w:val="0"/>
      <w:marTop w:val="0"/>
      <w:marBottom w:val="0"/>
      <w:divBdr>
        <w:top w:val="none" w:sz="0" w:space="0" w:color="auto"/>
        <w:left w:val="none" w:sz="0" w:space="0" w:color="auto"/>
        <w:bottom w:val="none" w:sz="0" w:space="0" w:color="auto"/>
        <w:right w:val="none" w:sz="0" w:space="0" w:color="auto"/>
      </w:divBdr>
    </w:div>
    <w:div w:id="1639144325">
      <w:bodyDiv w:val="1"/>
      <w:marLeft w:val="0"/>
      <w:marRight w:val="0"/>
      <w:marTop w:val="0"/>
      <w:marBottom w:val="0"/>
      <w:divBdr>
        <w:top w:val="none" w:sz="0" w:space="0" w:color="auto"/>
        <w:left w:val="none" w:sz="0" w:space="0" w:color="auto"/>
        <w:bottom w:val="none" w:sz="0" w:space="0" w:color="auto"/>
        <w:right w:val="none" w:sz="0" w:space="0" w:color="auto"/>
      </w:divBdr>
    </w:div>
    <w:div w:id="1646004795">
      <w:bodyDiv w:val="1"/>
      <w:marLeft w:val="0"/>
      <w:marRight w:val="0"/>
      <w:marTop w:val="0"/>
      <w:marBottom w:val="0"/>
      <w:divBdr>
        <w:top w:val="none" w:sz="0" w:space="0" w:color="auto"/>
        <w:left w:val="none" w:sz="0" w:space="0" w:color="auto"/>
        <w:bottom w:val="none" w:sz="0" w:space="0" w:color="auto"/>
        <w:right w:val="none" w:sz="0" w:space="0" w:color="auto"/>
      </w:divBdr>
    </w:div>
    <w:div w:id="1658071716">
      <w:bodyDiv w:val="1"/>
      <w:marLeft w:val="0"/>
      <w:marRight w:val="0"/>
      <w:marTop w:val="0"/>
      <w:marBottom w:val="0"/>
      <w:divBdr>
        <w:top w:val="none" w:sz="0" w:space="0" w:color="auto"/>
        <w:left w:val="none" w:sz="0" w:space="0" w:color="auto"/>
        <w:bottom w:val="none" w:sz="0" w:space="0" w:color="auto"/>
        <w:right w:val="none" w:sz="0" w:space="0" w:color="auto"/>
      </w:divBdr>
    </w:div>
    <w:div w:id="1679313396">
      <w:bodyDiv w:val="1"/>
      <w:marLeft w:val="0"/>
      <w:marRight w:val="0"/>
      <w:marTop w:val="0"/>
      <w:marBottom w:val="0"/>
      <w:divBdr>
        <w:top w:val="none" w:sz="0" w:space="0" w:color="auto"/>
        <w:left w:val="none" w:sz="0" w:space="0" w:color="auto"/>
        <w:bottom w:val="none" w:sz="0" w:space="0" w:color="auto"/>
        <w:right w:val="none" w:sz="0" w:space="0" w:color="auto"/>
      </w:divBdr>
    </w:div>
    <w:div w:id="1686513852">
      <w:bodyDiv w:val="1"/>
      <w:marLeft w:val="0"/>
      <w:marRight w:val="0"/>
      <w:marTop w:val="0"/>
      <w:marBottom w:val="0"/>
      <w:divBdr>
        <w:top w:val="none" w:sz="0" w:space="0" w:color="auto"/>
        <w:left w:val="none" w:sz="0" w:space="0" w:color="auto"/>
        <w:bottom w:val="none" w:sz="0" w:space="0" w:color="auto"/>
        <w:right w:val="none" w:sz="0" w:space="0" w:color="auto"/>
      </w:divBdr>
    </w:div>
    <w:div w:id="1689484922">
      <w:bodyDiv w:val="1"/>
      <w:marLeft w:val="0"/>
      <w:marRight w:val="0"/>
      <w:marTop w:val="0"/>
      <w:marBottom w:val="0"/>
      <w:divBdr>
        <w:top w:val="none" w:sz="0" w:space="0" w:color="auto"/>
        <w:left w:val="none" w:sz="0" w:space="0" w:color="auto"/>
        <w:bottom w:val="none" w:sz="0" w:space="0" w:color="auto"/>
        <w:right w:val="none" w:sz="0" w:space="0" w:color="auto"/>
      </w:divBdr>
    </w:div>
    <w:div w:id="1700471723">
      <w:bodyDiv w:val="1"/>
      <w:marLeft w:val="0"/>
      <w:marRight w:val="0"/>
      <w:marTop w:val="0"/>
      <w:marBottom w:val="0"/>
      <w:divBdr>
        <w:top w:val="none" w:sz="0" w:space="0" w:color="auto"/>
        <w:left w:val="none" w:sz="0" w:space="0" w:color="auto"/>
        <w:bottom w:val="none" w:sz="0" w:space="0" w:color="auto"/>
        <w:right w:val="none" w:sz="0" w:space="0" w:color="auto"/>
      </w:divBdr>
    </w:div>
    <w:div w:id="1704138351">
      <w:bodyDiv w:val="1"/>
      <w:marLeft w:val="0"/>
      <w:marRight w:val="0"/>
      <w:marTop w:val="0"/>
      <w:marBottom w:val="0"/>
      <w:divBdr>
        <w:top w:val="none" w:sz="0" w:space="0" w:color="auto"/>
        <w:left w:val="none" w:sz="0" w:space="0" w:color="auto"/>
        <w:bottom w:val="none" w:sz="0" w:space="0" w:color="auto"/>
        <w:right w:val="none" w:sz="0" w:space="0" w:color="auto"/>
      </w:divBdr>
    </w:div>
    <w:div w:id="1716125959">
      <w:bodyDiv w:val="1"/>
      <w:marLeft w:val="0"/>
      <w:marRight w:val="0"/>
      <w:marTop w:val="0"/>
      <w:marBottom w:val="0"/>
      <w:divBdr>
        <w:top w:val="none" w:sz="0" w:space="0" w:color="auto"/>
        <w:left w:val="none" w:sz="0" w:space="0" w:color="auto"/>
        <w:bottom w:val="none" w:sz="0" w:space="0" w:color="auto"/>
        <w:right w:val="none" w:sz="0" w:space="0" w:color="auto"/>
      </w:divBdr>
    </w:div>
    <w:div w:id="1727292077">
      <w:bodyDiv w:val="1"/>
      <w:marLeft w:val="0"/>
      <w:marRight w:val="0"/>
      <w:marTop w:val="0"/>
      <w:marBottom w:val="0"/>
      <w:divBdr>
        <w:top w:val="none" w:sz="0" w:space="0" w:color="auto"/>
        <w:left w:val="none" w:sz="0" w:space="0" w:color="auto"/>
        <w:bottom w:val="none" w:sz="0" w:space="0" w:color="auto"/>
        <w:right w:val="none" w:sz="0" w:space="0" w:color="auto"/>
      </w:divBdr>
    </w:div>
    <w:div w:id="1735616886">
      <w:bodyDiv w:val="1"/>
      <w:marLeft w:val="0"/>
      <w:marRight w:val="0"/>
      <w:marTop w:val="0"/>
      <w:marBottom w:val="0"/>
      <w:divBdr>
        <w:top w:val="none" w:sz="0" w:space="0" w:color="auto"/>
        <w:left w:val="none" w:sz="0" w:space="0" w:color="auto"/>
        <w:bottom w:val="none" w:sz="0" w:space="0" w:color="auto"/>
        <w:right w:val="none" w:sz="0" w:space="0" w:color="auto"/>
      </w:divBdr>
    </w:div>
    <w:div w:id="1741053591">
      <w:bodyDiv w:val="1"/>
      <w:marLeft w:val="0"/>
      <w:marRight w:val="0"/>
      <w:marTop w:val="0"/>
      <w:marBottom w:val="0"/>
      <w:divBdr>
        <w:top w:val="none" w:sz="0" w:space="0" w:color="auto"/>
        <w:left w:val="none" w:sz="0" w:space="0" w:color="auto"/>
        <w:bottom w:val="none" w:sz="0" w:space="0" w:color="auto"/>
        <w:right w:val="none" w:sz="0" w:space="0" w:color="auto"/>
      </w:divBdr>
    </w:div>
    <w:div w:id="1747803539">
      <w:bodyDiv w:val="1"/>
      <w:marLeft w:val="0"/>
      <w:marRight w:val="0"/>
      <w:marTop w:val="0"/>
      <w:marBottom w:val="0"/>
      <w:divBdr>
        <w:top w:val="none" w:sz="0" w:space="0" w:color="auto"/>
        <w:left w:val="none" w:sz="0" w:space="0" w:color="auto"/>
        <w:bottom w:val="none" w:sz="0" w:space="0" w:color="auto"/>
        <w:right w:val="none" w:sz="0" w:space="0" w:color="auto"/>
      </w:divBdr>
    </w:div>
    <w:div w:id="1749770122">
      <w:bodyDiv w:val="1"/>
      <w:marLeft w:val="0"/>
      <w:marRight w:val="0"/>
      <w:marTop w:val="0"/>
      <w:marBottom w:val="0"/>
      <w:divBdr>
        <w:top w:val="none" w:sz="0" w:space="0" w:color="auto"/>
        <w:left w:val="none" w:sz="0" w:space="0" w:color="auto"/>
        <w:bottom w:val="none" w:sz="0" w:space="0" w:color="auto"/>
        <w:right w:val="none" w:sz="0" w:space="0" w:color="auto"/>
      </w:divBdr>
    </w:div>
    <w:div w:id="1763838669">
      <w:bodyDiv w:val="1"/>
      <w:marLeft w:val="0"/>
      <w:marRight w:val="0"/>
      <w:marTop w:val="0"/>
      <w:marBottom w:val="0"/>
      <w:divBdr>
        <w:top w:val="none" w:sz="0" w:space="0" w:color="auto"/>
        <w:left w:val="none" w:sz="0" w:space="0" w:color="auto"/>
        <w:bottom w:val="none" w:sz="0" w:space="0" w:color="auto"/>
        <w:right w:val="none" w:sz="0" w:space="0" w:color="auto"/>
      </w:divBdr>
    </w:div>
    <w:div w:id="1767848622">
      <w:bodyDiv w:val="1"/>
      <w:marLeft w:val="0"/>
      <w:marRight w:val="0"/>
      <w:marTop w:val="0"/>
      <w:marBottom w:val="0"/>
      <w:divBdr>
        <w:top w:val="none" w:sz="0" w:space="0" w:color="auto"/>
        <w:left w:val="none" w:sz="0" w:space="0" w:color="auto"/>
        <w:bottom w:val="none" w:sz="0" w:space="0" w:color="auto"/>
        <w:right w:val="none" w:sz="0" w:space="0" w:color="auto"/>
      </w:divBdr>
    </w:div>
    <w:div w:id="1775704949">
      <w:bodyDiv w:val="1"/>
      <w:marLeft w:val="0"/>
      <w:marRight w:val="0"/>
      <w:marTop w:val="0"/>
      <w:marBottom w:val="0"/>
      <w:divBdr>
        <w:top w:val="none" w:sz="0" w:space="0" w:color="auto"/>
        <w:left w:val="none" w:sz="0" w:space="0" w:color="auto"/>
        <w:bottom w:val="none" w:sz="0" w:space="0" w:color="auto"/>
        <w:right w:val="none" w:sz="0" w:space="0" w:color="auto"/>
      </w:divBdr>
    </w:div>
    <w:div w:id="1784111192">
      <w:bodyDiv w:val="1"/>
      <w:marLeft w:val="0"/>
      <w:marRight w:val="0"/>
      <w:marTop w:val="0"/>
      <w:marBottom w:val="0"/>
      <w:divBdr>
        <w:top w:val="none" w:sz="0" w:space="0" w:color="auto"/>
        <w:left w:val="none" w:sz="0" w:space="0" w:color="auto"/>
        <w:bottom w:val="none" w:sz="0" w:space="0" w:color="auto"/>
        <w:right w:val="none" w:sz="0" w:space="0" w:color="auto"/>
      </w:divBdr>
    </w:div>
    <w:div w:id="1800875801">
      <w:bodyDiv w:val="1"/>
      <w:marLeft w:val="0"/>
      <w:marRight w:val="0"/>
      <w:marTop w:val="0"/>
      <w:marBottom w:val="0"/>
      <w:divBdr>
        <w:top w:val="none" w:sz="0" w:space="0" w:color="auto"/>
        <w:left w:val="none" w:sz="0" w:space="0" w:color="auto"/>
        <w:bottom w:val="none" w:sz="0" w:space="0" w:color="auto"/>
        <w:right w:val="none" w:sz="0" w:space="0" w:color="auto"/>
      </w:divBdr>
    </w:div>
    <w:div w:id="1803382706">
      <w:bodyDiv w:val="1"/>
      <w:marLeft w:val="0"/>
      <w:marRight w:val="0"/>
      <w:marTop w:val="0"/>
      <w:marBottom w:val="0"/>
      <w:divBdr>
        <w:top w:val="none" w:sz="0" w:space="0" w:color="auto"/>
        <w:left w:val="none" w:sz="0" w:space="0" w:color="auto"/>
        <w:bottom w:val="none" w:sz="0" w:space="0" w:color="auto"/>
        <w:right w:val="none" w:sz="0" w:space="0" w:color="auto"/>
      </w:divBdr>
    </w:div>
    <w:div w:id="1806659041">
      <w:bodyDiv w:val="1"/>
      <w:marLeft w:val="0"/>
      <w:marRight w:val="0"/>
      <w:marTop w:val="0"/>
      <w:marBottom w:val="0"/>
      <w:divBdr>
        <w:top w:val="none" w:sz="0" w:space="0" w:color="auto"/>
        <w:left w:val="none" w:sz="0" w:space="0" w:color="auto"/>
        <w:bottom w:val="none" w:sz="0" w:space="0" w:color="auto"/>
        <w:right w:val="none" w:sz="0" w:space="0" w:color="auto"/>
      </w:divBdr>
    </w:div>
    <w:div w:id="1824467199">
      <w:bodyDiv w:val="1"/>
      <w:marLeft w:val="0"/>
      <w:marRight w:val="0"/>
      <w:marTop w:val="0"/>
      <w:marBottom w:val="0"/>
      <w:divBdr>
        <w:top w:val="none" w:sz="0" w:space="0" w:color="auto"/>
        <w:left w:val="none" w:sz="0" w:space="0" w:color="auto"/>
        <w:bottom w:val="none" w:sz="0" w:space="0" w:color="auto"/>
        <w:right w:val="none" w:sz="0" w:space="0" w:color="auto"/>
      </w:divBdr>
    </w:div>
    <w:div w:id="1832519567">
      <w:bodyDiv w:val="1"/>
      <w:marLeft w:val="0"/>
      <w:marRight w:val="0"/>
      <w:marTop w:val="0"/>
      <w:marBottom w:val="0"/>
      <w:divBdr>
        <w:top w:val="none" w:sz="0" w:space="0" w:color="auto"/>
        <w:left w:val="none" w:sz="0" w:space="0" w:color="auto"/>
        <w:bottom w:val="none" w:sz="0" w:space="0" w:color="auto"/>
        <w:right w:val="none" w:sz="0" w:space="0" w:color="auto"/>
      </w:divBdr>
    </w:div>
    <w:div w:id="1835029239">
      <w:bodyDiv w:val="1"/>
      <w:marLeft w:val="0"/>
      <w:marRight w:val="0"/>
      <w:marTop w:val="0"/>
      <w:marBottom w:val="0"/>
      <w:divBdr>
        <w:top w:val="none" w:sz="0" w:space="0" w:color="auto"/>
        <w:left w:val="none" w:sz="0" w:space="0" w:color="auto"/>
        <w:bottom w:val="none" w:sz="0" w:space="0" w:color="auto"/>
        <w:right w:val="none" w:sz="0" w:space="0" w:color="auto"/>
      </w:divBdr>
    </w:div>
    <w:div w:id="1846437098">
      <w:bodyDiv w:val="1"/>
      <w:marLeft w:val="0"/>
      <w:marRight w:val="0"/>
      <w:marTop w:val="0"/>
      <w:marBottom w:val="0"/>
      <w:divBdr>
        <w:top w:val="none" w:sz="0" w:space="0" w:color="auto"/>
        <w:left w:val="none" w:sz="0" w:space="0" w:color="auto"/>
        <w:bottom w:val="none" w:sz="0" w:space="0" w:color="auto"/>
        <w:right w:val="none" w:sz="0" w:space="0" w:color="auto"/>
      </w:divBdr>
    </w:div>
    <w:div w:id="1853257193">
      <w:bodyDiv w:val="1"/>
      <w:marLeft w:val="0"/>
      <w:marRight w:val="0"/>
      <w:marTop w:val="0"/>
      <w:marBottom w:val="0"/>
      <w:divBdr>
        <w:top w:val="none" w:sz="0" w:space="0" w:color="auto"/>
        <w:left w:val="none" w:sz="0" w:space="0" w:color="auto"/>
        <w:bottom w:val="none" w:sz="0" w:space="0" w:color="auto"/>
        <w:right w:val="none" w:sz="0" w:space="0" w:color="auto"/>
      </w:divBdr>
    </w:div>
    <w:div w:id="1856728046">
      <w:bodyDiv w:val="1"/>
      <w:marLeft w:val="0"/>
      <w:marRight w:val="0"/>
      <w:marTop w:val="0"/>
      <w:marBottom w:val="0"/>
      <w:divBdr>
        <w:top w:val="none" w:sz="0" w:space="0" w:color="auto"/>
        <w:left w:val="none" w:sz="0" w:space="0" w:color="auto"/>
        <w:bottom w:val="none" w:sz="0" w:space="0" w:color="auto"/>
        <w:right w:val="none" w:sz="0" w:space="0" w:color="auto"/>
      </w:divBdr>
    </w:div>
    <w:div w:id="1867866232">
      <w:bodyDiv w:val="1"/>
      <w:marLeft w:val="0"/>
      <w:marRight w:val="0"/>
      <w:marTop w:val="0"/>
      <w:marBottom w:val="0"/>
      <w:divBdr>
        <w:top w:val="none" w:sz="0" w:space="0" w:color="auto"/>
        <w:left w:val="none" w:sz="0" w:space="0" w:color="auto"/>
        <w:bottom w:val="none" w:sz="0" w:space="0" w:color="auto"/>
        <w:right w:val="none" w:sz="0" w:space="0" w:color="auto"/>
      </w:divBdr>
    </w:div>
    <w:div w:id="1873766141">
      <w:bodyDiv w:val="1"/>
      <w:marLeft w:val="0"/>
      <w:marRight w:val="0"/>
      <w:marTop w:val="0"/>
      <w:marBottom w:val="0"/>
      <w:divBdr>
        <w:top w:val="none" w:sz="0" w:space="0" w:color="auto"/>
        <w:left w:val="none" w:sz="0" w:space="0" w:color="auto"/>
        <w:bottom w:val="none" w:sz="0" w:space="0" w:color="auto"/>
        <w:right w:val="none" w:sz="0" w:space="0" w:color="auto"/>
      </w:divBdr>
    </w:div>
    <w:div w:id="1878732219">
      <w:bodyDiv w:val="1"/>
      <w:marLeft w:val="0"/>
      <w:marRight w:val="0"/>
      <w:marTop w:val="0"/>
      <w:marBottom w:val="0"/>
      <w:divBdr>
        <w:top w:val="none" w:sz="0" w:space="0" w:color="auto"/>
        <w:left w:val="none" w:sz="0" w:space="0" w:color="auto"/>
        <w:bottom w:val="none" w:sz="0" w:space="0" w:color="auto"/>
        <w:right w:val="none" w:sz="0" w:space="0" w:color="auto"/>
      </w:divBdr>
    </w:div>
    <w:div w:id="1881241704">
      <w:bodyDiv w:val="1"/>
      <w:marLeft w:val="0"/>
      <w:marRight w:val="0"/>
      <w:marTop w:val="0"/>
      <w:marBottom w:val="0"/>
      <w:divBdr>
        <w:top w:val="none" w:sz="0" w:space="0" w:color="auto"/>
        <w:left w:val="none" w:sz="0" w:space="0" w:color="auto"/>
        <w:bottom w:val="none" w:sz="0" w:space="0" w:color="auto"/>
        <w:right w:val="none" w:sz="0" w:space="0" w:color="auto"/>
      </w:divBdr>
    </w:div>
    <w:div w:id="1882597910">
      <w:bodyDiv w:val="1"/>
      <w:marLeft w:val="0"/>
      <w:marRight w:val="0"/>
      <w:marTop w:val="0"/>
      <w:marBottom w:val="0"/>
      <w:divBdr>
        <w:top w:val="none" w:sz="0" w:space="0" w:color="auto"/>
        <w:left w:val="none" w:sz="0" w:space="0" w:color="auto"/>
        <w:bottom w:val="none" w:sz="0" w:space="0" w:color="auto"/>
        <w:right w:val="none" w:sz="0" w:space="0" w:color="auto"/>
      </w:divBdr>
    </w:div>
    <w:div w:id="1886216395">
      <w:bodyDiv w:val="1"/>
      <w:marLeft w:val="0"/>
      <w:marRight w:val="0"/>
      <w:marTop w:val="0"/>
      <w:marBottom w:val="0"/>
      <w:divBdr>
        <w:top w:val="none" w:sz="0" w:space="0" w:color="auto"/>
        <w:left w:val="none" w:sz="0" w:space="0" w:color="auto"/>
        <w:bottom w:val="none" w:sz="0" w:space="0" w:color="auto"/>
        <w:right w:val="none" w:sz="0" w:space="0" w:color="auto"/>
      </w:divBdr>
    </w:div>
    <w:div w:id="1925990567">
      <w:bodyDiv w:val="1"/>
      <w:marLeft w:val="0"/>
      <w:marRight w:val="0"/>
      <w:marTop w:val="0"/>
      <w:marBottom w:val="0"/>
      <w:divBdr>
        <w:top w:val="none" w:sz="0" w:space="0" w:color="auto"/>
        <w:left w:val="none" w:sz="0" w:space="0" w:color="auto"/>
        <w:bottom w:val="none" w:sz="0" w:space="0" w:color="auto"/>
        <w:right w:val="none" w:sz="0" w:space="0" w:color="auto"/>
      </w:divBdr>
    </w:div>
    <w:div w:id="1927491715">
      <w:bodyDiv w:val="1"/>
      <w:marLeft w:val="0"/>
      <w:marRight w:val="0"/>
      <w:marTop w:val="0"/>
      <w:marBottom w:val="0"/>
      <w:divBdr>
        <w:top w:val="none" w:sz="0" w:space="0" w:color="auto"/>
        <w:left w:val="none" w:sz="0" w:space="0" w:color="auto"/>
        <w:bottom w:val="none" w:sz="0" w:space="0" w:color="auto"/>
        <w:right w:val="none" w:sz="0" w:space="0" w:color="auto"/>
      </w:divBdr>
    </w:div>
    <w:div w:id="1932661290">
      <w:bodyDiv w:val="1"/>
      <w:marLeft w:val="0"/>
      <w:marRight w:val="0"/>
      <w:marTop w:val="0"/>
      <w:marBottom w:val="0"/>
      <w:divBdr>
        <w:top w:val="none" w:sz="0" w:space="0" w:color="auto"/>
        <w:left w:val="none" w:sz="0" w:space="0" w:color="auto"/>
        <w:bottom w:val="none" w:sz="0" w:space="0" w:color="auto"/>
        <w:right w:val="none" w:sz="0" w:space="0" w:color="auto"/>
      </w:divBdr>
    </w:div>
    <w:div w:id="1947230048">
      <w:bodyDiv w:val="1"/>
      <w:marLeft w:val="0"/>
      <w:marRight w:val="0"/>
      <w:marTop w:val="0"/>
      <w:marBottom w:val="0"/>
      <w:divBdr>
        <w:top w:val="none" w:sz="0" w:space="0" w:color="auto"/>
        <w:left w:val="none" w:sz="0" w:space="0" w:color="auto"/>
        <w:bottom w:val="none" w:sz="0" w:space="0" w:color="auto"/>
        <w:right w:val="none" w:sz="0" w:space="0" w:color="auto"/>
      </w:divBdr>
    </w:div>
    <w:div w:id="1952324272">
      <w:bodyDiv w:val="1"/>
      <w:marLeft w:val="0"/>
      <w:marRight w:val="0"/>
      <w:marTop w:val="0"/>
      <w:marBottom w:val="0"/>
      <w:divBdr>
        <w:top w:val="none" w:sz="0" w:space="0" w:color="auto"/>
        <w:left w:val="none" w:sz="0" w:space="0" w:color="auto"/>
        <w:bottom w:val="none" w:sz="0" w:space="0" w:color="auto"/>
        <w:right w:val="none" w:sz="0" w:space="0" w:color="auto"/>
      </w:divBdr>
    </w:div>
    <w:div w:id="1963921086">
      <w:bodyDiv w:val="1"/>
      <w:marLeft w:val="0"/>
      <w:marRight w:val="0"/>
      <w:marTop w:val="0"/>
      <w:marBottom w:val="0"/>
      <w:divBdr>
        <w:top w:val="none" w:sz="0" w:space="0" w:color="auto"/>
        <w:left w:val="none" w:sz="0" w:space="0" w:color="auto"/>
        <w:bottom w:val="none" w:sz="0" w:space="0" w:color="auto"/>
        <w:right w:val="none" w:sz="0" w:space="0" w:color="auto"/>
      </w:divBdr>
    </w:div>
    <w:div w:id="1964116944">
      <w:bodyDiv w:val="1"/>
      <w:marLeft w:val="0"/>
      <w:marRight w:val="0"/>
      <w:marTop w:val="0"/>
      <w:marBottom w:val="0"/>
      <w:divBdr>
        <w:top w:val="none" w:sz="0" w:space="0" w:color="auto"/>
        <w:left w:val="none" w:sz="0" w:space="0" w:color="auto"/>
        <w:bottom w:val="none" w:sz="0" w:space="0" w:color="auto"/>
        <w:right w:val="none" w:sz="0" w:space="0" w:color="auto"/>
      </w:divBdr>
    </w:div>
    <w:div w:id="1983269675">
      <w:bodyDiv w:val="1"/>
      <w:marLeft w:val="0"/>
      <w:marRight w:val="0"/>
      <w:marTop w:val="0"/>
      <w:marBottom w:val="0"/>
      <w:divBdr>
        <w:top w:val="none" w:sz="0" w:space="0" w:color="auto"/>
        <w:left w:val="none" w:sz="0" w:space="0" w:color="auto"/>
        <w:bottom w:val="none" w:sz="0" w:space="0" w:color="auto"/>
        <w:right w:val="none" w:sz="0" w:space="0" w:color="auto"/>
      </w:divBdr>
    </w:div>
    <w:div w:id="1986229903">
      <w:bodyDiv w:val="1"/>
      <w:marLeft w:val="0"/>
      <w:marRight w:val="0"/>
      <w:marTop w:val="0"/>
      <w:marBottom w:val="0"/>
      <w:divBdr>
        <w:top w:val="none" w:sz="0" w:space="0" w:color="auto"/>
        <w:left w:val="none" w:sz="0" w:space="0" w:color="auto"/>
        <w:bottom w:val="none" w:sz="0" w:space="0" w:color="auto"/>
        <w:right w:val="none" w:sz="0" w:space="0" w:color="auto"/>
      </w:divBdr>
    </w:div>
    <w:div w:id="1988973420">
      <w:bodyDiv w:val="1"/>
      <w:marLeft w:val="0"/>
      <w:marRight w:val="0"/>
      <w:marTop w:val="0"/>
      <w:marBottom w:val="0"/>
      <w:divBdr>
        <w:top w:val="none" w:sz="0" w:space="0" w:color="auto"/>
        <w:left w:val="none" w:sz="0" w:space="0" w:color="auto"/>
        <w:bottom w:val="none" w:sz="0" w:space="0" w:color="auto"/>
        <w:right w:val="none" w:sz="0" w:space="0" w:color="auto"/>
      </w:divBdr>
    </w:div>
    <w:div w:id="2015570015">
      <w:bodyDiv w:val="1"/>
      <w:marLeft w:val="0"/>
      <w:marRight w:val="0"/>
      <w:marTop w:val="0"/>
      <w:marBottom w:val="0"/>
      <w:divBdr>
        <w:top w:val="none" w:sz="0" w:space="0" w:color="auto"/>
        <w:left w:val="none" w:sz="0" w:space="0" w:color="auto"/>
        <w:bottom w:val="none" w:sz="0" w:space="0" w:color="auto"/>
        <w:right w:val="none" w:sz="0" w:space="0" w:color="auto"/>
      </w:divBdr>
    </w:div>
    <w:div w:id="2017882288">
      <w:bodyDiv w:val="1"/>
      <w:marLeft w:val="0"/>
      <w:marRight w:val="0"/>
      <w:marTop w:val="0"/>
      <w:marBottom w:val="0"/>
      <w:divBdr>
        <w:top w:val="none" w:sz="0" w:space="0" w:color="auto"/>
        <w:left w:val="none" w:sz="0" w:space="0" w:color="auto"/>
        <w:bottom w:val="none" w:sz="0" w:space="0" w:color="auto"/>
        <w:right w:val="none" w:sz="0" w:space="0" w:color="auto"/>
      </w:divBdr>
    </w:div>
    <w:div w:id="2019623386">
      <w:bodyDiv w:val="1"/>
      <w:marLeft w:val="0"/>
      <w:marRight w:val="0"/>
      <w:marTop w:val="0"/>
      <w:marBottom w:val="0"/>
      <w:divBdr>
        <w:top w:val="none" w:sz="0" w:space="0" w:color="auto"/>
        <w:left w:val="none" w:sz="0" w:space="0" w:color="auto"/>
        <w:bottom w:val="none" w:sz="0" w:space="0" w:color="auto"/>
        <w:right w:val="none" w:sz="0" w:space="0" w:color="auto"/>
      </w:divBdr>
    </w:div>
    <w:div w:id="2022050218">
      <w:bodyDiv w:val="1"/>
      <w:marLeft w:val="0"/>
      <w:marRight w:val="0"/>
      <w:marTop w:val="0"/>
      <w:marBottom w:val="0"/>
      <w:divBdr>
        <w:top w:val="none" w:sz="0" w:space="0" w:color="auto"/>
        <w:left w:val="none" w:sz="0" w:space="0" w:color="auto"/>
        <w:bottom w:val="none" w:sz="0" w:space="0" w:color="auto"/>
        <w:right w:val="none" w:sz="0" w:space="0" w:color="auto"/>
      </w:divBdr>
    </w:div>
    <w:div w:id="2053191271">
      <w:bodyDiv w:val="1"/>
      <w:marLeft w:val="0"/>
      <w:marRight w:val="0"/>
      <w:marTop w:val="0"/>
      <w:marBottom w:val="0"/>
      <w:divBdr>
        <w:top w:val="none" w:sz="0" w:space="0" w:color="auto"/>
        <w:left w:val="none" w:sz="0" w:space="0" w:color="auto"/>
        <w:bottom w:val="none" w:sz="0" w:space="0" w:color="auto"/>
        <w:right w:val="none" w:sz="0" w:space="0" w:color="auto"/>
      </w:divBdr>
    </w:div>
    <w:div w:id="2057463442">
      <w:bodyDiv w:val="1"/>
      <w:marLeft w:val="0"/>
      <w:marRight w:val="0"/>
      <w:marTop w:val="0"/>
      <w:marBottom w:val="0"/>
      <w:divBdr>
        <w:top w:val="none" w:sz="0" w:space="0" w:color="auto"/>
        <w:left w:val="none" w:sz="0" w:space="0" w:color="auto"/>
        <w:bottom w:val="none" w:sz="0" w:space="0" w:color="auto"/>
        <w:right w:val="none" w:sz="0" w:space="0" w:color="auto"/>
      </w:divBdr>
    </w:div>
    <w:div w:id="2062096877">
      <w:bodyDiv w:val="1"/>
      <w:marLeft w:val="0"/>
      <w:marRight w:val="0"/>
      <w:marTop w:val="0"/>
      <w:marBottom w:val="0"/>
      <w:divBdr>
        <w:top w:val="none" w:sz="0" w:space="0" w:color="auto"/>
        <w:left w:val="none" w:sz="0" w:space="0" w:color="auto"/>
        <w:bottom w:val="none" w:sz="0" w:space="0" w:color="auto"/>
        <w:right w:val="none" w:sz="0" w:space="0" w:color="auto"/>
      </w:divBdr>
    </w:div>
    <w:div w:id="2105345702">
      <w:bodyDiv w:val="1"/>
      <w:marLeft w:val="0"/>
      <w:marRight w:val="0"/>
      <w:marTop w:val="0"/>
      <w:marBottom w:val="0"/>
      <w:divBdr>
        <w:top w:val="none" w:sz="0" w:space="0" w:color="auto"/>
        <w:left w:val="none" w:sz="0" w:space="0" w:color="auto"/>
        <w:bottom w:val="none" w:sz="0" w:space="0" w:color="auto"/>
        <w:right w:val="none" w:sz="0" w:space="0" w:color="auto"/>
      </w:divBdr>
    </w:div>
    <w:div w:id="2111704526">
      <w:bodyDiv w:val="1"/>
      <w:marLeft w:val="0"/>
      <w:marRight w:val="0"/>
      <w:marTop w:val="0"/>
      <w:marBottom w:val="0"/>
      <w:divBdr>
        <w:top w:val="none" w:sz="0" w:space="0" w:color="auto"/>
        <w:left w:val="none" w:sz="0" w:space="0" w:color="auto"/>
        <w:bottom w:val="none" w:sz="0" w:space="0" w:color="auto"/>
        <w:right w:val="none" w:sz="0" w:space="0" w:color="auto"/>
      </w:divBdr>
    </w:div>
    <w:div w:id="2113668591">
      <w:bodyDiv w:val="1"/>
      <w:marLeft w:val="0"/>
      <w:marRight w:val="0"/>
      <w:marTop w:val="0"/>
      <w:marBottom w:val="0"/>
      <w:divBdr>
        <w:top w:val="none" w:sz="0" w:space="0" w:color="auto"/>
        <w:left w:val="none" w:sz="0" w:space="0" w:color="auto"/>
        <w:bottom w:val="none" w:sz="0" w:space="0" w:color="auto"/>
        <w:right w:val="none" w:sz="0" w:space="0" w:color="auto"/>
      </w:divBdr>
    </w:div>
    <w:div w:id="2131435259">
      <w:bodyDiv w:val="1"/>
      <w:marLeft w:val="0"/>
      <w:marRight w:val="0"/>
      <w:marTop w:val="0"/>
      <w:marBottom w:val="0"/>
      <w:divBdr>
        <w:top w:val="none" w:sz="0" w:space="0" w:color="auto"/>
        <w:left w:val="none" w:sz="0" w:space="0" w:color="auto"/>
        <w:bottom w:val="none" w:sz="0" w:space="0" w:color="auto"/>
        <w:right w:val="none" w:sz="0" w:space="0" w:color="auto"/>
      </w:divBdr>
    </w:div>
    <w:div w:id="2136215453">
      <w:bodyDiv w:val="1"/>
      <w:marLeft w:val="0"/>
      <w:marRight w:val="0"/>
      <w:marTop w:val="0"/>
      <w:marBottom w:val="0"/>
      <w:divBdr>
        <w:top w:val="none" w:sz="0" w:space="0" w:color="auto"/>
        <w:left w:val="none" w:sz="0" w:space="0" w:color="auto"/>
        <w:bottom w:val="none" w:sz="0" w:space="0" w:color="auto"/>
        <w:right w:val="none" w:sz="0" w:space="0" w:color="auto"/>
      </w:divBdr>
    </w:div>
    <w:div w:id="21453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MCEDT.Conformance.MoH@Ontario.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health.gov.on.ca/en/pro/publications/ohip/docs/techspec_mcedt_eb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C.MCEDT.Conformance.MoH@Ontario.ca" TargetMode="External"/><Relationship Id="rId11" Type="http://schemas.openxmlformats.org/officeDocument/2006/relationships/hyperlink" Target="http://www.health.gov.on.ca/en/pro/publications/ohip/docs/techspec_ebs.pdf" TargetMode="External"/><Relationship Id="rId5" Type="http://schemas.openxmlformats.org/officeDocument/2006/relationships/webSettings" Target="webSettings.xml"/><Relationship Id="rId10" Type="http://schemas.openxmlformats.org/officeDocument/2006/relationships/hyperlink" Target="http://health.gov.on.ca/en/pro/publications/ohip/docs/techspec_mcedt_ebs.pdf" TargetMode="External"/><Relationship Id="rId4" Type="http://schemas.openxmlformats.org/officeDocument/2006/relationships/settings" Target="settings.xml"/><Relationship Id="rId9" Type="http://schemas.openxmlformats.org/officeDocument/2006/relationships/hyperlink" Target="http://health.gov.on.ca/en/pro/publications/ohip/docs/techspec_mcedt_e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Goyer, Amy (MOH)</dc:creator>
  <cp:lastModifiedBy>Goyer, Amy (MOH)</cp:lastModifiedBy>
  <cp:revision>9</cp:revision>
  <dcterms:created xsi:type="dcterms:W3CDTF">2013-09-10T14:14:00Z</dcterms:created>
  <dcterms:modified xsi:type="dcterms:W3CDTF">2013-09-10T17:16:00Z</dcterms:modified>
</cp:coreProperties>
</file>