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8012" w14:textId="77777777" w:rsidR="00F92E1C" w:rsidRPr="00F92E1C" w:rsidRDefault="00105DAB" w:rsidP="00105DAB">
      <w:pPr>
        <w:rPr>
          <w:b/>
          <w:bCs/>
        </w:rPr>
      </w:pPr>
      <w:r w:rsidRPr="00105DAB">
        <w:rPr>
          <w:noProof/>
        </w:rPr>
        <w:drawing>
          <wp:anchor distT="0" distB="0" distL="114300" distR="114300" simplePos="0" relativeHeight="251660288" behindDoc="0" locked="0" layoutInCell="1" allowOverlap="1" wp14:anchorId="683B9043" wp14:editId="501A4A48">
            <wp:simplePos x="0" y="0"/>
            <wp:positionH relativeFrom="margin">
              <wp:posOffset>4286250</wp:posOffset>
            </wp:positionH>
            <wp:positionV relativeFrom="margin">
              <wp:posOffset>507365</wp:posOffset>
            </wp:positionV>
            <wp:extent cx="1638300" cy="26860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DAB">
        <w:rPr>
          <w:lang w:val="en-US"/>
        </w:rPr>
        <w:t xml:space="preserve"> </w:t>
      </w:r>
      <w:r w:rsidR="00F92E1C" w:rsidRPr="00F92E1C">
        <w:rPr>
          <w:b/>
          <w:bCs/>
          <w:lang w:val="en-US"/>
        </w:rPr>
        <w:t>ABRC home page</w:t>
      </w:r>
      <w:r w:rsidRPr="00F92E1C">
        <w:rPr>
          <w:b/>
          <w:bCs/>
        </w:rPr>
        <w:t xml:space="preserve"> </w:t>
      </w:r>
    </w:p>
    <w:p w14:paraId="1548E425" w14:textId="77777777" w:rsidR="00105DAB" w:rsidRDefault="00105DAB" w:rsidP="00105DAB">
      <w:r w:rsidRPr="00105DAB">
        <w:t>The root is an essential plant organ that supports plants in the soil and obtains water and nutrients. The root apical meristem continually produces all cell</w:t>
      </w:r>
      <w:r w:rsidR="00690306">
        <w:rPr>
          <w:lang w:val="en-US"/>
        </w:rPr>
        <w:t xml:space="preserve"> </w:t>
      </w:r>
      <w:r w:rsidRPr="00105DAB">
        <w:t xml:space="preserve">types and controls root development throughout </w:t>
      </w:r>
      <w:r w:rsidR="00690306">
        <w:t>a plant's entire</w:t>
      </w:r>
      <w:r w:rsidR="00690306">
        <w:rPr>
          <w:lang w:val="en-US"/>
        </w:rPr>
        <w:t xml:space="preserve"> life</w:t>
      </w:r>
      <w:r w:rsidRPr="00105DAB">
        <w:t>. Therefore, how the root meristem controls root development and adapts to environmental conditions is important for understanding plant development.</w:t>
      </w:r>
    </w:p>
    <w:p w14:paraId="28651C5C" w14:textId="77777777" w:rsidR="00AC41F3" w:rsidRPr="00105DAB" w:rsidRDefault="00AC41F3" w:rsidP="00105DAB"/>
    <w:p w14:paraId="49FDC2BF" w14:textId="77777777" w:rsidR="00105DAB" w:rsidRDefault="00105DAB" w:rsidP="00105DAB">
      <w:r w:rsidRPr="00105DAB">
        <w:t xml:space="preserve">    </w:t>
      </w:r>
      <w:r w:rsidRPr="00105DAB">
        <w:rPr>
          <w:bCs/>
          <w:i/>
          <w:iCs/>
        </w:rPr>
        <w:t>Arabidopsis</w:t>
      </w:r>
      <w:r w:rsidRPr="00105DAB">
        <w:rPr>
          <w:bCs/>
        </w:rPr>
        <w:t xml:space="preserve"> root development</w:t>
      </w:r>
      <w:r w:rsidRPr="00105DAB">
        <w:rPr>
          <w:bCs/>
          <w:lang w:eastAsia="ja-JP"/>
        </w:rPr>
        <w:t xml:space="preserve">al stages </w:t>
      </w:r>
      <w:r w:rsidRPr="00105DAB">
        <w:rPr>
          <w:bCs/>
        </w:rPr>
        <w:t xml:space="preserve">are simply divided </w:t>
      </w:r>
      <w:r w:rsidRPr="00105DAB">
        <w:rPr>
          <w:bCs/>
          <w:lang w:val="en-US"/>
        </w:rPr>
        <w:t xml:space="preserve">into </w:t>
      </w:r>
      <w:r w:rsidRPr="00105DAB">
        <w:rPr>
          <w:bCs/>
        </w:rPr>
        <w:t>three developmental zones. The cells actively proliferate in the meristematic zone</w:t>
      </w:r>
      <w:r w:rsidRPr="00105DAB">
        <w:rPr>
          <w:bCs/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val="en-US"/>
        </w:rPr>
        <w:t xml:space="preserve">. </w:t>
      </w:r>
      <w:r w:rsidRPr="00105DAB">
        <w:rPr>
          <w:bCs/>
          <w:lang w:eastAsia="ja-JP"/>
        </w:rPr>
        <w:t>1</w:t>
      </w:r>
      <w:r w:rsidRPr="00105DAB">
        <w:rPr>
          <w:bCs/>
        </w:rPr>
        <w:t>) and then terminate cell division and initiate cell elongation in the elongation zone</w:t>
      </w:r>
      <w:r w:rsidRPr="00105DAB">
        <w:rPr>
          <w:bCs/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val="en-US"/>
        </w:rPr>
        <w:t xml:space="preserve">. </w:t>
      </w:r>
      <w:r w:rsidRPr="00105DAB">
        <w:rPr>
          <w:bCs/>
          <w:lang w:eastAsia="ja-JP"/>
        </w:rPr>
        <w:t>1</w:t>
      </w:r>
      <w:r w:rsidRPr="00105DAB">
        <w:rPr>
          <w:bCs/>
        </w:rPr>
        <w:t>). Finally, the cells become completely mature in the differentiation zone (Fig</w:t>
      </w:r>
      <w:r w:rsidRPr="00105DAB">
        <w:rPr>
          <w:bCs/>
          <w:lang w:val="en-US"/>
        </w:rPr>
        <w:t xml:space="preserve">. </w:t>
      </w:r>
      <w:r w:rsidRPr="00105DAB">
        <w:rPr>
          <w:bCs/>
        </w:rPr>
        <w:t xml:space="preserve">1). </w:t>
      </w:r>
      <w:r w:rsidRPr="00105DAB">
        <w:t xml:space="preserve">Recent findings have demonstrated that reactive oxygen species (ROS) function as signaling molecules to regulate plant development. In the </w:t>
      </w:r>
      <w:r w:rsidRPr="00105DAB">
        <w:rPr>
          <w:i/>
          <w:iCs/>
        </w:rPr>
        <w:t>Arabidopsis</w:t>
      </w:r>
      <w:r w:rsidRPr="00105DAB">
        <w:t xml:space="preserve"> root, O</w:t>
      </w:r>
      <w:r w:rsidRPr="00105DAB">
        <w:rPr>
          <w:vertAlign w:val="subscript"/>
        </w:rPr>
        <w:t>2</w:t>
      </w:r>
      <w:r w:rsidRPr="00105DAB">
        <w:rPr>
          <w:vertAlign w:val="superscript"/>
        </w:rPr>
        <w:t>-</w:t>
      </w:r>
      <w:r w:rsidRPr="00105DAB">
        <w:t xml:space="preserve"> and H</w:t>
      </w:r>
      <w:r w:rsidRPr="00105DAB">
        <w:rPr>
          <w:vertAlign w:val="subscript"/>
        </w:rPr>
        <w:t>2</w:t>
      </w:r>
      <w:r w:rsidRPr="00105DAB">
        <w:t>O</w:t>
      </w:r>
      <w:r w:rsidRPr="00105DAB">
        <w:rPr>
          <w:vertAlign w:val="subscript"/>
        </w:rPr>
        <w:t>2</w:t>
      </w:r>
      <w:r w:rsidRPr="00105DAB">
        <w:t xml:space="preserve"> are individually accumulated in the meristematic zone and </w:t>
      </w:r>
      <w:r w:rsidR="00BF7EE5">
        <w:rPr>
          <w:lang w:val="en-US"/>
        </w:rPr>
        <w:t xml:space="preserve">the elongation and </w:t>
      </w:r>
      <w:r w:rsidRPr="00105DAB">
        <w:t>differentiation zone</w:t>
      </w:r>
      <w:r w:rsidR="00BF7EE5">
        <w:rPr>
          <w:lang w:val="en-US"/>
        </w:rPr>
        <w:t>s</w:t>
      </w:r>
      <w:r w:rsidRPr="00105DAB">
        <w:rPr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eastAsia="ja-JP"/>
        </w:rPr>
        <w:t>1</w:t>
      </w:r>
      <w:r w:rsidRPr="00105DAB">
        <w:rPr>
          <w:bCs/>
          <w:lang w:val="en-US" w:eastAsia="ja-JP"/>
        </w:rPr>
        <w:t>. red and green</w:t>
      </w:r>
      <w:r w:rsidRPr="00105DAB">
        <w:rPr>
          <w:bCs/>
        </w:rPr>
        <w:t>)</w:t>
      </w:r>
      <w:r w:rsidRPr="00105DAB">
        <w:fldChar w:fldCharType="begin">
          <w:fldData xml:space="preserve">PEVuZE5vdGU+PENpdGU+PEF1dGhvcj5EdW5hbmQ8L0F1dGhvcj48WWVhcj4yMDA3PC9ZZWFyPjxS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</w:fldData>
        </w:fldChar>
      </w:r>
      <w:r w:rsidRPr="00105DAB">
        <w:instrText xml:space="preserve"> ADDIN EN.CITE </w:instrText>
      </w:r>
      <w:r w:rsidRPr="00105DAB">
        <w:fldChar w:fldCharType="begin">
          <w:fldData xml:space="preserve">PEVuZE5vdGU+PENpdGU+PEF1dGhvcj5EdW5hbmQ8L0F1dGhvcj48WWVhcj4yMDA3PC9ZZWFyPjxS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</w:fldData>
        </w:fldChar>
      </w:r>
      <w:r w:rsidRPr="00105DAB">
        <w:instrText xml:space="preserve"> ADDIN EN.CITE.DATA </w:instrText>
      </w:r>
      <w:r w:rsidRPr="00105DAB">
        <w:fldChar w:fldCharType="end"/>
      </w:r>
      <w:r w:rsidRPr="00105DAB">
        <w:fldChar w:fldCharType="separate"/>
      </w:r>
      <w:r w:rsidRPr="00105DAB">
        <w:rPr>
          <w:noProof/>
          <w:vertAlign w:val="superscript"/>
        </w:rPr>
        <w:t>1,2</w:t>
      </w:r>
      <w:r w:rsidRPr="00105DAB">
        <w:fldChar w:fldCharType="end"/>
      </w:r>
      <w:r w:rsidRPr="00105DAB">
        <w:t xml:space="preserve">. </w:t>
      </w:r>
      <w:r w:rsidRPr="00105DAB">
        <w:rPr>
          <w:bCs/>
        </w:rPr>
        <w:t xml:space="preserve">The sizes of </w:t>
      </w:r>
      <w:r w:rsidR="00BF7EE5">
        <w:rPr>
          <w:bCs/>
          <w:lang w:val="en-US"/>
        </w:rPr>
        <w:t xml:space="preserve">the </w:t>
      </w:r>
      <w:r w:rsidRPr="00105DAB">
        <w:rPr>
          <w:bCs/>
        </w:rPr>
        <w:t>three developmental zones are regulated by t</w:t>
      </w:r>
      <w:r w:rsidRPr="00105DAB">
        <w:t>he distributions of these two</w:t>
      </w:r>
      <w:r w:rsidRPr="00105DAB">
        <w:rPr>
          <w:lang w:val="en-US"/>
        </w:rPr>
        <w:t xml:space="preserve"> types of</w:t>
      </w:r>
      <w:r w:rsidRPr="00105DAB">
        <w:t xml:space="preserve"> ROS</w:t>
      </w:r>
      <w:r w:rsidRPr="00105DAB">
        <w:fldChar w:fldCharType="begin">
          <w:fldData xml:space="preserve">PEVuZE5vdGU+PENpdGU+PEF1dGhvcj5Uc3VrYWdvc2hpPC9BdXRob3I+PFllYXI+MjAxMDwvWWVh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</w:fldData>
        </w:fldChar>
      </w:r>
      <w:r w:rsidRPr="00105DAB">
        <w:instrText xml:space="preserve"> ADDIN EN.CITE </w:instrText>
      </w:r>
      <w:r w:rsidRPr="00105DAB">
        <w:fldChar w:fldCharType="begin">
          <w:fldData xml:space="preserve">PEVuZE5vdGU+PENpdGU+PEF1dGhvcj5Uc3VrYWdvc2hpPC9BdXRob3I+PFllYXI+MjAxMDwvWWVh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</w:fldData>
        </w:fldChar>
      </w:r>
      <w:r w:rsidRPr="00105DAB">
        <w:instrText xml:space="preserve"> ADDIN EN.CITE.DATA </w:instrText>
      </w:r>
      <w:r w:rsidRPr="00105DAB">
        <w:fldChar w:fldCharType="end"/>
      </w:r>
      <w:r w:rsidRPr="00105DAB">
        <w:fldChar w:fldCharType="separate"/>
      </w:r>
      <w:r w:rsidRPr="00105DAB">
        <w:rPr>
          <w:noProof/>
          <w:vertAlign w:val="superscript"/>
        </w:rPr>
        <w:t>1,2</w:t>
      </w:r>
      <w:r w:rsidRPr="00105DAB">
        <w:fldChar w:fldCharType="end"/>
      </w:r>
      <w:r w:rsidRPr="00105DAB">
        <w:t xml:space="preserve">. </w:t>
      </w:r>
    </w:p>
    <w:p w14:paraId="2725049C" w14:textId="77777777" w:rsidR="00AC41F3" w:rsidRDefault="00AC41F3" w:rsidP="00105DAB"/>
    <w:p w14:paraId="522EABBD" w14:textId="77777777" w:rsidR="00D37C38" w:rsidRDefault="00D37C38" w:rsidP="00D37C38">
      <w:pPr>
        <w:rPr>
          <w:lang w:val="en-US"/>
        </w:rPr>
      </w:pPr>
      <w:r w:rsidRPr="00BE4674">
        <w:rPr>
          <w:b/>
          <w:bCs/>
          <w:lang w:val="en-US"/>
        </w:rPr>
        <w:t>1. Understanding of the regulation mechanism of ROS distributions at the specific root developmental zone under the RGF1 peptide signal.</w:t>
      </w:r>
      <w:r w:rsidRPr="00BE4674">
        <w:rPr>
          <w:lang w:val="en-US"/>
        </w:rPr>
        <w:t xml:space="preserve"> </w:t>
      </w:r>
    </w:p>
    <w:p w14:paraId="637F4E0B" w14:textId="77777777" w:rsidR="00D37C38" w:rsidRPr="00D37C38" w:rsidRDefault="00D37C38" w:rsidP="00105DAB">
      <w:pPr>
        <w:rPr>
          <w:lang w:val="en-US"/>
        </w:rPr>
      </w:pPr>
    </w:p>
    <w:p w14:paraId="25E1FAC7" w14:textId="77777777" w:rsidR="00BF7EE5" w:rsidRDefault="00D37C38" w:rsidP="00E57335">
      <w:pPr>
        <w:rPr>
          <w:color w:val="000000"/>
          <w:lang w:val="en-US" w:eastAsia="ja-JP"/>
        </w:rPr>
      </w:pPr>
      <w:r w:rsidRPr="00105DAB">
        <w:rPr>
          <w:i/>
          <w:i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BA0943C" wp14:editId="7A6380BC">
            <wp:simplePos x="0" y="0"/>
            <wp:positionH relativeFrom="margin">
              <wp:posOffset>3424178</wp:posOffset>
            </wp:positionH>
            <wp:positionV relativeFrom="margin">
              <wp:posOffset>4114077</wp:posOffset>
            </wp:positionV>
            <wp:extent cx="2611755" cy="2482850"/>
            <wp:effectExtent l="0" t="0" r="4445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DAB" w:rsidRPr="00105DAB">
        <w:t xml:space="preserve">   Stem cell niche and root meristem size are maintained by intercellular interactions and signaling networks of a peptide hormone, Root Meristem Growth Factor 1 (RGF1)</w:t>
      </w:r>
      <w:r w:rsidR="00105DAB" w:rsidRPr="00105DAB">
        <w:fldChar w:fldCharType="begin">
          <w:fldData xml:space="preserve">PEVuZE5vdGU+PENpdGU+PEF1dGhvcj5NYXRzdXpha2k8L0F1dGhvcj48WWVhcj4yMDEwPC9ZZWFy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</w:fldData>
        </w:fldChar>
      </w:r>
      <w:r w:rsidR="003121CA">
        <w:instrText xml:space="preserve"> ADDIN EN.CITE </w:instrText>
      </w:r>
      <w:r w:rsidR="003121CA">
        <w:fldChar w:fldCharType="begin">
          <w:fldData xml:space="preserve">PEVuZE5vdGU+PENpdGU+PEF1dGhvcj5NYXRzdXpha2k8L0F1dGhvcj48WWVhcj4yMDEwPC9ZZWFy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</w:fldData>
        </w:fldChar>
      </w:r>
      <w:r w:rsidR="003121CA">
        <w:instrText xml:space="preserve"> ADDIN EN.CITE.DATA </w:instrText>
      </w:r>
      <w:r w:rsidR="003121CA">
        <w:fldChar w:fldCharType="end"/>
      </w:r>
      <w:r w:rsidR="00105DAB" w:rsidRPr="00105DAB">
        <w:fldChar w:fldCharType="separate"/>
      </w:r>
      <w:r w:rsidR="003121CA" w:rsidRPr="003121CA">
        <w:rPr>
          <w:noProof/>
          <w:vertAlign w:val="superscript"/>
        </w:rPr>
        <w:t>3,4</w:t>
      </w:r>
      <w:r w:rsidR="00105DAB" w:rsidRPr="00105DAB">
        <w:fldChar w:fldCharType="end"/>
      </w:r>
      <w:r w:rsidR="00105DAB" w:rsidRPr="00105DAB">
        <w:t>.</w:t>
      </w:r>
      <w:r w:rsidR="00105DAB" w:rsidRPr="00105DAB">
        <w:rPr>
          <w:rFonts w:eastAsia="新細明體"/>
          <w:lang w:eastAsia="ja-JP"/>
        </w:rPr>
        <w:t xml:space="preserve"> </w:t>
      </w:r>
      <w:r w:rsidR="00105DAB" w:rsidRPr="00105DAB">
        <w:rPr>
          <w:u w:val="single"/>
        </w:rPr>
        <w:t xml:space="preserve">How RGF1 regulates root meristem development is an essential question </w:t>
      </w:r>
      <w:r w:rsidR="00105DAB" w:rsidRPr="00105DAB">
        <w:rPr>
          <w:u w:val="single"/>
          <w:lang w:val="en-US"/>
        </w:rPr>
        <w:t>for</w:t>
      </w:r>
      <w:r w:rsidR="00105DAB" w:rsidRPr="00105DAB">
        <w:rPr>
          <w:u w:val="single"/>
        </w:rPr>
        <w:t xml:space="preserve"> understand</w:t>
      </w:r>
      <w:proofErr w:type="spellStart"/>
      <w:r w:rsidR="00105DAB" w:rsidRPr="00105DAB">
        <w:rPr>
          <w:u w:val="single"/>
          <w:lang w:val="en-US"/>
        </w:rPr>
        <w:t>ing</w:t>
      </w:r>
      <w:proofErr w:type="spellEnd"/>
      <w:r w:rsidR="00105DAB" w:rsidRPr="00105DAB">
        <w:rPr>
          <w:u w:val="single"/>
        </w:rPr>
        <w:t xml:space="preserve"> stem cell function.</w:t>
      </w:r>
      <w:r w:rsidR="00105DAB" w:rsidRPr="00105DAB">
        <w:rPr>
          <w:color w:val="000000"/>
        </w:rPr>
        <w:t xml:space="preserve"> RGF1 controls root development by modulating ROS distributions along </w:t>
      </w:r>
      <w:r w:rsidR="00105DAB" w:rsidRPr="00105DAB">
        <w:rPr>
          <w:i/>
          <w:iCs/>
          <w:color w:val="000000"/>
        </w:rPr>
        <w:t>Arabidopsis</w:t>
      </w:r>
      <w:r w:rsidR="00105DAB" w:rsidRPr="00105DAB">
        <w:rPr>
          <w:color w:val="000000"/>
        </w:rPr>
        <w:t xml:space="preserve"> root developmental zones (Fig2.). RGF1 induced the</w:t>
      </w:r>
      <w:r w:rsidR="00105DAB" w:rsidRPr="00105DAB">
        <w:rPr>
          <w:color w:val="000000"/>
          <w:lang w:val="en-US"/>
        </w:rPr>
        <w:t xml:space="preserve"> expression of the</w:t>
      </w:r>
      <w:r w:rsidR="00105DAB" w:rsidRPr="00105DAB">
        <w:rPr>
          <w:color w:val="000000"/>
        </w:rPr>
        <w:t xml:space="preserve"> primary transcription factor </w:t>
      </w:r>
      <w:r w:rsidR="00105DAB" w:rsidRPr="00105DAB">
        <w:rPr>
          <w:color w:val="000000"/>
          <w:lang w:eastAsia="ja-JP"/>
        </w:rPr>
        <w:t>(</w:t>
      </w:r>
      <w:r w:rsidR="00105DAB" w:rsidRPr="00105DAB">
        <w:rPr>
          <w:i/>
          <w:iCs/>
          <w:color w:val="000000"/>
          <w:lang w:eastAsia="ja-JP"/>
        </w:rPr>
        <w:t>RITF1</w:t>
      </w:r>
      <w:r w:rsidR="00105DAB" w:rsidRPr="00105DAB">
        <w:rPr>
          <w:color w:val="000000"/>
          <w:lang w:eastAsia="ja-JP"/>
        </w:rPr>
        <w:t xml:space="preserve">) </w:t>
      </w:r>
      <w:r w:rsidR="00105DAB" w:rsidRPr="00105DAB">
        <w:rPr>
          <w:color w:val="000000"/>
        </w:rPr>
        <w:t xml:space="preserve">expression within a short-time after RGF1 treatment in the meristematic zone (Fig2., blue). Then later, ROS distributions started to be altered </w:t>
      </w:r>
      <w:r w:rsidR="00BF7EE5">
        <w:rPr>
          <w:color w:val="000000"/>
          <w:lang w:val="en-US"/>
        </w:rPr>
        <w:t>at the boundary between the meristematic zone and the elongation zone</w:t>
      </w:r>
      <w:r w:rsidR="00105DAB" w:rsidRPr="00105DAB">
        <w:rPr>
          <w:color w:val="000000"/>
        </w:rPr>
        <w:t>, finally in the differentiation zone (Fig2.</w:t>
      </w:r>
      <w:r w:rsidR="00BF7EE5">
        <w:rPr>
          <w:color w:val="000000"/>
          <w:lang w:val="en-US"/>
        </w:rPr>
        <w:t xml:space="preserve"> </w:t>
      </w:r>
      <w:r w:rsidR="00105DAB" w:rsidRPr="00105DAB">
        <w:rPr>
          <w:color w:val="000000"/>
          <w:lang w:val="en-US"/>
        </w:rPr>
        <w:t>red and green</w:t>
      </w:r>
      <w:r w:rsidR="00105DAB" w:rsidRPr="00105DAB">
        <w:rPr>
          <w:color w:val="000000"/>
        </w:rPr>
        <w:t>)</w:t>
      </w:r>
      <w:r w:rsidR="00105DAB" w:rsidRPr="00105DAB">
        <w:rPr>
          <w:rFonts w:eastAsia="MS Mincho"/>
          <w:color w:val="000000"/>
          <w:lang w:val="en-US" w:eastAsia="ja-JP"/>
        </w:rPr>
        <w:t>.</w:t>
      </w:r>
      <w:r w:rsidR="00105DAB" w:rsidRPr="00105DAB">
        <w:rPr>
          <w:color w:val="000000"/>
          <w:lang w:eastAsia="ja-JP"/>
        </w:rPr>
        <w:t xml:space="preserve"> </w:t>
      </w:r>
      <w:r w:rsidR="00BF7EE5">
        <w:rPr>
          <w:color w:val="000000"/>
          <w:lang w:val="en-US" w:eastAsia="ja-JP"/>
        </w:rPr>
        <w:t>However, the underlying mechanism of how the RGF1 peptide controls ROS distribution along root developmental zones is still unclear.</w:t>
      </w:r>
    </w:p>
    <w:p w14:paraId="695E64A7" w14:textId="77777777" w:rsidR="00BE4674" w:rsidRPr="00690306" w:rsidRDefault="00BE4674" w:rsidP="00E57335">
      <w:pPr>
        <w:rPr>
          <w:color w:val="000000"/>
          <w:lang w:val="en-US" w:eastAsia="ja-JP"/>
        </w:rPr>
      </w:pPr>
    </w:p>
    <w:p w14:paraId="65485BFE" w14:textId="77777777" w:rsidR="00105DAB" w:rsidRDefault="00BE4674" w:rsidP="00BE4674">
      <w:r>
        <w:rPr>
          <w:lang w:val="en-US"/>
        </w:rPr>
        <w:t xml:space="preserve">  </w:t>
      </w:r>
      <w:r w:rsidR="00E57335" w:rsidRPr="00690306">
        <w:t xml:space="preserve">RGF1 spatiotemporally controls ROS distribution along the root developmental zones by transcriptional and metabolic regulation. </w:t>
      </w:r>
      <w:r w:rsidR="00E57335" w:rsidRPr="00BE4674">
        <w:rPr>
          <w:color w:val="000000"/>
          <w:lang w:val="en-US"/>
        </w:rPr>
        <w:t>We hypothesize</w:t>
      </w:r>
      <w:r w:rsidR="00E57335" w:rsidRPr="00BE4674">
        <w:rPr>
          <w:color w:val="000000"/>
        </w:rPr>
        <w:t xml:space="preserve"> that ROS distributions are dynamically controlled by transcriptional and metabolic regulations in </w:t>
      </w:r>
      <w:r w:rsidR="00E57335" w:rsidRPr="00BE4674">
        <w:rPr>
          <w:color w:val="000000"/>
          <w:lang w:val="en-US"/>
        </w:rPr>
        <w:t xml:space="preserve">the </w:t>
      </w:r>
      <w:r w:rsidR="00E57335" w:rsidRPr="00BE4674">
        <w:rPr>
          <w:color w:val="000000"/>
        </w:rPr>
        <w:t xml:space="preserve">three developmental zones </w:t>
      </w:r>
      <w:r w:rsidR="00E57335" w:rsidRPr="00BE4674">
        <w:rPr>
          <w:color w:val="000000"/>
          <w:lang w:val="en-US"/>
        </w:rPr>
        <w:t>through</w:t>
      </w:r>
      <w:r w:rsidR="00E57335" w:rsidRPr="00BE4674">
        <w:rPr>
          <w:color w:val="000000"/>
        </w:rPr>
        <w:t xml:space="preserve"> the RGF1-receptor pathway.</w:t>
      </w:r>
      <w:r w:rsidR="00E57335" w:rsidRPr="00BE4674">
        <w:rPr>
          <w:b/>
          <w:bCs/>
          <w:color w:val="000000"/>
          <w:lang w:val="en-US"/>
        </w:rPr>
        <w:t xml:space="preserve"> </w:t>
      </w:r>
      <w:r w:rsidR="00E57335" w:rsidRPr="00105DAB">
        <w:t xml:space="preserve">To understand the dynamic change of gene expression by RGF1, </w:t>
      </w:r>
      <w:r w:rsidR="00BF7EE5" w:rsidRPr="00BE4674">
        <w:rPr>
          <w:lang w:val="en-US"/>
        </w:rPr>
        <w:t>we</w:t>
      </w:r>
      <w:r w:rsidR="00E57335" w:rsidRPr="00105DAB">
        <w:t xml:space="preserve"> perform </w:t>
      </w:r>
      <w:r w:rsidR="00BF7EE5" w:rsidRPr="00BE4674">
        <w:rPr>
          <w:lang w:val="en-US"/>
        </w:rPr>
        <w:t xml:space="preserve">a </w:t>
      </w:r>
      <w:r w:rsidR="00BF7EE5" w:rsidRPr="00BE4674">
        <w:rPr>
          <w:color w:val="000000"/>
          <w:lang w:val="en-US" w:eastAsia="ja-JP"/>
        </w:rPr>
        <w:t xml:space="preserve">multi-omics analysis </w:t>
      </w:r>
      <w:r w:rsidR="00E57335" w:rsidRPr="00105DAB">
        <w:t xml:space="preserve">of the specific developmental zone after RGF1 treatment. </w:t>
      </w:r>
    </w:p>
    <w:p w14:paraId="23FE0CBF" w14:textId="77777777" w:rsidR="00D37C38" w:rsidRPr="00BE4674" w:rsidRDefault="00D37C38" w:rsidP="00BE4674">
      <w:pPr>
        <w:rPr>
          <w:color w:val="000000"/>
          <w:lang w:val="en-US" w:eastAsia="ja-JP"/>
        </w:rPr>
      </w:pPr>
    </w:p>
    <w:p w14:paraId="643BBD52" w14:textId="77777777" w:rsidR="003121CA" w:rsidRDefault="003121CA" w:rsidP="00BF7EE5">
      <w:pPr>
        <w:adjustRightInd w:val="0"/>
        <w:snapToGrid w:val="0"/>
        <w:jc w:val="both"/>
        <w:rPr>
          <w:rFonts w:eastAsia="BiauKai"/>
          <w:lang w:val="en-US"/>
        </w:rPr>
      </w:pPr>
    </w:p>
    <w:p w14:paraId="62DAECFF" w14:textId="77777777" w:rsidR="007A57AC" w:rsidRPr="00223F91" w:rsidRDefault="007A57AC" w:rsidP="007A57AC">
      <w:pPr>
        <w:rPr>
          <w:lang w:val="en-US"/>
        </w:rPr>
      </w:pPr>
      <w:r>
        <w:rPr>
          <w:lang w:val="en-US" w:eastAsia="ja-JP"/>
        </w:rPr>
        <w:lastRenderedPageBreak/>
        <w:t>2.</w:t>
      </w:r>
      <w:r w:rsidRPr="00BE4674">
        <w:rPr>
          <w:b/>
          <w:bCs/>
          <w:lang w:val="en-US"/>
        </w:rPr>
        <w:t xml:space="preserve"> Understanding the </w:t>
      </w:r>
      <w:r w:rsidR="00823818">
        <w:rPr>
          <w:b/>
          <w:bCs/>
          <w:lang w:val="en-US"/>
        </w:rPr>
        <w:t xml:space="preserve">spatial </w:t>
      </w:r>
      <w:r w:rsidRPr="00BE4674">
        <w:rPr>
          <w:b/>
          <w:bCs/>
          <w:lang w:val="en-US"/>
        </w:rPr>
        <w:t>regulation mechanism of ROS distributions</w:t>
      </w:r>
      <w:r w:rsidR="00823818">
        <w:rPr>
          <w:b/>
          <w:bCs/>
          <w:lang w:val="en-US"/>
        </w:rPr>
        <w:t xml:space="preserve"> in the root developmental zone</w:t>
      </w:r>
      <w:r w:rsidRPr="00BE4674">
        <w:rPr>
          <w:b/>
          <w:bCs/>
          <w:lang w:val="en-US"/>
        </w:rPr>
        <w:t xml:space="preserve"> under </w:t>
      </w:r>
      <w:r>
        <w:rPr>
          <w:b/>
          <w:bCs/>
          <w:lang w:val="en-US"/>
        </w:rPr>
        <w:t>abiotic stress</w:t>
      </w:r>
      <w:r w:rsidRPr="00BE4674">
        <w:rPr>
          <w:b/>
          <w:bCs/>
          <w:lang w:val="en-US"/>
        </w:rPr>
        <w:t>.</w:t>
      </w:r>
      <w:r w:rsidRPr="00BE4674">
        <w:rPr>
          <w:lang w:val="en-US"/>
        </w:rPr>
        <w:t xml:space="preserve"> </w:t>
      </w:r>
    </w:p>
    <w:p w14:paraId="03C2D64C" w14:textId="77777777" w:rsidR="00223F91" w:rsidRDefault="00E169E3" w:rsidP="00223F91">
      <w:r>
        <w:rPr>
          <w:lang w:val="en-US"/>
        </w:rPr>
        <w:t xml:space="preserve">  </w:t>
      </w:r>
      <w:r w:rsidR="00223F91" w:rsidRPr="004A628C">
        <w:t xml:space="preserve">High-temperature stress is an agricultural problem in </w:t>
      </w:r>
      <w:r>
        <w:rPr>
          <w:lang w:val="en-US"/>
        </w:rPr>
        <w:t>various</w:t>
      </w:r>
      <w:r w:rsidR="00223F91" w:rsidRPr="004A628C">
        <w:t xml:space="preserve"> places in the world. High</w:t>
      </w:r>
      <w:r w:rsidR="00223F91">
        <w:t xml:space="preserve"> temperature leads to an array of developmental, physiological, and biochemical changes in plants, which affect plant growth and development and cause significant damage to</w:t>
      </w:r>
      <w:r w:rsidR="00223F91" w:rsidRPr="004A628C">
        <w:t xml:space="preserve"> agricultural yield. Young seedlings are very susceptible to high-temperature stress. The root growth and development of young seedlings </w:t>
      </w:r>
      <w:r w:rsidR="00223F91">
        <w:t>are</w:t>
      </w:r>
      <w:r w:rsidR="00223F91" w:rsidRPr="004A628C">
        <w:t xml:space="preserve"> greatly damaged by high-temperature stress. The seedlings are unable to access the water deep in the soil. </w:t>
      </w:r>
    </w:p>
    <w:p w14:paraId="64A3C50C" w14:textId="77777777" w:rsidR="007A57AC" w:rsidRDefault="007A57AC" w:rsidP="00223F91"/>
    <w:p w14:paraId="79CB5A56" w14:textId="77777777" w:rsidR="00023CC7" w:rsidRPr="00E74201" w:rsidRDefault="00223F91" w:rsidP="00023CC7">
      <w:pPr>
        <w:rPr>
          <w:lang w:eastAsia="ja-JP"/>
        </w:rPr>
      </w:pPr>
      <w:r>
        <w:rPr>
          <w:lang w:eastAsia="ja-JP"/>
        </w:rPr>
        <w:t xml:space="preserve">   </w:t>
      </w:r>
      <w:r w:rsidRPr="004A628C">
        <w:rPr>
          <w:lang w:eastAsia="ja-JP"/>
        </w:rPr>
        <w:t xml:space="preserve">Under ambient conditions, plants are exposed to high-temperature stress for </w:t>
      </w:r>
      <w:r w:rsidR="00E74201">
        <w:rPr>
          <w:lang w:eastAsia="ja-JP"/>
        </w:rPr>
        <w:t xml:space="preserve">a long </w:t>
      </w:r>
      <w:r w:rsidRPr="004A628C">
        <w:rPr>
          <w:lang w:eastAsia="ja-JP"/>
        </w:rPr>
        <w:t xml:space="preserve">time and alter </w:t>
      </w:r>
      <w:r w:rsidR="00E74201">
        <w:rPr>
          <w:lang w:val="en-US" w:eastAsia="ja-JP"/>
        </w:rPr>
        <w:t xml:space="preserve">their </w:t>
      </w:r>
      <w:r w:rsidRPr="004A628C">
        <w:rPr>
          <w:lang w:eastAsia="ja-JP"/>
        </w:rPr>
        <w:t>physiology and morphology to adapt to the conditions. Root development is very responsive to high</w:t>
      </w:r>
      <w:r w:rsidR="00E74201">
        <w:rPr>
          <w:lang w:eastAsia="ja-JP"/>
        </w:rPr>
        <w:t xml:space="preserve"> temperatures</w:t>
      </w:r>
      <w:r w:rsidRPr="004A628C">
        <w:rPr>
          <w:lang w:eastAsia="ja-JP"/>
        </w:rPr>
        <w:t>. Root alters the size of the developmental zones during adaptation to high</w:t>
      </w:r>
      <w:r w:rsidR="00E74201">
        <w:rPr>
          <w:lang w:eastAsia="ja-JP"/>
        </w:rPr>
        <w:t xml:space="preserve"> temperatures</w:t>
      </w:r>
      <w:r w:rsidRPr="004A628C">
        <w:rPr>
          <w:lang w:eastAsia="ja-JP"/>
        </w:rPr>
        <w:t xml:space="preserve">. For example, </w:t>
      </w:r>
      <w:r w:rsidR="00E74201">
        <w:rPr>
          <w:lang w:eastAsia="ja-JP"/>
        </w:rPr>
        <w:t xml:space="preserve">the root adapts to optimum conditions and forms </w:t>
      </w:r>
      <w:r w:rsidR="00E74201">
        <w:rPr>
          <w:lang w:val="en-US" w:eastAsia="ja-JP"/>
        </w:rPr>
        <w:t>a lar</w:t>
      </w:r>
      <w:r w:rsidRPr="004A628C">
        <w:rPr>
          <w:lang w:eastAsia="ja-JP"/>
        </w:rPr>
        <w:t>ger meristematic zone</w:t>
      </w:r>
      <w:r w:rsidR="00E169E3">
        <w:rPr>
          <w:lang w:val="en-US" w:eastAsia="ja-JP"/>
        </w:rPr>
        <w:t xml:space="preserve"> because c</w:t>
      </w:r>
      <w:r w:rsidRPr="004A628C">
        <w:rPr>
          <w:lang w:eastAsia="ja-JP"/>
        </w:rPr>
        <w:t xml:space="preserve">ells </w:t>
      </w:r>
      <w:r w:rsidR="00E169E3">
        <w:rPr>
          <w:lang w:val="en-US" w:eastAsia="ja-JP"/>
        </w:rPr>
        <w:t>actively</w:t>
      </w:r>
      <w:r w:rsidRPr="004A628C">
        <w:rPr>
          <w:lang w:eastAsia="ja-JP"/>
        </w:rPr>
        <w:t xml:space="preserve"> divide and produce more cells in the meristematic zone</w:t>
      </w:r>
      <w:r w:rsidR="00E169E3">
        <w:rPr>
          <w:lang w:val="en-US" w:eastAsia="ja-JP"/>
        </w:rPr>
        <w:t xml:space="preserve"> </w:t>
      </w:r>
      <w:r w:rsidR="00E169E3" w:rsidRPr="004A628C">
        <w:rPr>
          <w:lang w:eastAsia="ja-JP"/>
        </w:rPr>
        <w:t xml:space="preserve">(Fig. </w:t>
      </w:r>
      <w:r w:rsidR="00E169E3">
        <w:rPr>
          <w:lang w:val="en-US" w:eastAsia="ja-JP"/>
        </w:rPr>
        <w:t>3</w:t>
      </w:r>
      <w:r w:rsidR="00E169E3" w:rsidRPr="004A628C">
        <w:rPr>
          <w:lang w:eastAsia="ja-JP"/>
        </w:rPr>
        <w:t>, red in the left root)</w:t>
      </w:r>
      <w:r w:rsidRPr="004A628C">
        <w:rPr>
          <w:lang w:eastAsia="ja-JP"/>
        </w:rPr>
        <w:t xml:space="preserve">. In contrast, under high-temperature stress conditions, root forms a smaller meristematic zone (Fig. </w:t>
      </w:r>
      <w:r w:rsidR="00E169E3">
        <w:rPr>
          <w:lang w:val="en-US" w:eastAsia="ja-JP"/>
        </w:rPr>
        <w:t>3</w:t>
      </w:r>
      <w:r w:rsidRPr="004A628C">
        <w:rPr>
          <w:lang w:eastAsia="ja-JP"/>
        </w:rPr>
        <w:t xml:space="preserve">, red in the right root). Fewer cells divide in the meristematic zone. </w:t>
      </w:r>
      <w:r w:rsidR="007A57A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E9C50" wp14:editId="20CF982F">
                <wp:simplePos x="0" y="0"/>
                <wp:positionH relativeFrom="margin">
                  <wp:posOffset>2591701</wp:posOffset>
                </wp:positionH>
                <wp:positionV relativeFrom="margin">
                  <wp:posOffset>2493661</wp:posOffset>
                </wp:positionV>
                <wp:extent cx="3219450" cy="2159000"/>
                <wp:effectExtent l="0" t="0" r="635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57368" w14:textId="77777777" w:rsidR="00223F91" w:rsidRDefault="002204BE" w:rsidP="00223F91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ED1F4FD" wp14:editId="07B08F2A">
                                  <wp:extent cx="2909570" cy="2061210"/>
                                  <wp:effectExtent l="0" t="0" r="0" b="0"/>
                                  <wp:docPr id="10516880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688016" name="Picture 105168801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2061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9C5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4.05pt;margin-top:196.35pt;width:253.5pt;height:17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" fillcolor="white [3201]" stroked="f" strokeweight=".5pt">
                <v:textbox>
                  <w:txbxContent>
                    <w:p w14:paraId="3A857368" w14:textId="77777777" w:rsidR="00223F91" w:rsidRDefault="002204BE" w:rsidP="00223F91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ED1F4FD" wp14:editId="07B08F2A">
                            <wp:extent cx="2909570" cy="2061210"/>
                            <wp:effectExtent l="0" t="0" r="0" b="0"/>
                            <wp:docPr id="10516880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688016" name="Picture 105168801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2061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A628C">
        <w:rPr>
          <w:lang w:eastAsia="ja-JP"/>
        </w:rPr>
        <w:t>Further</w:t>
      </w:r>
      <w:r w:rsidR="00E74201">
        <w:rPr>
          <w:lang w:val="en-US" w:eastAsia="ja-JP"/>
        </w:rPr>
        <w:t>more</w:t>
      </w:r>
      <w:r w:rsidRPr="004A628C">
        <w:rPr>
          <w:lang w:eastAsia="ja-JP"/>
        </w:rPr>
        <w:t xml:space="preserve">, </w:t>
      </w:r>
      <w:r w:rsidR="00E74201">
        <w:rPr>
          <w:lang w:val="en-US" w:eastAsia="ja-JP"/>
        </w:rPr>
        <w:t>the cells that initiated the differentiation earlier resulted in forming a larger differentiation zone</w:t>
      </w:r>
      <w:r w:rsidRPr="004A628C">
        <w:rPr>
          <w:lang w:eastAsia="ja-JP"/>
        </w:rPr>
        <w:t xml:space="preserve">. These result in forming a shorter root with a smaller meristematic zone (Fig. </w:t>
      </w:r>
      <w:r w:rsidR="00D37C38">
        <w:rPr>
          <w:lang w:val="en-US" w:eastAsia="ja-JP"/>
        </w:rPr>
        <w:t>3</w:t>
      </w:r>
      <w:r w:rsidRPr="004A628C">
        <w:rPr>
          <w:lang w:eastAsia="ja-JP"/>
        </w:rPr>
        <w:t xml:space="preserve">, red in the right root) and a larger differentiation zone under high-temperature conditions (Fig. </w:t>
      </w:r>
      <w:r w:rsidR="00D37C38">
        <w:rPr>
          <w:lang w:val="en-US" w:eastAsia="ja-JP"/>
        </w:rPr>
        <w:t>3</w:t>
      </w:r>
      <w:r w:rsidRPr="004A628C">
        <w:rPr>
          <w:lang w:eastAsia="ja-JP"/>
        </w:rPr>
        <w:t xml:space="preserve">, blue in the right root). </w:t>
      </w:r>
    </w:p>
    <w:p w14:paraId="0955948D" w14:textId="77777777" w:rsidR="00223F91" w:rsidRDefault="00223F91" w:rsidP="00023CC7">
      <w:pPr>
        <w:rPr>
          <w:lang w:eastAsia="ja-JP"/>
        </w:rPr>
      </w:pPr>
    </w:p>
    <w:p w14:paraId="333089B7" w14:textId="77777777" w:rsidR="00223F91" w:rsidRPr="00D37C38" w:rsidRDefault="00E45572" w:rsidP="00023CC7">
      <w:pPr>
        <w:rPr>
          <w:lang w:val="en-US" w:eastAsia="ja-JP"/>
        </w:rPr>
      </w:pPr>
      <w:r>
        <w:rPr>
          <w:lang w:val="en-US" w:eastAsia="ja-JP"/>
        </w:rPr>
        <w:t xml:space="preserve">   </w:t>
      </w:r>
      <w:r w:rsidR="00223F91">
        <w:rPr>
          <w:lang w:eastAsia="ja-JP"/>
        </w:rPr>
        <w:t>High-temperature adaptation in the root developmental zone is regulated by ROS signaling.</w:t>
      </w:r>
      <w:r w:rsidR="00223F91">
        <w:t xml:space="preserve"> </w:t>
      </w:r>
      <w:r>
        <w:rPr>
          <w:lang w:val="en-US"/>
        </w:rPr>
        <w:t>T</w:t>
      </w:r>
      <w:r w:rsidR="00223F91" w:rsidRPr="00E70329">
        <w:t>h</w:t>
      </w:r>
      <w:r w:rsidR="0003005D">
        <w:rPr>
          <w:lang w:val="en-US"/>
        </w:rPr>
        <w:t xml:space="preserve">e </w:t>
      </w:r>
      <w:r w:rsidR="0003005D" w:rsidRPr="00E70329">
        <w:t>ROS signal</w:t>
      </w:r>
      <w:r w:rsidR="00223F91" w:rsidRPr="00E70329">
        <w:t xml:space="preserve"> is altered during </w:t>
      </w:r>
      <w:r w:rsidR="00223F91">
        <w:t>adaptation</w:t>
      </w:r>
      <w:r w:rsidR="00223F91" w:rsidRPr="00E70329">
        <w:t xml:space="preserve"> </w:t>
      </w:r>
      <w:r w:rsidR="00223F91">
        <w:t>t</w:t>
      </w:r>
      <w:r w:rsidR="00223F91" w:rsidRPr="00E70329">
        <w:t xml:space="preserve">o </w:t>
      </w:r>
      <w:r w:rsidR="00223F91">
        <w:t xml:space="preserve">high-temperature </w:t>
      </w:r>
      <w:r w:rsidR="00223F91" w:rsidRPr="00E70329">
        <w:t xml:space="preserve">stress. </w:t>
      </w:r>
      <w:r w:rsidR="00223F91">
        <w:rPr>
          <w:lang w:eastAsia="ja-JP"/>
        </w:rPr>
        <w:t>W</w:t>
      </w:r>
      <w:r w:rsidR="00223F91" w:rsidRPr="00274F03">
        <w:t xml:space="preserve">ith </w:t>
      </w:r>
      <w:r w:rsidR="00223F91">
        <w:t>long</w:t>
      </w:r>
      <w:r w:rsidR="00223F91" w:rsidRPr="00274F03">
        <w:t xml:space="preserve"> exposure (3 </w:t>
      </w:r>
      <w:r w:rsidR="00223F91">
        <w:t>day</w:t>
      </w:r>
      <w:r w:rsidR="00223F91" w:rsidRPr="00274F03">
        <w:t xml:space="preserve">s) to </w:t>
      </w:r>
      <w:r w:rsidR="00223F91">
        <w:t>high-temperature</w:t>
      </w:r>
      <w:r w:rsidR="00223F91" w:rsidRPr="00274F03">
        <w:t xml:space="preserve"> stress conditions</w:t>
      </w:r>
      <w:r w:rsidR="00223F91">
        <w:t>, O</w:t>
      </w:r>
      <w:r w:rsidR="00223F91">
        <w:rPr>
          <w:vertAlign w:val="subscript"/>
        </w:rPr>
        <w:t>2</w:t>
      </w:r>
      <w:r w:rsidR="00223F91">
        <w:rPr>
          <w:vertAlign w:val="superscript"/>
        </w:rPr>
        <w:t>-</w:t>
      </w:r>
      <w:r w:rsidR="00223F91">
        <w:t xml:space="preserve"> is reduced in the</w:t>
      </w:r>
      <w:r w:rsidR="00223F91">
        <w:rPr>
          <w:lang w:eastAsia="ja-JP"/>
        </w:rPr>
        <w:t xml:space="preserve"> meristematic zone during high-temperature adaptation.</w:t>
      </w:r>
      <w:r w:rsidR="00223F91">
        <w:rPr>
          <w:rFonts w:hint="eastAsia"/>
          <w:lang w:eastAsia="ja-JP"/>
        </w:rPr>
        <w:t xml:space="preserve"> </w:t>
      </w:r>
      <w:r w:rsidR="00D37C38">
        <w:rPr>
          <w:lang w:val="en-US" w:eastAsia="ja-JP"/>
        </w:rPr>
        <w:t>The timing of alteration of ROS correlates with root developmental zone size change. T</w:t>
      </w:r>
      <w:r w:rsidR="00223F91" w:rsidRPr="00274F03">
        <w:t>h</w:t>
      </w:r>
      <w:r w:rsidR="00223F91">
        <w:t xml:space="preserve">ese </w:t>
      </w:r>
      <w:r w:rsidR="00D37C38">
        <w:rPr>
          <w:lang w:val="en-US"/>
        </w:rPr>
        <w:t>suggest</w:t>
      </w:r>
      <w:r w:rsidR="00223F91" w:rsidRPr="00274F03">
        <w:t xml:space="preserve"> that </w:t>
      </w:r>
      <w:r w:rsidR="00223F91">
        <w:t>the ROS</w:t>
      </w:r>
      <w:r w:rsidR="00223F91" w:rsidRPr="00274F03">
        <w:t xml:space="preserve"> signals</w:t>
      </w:r>
      <w:r w:rsidR="00223F91">
        <w:t xml:space="preserve"> </w:t>
      </w:r>
      <w:r w:rsidR="00D37C38">
        <w:rPr>
          <w:lang w:val="en-US"/>
        </w:rPr>
        <w:t>in the specific</w:t>
      </w:r>
      <w:r w:rsidR="00223F91">
        <w:t xml:space="preserve"> developmental zones</w:t>
      </w:r>
      <w:r w:rsidR="00223F91" w:rsidRPr="00274F03">
        <w:t xml:space="preserve"> m</w:t>
      </w:r>
      <w:r w:rsidR="00223F91">
        <w:t>odulated</w:t>
      </w:r>
      <w:r w:rsidR="00223F91" w:rsidRPr="00274F03">
        <w:t xml:space="preserve"> root </w:t>
      </w:r>
      <w:r w:rsidR="00223F91">
        <w:t>development</w:t>
      </w:r>
      <w:r w:rsidR="00223F91" w:rsidRPr="00274F03">
        <w:t xml:space="preserve"> </w:t>
      </w:r>
      <w:r w:rsidR="00223F91">
        <w:t xml:space="preserve">during high-temperature adaptation. </w:t>
      </w:r>
      <w:r w:rsidR="00823818">
        <w:rPr>
          <w:lang w:val="en-US" w:eastAsia="ja-JP"/>
        </w:rPr>
        <w:t>We aim to understand the ROS regulation mechanisms under abiotic stress in the specific root developmental zone.</w:t>
      </w:r>
    </w:p>
    <w:p w14:paraId="681FF690" w14:textId="77777777" w:rsidR="003121CA" w:rsidRPr="007A57AC" w:rsidRDefault="003121CA" w:rsidP="00BF7EE5">
      <w:pPr>
        <w:rPr>
          <w:iCs/>
          <w:lang w:val="en-US"/>
        </w:rPr>
      </w:pPr>
    </w:p>
    <w:p w14:paraId="2D42DE49" w14:textId="77777777" w:rsidR="003121CA" w:rsidRPr="002122BF" w:rsidRDefault="003121CA" w:rsidP="00BF7EE5">
      <w:pPr>
        <w:rPr>
          <w:iCs/>
          <w:sz w:val="18"/>
          <w:szCs w:val="18"/>
        </w:rPr>
      </w:pPr>
    </w:p>
    <w:p w14:paraId="7956668A" w14:textId="77777777" w:rsidR="002122BF" w:rsidRPr="002122BF" w:rsidRDefault="003121CA" w:rsidP="002122BF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iCs/>
          <w:sz w:val="18"/>
          <w:szCs w:val="18"/>
        </w:rPr>
        <w:fldChar w:fldCharType="begin"/>
      </w:r>
      <w:r w:rsidRPr="002122BF">
        <w:rPr>
          <w:iCs/>
          <w:sz w:val="18"/>
          <w:szCs w:val="18"/>
        </w:rPr>
        <w:instrText xml:space="preserve"> ADDIN EN.REFLIST </w:instrText>
      </w:r>
      <w:r w:rsidRPr="002122BF">
        <w:rPr>
          <w:iCs/>
          <w:sz w:val="18"/>
          <w:szCs w:val="18"/>
        </w:rPr>
        <w:fldChar w:fldCharType="separate"/>
      </w:r>
      <w:r w:rsidR="002122BF" w:rsidRPr="002122BF">
        <w:rPr>
          <w:noProof/>
          <w:sz w:val="18"/>
          <w:szCs w:val="18"/>
        </w:rPr>
        <w:t>1</w:t>
      </w:r>
      <w:r w:rsidR="002122BF" w:rsidRPr="002122BF">
        <w:rPr>
          <w:noProof/>
          <w:sz w:val="18"/>
          <w:szCs w:val="18"/>
        </w:rPr>
        <w:tab/>
        <w:t xml:space="preserve">Dunand, C., Crevecoeur, M. &amp; Penel, C. Distribution of superoxide and hydrogen peroxide in Arabidopsis root and their influence on root development: possible interaction with peroxidases. </w:t>
      </w:r>
      <w:r w:rsidR="002122BF" w:rsidRPr="002122BF">
        <w:rPr>
          <w:i/>
          <w:noProof/>
          <w:sz w:val="18"/>
          <w:szCs w:val="18"/>
        </w:rPr>
        <w:t>New Phytol</w:t>
      </w:r>
      <w:r w:rsidR="002122BF" w:rsidRPr="002122BF">
        <w:rPr>
          <w:noProof/>
          <w:sz w:val="18"/>
          <w:szCs w:val="18"/>
        </w:rPr>
        <w:t xml:space="preserve"> </w:t>
      </w:r>
      <w:r w:rsidR="002122BF" w:rsidRPr="002122BF">
        <w:rPr>
          <w:b/>
          <w:noProof/>
          <w:sz w:val="18"/>
          <w:szCs w:val="18"/>
        </w:rPr>
        <w:t>174</w:t>
      </w:r>
      <w:r w:rsidR="002122BF" w:rsidRPr="002122BF">
        <w:rPr>
          <w:noProof/>
          <w:sz w:val="18"/>
          <w:szCs w:val="18"/>
        </w:rPr>
        <w:t xml:space="preserve">, 332-341 (2007). </w:t>
      </w:r>
      <w:hyperlink r:id="rId9" w:history="1">
        <w:r w:rsidR="002122BF" w:rsidRPr="002122BF">
          <w:rPr>
            <w:rStyle w:val="a4"/>
            <w:noProof/>
            <w:sz w:val="18"/>
            <w:szCs w:val="18"/>
          </w:rPr>
          <w:t>https://doi.org/10.1111/j.1469-8137.2007.01995.x</w:t>
        </w:r>
      </w:hyperlink>
    </w:p>
    <w:p w14:paraId="02A8BC0A" w14:textId="77777777" w:rsidR="002122BF" w:rsidRPr="002122BF" w:rsidRDefault="002122BF" w:rsidP="002122BF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t>2</w:t>
      </w:r>
      <w:r w:rsidRPr="002122BF">
        <w:rPr>
          <w:noProof/>
          <w:sz w:val="18"/>
          <w:szCs w:val="18"/>
        </w:rPr>
        <w:tab/>
        <w:t xml:space="preserve">Tsukagoshi, H., Busch, W. &amp; Benfey, P. N. Transcriptional regulation of ROS controls transition from proliferation to differentiation in the root. </w:t>
      </w:r>
      <w:r w:rsidRPr="002122BF">
        <w:rPr>
          <w:i/>
          <w:noProof/>
          <w:sz w:val="18"/>
          <w:szCs w:val="18"/>
        </w:rPr>
        <w:t>Cell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143</w:t>
      </w:r>
      <w:r w:rsidRPr="002122BF">
        <w:rPr>
          <w:noProof/>
          <w:sz w:val="18"/>
          <w:szCs w:val="18"/>
        </w:rPr>
        <w:t xml:space="preserve">, 606-616 (2010). </w:t>
      </w:r>
      <w:hyperlink r:id="rId10" w:history="1">
        <w:r w:rsidRPr="002122BF">
          <w:rPr>
            <w:rStyle w:val="a4"/>
            <w:noProof/>
            <w:sz w:val="18"/>
            <w:szCs w:val="18"/>
          </w:rPr>
          <w:t>https://doi.org/10.1016/j.cell.2010.10.020</w:t>
        </w:r>
      </w:hyperlink>
    </w:p>
    <w:p w14:paraId="1E428182" w14:textId="77777777" w:rsidR="002122BF" w:rsidRPr="002122BF" w:rsidRDefault="002122BF" w:rsidP="002122BF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t>3</w:t>
      </w:r>
      <w:r w:rsidRPr="002122BF">
        <w:rPr>
          <w:noProof/>
          <w:sz w:val="18"/>
          <w:szCs w:val="18"/>
        </w:rPr>
        <w:tab/>
        <w:t xml:space="preserve">Matsuzaki, Y., Ogawa-Ohnishi, M., Mori, A. &amp; Matsubayashi, Y. Secreted peptide signals required for maintenance of root stem cell niche in Arabidopsis. </w:t>
      </w:r>
      <w:r w:rsidRPr="002122BF">
        <w:rPr>
          <w:i/>
          <w:noProof/>
          <w:sz w:val="18"/>
          <w:szCs w:val="18"/>
        </w:rPr>
        <w:t>Science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329</w:t>
      </w:r>
      <w:r w:rsidRPr="002122BF">
        <w:rPr>
          <w:noProof/>
          <w:sz w:val="18"/>
          <w:szCs w:val="18"/>
        </w:rPr>
        <w:t xml:space="preserve">, 1065-1067 (2010). </w:t>
      </w:r>
      <w:hyperlink r:id="rId11" w:history="1">
        <w:r w:rsidRPr="002122BF">
          <w:rPr>
            <w:rStyle w:val="a4"/>
            <w:noProof/>
            <w:sz w:val="18"/>
            <w:szCs w:val="18"/>
          </w:rPr>
          <w:t>https://doi.org/10.1126/science.1191132</w:t>
        </w:r>
      </w:hyperlink>
    </w:p>
    <w:p w14:paraId="786F22B4" w14:textId="77777777" w:rsidR="002122BF" w:rsidRPr="002122BF" w:rsidRDefault="002122BF" w:rsidP="002122BF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t>4</w:t>
      </w:r>
      <w:r w:rsidRPr="002122BF">
        <w:rPr>
          <w:noProof/>
          <w:sz w:val="18"/>
          <w:szCs w:val="18"/>
        </w:rPr>
        <w:tab/>
        <w:t xml:space="preserve">Yamada, M., Han, X. &amp; Benfey, P. N. RGF1 controls root meristem size through ROS signalling. </w:t>
      </w:r>
      <w:r w:rsidRPr="002122BF">
        <w:rPr>
          <w:i/>
          <w:noProof/>
          <w:sz w:val="18"/>
          <w:szCs w:val="18"/>
        </w:rPr>
        <w:t>Nature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577</w:t>
      </w:r>
      <w:r w:rsidRPr="002122BF">
        <w:rPr>
          <w:noProof/>
          <w:sz w:val="18"/>
          <w:szCs w:val="18"/>
        </w:rPr>
        <w:t xml:space="preserve">, 85-88 (2020). </w:t>
      </w:r>
      <w:hyperlink r:id="rId12" w:history="1">
        <w:r w:rsidRPr="002122BF">
          <w:rPr>
            <w:rStyle w:val="a4"/>
            <w:noProof/>
            <w:sz w:val="18"/>
            <w:szCs w:val="18"/>
          </w:rPr>
          <w:t>https://doi.org/10.1038/s41586-019-1819-6</w:t>
        </w:r>
      </w:hyperlink>
    </w:p>
    <w:p w14:paraId="5A93595C" w14:textId="77777777" w:rsidR="00023CC7" w:rsidRPr="002122BF" w:rsidRDefault="003121CA" w:rsidP="00BF7EE5">
      <w:pPr>
        <w:rPr>
          <w:iCs/>
          <w:sz w:val="18"/>
          <w:szCs w:val="18"/>
        </w:rPr>
      </w:pPr>
      <w:r w:rsidRPr="002122BF">
        <w:rPr>
          <w:iCs/>
          <w:sz w:val="18"/>
          <w:szCs w:val="18"/>
        </w:rPr>
        <w:fldChar w:fldCharType="end"/>
      </w:r>
    </w:p>
    <w:p w14:paraId="61D815EE" w14:textId="77777777" w:rsidR="00F92E1C" w:rsidRDefault="00F92E1C" w:rsidP="00BF7EE5">
      <w:pPr>
        <w:rPr>
          <w:iCs/>
          <w:sz w:val="18"/>
          <w:szCs w:val="18"/>
        </w:rPr>
      </w:pPr>
    </w:p>
    <w:p w14:paraId="39CE40CD" w14:textId="77777777" w:rsidR="00F92E1C" w:rsidRDefault="00F92E1C" w:rsidP="00BF7EE5">
      <w:pPr>
        <w:rPr>
          <w:iCs/>
          <w:sz w:val="18"/>
          <w:szCs w:val="18"/>
        </w:rPr>
      </w:pPr>
    </w:p>
    <w:p w14:paraId="3898BD2F" w14:textId="77777777" w:rsidR="00F92E1C" w:rsidRDefault="00F92E1C" w:rsidP="00BF7EE5">
      <w:pPr>
        <w:rPr>
          <w:iCs/>
          <w:sz w:val="18"/>
          <w:szCs w:val="18"/>
        </w:rPr>
      </w:pPr>
    </w:p>
    <w:p w14:paraId="569E7D34" w14:textId="77777777" w:rsidR="00F92E1C" w:rsidRDefault="00F92E1C" w:rsidP="00BF7EE5">
      <w:pPr>
        <w:rPr>
          <w:iCs/>
          <w:sz w:val="18"/>
          <w:szCs w:val="18"/>
        </w:rPr>
      </w:pPr>
    </w:p>
    <w:p w14:paraId="19361886" w14:textId="77777777" w:rsidR="00F92E1C" w:rsidRPr="005702E3" w:rsidRDefault="005702E3" w:rsidP="00BF7EE5">
      <w:pPr>
        <w:rPr>
          <w:b/>
          <w:bCs/>
          <w:iCs/>
          <w:lang w:val="en-US"/>
        </w:rPr>
      </w:pPr>
      <w:r w:rsidRPr="005702E3">
        <w:rPr>
          <w:b/>
          <w:bCs/>
          <w:iCs/>
          <w:lang w:val="en-US"/>
        </w:rPr>
        <w:lastRenderedPageBreak/>
        <w:t>Research Focus</w:t>
      </w:r>
      <w:r w:rsidR="00893240">
        <w:rPr>
          <w:b/>
          <w:bCs/>
          <w:iCs/>
          <w:lang w:val="en-US"/>
        </w:rPr>
        <w:t xml:space="preserve"> in the lab home page</w:t>
      </w:r>
    </w:p>
    <w:p w14:paraId="4B577DFB" w14:textId="77777777" w:rsidR="00893240" w:rsidRDefault="00893240" w:rsidP="00893240">
      <w:pPr>
        <w:rPr>
          <w:b/>
          <w:bCs/>
          <w:lang w:val="en-US"/>
        </w:rPr>
      </w:pPr>
    </w:p>
    <w:p w14:paraId="7688F3F3" w14:textId="77777777" w:rsidR="00893240" w:rsidRDefault="00893240" w:rsidP="00893240">
      <w:pPr>
        <w:rPr>
          <w:lang w:val="en-US"/>
        </w:rPr>
      </w:pPr>
      <w:r w:rsidRPr="00BE4674">
        <w:rPr>
          <w:b/>
          <w:bCs/>
          <w:lang w:val="en-US"/>
        </w:rPr>
        <w:t>Understanding of the regulation mechanism of ROS distributions at the specific root developmental zone under the RGF1 peptide signal.</w:t>
      </w:r>
      <w:r w:rsidRPr="00BE4674">
        <w:rPr>
          <w:lang w:val="en-US"/>
        </w:rPr>
        <w:t xml:space="preserve"> </w:t>
      </w:r>
    </w:p>
    <w:p w14:paraId="7F03B573" w14:textId="77777777" w:rsidR="00893240" w:rsidRDefault="00893240" w:rsidP="00893240">
      <w:r w:rsidRPr="00105DAB">
        <w:rPr>
          <w:noProof/>
        </w:rPr>
        <w:drawing>
          <wp:anchor distT="0" distB="0" distL="114300" distR="114300" simplePos="0" relativeHeight="251666432" behindDoc="0" locked="0" layoutInCell="1" allowOverlap="1" wp14:anchorId="570E04DC" wp14:editId="4FDD5831">
            <wp:simplePos x="0" y="0"/>
            <wp:positionH relativeFrom="margin">
              <wp:posOffset>3923818</wp:posOffset>
            </wp:positionH>
            <wp:positionV relativeFrom="margin">
              <wp:posOffset>1116893</wp:posOffset>
            </wp:positionV>
            <wp:extent cx="1638300" cy="2686050"/>
            <wp:effectExtent l="0" t="0" r="0" b="6350"/>
            <wp:wrapSquare wrapText="bothSides"/>
            <wp:docPr id="29682964" name="Picture 2968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DAB">
        <w:t>The root is an essential plant organ that supports plants in the soil and obtains water and nutrients. The root apical meristem continually produces all cell</w:t>
      </w:r>
      <w:r>
        <w:rPr>
          <w:lang w:val="en-US"/>
        </w:rPr>
        <w:t xml:space="preserve"> </w:t>
      </w:r>
      <w:r w:rsidRPr="00105DAB">
        <w:t xml:space="preserve">types and controls root development throughout </w:t>
      </w:r>
      <w:r>
        <w:t>a plant's entire</w:t>
      </w:r>
      <w:r>
        <w:rPr>
          <w:lang w:val="en-US"/>
        </w:rPr>
        <w:t xml:space="preserve"> life</w:t>
      </w:r>
      <w:r w:rsidRPr="00105DAB">
        <w:t>. Therefore, how the root meristem controls root development and adapts to environmental conditions is important for understanding plant development.</w:t>
      </w:r>
    </w:p>
    <w:p w14:paraId="4C54E680" w14:textId="77777777" w:rsidR="00893240" w:rsidRPr="00105DAB" w:rsidRDefault="00893240" w:rsidP="00893240"/>
    <w:p w14:paraId="701BA1BA" w14:textId="77777777" w:rsidR="00893240" w:rsidRDefault="00893240" w:rsidP="00893240">
      <w:r w:rsidRPr="00105DAB">
        <w:t xml:space="preserve">    </w:t>
      </w:r>
      <w:r w:rsidRPr="00105DAB">
        <w:rPr>
          <w:bCs/>
          <w:i/>
          <w:iCs/>
        </w:rPr>
        <w:t>Arabidopsis</w:t>
      </w:r>
      <w:r w:rsidRPr="00105DAB">
        <w:rPr>
          <w:bCs/>
        </w:rPr>
        <w:t xml:space="preserve"> root development</w:t>
      </w:r>
      <w:r w:rsidRPr="00105DAB">
        <w:rPr>
          <w:bCs/>
          <w:lang w:eastAsia="ja-JP"/>
        </w:rPr>
        <w:t xml:space="preserve">al stages </w:t>
      </w:r>
      <w:r w:rsidRPr="00105DAB">
        <w:rPr>
          <w:bCs/>
        </w:rPr>
        <w:t xml:space="preserve">are simply divided </w:t>
      </w:r>
      <w:r w:rsidRPr="00105DAB">
        <w:rPr>
          <w:bCs/>
          <w:lang w:val="en-US"/>
        </w:rPr>
        <w:t xml:space="preserve">into </w:t>
      </w:r>
      <w:r w:rsidRPr="00105DAB">
        <w:rPr>
          <w:bCs/>
        </w:rPr>
        <w:t>three developmental zones. The cells actively proliferate in the meristematic zone</w:t>
      </w:r>
      <w:r w:rsidRPr="00105DAB">
        <w:rPr>
          <w:bCs/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val="en-US"/>
        </w:rPr>
        <w:t xml:space="preserve">. </w:t>
      </w:r>
      <w:r w:rsidRPr="00105DAB">
        <w:rPr>
          <w:bCs/>
          <w:lang w:eastAsia="ja-JP"/>
        </w:rPr>
        <w:t>1</w:t>
      </w:r>
      <w:r w:rsidRPr="00105DAB">
        <w:rPr>
          <w:bCs/>
        </w:rPr>
        <w:t>) and then terminate cell division and initiate cell elongation in the elongation zone</w:t>
      </w:r>
      <w:r w:rsidRPr="00105DAB">
        <w:rPr>
          <w:bCs/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val="en-US"/>
        </w:rPr>
        <w:t xml:space="preserve">. </w:t>
      </w:r>
      <w:r w:rsidRPr="00105DAB">
        <w:rPr>
          <w:bCs/>
          <w:lang w:eastAsia="ja-JP"/>
        </w:rPr>
        <w:t>1</w:t>
      </w:r>
      <w:r w:rsidRPr="00105DAB">
        <w:rPr>
          <w:bCs/>
        </w:rPr>
        <w:t>). Finally, the cells become completely mature in the differentiation zone (Fig</w:t>
      </w:r>
      <w:r w:rsidRPr="00105DAB">
        <w:rPr>
          <w:bCs/>
          <w:lang w:val="en-US"/>
        </w:rPr>
        <w:t xml:space="preserve">. </w:t>
      </w:r>
      <w:r w:rsidRPr="00105DAB">
        <w:rPr>
          <w:bCs/>
        </w:rPr>
        <w:t xml:space="preserve">1). </w:t>
      </w:r>
      <w:r w:rsidRPr="00105DAB">
        <w:t xml:space="preserve">Recent findings have demonstrated that reactive oxygen species (ROS) function as signaling molecules to regulate plant development. In the </w:t>
      </w:r>
      <w:r w:rsidRPr="00105DAB">
        <w:rPr>
          <w:i/>
          <w:iCs/>
        </w:rPr>
        <w:t>Arabidopsis</w:t>
      </w:r>
      <w:r w:rsidRPr="00105DAB">
        <w:t xml:space="preserve"> root, O</w:t>
      </w:r>
      <w:r w:rsidRPr="00105DAB">
        <w:rPr>
          <w:vertAlign w:val="subscript"/>
        </w:rPr>
        <w:t>2</w:t>
      </w:r>
      <w:r w:rsidRPr="00105DAB">
        <w:rPr>
          <w:vertAlign w:val="superscript"/>
        </w:rPr>
        <w:t>-</w:t>
      </w:r>
      <w:r w:rsidRPr="00105DAB">
        <w:t xml:space="preserve"> and H</w:t>
      </w:r>
      <w:r w:rsidRPr="00105DAB">
        <w:rPr>
          <w:vertAlign w:val="subscript"/>
        </w:rPr>
        <w:t>2</w:t>
      </w:r>
      <w:r w:rsidRPr="00105DAB">
        <w:t>O</w:t>
      </w:r>
      <w:r w:rsidRPr="00105DAB">
        <w:rPr>
          <w:vertAlign w:val="subscript"/>
        </w:rPr>
        <w:t>2</w:t>
      </w:r>
      <w:r w:rsidRPr="00105DAB">
        <w:t xml:space="preserve"> are individually accumulated in the meristematic zone and </w:t>
      </w:r>
      <w:r>
        <w:rPr>
          <w:lang w:val="en-US"/>
        </w:rPr>
        <w:t xml:space="preserve">the elongation and </w:t>
      </w:r>
      <w:r w:rsidRPr="00105DAB">
        <w:t>differentiation zone</w:t>
      </w:r>
      <w:r>
        <w:rPr>
          <w:lang w:val="en-US"/>
        </w:rPr>
        <w:t>s</w:t>
      </w:r>
      <w:r w:rsidRPr="00105DAB">
        <w:rPr>
          <w:lang w:val="en-US"/>
        </w:rPr>
        <w:t xml:space="preserve"> </w:t>
      </w:r>
      <w:r w:rsidRPr="00105DAB">
        <w:rPr>
          <w:bCs/>
        </w:rPr>
        <w:t>(Fig</w:t>
      </w:r>
      <w:r w:rsidRPr="00105DAB">
        <w:rPr>
          <w:bCs/>
          <w:lang w:eastAsia="ja-JP"/>
        </w:rPr>
        <w:t>1</w:t>
      </w:r>
      <w:r w:rsidRPr="00105DAB">
        <w:rPr>
          <w:bCs/>
          <w:lang w:val="en-US" w:eastAsia="ja-JP"/>
        </w:rPr>
        <w:t>. red and green</w:t>
      </w:r>
      <w:r w:rsidRPr="00105DAB">
        <w:rPr>
          <w:bCs/>
        </w:rPr>
        <w:t>)</w:t>
      </w:r>
      <w:r w:rsidRPr="00105DAB">
        <w:fldChar w:fldCharType="begin">
          <w:fldData xml:space="preserve">PEVuZE5vdGU+PENpdGU+PEF1dGhvcj5EdW5hbmQ8L0F1dGhvcj48WWVhcj4yMDA3PC9ZZWFyPjxS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</w:fldData>
        </w:fldChar>
      </w:r>
      <w:r w:rsidRPr="00105DAB">
        <w:instrText xml:space="preserve"> ADDIN EN.CITE </w:instrText>
      </w:r>
      <w:r w:rsidRPr="00105DAB">
        <w:fldChar w:fldCharType="begin">
          <w:fldData xml:space="preserve">PEVuZE5vdGU+PENpdGU+PEF1dGhvcj5EdW5hbmQ8L0F1dGhvcj48WWVhcj4yMDA3PC9ZZWFyPjxS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</w:fldData>
        </w:fldChar>
      </w:r>
      <w:r w:rsidRPr="00105DAB">
        <w:instrText xml:space="preserve"> ADDIN EN.CITE.DATA </w:instrText>
      </w:r>
      <w:r w:rsidRPr="00105DAB">
        <w:fldChar w:fldCharType="end"/>
      </w:r>
      <w:r w:rsidRPr="00105DAB">
        <w:fldChar w:fldCharType="separate"/>
      </w:r>
      <w:r w:rsidRPr="00105DAB">
        <w:rPr>
          <w:noProof/>
          <w:vertAlign w:val="superscript"/>
        </w:rPr>
        <w:t>1,2</w:t>
      </w:r>
      <w:r w:rsidRPr="00105DAB">
        <w:fldChar w:fldCharType="end"/>
      </w:r>
      <w:r w:rsidRPr="00105DAB">
        <w:t xml:space="preserve">. </w:t>
      </w:r>
      <w:r w:rsidRPr="00105DAB">
        <w:rPr>
          <w:bCs/>
        </w:rPr>
        <w:t xml:space="preserve">The sizes of </w:t>
      </w:r>
      <w:r>
        <w:rPr>
          <w:bCs/>
          <w:lang w:val="en-US"/>
        </w:rPr>
        <w:t xml:space="preserve">the </w:t>
      </w:r>
      <w:r w:rsidRPr="00105DAB">
        <w:rPr>
          <w:bCs/>
        </w:rPr>
        <w:t>three developmental zones are regulated by t</w:t>
      </w:r>
      <w:r w:rsidRPr="00105DAB">
        <w:t>he distributions of these two</w:t>
      </w:r>
      <w:r w:rsidRPr="00105DAB">
        <w:rPr>
          <w:lang w:val="en-US"/>
        </w:rPr>
        <w:t xml:space="preserve"> types of</w:t>
      </w:r>
      <w:r w:rsidRPr="00105DAB">
        <w:t xml:space="preserve"> ROS</w:t>
      </w:r>
      <w:r w:rsidRPr="00105DAB">
        <w:fldChar w:fldCharType="begin">
          <w:fldData xml:space="preserve">PEVuZE5vdGU+PENpdGU+PEF1dGhvcj5Uc3VrYWdvc2hpPC9BdXRob3I+PFllYXI+MjAxMDwvWWVh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</w:fldData>
        </w:fldChar>
      </w:r>
      <w:r w:rsidRPr="00105DAB">
        <w:instrText xml:space="preserve"> ADDIN EN.CITE </w:instrText>
      </w:r>
      <w:r w:rsidRPr="00105DAB">
        <w:fldChar w:fldCharType="begin">
          <w:fldData xml:space="preserve">PEVuZE5vdGU+PENpdGU+PEF1dGhvcj5Uc3VrYWdvc2hpPC9BdXRob3I+PFllYXI+MjAxMDwvWWVh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</w:fldData>
        </w:fldChar>
      </w:r>
      <w:r w:rsidRPr="00105DAB">
        <w:instrText xml:space="preserve"> ADDIN EN.CITE.DATA </w:instrText>
      </w:r>
      <w:r w:rsidRPr="00105DAB">
        <w:fldChar w:fldCharType="end"/>
      </w:r>
      <w:r w:rsidRPr="00105DAB">
        <w:fldChar w:fldCharType="separate"/>
      </w:r>
      <w:r w:rsidRPr="00105DAB">
        <w:rPr>
          <w:noProof/>
          <w:vertAlign w:val="superscript"/>
        </w:rPr>
        <w:t>1,2</w:t>
      </w:r>
      <w:r w:rsidRPr="00105DAB">
        <w:fldChar w:fldCharType="end"/>
      </w:r>
      <w:r w:rsidRPr="00105DAB">
        <w:t xml:space="preserve">. </w:t>
      </w:r>
    </w:p>
    <w:p w14:paraId="6F18459E" w14:textId="77777777" w:rsidR="00893240" w:rsidRPr="00D37C38" w:rsidRDefault="00893240" w:rsidP="00893240">
      <w:pPr>
        <w:rPr>
          <w:lang w:val="en-US"/>
        </w:rPr>
      </w:pPr>
    </w:p>
    <w:p w14:paraId="1133B1B7" w14:textId="77777777" w:rsidR="00893240" w:rsidRDefault="00893240" w:rsidP="00893240">
      <w:pPr>
        <w:rPr>
          <w:color w:val="000000"/>
          <w:lang w:val="en-US" w:eastAsia="ja-JP"/>
        </w:rPr>
      </w:pPr>
      <w:r w:rsidRPr="00105DAB">
        <w:rPr>
          <w:i/>
          <w:iCs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98D3BB2" wp14:editId="3A380B15">
            <wp:simplePos x="0" y="0"/>
            <wp:positionH relativeFrom="margin">
              <wp:posOffset>3325535</wp:posOffset>
            </wp:positionH>
            <wp:positionV relativeFrom="margin">
              <wp:posOffset>5473555</wp:posOffset>
            </wp:positionV>
            <wp:extent cx="2611755" cy="2482850"/>
            <wp:effectExtent l="0" t="0" r="4445" b="6350"/>
            <wp:wrapSquare wrapText="bothSides"/>
            <wp:docPr id="794713195" name="Picture 79471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DAB">
        <w:t xml:space="preserve">   Stem cell niche and root meristem size are maintained by intercellular interactions and signaling networks of a peptide hormone, Root Meristem Growth Factor 1 (RGF1)</w:t>
      </w:r>
      <w:r w:rsidRPr="00105DAB">
        <w:fldChar w:fldCharType="begin">
          <w:fldData xml:space="preserve">PEVuZE5vdGU+PENpdGU+PEF1dGhvcj5NYXRzdXpha2k8L0F1dGhvcj48WWVhcj4yMDEwPC9ZZWFy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PEVuZE5vdGU+PENpdGU+PEF1dGhvcj5NYXRzdXpha2k8L0F1dGhvcj48WWVhcj4yMDEwPC9ZZWFy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</w:fldData>
        </w:fldChar>
      </w:r>
      <w:r>
        <w:instrText xml:space="preserve"> ADDIN EN.CITE.DATA </w:instrText>
      </w:r>
      <w:r>
        <w:fldChar w:fldCharType="end"/>
      </w:r>
      <w:r w:rsidRPr="00105DAB">
        <w:fldChar w:fldCharType="separate"/>
      </w:r>
      <w:r w:rsidRPr="003121CA">
        <w:rPr>
          <w:noProof/>
          <w:vertAlign w:val="superscript"/>
        </w:rPr>
        <w:t>3,4</w:t>
      </w:r>
      <w:r w:rsidRPr="00105DAB">
        <w:fldChar w:fldCharType="end"/>
      </w:r>
      <w:r w:rsidRPr="00105DAB">
        <w:t>.</w:t>
      </w:r>
      <w:r w:rsidRPr="00105DAB">
        <w:rPr>
          <w:rFonts w:eastAsia="新細明體"/>
          <w:lang w:eastAsia="ja-JP"/>
        </w:rPr>
        <w:t xml:space="preserve"> </w:t>
      </w:r>
      <w:r w:rsidRPr="00105DAB">
        <w:rPr>
          <w:u w:val="single"/>
        </w:rPr>
        <w:t xml:space="preserve">How RGF1 regulates root meristem development is an essential question </w:t>
      </w:r>
      <w:r w:rsidRPr="00105DAB">
        <w:rPr>
          <w:u w:val="single"/>
          <w:lang w:val="en-US"/>
        </w:rPr>
        <w:t>for</w:t>
      </w:r>
      <w:r w:rsidRPr="00105DAB">
        <w:rPr>
          <w:u w:val="single"/>
        </w:rPr>
        <w:t xml:space="preserve"> understand</w:t>
      </w:r>
      <w:proofErr w:type="spellStart"/>
      <w:r w:rsidRPr="00105DAB">
        <w:rPr>
          <w:u w:val="single"/>
          <w:lang w:val="en-US"/>
        </w:rPr>
        <w:t>ing</w:t>
      </w:r>
      <w:proofErr w:type="spellEnd"/>
      <w:r w:rsidRPr="00105DAB">
        <w:rPr>
          <w:u w:val="single"/>
        </w:rPr>
        <w:t xml:space="preserve"> stem cell function.</w:t>
      </w:r>
      <w:r w:rsidRPr="00105DAB">
        <w:rPr>
          <w:color w:val="000000"/>
        </w:rPr>
        <w:t xml:space="preserve"> RGF1 controls root development by modulating ROS distributions along </w:t>
      </w:r>
      <w:r w:rsidRPr="00105DAB">
        <w:rPr>
          <w:i/>
          <w:iCs/>
          <w:color w:val="000000"/>
        </w:rPr>
        <w:t>Arabidopsis</w:t>
      </w:r>
      <w:r w:rsidRPr="00105DAB">
        <w:rPr>
          <w:color w:val="000000"/>
        </w:rPr>
        <w:t xml:space="preserve"> root developmental zones (Fig2.). RGF1 induced the</w:t>
      </w:r>
      <w:r w:rsidRPr="00105DAB">
        <w:rPr>
          <w:color w:val="000000"/>
          <w:lang w:val="en-US"/>
        </w:rPr>
        <w:t xml:space="preserve"> expression of the</w:t>
      </w:r>
      <w:r w:rsidRPr="00105DAB">
        <w:rPr>
          <w:color w:val="000000"/>
        </w:rPr>
        <w:t xml:space="preserve"> primary transcription factor </w:t>
      </w:r>
      <w:r w:rsidRPr="00105DAB">
        <w:rPr>
          <w:color w:val="000000"/>
          <w:lang w:eastAsia="ja-JP"/>
        </w:rPr>
        <w:t>(</w:t>
      </w:r>
      <w:r w:rsidRPr="00105DAB">
        <w:rPr>
          <w:i/>
          <w:iCs/>
          <w:color w:val="000000"/>
          <w:lang w:eastAsia="ja-JP"/>
        </w:rPr>
        <w:t>RITF1</w:t>
      </w:r>
      <w:r w:rsidRPr="00105DAB">
        <w:rPr>
          <w:color w:val="000000"/>
          <w:lang w:eastAsia="ja-JP"/>
        </w:rPr>
        <w:t xml:space="preserve">) </w:t>
      </w:r>
      <w:r w:rsidRPr="00105DAB">
        <w:rPr>
          <w:color w:val="000000"/>
        </w:rPr>
        <w:t xml:space="preserve">expression within a short-time after RGF1 treatment in the meristematic zone (Fig2., blue). Then later, ROS distributions started to be altered </w:t>
      </w:r>
      <w:r>
        <w:rPr>
          <w:color w:val="000000"/>
          <w:lang w:val="en-US"/>
        </w:rPr>
        <w:t>at the boundary between the meristematic zone and the elongation zone</w:t>
      </w:r>
      <w:r w:rsidRPr="00105DAB">
        <w:rPr>
          <w:color w:val="000000"/>
        </w:rPr>
        <w:t>, finally in the differentiation zone (Fig2.</w:t>
      </w:r>
      <w:r>
        <w:rPr>
          <w:color w:val="000000"/>
          <w:lang w:val="en-US"/>
        </w:rPr>
        <w:t xml:space="preserve"> </w:t>
      </w:r>
      <w:r w:rsidRPr="00105DAB">
        <w:rPr>
          <w:color w:val="000000"/>
          <w:lang w:val="en-US"/>
        </w:rPr>
        <w:t>red and green</w:t>
      </w:r>
      <w:r w:rsidRPr="00105DAB">
        <w:rPr>
          <w:color w:val="000000"/>
        </w:rPr>
        <w:t>)</w:t>
      </w:r>
      <w:r w:rsidRPr="00105DAB">
        <w:rPr>
          <w:rFonts w:eastAsia="MS Mincho"/>
          <w:color w:val="000000"/>
          <w:lang w:val="en-US" w:eastAsia="ja-JP"/>
        </w:rPr>
        <w:t>.</w:t>
      </w:r>
      <w:r w:rsidRPr="00105DAB">
        <w:rPr>
          <w:color w:val="000000"/>
          <w:lang w:eastAsia="ja-JP"/>
        </w:rPr>
        <w:t xml:space="preserve"> </w:t>
      </w:r>
      <w:r>
        <w:rPr>
          <w:color w:val="000000"/>
          <w:lang w:val="en-US" w:eastAsia="ja-JP"/>
        </w:rPr>
        <w:t>However, the underlying mechanism of how the RGF1 peptide controls ROS distribution along root developmental zones is still unclear.</w:t>
      </w:r>
    </w:p>
    <w:p w14:paraId="073581F1" w14:textId="77777777" w:rsidR="00893240" w:rsidRPr="00690306" w:rsidRDefault="00893240" w:rsidP="00893240">
      <w:pPr>
        <w:rPr>
          <w:color w:val="000000"/>
          <w:lang w:val="en-US" w:eastAsia="ja-JP"/>
        </w:rPr>
      </w:pPr>
    </w:p>
    <w:p w14:paraId="2AC6A077" w14:textId="77777777" w:rsidR="002122BF" w:rsidRDefault="00893240" w:rsidP="00893240">
      <w:r>
        <w:rPr>
          <w:lang w:val="en-US"/>
        </w:rPr>
        <w:t xml:space="preserve">  </w:t>
      </w:r>
      <w:r w:rsidRPr="00690306">
        <w:t xml:space="preserve">RGF1 spatiotemporally controls ROS distribution along the root developmental zones by transcriptional and metabolic regulation. </w:t>
      </w:r>
      <w:r w:rsidRPr="00BE4674">
        <w:rPr>
          <w:color w:val="000000"/>
          <w:lang w:val="en-US"/>
        </w:rPr>
        <w:t>We hypothesize</w:t>
      </w:r>
      <w:r w:rsidRPr="00BE4674">
        <w:rPr>
          <w:color w:val="000000"/>
        </w:rPr>
        <w:t xml:space="preserve"> that ROS distributions are dynamically controlled by transcriptional and metabolic regulations in </w:t>
      </w:r>
      <w:r w:rsidRPr="00BE4674">
        <w:rPr>
          <w:color w:val="000000"/>
          <w:lang w:val="en-US"/>
        </w:rPr>
        <w:t xml:space="preserve">the </w:t>
      </w:r>
      <w:r w:rsidRPr="00BE4674">
        <w:rPr>
          <w:color w:val="000000"/>
        </w:rPr>
        <w:t xml:space="preserve">three developmental zones </w:t>
      </w:r>
      <w:r w:rsidRPr="00BE4674">
        <w:rPr>
          <w:color w:val="000000"/>
          <w:lang w:val="en-US"/>
        </w:rPr>
        <w:t>through</w:t>
      </w:r>
      <w:r w:rsidRPr="00BE4674">
        <w:rPr>
          <w:color w:val="000000"/>
        </w:rPr>
        <w:t xml:space="preserve"> the RGF1-receptor pathway.</w:t>
      </w:r>
      <w:r w:rsidRPr="00BE4674">
        <w:rPr>
          <w:b/>
          <w:bCs/>
          <w:color w:val="000000"/>
          <w:lang w:val="en-US"/>
        </w:rPr>
        <w:t xml:space="preserve"> </w:t>
      </w:r>
      <w:r w:rsidRPr="00105DAB">
        <w:t xml:space="preserve">To understand the dynamic change of gene expression by RGF1, </w:t>
      </w:r>
      <w:r w:rsidRPr="00BE4674">
        <w:rPr>
          <w:lang w:val="en-US"/>
        </w:rPr>
        <w:t>we</w:t>
      </w:r>
      <w:r w:rsidRPr="00105DAB">
        <w:t xml:space="preserve"> perform </w:t>
      </w:r>
      <w:r w:rsidRPr="00BE4674">
        <w:rPr>
          <w:lang w:val="en-US"/>
        </w:rPr>
        <w:t xml:space="preserve">a </w:t>
      </w:r>
      <w:r w:rsidRPr="00BE4674">
        <w:rPr>
          <w:color w:val="000000"/>
          <w:lang w:val="en-US" w:eastAsia="ja-JP"/>
        </w:rPr>
        <w:t xml:space="preserve">multi-omics analysis </w:t>
      </w:r>
      <w:r w:rsidRPr="00105DAB">
        <w:t xml:space="preserve">of the specific developmental zone after RGF1 treatment. </w:t>
      </w:r>
    </w:p>
    <w:p w14:paraId="2106CBA0" w14:textId="77777777" w:rsidR="00893240" w:rsidRPr="002122BF" w:rsidRDefault="00893240" w:rsidP="00893240">
      <w:pPr>
        <w:rPr>
          <w:iCs/>
          <w:sz w:val="18"/>
          <w:szCs w:val="18"/>
        </w:rPr>
      </w:pPr>
    </w:p>
    <w:p w14:paraId="1CBE7D2A" w14:textId="77777777" w:rsidR="00893240" w:rsidRPr="002122BF" w:rsidRDefault="00893240" w:rsidP="00893240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iCs/>
          <w:sz w:val="18"/>
          <w:szCs w:val="18"/>
        </w:rPr>
        <w:fldChar w:fldCharType="begin"/>
      </w:r>
      <w:r w:rsidRPr="002122BF">
        <w:rPr>
          <w:iCs/>
          <w:sz w:val="18"/>
          <w:szCs w:val="18"/>
        </w:rPr>
        <w:instrText xml:space="preserve"> ADDIN EN.REFLIST </w:instrText>
      </w:r>
      <w:r w:rsidRPr="002122BF">
        <w:rPr>
          <w:iCs/>
          <w:sz w:val="18"/>
          <w:szCs w:val="18"/>
        </w:rPr>
        <w:fldChar w:fldCharType="separate"/>
      </w:r>
      <w:r w:rsidRPr="002122BF">
        <w:rPr>
          <w:noProof/>
          <w:sz w:val="18"/>
          <w:szCs w:val="18"/>
        </w:rPr>
        <w:t>1</w:t>
      </w:r>
      <w:r w:rsidRPr="002122BF">
        <w:rPr>
          <w:noProof/>
          <w:sz w:val="18"/>
          <w:szCs w:val="18"/>
        </w:rPr>
        <w:tab/>
        <w:t xml:space="preserve">Dunand, C., Crevecoeur, M. &amp; Penel, C. Distribution of superoxide and hydrogen peroxide in Arabidopsis root and their influence on root development: possible interaction with peroxidases. </w:t>
      </w:r>
      <w:r w:rsidRPr="002122BF">
        <w:rPr>
          <w:i/>
          <w:noProof/>
          <w:sz w:val="18"/>
          <w:szCs w:val="18"/>
        </w:rPr>
        <w:t>New Phytol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174</w:t>
      </w:r>
      <w:r w:rsidRPr="002122BF">
        <w:rPr>
          <w:noProof/>
          <w:sz w:val="18"/>
          <w:szCs w:val="18"/>
        </w:rPr>
        <w:t xml:space="preserve">, 332-341 (2007). </w:t>
      </w:r>
      <w:hyperlink r:id="rId13" w:history="1">
        <w:r w:rsidRPr="002122BF">
          <w:rPr>
            <w:rStyle w:val="a4"/>
            <w:noProof/>
            <w:sz w:val="18"/>
            <w:szCs w:val="18"/>
          </w:rPr>
          <w:t>https://doi.org/10.1111/j.1469-8137.2007.01995.x</w:t>
        </w:r>
      </w:hyperlink>
    </w:p>
    <w:p w14:paraId="52D46509" w14:textId="77777777" w:rsidR="00893240" w:rsidRPr="002122BF" w:rsidRDefault="00893240" w:rsidP="00893240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lastRenderedPageBreak/>
        <w:t>2</w:t>
      </w:r>
      <w:r w:rsidRPr="002122BF">
        <w:rPr>
          <w:noProof/>
          <w:sz w:val="18"/>
          <w:szCs w:val="18"/>
        </w:rPr>
        <w:tab/>
        <w:t xml:space="preserve">Tsukagoshi, H., Busch, W. &amp; Benfey, P. N. Transcriptional regulation of ROS controls transition from proliferation to differentiation in the root. </w:t>
      </w:r>
      <w:r w:rsidRPr="002122BF">
        <w:rPr>
          <w:i/>
          <w:noProof/>
          <w:sz w:val="18"/>
          <w:szCs w:val="18"/>
        </w:rPr>
        <w:t>Cell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143</w:t>
      </w:r>
      <w:r w:rsidRPr="002122BF">
        <w:rPr>
          <w:noProof/>
          <w:sz w:val="18"/>
          <w:szCs w:val="18"/>
        </w:rPr>
        <w:t xml:space="preserve">, 606-616 (2010). </w:t>
      </w:r>
      <w:hyperlink r:id="rId14" w:history="1">
        <w:r w:rsidRPr="002122BF">
          <w:rPr>
            <w:rStyle w:val="a4"/>
            <w:noProof/>
            <w:sz w:val="18"/>
            <w:szCs w:val="18"/>
          </w:rPr>
          <w:t>https://doi.org/10.1016/j.cell.2010.10.020</w:t>
        </w:r>
      </w:hyperlink>
    </w:p>
    <w:p w14:paraId="3934EDA0" w14:textId="77777777" w:rsidR="00893240" w:rsidRPr="002122BF" w:rsidRDefault="00893240" w:rsidP="00893240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t>3</w:t>
      </w:r>
      <w:r w:rsidRPr="002122BF">
        <w:rPr>
          <w:noProof/>
          <w:sz w:val="18"/>
          <w:szCs w:val="18"/>
        </w:rPr>
        <w:tab/>
        <w:t xml:space="preserve">Matsuzaki, Y., Ogawa-Ohnishi, M., Mori, A. &amp; Matsubayashi, Y. Secreted peptide signals required for maintenance of root stem cell niche in Arabidopsis. </w:t>
      </w:r>
      <w:r w:rsidRPr="002122BF">
        <w:rPr>
          <w:i/>
          <w:noProof/>
          <w:sz w:val="18"/>
          <w:szCs w:val="18"/>
        </w:rPr>
        <w:t>Science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329</w:t>
      </w:r>
      <w:r w:rsidRPr="002122BF">
        <w:rPr>
          <w:noProof/>
          <w:sz w:val="18"/>
          <w:szCs w:val="18"/>
        </w:rPr>
        <w:t xml:space="preserve">, 1065-1067 (2010). </w:t>
      </w:r>
      <w:hyperlink r:id="rId15" w:history="1">
        <w:r w:rsidRPr="002122BF">
          <w:rPr>
            <w:rStyle w:val="a4"/>
            <w:noProof/>
            <w:sz w:val="18"/>
            <w:szCs w:val="18"/>
          </w:rPr>
          <w:t>https://doi.org/10.1126/science.1191132</w:t>
        </w:r>
      </w:hyperlink>
    </w:p>
    <w:p w14:paraId="3E8CE76B" w14:textId="77777777" w:rsidR="00893240" w:rsidRPr="002122BF" w:rsidRDefault="00893240" w:rsidP="00893240">
      <w:pPr>
        <w:pStyle w:val="EndNoteBibliography"/>
        <w:ind w:left="720" w:hanging="720"/>
        <w:rPr>
          <w:noProof/>
          <w:sz w:val="18"/>
          <w:szCs w:val="18"/>
        </w:rPr>
      </w:pPr>
      <w:r w:rsidRPr="002122BF">
        <w:rPr>
          <w:noProof/>
          <w:sz w:val="18"/>
          <w:szCs w:val="18"/>
        </w:rPr>
        <w:t>4</w:t>
      </w:r>
      <w:r w:rsidRPr="002122BF">
        <w:rPr>
          <w:noProof/>
          <w:sz w:val="18"/>
          <w:szCs w:val="18"/>
        </w:rPr>
        <w:tab/>
        <w:t xml:space="preserve">Yamada, M., Han, X. &amp; Benfey, P. N. RGF1 controls root meristem size through ROS signalling. </w:t>
      </w:r>
      <w:r w:rsidRPr="002122BF">
        <w:rPr>
          <w:i/>
          <w:noProof/>
          <w:sz w:val="18"/>
          <w:szCs w:val="18"/>
        </w:rPr>
        <w:t>Nature</w:t>
      </w:r>
      <w:r w:rsidRPr="002122BF">
        <w:rPr>
          <w:noProof/>
          <w:sz w:val="18"/>
          <w:szCs w:val="18"/>
        </w:rPr>
        <w:t xml:space="preserve"> </w:t>
      </w:r>
      <w:r w:rsidRPr="002122BF">
        <w:rPr>
          <w:b/>
          <w:noProof/>
          <w:sz w:val="18"/>
          <w:szCs w:val="18"/>
        </w:rPr>
        <w:t>577</w:t>
      </w:r>
      <w:r w:rsidRPr="002122BF">
        <w:rPr>
          <w:noProof/>
          <w:sz w:val="18"/>
          <w:szCs w:val="18"/>
        </w:rPr>
        <w:t xml:space="preserve">, 85-88 (2020). </w:t>
      </w:r>
      <w:hyperlink r:id="rId16" w:history="1">
        <w:r w:rsidRPr="002122BF">
          <w:rPr>
            <w:rStyle w:val="a4"/>
            <w:noProof/>
            <w:sz w:val="18"/>
            <w:szCs w:val="18"/>
          </w:rPr>
          <w:t>https://doi.org/10.1038/s41586-019-1819-6</w:t>
        </w:r>
      </w:hyperlink>
    </w:p>
    <w:p w14:paraId="3E96DAF9" w14:textId="77777777" w:rsidR="00893240" w:rsidRDefault="00893240" w:rsidP="00893240">
      <w:pPr>
        <w:rPr>
          <w:iCs/>
          <w:sz w:val="18"/>
          <w:szCs w:val="18"/>
        </w:rPr>
      </w:pPr>
      <w:r w:rsidRPr="002122BF">
        <w:rPr>
          <w:iCs/>
          <w:sz w:val="18"/>
          <w:szCs w:val="18"/>
        </w:rPr>
        <w:fldChar w:fldCharType="end"/>
      </w:r>
    </w:p>
    <w:p w14:paraId="3C5B59E6" w14:textId="77777777" w:rsidR="00893240" w:rsidRDefault="00893240" w:rsidP="00893240">
      <w:pPr>
        <w:rPr>
          <w:iCs/>
          <w:sz w:val="18"/>
          <w:szCs w:val="18"/>
        </w:rPr>
      </w:pPr>
    </w:p>
    <w:p w14:paraId="1794A56C" w14:textId="77777777" w:rsidR="00893240" w:rsidRDefault="00893240" w:rsidP="00893240">
      <w:pPr>
        <w:rPr>
          <w:iCs/>
          <w:sz w:val="18"/>
          <w:szCs w:val="18"/>
        </w:rPr>
      </w:pPr>
    </w:p>
    <w:p w14:paraId="3C9AE40C" w14:textId="77777777" w:rsidR="00893240" w:rsidRDefault="00893240" w:rsidP="00893240">
      <w:pPr>
        <w:rPr>
          <w:iCs/>
          <w:sz w:val="18"/>
          <w:szCs w:val="18"/>
        </w:rPr>
      </w:pPr>
    </w:p>
    <w:p w14:paraId="1D2B6299" w14:textId="77777777" w:rsidR="00893240" w:rsidRDefault="00893240" w:rsidP="00893240">
      <w:pPr>
        <w:rPr>
          <w:iCs/>
          <w:sz w:val="18"/>
          <w:szCs w:val="18"/>
        </w:rPr>
      </w:pPr>
    </w:p>
    <w:p w14:paraId="247250F0" w14:textId="77777777" w:rsidR="00893240" w:rsidRDefault="00893240" w:rsidP="00893240">
      <w:pPr>
        <w:rPr>
          <w:iCs/>
          <w:sz w:val="18"/>
          <w:szCs w:val="18"/>
        </w:rPr>
      </w:pPr>
    </w:p>
    <w:p w14:paraId="5097DA5B" w14:textId="77777777" w:rsidR="00893240" w:rsidRDefault="00893240" w:rsidP="00893240">
      <w:pPr>
        <w:rPr>
          <w:iCs/>
          <w:sz w:val="18"/>
          <w:szCs w:val="18"/>
        </w:rPr>
      </w:pPr>
    </w:p>
    <w:p w14:paraId="6CA0C6B9" w14:textId="77777777" w:rsidR="00893240" w:rsidRDefault="00893240" w:rsidP="00893240">
      <w:pPr>
        <w:rPr>
          <w:iCs/>
          <w:sz w:val="18"/>
          <w:szCs w:val="18"/>
        </w:rPr>
      </w:pPr>
    </w:p>
    <w:p w14:paraId="6EF49619" w14:textId="77777777" w:rsidR="00893240" w:rsidRDefault="00893240" w:rsidP="00893240">
      <w:pPr>
        <w:rPr>
          <w:iCs/>
          <w:sz w:val="18"/>
          <w:szCs w:val="18"/>
        </w:rPr>
      </w:pPr>
    </w:p>
    <w:p w14:paraId="382F36B1" w14:textId="77777777" w:rsidR="00893240" w:rsidRDefault="00893240" w:rsidP="00893240">
      <w:pPr>
        <w:rPr>
          <w:iCs/>
          <w:sz w:val="18"/>
          <w:szCs w:val="18"/>
        </w:rPr>
      </w:pPr>
    </w:p>
    <w:p w14:paraId="0651F6A7" w14:textId="77777777" w:rsidR="00893240" w:rsidRDefault="00893240" w:rsidP="00893240">
      <w:pPr>
        <w:rPr>
          <w:iCs/>
          <w:sz w:val="18"/>
          <w:szCs w:val="18"/>
        </w:rPr>
      </w:pPr>
    </w:p>
    <w:p w14:paraId="117009B0" w14:textId="77777777" w:rsidR="00893240" w:rsidRDefault="00893240" w:rsidP="00893240">
      <w:pPr>
        <w:rPr>
          <w:iCs/>
          <w:sz w:val="18"/>
          <w:szCs w:val="18"/>
        </w:rPr>
      </w:pPr>
    </w:p>
    <w:p w14:paraId="12304E14" w14:textId="77777777" w:rsidR="00893240" w:rsidRDefault="00893240" w:rsidP="00893240">
      <w:pPr>
        <w:rPr>
          <w:iCs/>
          <w:sz w:val="18"/>
          <w:szCs w:val="18"/>
        </w:rPr>
      </w:pPr>
    </w:p>
    <w:p w14:paraId="622FFE06" w14:textId="77777777" w:rsidR="00893240" w:rsidRDefault="00893240" w:rsidP="00893240">
      <w:pPr>
        <w:rPr>
          <w:iCs/>
          <w:sz w:val="18"/>
          <w:szCs w:val="18"/>
        </w:rPr>
      </w:pPr>
    </w:p>
    <w:p w14:paraId="66312530" w14:textId="77777777" w:rsidR="00893240" w:rsidRDefault="00893240" w:rsidP="00893240">
      <w:pPr>
        <w:rPr>
          <w:iCs/>
          <w:sz w:val="18"/>
          <w:szCs w:val="18"/>
        </w:rPr>
      </w:pPr>
    </w:p>
    <w:p w14:paraId="066C89B1" w14:textId="77777777" w:rsidR="00893240" w:rsidRDefault="00893240" w:rsidP="00893240">
      <w:pPr>
        <w:rPr>
          <w:iCs/>
          <w:sz w:val="18"/>
          <w:szCs w:val="18"/>
        </w:rPr>
      </w:pPr>
    </w:p>
    <w:p w14:paraId="0CEB0A52" w14:textId="77777777" w:rsidR="00893240" w:rsidRDefault="00893240" w:rsidP="00893240">
      <w:pPr>
        <w:rPr>
          <w:iCs/>
          <w:sz w:val="18"/>
          <w:szCs w:val="18"/>
        </w:rPr>
      </w:pPr>
    </w:p>
    <w:p w14:paraId="2FF7960D" w14:textId="77777777" w:rsidR="00893240" w:rsidRDefault="00893240" w:rsidP="00893240">
      <w:pPr>
        <w:rPr>
          <w:iCs/>
          <w:sz w:val="18"/>
          <w:szCs w:val="18"/>
        </w:rPr>
      </w:pPr>
    </w:p>
    <w:p w14:paraId="48443548" w14:textId="77777777" w:rsidR="00893240" w:rsidRDefault="00893240" w:rsidP="00893240">
      <w:pPr>
        <w:rPr>
          <w:iCs/>
          <w:sz w:val="18"/>
          <w:szCs w:val="18"/>
        </w:rPr>
      </w:pPr>
    </w:p>
    <w:p w14:paraId="7BBCECB6" w14:textId="77777777" w:rsidR="00893240" w:rsidRDefault="00893240" w:rsidP="00893240">
      <w:pPr>
        <w:rPr>
          <w:iCs/>
          <w:sz w:val="18"/>
          <w:szCs w:val="18"/>
        </w:rPr>
      </w:pPr>
    </w:p>
    <w:p w14:paraId="19D1EEFE" w14:textId="77777777" w:rsidR="00893240" w:rsidRDefault="00893240" w:rsidP="00893240">
      <w:pPr>
        <w:rPr>
          <w:iCs/>
          <w:sz w:val="18"/>
          <w:szCs w:val="18"/>
        </w:rPr>
      </w:pPr>
    </w:p>
    <w:p w14:paraId="25CA36E7" w14:textId="77777777" w:rsidR="00893240" w:rsidRDefault="00893240" w:rsidP="00893240">
      <w:pPr>
        <w:rPr>
          <w:iCs/>
          <w:sz w:val="18"/>
          <w:szCs w:val="18"/>
        </w:rPr>
      </w:pPr>
    </w:p>
    <w:p w14:paraId="59A91156" w14:textId="77777777" w:rsidR="00893240" w:rsidRDefault="00893240" w:rsidP="00893240">
      <w:pPr>
        <w:rPr>
          <w:iCs/>
          <w:sz w:val="18"/>
          <w:szCs w:val="18"/>
        </w:rPr>
      </w:pPr>
    </w:p>
    <w:p w14:paraId="460AECC7" w14:textId="77777777" w:rsidR="00893240" w:rsidRDefault="00893240" w:rsidP="00893240">
      <w:pPr>
        <w:rPr>
          <w:iCs/>
          <w:sz w:val="18"/>
          <w:szCs w:val="18"/>
        </w:rPr>
      </w:pPr>
    </w:p>
    <w:p w14:paraId="2C2A74A6" w14:textId="77777777" w:rsidR="00893240" w:rsidRDefault="00893240" w:rsidP="00893240">
      <w:pPr>
        <w:rPr>
          <w:iCs/>
          <w:sz w:val="18"/>
          <w:szCs w:val="18"/>
        </w:rPr>
      </w:pPr>
    </w:p>
    <w:p w14:paraId="73C9BC6C" w14:textId="77777777" w:rsidR="00893240" w:rsidRDefault="00893240" w:rsidP="00893240">
      <w:pPr>
        <w:rPr>
          <w:iCs/>
          <w:sz w:val="18"/>
          <w:szCs w:val="18"/>
        </w:rPr>
      </w:pPr>
    </w:p>
    <w:p w14:paraId="1D4E7D50" w14:textId="77777777" w:rsidR="00893240" w:rsidRDefault="00893240" w:rsidP="00893240">
      <w:pPr>
        <w:rPr>
          <w:iCs/>
          <w:sz w:val="18"/>
          <w:szCs w:val="18"/>
        </w:rPr>
      </w:pPr>
    </w:p>
    <w:p w14:paraId="672A2620" w14:textId="77777777" w:rsidR="00893240" w:rsidRDefault="00893240" w:rsidP="00893240">
      <w:pPr>
        <w:rPr>
          <w:iCs/>
          <w:sz w:val="18"/>
          <w:szCs w:val="18"/>
        </w:rPr>
      </w:pPr>
    </w:p>
    <w:p w14:paraId="57057F14" w14:textId="77777777" w:rsidR="00893240" w:rsidRDefault="00893240" w:rsidP="00893240">
      <w:pPr>
        <w:rPr>
          <w:iCs/>
          <w:sz w:val="18"/>
          <w:szCs w:val="18"/>
        </w:rPr>
      </w:pPr>
    </w:p>
    <w:p w14:paraId="08E8F9DC" w14:textId="77777777" w:rsidR="00893240" w:rsidRDefault="00893240" w:rsidP="00893240">
      <w:pPr>
        <w:rPr>
          <w:iCs/>
          <w:sz w:val="18"/>
          <w:szCs w:val="18"/>
        </w:rPr>
      </w:pPr>
    </w:p>
    <w:p w14:paraId="6CC62D5C" w14:textId="77777777" w:rsidR="00893240" w:rsidRDefault="00893240" w:rsidP="00893240">
      <w:pPr>
        <w:rPr>
          <w:iCs/>
          <w:sz w:val="18"/>
          <w:szCs w:val="18"/>
        </w:rPr>
      </w:pPr>
    </w:p>
    <w:p w14:paraId="09C7045B" w14:textId="77777777" w:rsidR="00893240" w:rsidRDefault="00893240" w:rsidP="00893240">
      <w:pPr>
        <w:rPr>
          <w:iCs/>
          <w:sz w:val="18"/>
          <w:szCs w:val="18"/>
        </w:rPr>
      </w:pPr>
    </w:p>
    <w:p w14:paraId="32FEDA1F" w14:textId="77777777" w:rsidR="00893240" w:rsidRDefault="00893240" w:rsidP="00893240">
      <w:pPr>
        <w:rPr>
          <w:iCs/>
          <w:sz w:val="18"/>
          <w:szCs w:val="18"/>
        </w:rPr>
      </w:pPr>
    </w:p>
    <w:p w14:paraId="7602A08A" w14:textId="77777777" w:rsidR="00893240" w:rsidRDefault="00893240" w:rsidP="00893240">
      <w:pPr>
        <w:rPr>
          <w:iCs/>
          <w:sz w:val="18"/>
          <w:szCs w:val="18"/>
        </w:rPr>
      </w:pPr>
    </w:p>
    <w:p w14:paraId="5DD5C0B2" w14:textId="77777777" w:rsidR="00893240" w:rsidRDefault="00893240" w:rsidP="00893240">
      <w:pPr>
        <w:rPr>
          <w:iCs/>
          <w:sz w:val="18"/>
          <w:szCs w:val="18"/>
        </w:rPr>
      </w:pPr>
    </w:p>
    <w:p w14:paraId="6C4E6286" w14:textId="77777777" w:rsidR="00893240" w:rsidRDefault="00893240" w:rsidP="00893240">
      <w:pPr>
        <w:rPr>
          <w:iCs/>
          <w:sz w:val="18"/>
          <w:szCs w:val="18"/>
        </w:rPr>
      </w:pPr>
    </w:p>
    <w:p w14:paraId="1626A42C" w14:textId="77777777" w:rsidR="00893240" w:rsidRDefault="00893240" w:rsidP="00893240">
      <w:pPr>
        <w:rPr>
          <w:iCs/>
          <w:sz w:val="18"/>
          <w:szCs w:val="18"/>
        </w:rPr>
      </w:pPr>
    </w:p>
    <w:p w14:paraId="6374D844" w14:textId="77777777" w:rsidR="00893240" w:rsidRDefault="00893240" w:rsidP="00893240">
      <w:pPr>
        <w:rPr>
          <w:iCs/>
          <w:sz w:val="18"/>
          <w:szCs w:val="18"/>
        </w:rPr>
      </w:pPr>
    </w:p>
    <w:p w14:paraId="14998FF5" w14:textId="77777777" w:rsidR="00893240" w:rsidRDefault="00893240" w:rsidP="00893240">
      <w:pPr>
        <w:rPr>
          <w:iCs/>
          <w:sz w:val="18"/>
          <w:szCs w:val="18"/>
        </w:rPr>
      </w:pPr>
    </w:p>
    <w:p w14:paraId="62346904" w14:textId="77777777" w:rsidR="00893240" w:rsidRDefault="00893240" w:rsidP="00893240">
      <w:pPr>
        <w:rPr>
          <w:iCs/>
          <w:sz w:val="18"/>
          <w:szCs w:val="18"/>
        </w:rPr>
      </w:pPr>
    </w:p>
    <w:p w14:paraId="0FADB571" w14:textId="77777777" w:rsidR="00893240" w:rsidRDefault="00893240" w:rsidP="00893240">
      <w:pPr>
        <w:rPr>
          <w:iCs/>
          <w:sz w:val="18"/>
          <w:szCs w:val="18"/>
        </w:rPr>
      </w:pPr>
    </w:p>
    <w:p w14:paraId="1616749D" w14:textId="77777777" w:rsidR="00893240" w:rsidRDefault="00893240" w:rsidP="00893240">
      <w:pPr>
        <w:rPr>
          <w:iCs/>
          <w:sz w:val="18"/>
          <w:szCs w:val="18"/>
        </w:rPr>
      </w:pPr>
    </w:p>
    <w:p w14:paraId="7684663A" w14:textId="77777777" w:rsidR="00893240" w:rsidRDefault="00893240" w:rsidP="00893240">
      <w:pPr>
        <w:rPr>
          <w:iCs/>
          <w:sz w:val="18"/>
          <w:szCs w:val="18"/>
        </w:rPr>
      </w:pPr>
    </w:p>
    <w:p w14:paraId="5052ABF1" w14:textId="77777777" w:rsidR="00893240" w:rsidRDefault="00893240" w:rsidP="00893240">
      <w:pPr>
        <w:rPr>
          <w:iCs/>
          <w:sz w:val="18"/>
          <w:szCs w:val="18"/>
        </w:rPr>
      </w:pPr>
    </w:p>
    <w:p w14:paraId="0E9B138C" w14:textId="77777777" w:rsidR="00893240" w:rsidRDefault="00893240" w:rsidP="00893240">
      <w:pPr>
        <w:rPr>
          <w:iCs/>
          <w:sz w:val="18"/>
          <w:szCs w:val="18"/>
        </w:rPr>
      </w:pPr>
    </w:p>
    <w:p w14:paraId="6E4990E9" w14:textId="77777777" w:rsidR="00893240" w:rsidRDefault="00893240" w:rsidP="00893240">
      <w:pPr>
        <w:rPr>
          <w:iCs/>
          <w:sz w:val="18"/>
          <w:szCs w:val="18"/>
        </w:rPr>
      </w:pPr>
    </w:p>
    <w:p w14:paraId="17493D8C" w14:textId="77777777" w:rsidR="00893240" w:rsidRDefault="00893240" w:rsidP="00893240">
      <w:pPr>
        <w:rPr>
          <w:iCs/>
          <w:sz w:val="18"/>
          <w:szCs w:val="18"/>
        </w:rPr>
      </w:pPr>
    </w:p>
    <w:p w14:paraId="6FCAE3EC" w14:textId="77777777" w:rsidR="00893240" w:rsidRDefault="00893240" w:rsidP="00893240">
      <w:pPr>
        <w:rPr>
          <w:iCs/>
          <w:sz w:val="18"/>
          <w:szCs w:val="18"/>
        </w:rPr>
      </w:pPr>
    </w:p>
    <w:p w14:paraId="5596BA30" w14:textId="77777777" w:rsidR="00893240" w:rsidRDefault="00893240" w:rsidP="00893240">
      <w:pPr>
        <w:rPr>
          <w:iCs/>
          <w:sz w:val="18"/>
          <w:szCs w:val="18"/>
        </w:rPr>
      </w:pPr>
    </w:p>
    <w:p w14:paraId="12719B2E" w14:textId="77777777" w:rsidR="00893240" w:rsidRDefault="00893240" w:rsidP="00893240">
      <w:pPr>
        <w:rPr>
          <w:iCs/>
          <w:sz w:val="18"/>
          <w:szCs w:val="18"/>
        </w:rPr>
      </w:pPr>
    </w:p>
    <w:p w14:paraId="2B5B0216" w14:textId="77777777" w:rsidR="00893240" w:rsidRDefault="00893240" w:rsidP="00893240">
      <w:pPr>
        <w:rPr>
          <w:iCs/>
          <w:sz w:val="18"/>
          <w:szCs w:val="18"/>
        </w:rPr>
      </w:pPr>
    </w:p>
    <w:p w14:paraId="5D6BDFAE" w14:textId="77777777" w:rsidR="00893240" w:rsidRDefault="00893240" w:rsidP="00893240">
      <w:pPr>
        <w:rPr>
          <w:iCs/>
          <w:sz w:val="18"/>
          <w:szCs w:val="18"/>
        </w:rPr>
      </w:pPr>
    </w:p>
    <w:p w14:paraId="0E710050" w14:textId="77777777" w:rsidR="00893240" w:rsidRDefault="00893240" w:rsidP="00893240">
      <w:pPr>
        <w:rPr>
          <w:iCs/>
          <w:sz w:val="18"/>
          <w:szCs w:val="18"/>
        </w:rPr>
      </w:pPr>
    </w:p>
    <w:p w14:paraId="2025B855" w14:textId="77777777" w:rsidR="00893240" w:rsidRDefault="00893240" w:rsidP="00893240">
      <w:pPr>
        <w:rPr>
          <w:iCs/>
          <w:sz w:val="18"/>
          <w:szCs w:val="18"/>
        </w:rPr>
      </w:pPr>
    </w:p>
    <w:p w14:paraId="621D625A" w14:textId="77777777" w:rsidR="00893240" w:rsidRDefault="00893240" w:rsidP="00893240">
      <w:pPr>
        <w:rPr>
          <w:iCs/>
          <w:sz w:val="18"/>
          <w:szCs w:val="18"/>
        </w:rPr>
      </w:pPr>
    </w:p>
    <w:p w14:paraId="1C530FDB" w14:textId="77777777" w:rsidR="00893240" w:rsidRDefault="00893240" w:rsidP="00893240">
      <w:pPr>
        <w:rPr>
          <w:iCs/>
          <w:sz w:val="18"/>
          <w:szCs w:val="18"/>
        </w:rPr>
      </w:pPr>
    </w:p>
    <w:p w14:paraId="39941362" w14:textId="77777777" w:rsidR="00893240" w:rsidRDefault="00893240" w:rsidP="00893240">
      <w:pPr>
        <w:rPr>
          <w:iCs/>
          <w:sz w:val="18"/>
          <w:szCs w:val="18"/>
        </w:rPr>
      </w:pPr>
    </w:p>
    <w:p w14:paraId="00B873BE" w14:textId="77777777" w:rsidR="00893240" w:rsidRDefault="00893240" w:rsidP="00893240">
      <w:pPr>
        <w:rPr>
          <w:iCs/>
          <w:sz w:val="18"/>
          <w:szCs w:val="18"/>
        </w:rPr>
      </w:pPr>
    </w:p>
    <w:p w14:paraId="3F3CEB08" w14:textId="77777777" w:rsidR="00893240" w:rsidRDefault="00893240" w:rsidP="00893240">
      <w:pPr>
        <w:rPr>
          <w:iCs/>
          <w:sz w:val="18"/>
          <w:szCs w:val="18"/>
        </w:rPr>
      </w:pPr>
    </w:p>
    <w:p w14:paraId="1F1175CA" w14:textId="77777777" w:rsidR="00893240" w:rsidRPr="00893240" w:rsidRDefault="00893240" w:rsidP="00893240"/>
    <w:p w14:paraId="7BE08A31" w14:textId="77777777" w:rsidR="00893240" w:rsidRPr="00223F91" w:rsidRDefault="00893240" w:rsidP="00893240">
      <w:pPr>
        <w:rPr>
          <w:lang w:val="en-US"/>
        </w:rPr>
      </w:pPr>
      <w:r w:rsidRPr="00BE4674">
        <w:rPr>
          <w:b/>
          <w:bCs/>
          <w:lang w:val="en-US"/>
        </w:rPr>
        <w:lastRenderedPageBreak/>
        <w:t xml:space="preserve">Understanding the </w:t>
      </w:r>
      <w:r>
        <w:rPr>
          <w:b/>
          <w:bCs/>
          <w:lang w:val="en-US"/>
        </w:rPr>
        <w:t xml:space="preserve">spatial </w:t>
      </w:r>
      <w:r w:rsidRPr="00BE4674">
        <w:rPr>
          <w:b/>
          <w:bCs/>
          <w:lang w:val="en-US"/>
        </w:rPr>
        <w:t>regulation mechanism of ROS distributions</w:t>
      </w:r>
      <w:r>
        <w:rPr>
          <w:b/>
          <w:bCs/>
          <w:lang w:val="en-US"/>
        </w:rPr>
        <w:t xml:space="preserve"> in the root developmental zone</w:t>
      </w:r>
      <w:r w:rsidRPr="00BE4674">
        <w:rPr>
          <w:b/>
          <w:bCs/>
          <w:lang w:val="en-US"/>
        </w:rPr>
        <w:t xml:space="preserve"> under </w:t>
      </w:r>
      <w:r>
        <w:rPr>
          <w:b/>
          <w:bCs/>
          <w:lang w:val="en-US"/>
        </w:rPr>
        <w:t>abiotic stress</w:t>
      </w:r>
      <w:r w:rsidRPr="00BE4674">
        <w:rPr>
          <w:b/>
          <w:bCs/>
          <w:lang w:val="en-US"/>
        </w:rPr>
        <w:t>.</w:t>
      </w:r>
      <w:r w:rsidRPr="00BE4674">
        <w:rPr>
          <w:lang w:val="en-US"/>
        </w:rPr>
        <w:t xml:space="preserve"> </w:t>
      </w:r>
    </w:p>
    <w:p w14:paraId="70226266" w14:textId="77777777" w:rsidR="00893240" w:rsidRDefault="00893240" w:rsidP="00893240">
      <w:r>
        <w:rPr>
          <w:lang w:val="en-US"/>
        </w:rPr>
        <w:t xml:space="preserve">  </w:t>
      </w:r>
      <w:r w:rsidRPr="004A628C">
        <w:t xml:space="preserve">High-temperature stress is an agricultural problem in </w:t>
      </w:r>
      <w:r>
        <w:rPr>
          <w:lang w:val="en-US"/>
        </w:rPr>
        <w:t>various</w:t>
      </w:r>
      <w:r w:rsidRPr="004A628C">
        <w:t xml:space="preserve"> places in the world. High</w:t>
      </w:r>
      <w:r>
        <w:t xml:space="preserve"> temperature leads to an array of developmental, physiological, and biochemical changes in plants, which affect plant growth and development and cause significant damage to</w:t>
      </w:r>
      <w:r w:rsidRPr="004A628C">
        <w:t xml:space="preserve"> agricultural yield. Young seedlings are very susceptible to high-temperature stress. The root growth and development of young seedlings </w:t>
      </w:r>
      <w:r>
        <w:t>are</w:t>
      </w:r>
      <w:r w:rsidRPr="004A628C">
        <w:t xml:space="preserve"> greatly damaged by high-temperature stress. The seedlings are unable to access the water deep in the soil. </w:t>
      </w:r>
    </w:p>
    <w:p w14:paraId="7225D2C5" w14:textId="77777777" w:rsidR="00893240" w:rsidRDefault="00893240" w:rsidP="00893240"/>
    <w:p w14:paraId="3013C92D" w14:textId="77777777" w:rsidR="00893240" w:rsidRPr="00E74201" w:rsidRDefault="00893240" w:rsidP="00893240">
      <w:pPr>
        <w:rPr>
          <w:lang w:eastAsia="ja-JP"/>
        </w:rPr>
      </w:pPr>
      <w:r>
        <w:rPr>
          <w:lang w:eastAsia="ja-JP"/>
        </w:rPr>
        <w:t xml:space="preserve">   </w:t>
      </w:r>
      <w:r w:rsidRPr="004A628C">
        <w:rPr>
          <w:lang w:eastAsia="ja-JP"/>
        </w:rPr>
        <w:t xml:space="preserve">Under ambient conditions, plants are exposed to high-temperature stress for </w:t>
      </w:r>
      <w:r>
        <w:rPr>
          <w:lang w:eastAsia="ja-JP"/>
        </w:rPr>
        <w:t xml:space="preserve">a long </w:t>
      </w:r>
      <w:r w:rsidRPr="004A628C">
        <w:rPr>
          <w:lang w:eastAsia="ja-JP"/>
        </w:rPr>
        <w:t xml:space="preserve">time and alter </w:t>
      </w:r>
      <w:r>
        <w:rPr>
          <w:lang w:val="en-US" w:eastAsia="ja-JP"/>
        </w:rPr>
        <w:t xml:space="preserve">their </w:t>
      </w:r>
      <w:r w:rsidRPr="004A628C">
        <w:rPr>
          <w:lang w:eastAsia="ja-JP"/>
        </w:rPr>
        <w:t>physiology and morphology to adapt to the conditions. Root development is very responsive to high</w:t>
      </w:r>
      <w:r>
        <w:rPr>
          <w:lang w:eastAsia="ja-JP"/>
        </w:rPr>
        <w:t xml:space="preserve"> temperatures</w:t>
      </w:r>
      <w:r w:rsidRPr="004A628C">
        <w:rPr>
          <w:lang w:eastAsia="ja-JP"/>
        </w:rPr>
        <w:t>. Root alters the size of the developmental zones during adaptation to high</w:t>
      </w:r>
      <w:r>
        <w:rPr>
          <w:lang w:eastAsia="ja-JP"/>
        </w:rPr>
        <w:t xml:space="preserve"> temperatures</w:t>
      </w:r>
      <w:r w:rsidRPr="004A628C">
        <w:rPr>
          <w:lang w:eastAsia="ja-JP"/>
        </w:rPr>
        <w:t xml:space="preserve">. For example, </w:t>
      </w:r>
      <w:r>
        <w:rPr>
          <w:lang w:eastAsia="ja-JP"/>
        </w:rPr>
        <w:t xml:space="preserve">the root adapts to optimum conditions and forms </w:t>
      </w:r>
      <w:r>
        <w:rPr>
          <w:lang w:val="en-US" w:eastAsia="ja-JP"/>
        </w:rPr>
        <w:t>a lar</w:t>
      </w:r>
      <w:r w:rsidRPr="004A628C">
        <w:rPr>
          <w:lang w:eastAsia="ja-JP"/>
        </w:rPr>
        <w:t>ger meristematic zone</w:t>
      </w:r>
      <w:r>
        <w:rPr>
          <w:lang w:val="en-US" w:eastAsia="ja-JP"/>
        </w:rPr>
        <w:t xml:space="preserve"> because c</w:t>
      </w:r>
      <w:r w:rsidRPr="004A628C">
        <w:rPr>
          <w:lang w:eastAsia="ja-JP"/>
        </w:rPr>
        <w:t xml:space="preserve">ells </w:t>
      </w:r>
      <w:r>
        <w:rPr>
          <w:lang w:val="en-US" w:eastAsia="ja-JP"/>
        </w:rPr>
        <w:t>actively</w:t>
      </w:r>
      <w:r w:rsidRPr="004A628C">
        <w:rPr>
          <w:lang w:eastAsia="ja-JP"/>
        </w:rPr>
        <w:t xml:space="preserve"> divide and produce more cells in the meristematic zone</w:t>
      </w:r>
      <w:r>
        <w:rPr>
          <w:lang w:val="en-US" w:eastAsia="ja-JP"/>
        </w:rPr>
        <w:t xml:space="preserve"> </w:t>
      </w:r>
      <w:r w:rsidRPr="004A628C">
        <w:rPr>
          <w:lang w:eastAsia="ja-JP"/>
        </w:rPr>
        <w:t xml:space="preserve">(Fig. </w:t>
      </w:r>
      <w:r>
        <w:rPr>
          <w:lang w:val="en-US" w:eastAsia="ja-JP"/>
        </w:rPr>
        <w:t>3</w:t>
      </w:r>
      <w:r w:rsidRPr="004A628C">
        <w:rPr>
          <w:lang w:eastAsia="ja-JP"/>
        </w:rPr>
        <w:t xml:space="preserve">, red in the left root). In contrast, under high-temperature stress conditions, root forms a smaller meristematic zone (Fig. </w:t>
      </w:r>
      <w:r>
        <w:rPr>
          <w:lang w:val="en-US" w:eastAsia="ja-JP"/>
        </w:rPr>
        <w:t>3</w:t>
      </w:r>
      <w:r w:rsidRPr="004A628C">
        <w:rPr>
          <w:lang w:eastAsia="ja-JP"/>
        </w:rPr>
        <w:t xml:space="preserve">, red in the right root). Fewer cells divide in the meristematic zone. </w: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E025E" wp14:editId="1B7D8C8B">
                <wp:simplePos x="0" y="0"/>
                <wp:positionH relativeFrom="margin">
                  <wp:posOffset>2591701</wp:posOffset>
                </wp:positionH>
                <wp:positionV relativeFrom="margin">
                  <wp:posOffset>2493661</wp:posOffset>
                </wp:positionV>
                <wp:extent cx="3219450" cy="2159000"/>
                <wp:effectExtent l="0" t="0" r="6350" b="0"/>
                <wp:wrapSquare wrapText="bothSides"/>
                <wp:docPr id="1947278702" name="Text Box 194727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F15DA" w14:textId="77777777" w:rsidR="00893240" w:rsidRDefault="00893240" w:rsidP="0089324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B70FE79" wp14:editId="58DF34FB">
                                  <wp:extent cx="2909570" cy="2061210"/>
                                  <wp:effectExtent l="0" t="0" r="0" b="0"/>
                                  <wp:docPr id="11308243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688016" name="Picture 105168801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2061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025E" id="Text Box 1947278702" o:spid="_x0000_s1027" type="#_x0000_t202" style="position:absolute;margin-left:204.05pt;margin-top:196.35pt;width:253.5pt;height:17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" fillcolor="white [3201]" stroked="f" strokeweight=".5pt">
                <v:textbox>
                  <w:txbxContent>
                    <w:p w14:paraId="73CF15DA" w14:textId="77777777" w:rsidR="00893240" w:rsidRDefault="00893240" w:rsidP="0089324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B70FE79" wp14:editId="58DF34FB">
                            <wp:extent cx="2909570" cy="2061210"/>
                            <wp:effectExtent l="0" t="0" r="0" b="0"/>
                            <wp:docPr id="11308243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688016" name="Picture 105168801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2061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A628C">
        <w:rPr>
          <w:lang w:eastAsia="ja-JP"/>
        </w:rPr>
        <w:t>Further</w:t>
      </w:r>
      <w:r>
        <w:rPr>
          <w:lang w:val="en-US" w:eastAsia="ja-JP"/>
        </w:rPr>
        <w:t>more</w:t>
      </w:r>
      <w:r w:rsidRPr="004A628C">
        <w:rPr>
          <w:lang w:eastAsia="ja-JP"/>
        </w:rPr>
        <w:t xml:space="preserve">, </w:t>
      </w:r>
      <w:r>
        <w:rPr>
          <w:lang w:val="en-US" w:eastAsia="ja-JP"/>
        </w:rPr>
        <w:t>the cells that initiated the differentiation earlier resulted in forming a larger differentiation zone</w:t>
      </w:r>
      <w:r w:rsidRPr="004A628C">
        <w:rPr>
          <w:lang w:eastAsia="ja-JP"/>
        </w:rPr>
        <w:t xml:space="preserve">. These result in forming a shorter root with a smaller meristematic zone (Fig. </w:t>
      </w:r>
      <w:r>
        <w:rPr>
          <w:lang w:val="en-US" w:eastAsia="ja-JP"/>
        </w:rPr>
        <w:t>3</w:t>
      </w:r>
      <w:r w:rsidRPr="004A628C">
        <w:rPr>
          <w:lang w:eastAsia="ja-JP"/>
        </w:rPr>
        <w:t xml:space="preserve">, red in the right root) and a larger differentiation zone under high-temperature conditions (Fig. </w:t>
      </w:r>
      <w:r>
        <w:rPr>
          <w:lang w:val="en-US" w:eastAsia="ja-JP"/>
        </w:rPr>
        <w:t>3</w:t>
      </w:r>
      <w:r w:rsidRPr="004A628C">
        <w:rPr>
          <w:lang w:eastAsia="ja-JP"/>
        </w:rPr>
        <w:t xml:space="preserve">, blue in the right root). </w:t>
      </w:r>
    </w:p>
    <w:p w14:paraId="021995B3" w14:textId="77777777" w:rsidR="00893240" w:rsidRDefault="00893240" w:rsidP="00893240">
      <w:pPr>
        <w:rPr>
          <w:lang w:eastAsia="ja-JP"/>
        </w:rPr>
      </w:pPr>
    </w:p>
    <w:p w14:paraId="2A90990B" w14:textId="77777777" w:rsidR="00893240" w:rsidRPr="00D37C38" w:rsidRDefault="00893240" w:rsidP="00893240">
      <w:pPr>
        <w:rPr>
          <w:lang w:val="en-US" w:eastAsia="ja-JP"/>
        </w:rPr>
      </w:pPr>
      <w:r>
        <w:rPr>
          <w:lang w:val="en-US" w:eastAsia="ja-JP"/>
        </w:rPr>
        <w:t xml:space="preserve">   </w:t>
      </w:r>
      <w:r>
        <w:rPr>
          <w:lang w:eastAsia="ja-JP"/>
        </w:rPr>
        <w:t>High-temperature adaptation in the root developmental zone is regulated by ROS signaling.</w:t>
      </w:r>
      <w:r>
        <w:t xml:space="preserve"> </w:t>
      </w:r>
      <w:r>
        <w:rPr>
          <w:lang w:val="en-US"/>
        </w:rPr>
        <w:t>T</w:t>
      </w:r>
      <w:r w:rsidRPr="00E70329">
        <w:t>h</w:t>
      </w:r>
      <w:r>
        <w:rPr>
          <w:lang w:val="en-US"/>
        </w:rPr>
        <w:t xml:space="preserve">e </w:t>
      </w:r>
      <w:r w:rsidRPr="00E70329">
        <w:t xml:space="preserve">ROS signal is altered during </w:t>
      </w:r>
      <w:r>
        <w:t>adaptation</w:t>
      </w:r>
      <w:r w:rsidRPr="00E70329">
        <w:t xml:space="preserve"> </w:t>
      </w:r>
      <w:r>
        <w:t>t</w:t>
      </w:r>
      <w:r w:rsidRPr="00E70329">
        <w:t xml:space="preserve">o </w:t>
      </w:r>
      <w:r>
        <w:t xml:space="preserve">high-temperature </w:t>
      </w:r>
      <w:r w:rsidRPr="00E70329">
        <w:t xml:space="preserve">stress. </w:t>
      </w:r>
      <w:r>
        <w:rPr>
          <w:lang w:eastAsia="ja-JP"/>
        </w:rPr>
        <w:t>W</w:t>
      </w:r>
      <w:r w:rsidRPr="00274F03">
        <w:t xml:space="preserve">ith </w:t>
      </w:r>
      <w:r>
        <w:t>long</w:t>
      </w:r>
      <w:r w:rsidRPr="00274F03">
        <w:t xml:space="preserve"> exposure (3 </w:t>
      </w:r>
      <w:r>
        <w:t>day</w:t>
      </w:r>
      <w:r w:rsidRPr="00274F03">
        <w:t xml:space="preserve">s) to </w:t>
      </w:r>
      <w:r>
        <w:t>high-temperature</w:t>
      </w:r>
      <w:r w:rsidRPr="00274F03">
        <w:t xml:space="preserve"> stress conditions</w:t>
      </w:r>
      <w:r>
        <w:t>, 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is reduced in the</w:t>
      </w:r>
      <w:r>
        <w:rPr>
          <w:lang w:eastAsia="ja-JP"/>
        </w:rPr>
        <w:t xml:space="preserve"> meristematic zone during high-temperature adaptation.</w:t>
      </w:r>
      <w:r>
        <w:rPr>
          <w:rFonts w:hint="eastAsia"/>
          <w:lang w:eastAsia="ja-JP"/>
        </w:rPr>
        <w:t xml:space="preserve"> </w:t>
      </w:r>
      <w:r>
        <w:rPr>
          <w:lang w:val="en-US" w:eastAsia="ja-JP"/>
        </w:rPr>
        <w:t>The timing of alteration of ROS correlates with root developmental zone size change. T</w:t>
      </w:r>
      <w:r w:rsidRPr="00274F03">
        <w:t>h</w:t>
      </w:r>
      <w:r>
        <w:t xml:space="preserve">ese </w:t>
      </w:r>
      <w:r>
        <w:rPr>
          <w:lang w:val="en-US"/>
        </w:rPr>
        <w:t>suggest</w:t>
      </w:r>
      <w:r w:rsidRPr="00274F03">
        <w:t xml:space="preserve"> that </w:t>
      </w:r>
      <w:r>
        <w:t>the ROS</w:t>
      </w:r>
      <w:r w:rsidRPr="00274F03">
        <w:t xml:space="preserve"> signals</w:t>
      </w:r>
      <w:r>
        <w:t xml:space="preserve"> </w:t>
      </w:r>
      <w:r>
        <w:rPr>
          <w:lang w:val="en-US"/>
        </w:rPr>
        <w:t>in the specific</w:t>
      </w:r>
      <w:r>
        <w:t xml:space="preserve"> developmental zones</w:t>
      </w:r>
      <w:r w:rsidRPr="00274F03">
        <w:t xml:space="preserve"> m</w:t>
      </w:r>
      <w:r>
        <w:t>odulated</w:t>
      </w:r>
      <w:r w:rsidRPr="00274F03">
        <w:t xml:space="preserve"> root </w:t>
      </w:r>
      <w:r>
        <w:t>development</w:t>
      </w:r>
      <w:r w:rsidRPr="00274F03">
        <w:t xml:space="preserve"> </w:t>
      </w:r>
      <w:r>
        <w:t xml:space="preserve">during high-temperature adaptation. </w:t>
      </w:r>
      <w:r>
        <w:rPr>
          <w:lang w:val="en-US" w:eastAsia="ja-JP"/>
        </w:rPr>
        <w:t>We aim to understand the ROS regulation mechanisms under abiotic stress in the specific root developmental zone.</w:t>
      </w:r>
    </w:p>
    <w:p w14:paraId="084C0A80" w14:textId="77777777" w:rsidR="00893240" w:rsidRPr="00893240" w:rsidRDefault="00893240" w:rsidP="00893240">
      <w:pPr>
        <w:spacing w:before="100" w:beforeAutospacing="1" w:after="100" w:afterAutospacing="1"/>
        <w:outlineLvl w:val="2"/>
        <w:rPr>
          <w:iCs/>
          <w:lang w:val="en-US"/>
        </w:rPr>
      </w:pPr>
    </w:p>
    <w:sectPr w:rsidR="00893240" w:rsidRPr="00893240" w:rsidSect="00023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auKai">
    <w:altName w:val="Microsoft JhengHei"/>
    <w:charset w:val="88"/>
    <w:family w:val="script"/>
    <w:pitch w:val="variable"/>
    <w:sig w:usb0="800002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0F1E"/>
    <w:multiLevelType w:val="hybridMultilevel"/>
    <w:tmpl w:val="DE38986A"/>
    <w:lvl w:ilvl="0" w:tplc="776010DA">
      <w:start w:val="1"/>
      <w:numFmt w:val="decimal"/>
      <w:lvlText w:val="%1."/>
      <w:lvlJc w:val="left"/>
      <w:pPr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EB12FB6"/>
    <w:multiLevelType w:val="hybridMultilevel"/>
    <w:tmpl w:val="BBCC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r5d95tas5w2gex5zqxwewav2arzxvse599&quot;&gt;My EndNote Library-Converted&lt;record-ids&gt;&lt;item&gt;55&lt;/item&gt;&lt;item&gt;59&lt;/item&gt;&lt;item&gt;60&lt;/item&gt;&lt;item&gt;61&lt;/item&gt;&lt;/record-ids&gt;&lt;/item&gt;&lt;/Libraries&gt;"/>
  </w:docVars>
  <w:rsids>
    <w:rsidRoot w:val="00492159"/>
    <w:rsid w:val="00023CC7"/>
    <w:rsid w:val="0003005D"/>
    <w:rsid w:val="00105DAB"/>
    <w:rsid w:val="002122BF"/>
    <w:rsid w:val="002204BE"/>
    <w:rsid w:val="002233A5"/>
    <w:rsid w:val="00223F91"/>
    <w:rsid w:val="003121CA"/>
    <w:rsid w:val="00416891"/>
    <w:rsid w:val="00492159"/>
    <w:rsid w:val="00495DA0"/>
    <w:rsid w:val="005702E3"/>
    <w:rsid w:val="00690306"/>
    <w:rsid w:val="007A57AC"/>
    <w:rsid w:val="00823818"/>
    <w:rsid w:val="00893240"/>
    <w:rsid w:val="00A03C03"/>
    <w:rsid w:val="00AC41F3"/>
    <w:rsid w:val="00BE4674"/>
    <w:rsid w:val="00BF7EE5"/>
    <w:rsid w:val="00D21CDD"/>
    <w:rsid w:val="00D37C38"/>
    <w:rsid w:val="00E169E3"/>
    <w:rsid w:val="00E45572"/>
    <w:rsid w:val="00E57335"/>
    <w:rsid w:val="00E74201"/>
    <w:rsid w:val="00F9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16BE"/>
  <w15:chartTrackingRefBased/>
  <w15:docId w15:val="{91F3A3E5-7742-4940-9942-FE832BB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AB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3C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702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CC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 w:bidi="en-US"/>
      <w14:ligatures w14:val="none"/>
    </w:rPr>
  </w:style>
  <w:style w:type="paragraph" w:customStyle="1" w:styleId="EndNoteBibliographyTitle">
    <w:name w:val="EndNote Bibliography Title"/>
    <w:basedOn w:val="a"/>
    <w:link w:val="EndNoteBibliographyTitleChar"/>
    <w:rsid w:val="003121CA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3121CA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a"/>
    <w:link w:val="EndNoteBibliographyChar"/>
    <w:rsid w:val="003121CA"/>
  </w:style>
  <w:style w:type="character" w:customStyle="1" w:styleId="EndNoteBibliographyChar">
    <w:name w:val="EndNote Bibliography Char"/>
    <w:basedOn w:val="a0"/>
    <w:link w:val="EndNoteBibliography"/>
    <w:rsid w:val="003121CA"/>
    <w:rPr>
      <w:rFonts w:ascii="Times New Roman" w:eastAsia="Times New Roman" w:hAnsi="Times New Roman" w:cs="Times New Roman"/>
      <w:kern w:val="0"/>
      <w14:ligatures w14:val="none"/>
    </w:rPr>
  </w:style>
  <w:style w:type="paragraph" w:styleId="a3">
    <w:name w:val="List Paragraph"/>
    <w:basedOn w:val="a"/>
    <w:uiPriority w:val="34"/>
    <w:qFormat/>
    <w:rsid w:val="00BE4674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5702E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4">
    <w:name w:val="Hyperlink"/>
    <w:basedOn w:val="a0"/>
    <w:uiPriority w:val="99"/>
    <w:unhideWhenUsed/>
    <w:rsid w:val="002122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2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doi.org/10.1111/j.1469-8137.2007.01995.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oi.org/10.1038/s41586-019-1819-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586-019-1819-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126/science.1191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26/science.1191132" TargetMode="External"/><Relationship Id="rId10" Type="http://schemas.openxmlformats.org/officeDocument/2006/relationships/hyperlink" Target="https://doi.org/10.1016/j.cell.2010.10.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j.1469-8137.2007.01995.x" TargetMode="External"/><Relationship Id="rId14" Type="http://schemas.openxmlformats.org/officeDocument/2006/relationships/hyperlink" Target="https://doi.org/10.1016/j.cell.2010.10.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3D2398-C18A-3B47-8019-7A5A9FD0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Biotechnology Center in Southern Taiwan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yamada</dc:creator>
  <cp:keywords/>
  <dc:description/>
  <cp:lastModifiedBy>Joon-Keat</cp:lastModifiedBy>
  <cp:revision>2</cp:revision>
  <cp:lastPrinted>2024-02-16T03:53:00Z</cp:lastPrinted>
  <dcterms:created xsi:type="dcterms:W3CDTF">2024-02-17T02:33:00Z</dcterms:created>
  <dcterms:modified xsi:type="dcterms:W3CDTF">2024-02-17T02:33:00Z</dcterms:modified>
</cp:coreProperties>
</file>