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Investigating a vowel shift in progress in Santiago Laxopa Zapotec</w:t>
      </w:r>
    </w:p>
    <w:p>
      <w:pPr>
        <w:pStyle w:val="Author"/>
      </w:pPr>
      <w:r>
        <w:t xml:space="preserve">Mykel Loren Brinkerhoff</w:t>
      </w:r>
    </w:p>
    <w:p>
      <w:pPr>
        <w:pStyle w:val="Date"/>
      </w:pPr>
      <w:r>
        <w:t xml:space="preserve">2026-02-09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article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quarto"/>
    <w:p>
      <w:pPr>
        <w:pStyle w:val="Heading2"/>
      </w:pPr>
      <w:r>
        <w:t xml:space="preserve">1 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Investigating a vowel shift in progress in Santiago Laxopa Zapotec</dc:title>
  <dc:creator>Mykel Loren Brinkerhoff</dc:creator>
  <cp:keywords>Vowel Shift, Vowel overlap</cp:keywords>
  <dcterms:created xsi:type="dcterms:W3CDTF">2026-02-09T23:45:10Z</dcterms:created>
  <dcterms:modified xsi:type="dcterms:W3CDTF">2026-02-09T23:45:10Z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article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opyright">
    <vt:lpwstr/>
  </property>
  <property fmtid="{D5CDD505-2E9C-101B-9397-08002B2CF9AE}" pid="9" name="date">
    <vt:lpwstr>2026-02-09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manuscript">
    <vt:lpwstr/>
  </property>
  <property fmtid="{D5CDD505-2E9C-101B-9397-08002B2CF9AE}" pid="17" name="toc-title">
    <vt:lpwstr>Table of contents</vt:lpwstr>
  </property>
</Properties>
</file>