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B6" w:rsidRDefault="00834371" w:rsidP="00834371">
      <w:pPr>
        <w:jc w:val="center"/>
      </w:pPr>
      <w:r>
        <w:t>AVALIAÇÃO DE PRODUTOS – ANALISTA DE QA</w:t>
      </w:r>
    </w:p>
    <w:p w:rsidR="00834371" w:rsidRDefault="00834371" w:rsidP="00834371">
      <w:pPr>
        <w:jc w:val="center"/>
      </w:pPr>
      <w:r>
        <w:t>15/03/2024</w:t>
      </w:r>
    </w:p>
    <w:p w:rsidR="00834371" w:rsidRDefault="00834371"/>
    <w:p w:rsidR="00834371" w:rsidRDefault="00834371">
      <w:r>
        <w:t xml:space="preserve">Analise da garrafa da </w:t>
      </w:r>
      <w:proofErr w:type="spellStart"/>
      <w:r>
        <w:t>Tupeware</w:t>
      </w:r>
      <w:proofErr w:type="spellEnd"/>
      <w:r>
        <w:t>:</w:t>
      </w:r>
    </w:p>
    <w:p w:rsidR="00834371" w:rsidRPr="004F4191" w:rsidRDefault="00834371">
      <w:pPr>
        <w:rPr>
          <w:b/>
        </w:rPr>
      </w:pPr>
      <w:r w:rsidRPr="004F4191">
        <w:rPr>
          <w:b/>
        </w:rPr>
        <w:t>Ponto positivo</w:t>
      </w:r>
    </w:p>
    <w:p w:rsidR="00834371" w:rsidRDefault="00834371">
      <w:r>
        <w:t xml:space="preserve">Garrafa de 700ml, boa capacidade; </w:t>
      </w:r>
    </w:p>
    <w:p w:rsidR="00834371" w:rsidRDefault="00834371">
      <w:r>
        <w:t xml:space="preserve">Variedade de cores; </w:t>
      </w:r>
    </w:p>
    <w:p w:rsidR="004F4191" w:rsidRDefault="004F4191">
      <w:r>
        <w:t>Variedade de tamanhos;</w:t>
      </w:r>
      <w:bookmarkStart w:id="0" w:name="_GoBack"/>
      <w:bookmarkEnd w:id="0"/>
    </w:p>
    <w:p w:rsidR="00834371" w:rsidRDefault="00834371">
      <w:r>
        <w:t>Formato ergonômico para segurar, mesmo para pessoas com deficiência ou crianças;</w:t>
      </w:r>
    </w:p>
    <w:p w:rsidR="00834371" w:rsidRDefault="00834371">
      <w:r>
        <w:t>Tampa fácil de abrir, fechamento rosqueando;</w:t>
      </w:r>
    </w:p>
    <w:p w:rsidR="00834371" w:rsidRDefault="00834371">
      <w:r>
        <w:t>Bocal de circunferência grande, tamanho ótimo para boa higienização, para colocar gelo dentro ou alguma coisa que queira colocar;</w:t>
      </w:r>
    </w:p>
    <w:p w:rsidR="00834371" w:rsidRDefault="00834371">
      <w:r>
        <w:t xml:space="preserve">Tampa externa fácil de abrir e fechar com as mãos, mas não abre em possíveis quedas; </w:t>
      </w:r>
    </w:p>
    <w:p w:rsidR="00834371" w:rsidRDefault="00834371">
      <w:r>
        <w:t>Possui boa vedação;</w:t>
      </w:r>
    </w:p>
    <w:p w:rsidR="00834371" w:rsidRDefault="00834371">
      <w:r>
        <w:t>Material não rígido, fazendo com que seja menos sensível a queda;</w:t>
      </w:r>
    </w:p>
    <w:p w:rsidR="00834371" w:rsidRDefault="00834371">
      <w:r>
        <w:t>Material de longa duração;</w:t>
      </w:r>
    </w:p>
    <w:p w:rsidR="00834371" w:rsidRDefault="00834371">
      <w:r>
        <w:t>Pode ir a geladeira.</w:t>
      </w:r>
    </w:p>
    <w:p w:rsidR="00834371" w:rsidRPr="004F4191" w:rsidRDefault="004F4191">
      <w:pPr>
        <w:rPr>
          <w:b/>
        </w:rPr>
      </w:pPr>
      <w:r>
        <w:rPr>
          <w:b/>
        </w:rPr>
        <w:t>Ponto negativo</w:t>
      </w:r>
    </w:p>
    <w:p w:rsidR="00834371" w:rsidRDefault="00834371">
      <w:r>
        <w:t>Não é térmica;</w:t>
      </w:r>
    </w:p>
    <w:p w:rsidR="00834371" w:rsidRDefault="00834371">
      <w:r>
        <w:t>Com um líquido gelado a garrafa sua;</w:t>
      </w:r>
    </w:p>
    <w:p w:rsidR="00834371" w:rsidRDefault="00834371">
      <w:r>
        <w:t>Não aguenta temperaturas muito elevadas;</w:t>
      </w:r>
    </w:p>
    <w:p w:rsidR="00834371" w:rsidRDefault="00834371">
      <w:r>
        <w:t>Risca com facilidade;</w:t>
      </w:r>
    </w:p>
    <w:p w:rsidR="00834371" w:rsidRDefault="00834371">
      <w:r>
        <w:t>Higienização ideal para ser feita com escova própria de garrafa;</w:t>
      </w:r>
    </w:p>
    <w:p w:rsidR="00834371" w:rsidRDefault="00834371">
      <w:r>
        <w:t xml:space="preserve">Não possui a cordinha </w:t>
      </w:r>
      <w:r w:rsidR="004F4191">
        <w:t xml:space="preserve">ou alça </w:t>
      </w:r>
      <w:r>
        <w:t>para segu</w:t>
      </w:r>
      <w:r w:rsidR="004F4191">
        <w:t>rar</w:t>
      </w:r>
      <w:r>
        <w:t>;</w:t>
      </w:r>
    </w:p>
    <w:p w:rsidR="00834371" w:rsidRDefault="00834371">
      <w:r>
        <w:t>P</w:t>
      </w:r>
      <w:r w:rsidR="004F4191">
        <w:t>reço elevado.</w:t>
      </w:r>
    </w:p>
    <w:p w:rsidR="004F4191" w:rsidRDefault="004F4191"/>
    <w:p w:rsidR="00834371" w:rsidRDefault="00834371"/>
    <w:p w:rsidR="00834371" w:rsidRDefault="00834371"/>
    <w:p w:rsidR="00834371" w:rsidRDefault="00834371"/>
    <w:p w:rsidR="00834371" w:rsidRDefault="00834371"/>
    <w:p w:rsidR="00834371" w:rsidRDefault="00834371"/>
    <w:sectPr w:rsidR="00834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71"/>
    <w:rsid w:val="000477D5"/>
    <w:rsid w:val="004F4191"/>
    <w:rsid w:val="00834371"/>
    <w:rsid w:val="00F6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AC74"/>
  <w15:chartTrackingRefBased/>
  <w15:docId w15:val="{26A065C8-00CB-43F1-BCB0-E0BF4616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Mylena Poyer Garbugio</dc:creator>
  <cp:keywords/>
  <dc:description/>
  <cp:lastModifiedBy>Mylena Poyer Garbugio</cp:lastModifiedBy>
  <cp:revision>1</cp:revision>
  <dcterms:created xsi:type="dcterms:W3CDTF">2024-03-15T22:48:00Z</dcterms:created>
  <dcterms:modified xsi:type="dcterms:W3CDTF">2024-03-15T23:02:00Z</dcterms:modified>
</cp:coreProperties>
</file>