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1B016" w14:textId="15AB6D04" w:rsidR="00167980" w:rsidRPr="004D1D09" w:rsidRDefault="00167980" w:rsidP="00260139">
      <w:pPr>
        <w:ind w:left="720" w:hanging="360"/>
        <w:jc w:val="center"/>
        <w:rPr>
          <w:b/>
          <w:bCs/>
        </w:rPr>
      </w:pPr>
      <w:r w:rsidRPr="004D1D09">
        <w:rPr>
          <w:b/>
          <w:bCs/>
        </w:rPr>
        <w:t>Survey response for UKRI funded extension</w:t>
      </w:r>
    </w:p>
    <w:p w14:paraId="7B2C4F8B" w14:textId="62797420" w:rsidR="00C867A6" w:rsidRDefault="00167980" w:rsidP="004D1D09">
      <w:r>
        <w:t xml:space="preserve">As a first year PhD student, the COVID-19 situation first appeared to give me more time to focus on my desk work (i.e. literature review, numerical modelling experiments...), due to the cancellation of many field trips and conferences. </w:t>
      </w:r>
      <w:r w:rsidR="00C867A6">
        <w:t xml:space="preserve">As most of them are postponed to next year, the time </w:t>
      </w:r>
      <w:r w:rsidR="00260139">
        <w:t>saved now will certainly be used at a later time</w:t>
      </w:r>
      <w:r w:rsidR="00C867A6">
        <w:t xml:space="preserve">. </w:t>
      </w:r>
      <w:r>
        <w:t xml:space="preserve">However, being isolated from the supervisory team </w:t>
      </w:r>
      <w:r w:rsidR="00260139">
        <w:t>quickly led me to lose sight of the priorities</w:t>
      </w:r>
      <w:r w:rsidR="003A0F34">
        <w:t xml:space="preserve">, by spending </w:t>
      </w:r>
      <w:r w:rsidR="003A477D">
        <w:t>a lot of time</w:t>
      </w:r>
      <w:r w:rsidR="003A0F34">
        <w:t xml:space="preserve"> o</w:t>
      </w:r>
      <w:r w:rsidR="00BA3B11">
        <w:t>n</w:t>
      </w:r>
      <w:r w:rsidR="003A0F34">
        <w:t xml:space="preserve"> unnecessary tasks. H</w:t>
      </w:r>
      <w:r w:rsidR="00260139">
        <w:t>aving less landmarks (i.e. a course to give, to attend or a meeting) or deadline</w:t>
      </w:r>
      <w:r w:rsidR="003A0F34">
        <w:t>s</w:t>
      </w:r>
      <w:r w:rsidR="00260139">
        <w:t xml:space="preserve"> (</w:t>
      </w:r>
      <w:r w:rsidR="00F83E50">
        <w:t xml:space="preserve">i.e. </w:t>
      </w:r>
      <w:r w:rsidR="00260139">
        <w:t>cancelled conference</w:t>
      </w:r>
      <w:r w:rsidR="00F83E50">
        <w:t>s</w:t>
      </w:r>
      <w:r w:rsidR="00260139">
        <w:t xml:space="preserve">) </w:t>
      </w:r>
      <w:r w:rsidR="003A0F34">
        <w:t xml:space="preserve">moreover </w:t>
      </w:r>
      <w:r w:rsidR="00E22FAA">
        <w:t>made it difficult to punctuate the day</w:t>
      </w:r>
      <w:r w:rsidR="00A57682">
        <w:t xml:space="preserve"> </w:t>
      </w:r>
      <w:r w:rsidR="003A0F34">
        <w:t xml:space="preserve">and keep track of time </w:t>
      </w:r>
      <w:r w:rsidR="00C867A6">
        <w:t>and</w:t>
      </w:r>
      <w:r w:rsidR="003A0F34">
        <w:t xml:space="preserve"> made me feel</w:t>
      </w:r>
      <w:r w:rsidR="00C867A6">
        <w:t xml:space="preserve"> easi</w:t>
      </w:r>
      <w:r w:rsidR="00FF1E01">
        <w:t xml:space="preserve">ly </w:t>
      </w:r>
      <w:r w:rsidR="00BA3B11">
        <w:t xml:space="preserve">frustrated and </w:t>
      </w:r>
      <w:r w:rsidR="00C867A6">
        <w:t>overwhelmed by the situation.</w:t>
      </w:r>
      <w:r w:rsidR="00BA3B11">
        <w:t xml:space="preserve"> Without the usual </w:t>
      </w:r>
      <w:r w:rsidR="004D1D09" w:rsidRPr="00BA3B11">
        <w:t>1-hour</w:t>
      </w:r>
      <w:r w:rsidR="00BA3B11" w:rsidRPr="00BA3B11">
        <w:t xml:space="preserve"> </w:t>
      </w:r>
      <w:r w:rsidR="00BA3B11">
        <w:t>commuting time by bike every day, I could hardly find efficient way to step back on my work leading to a loss of productivity.</w:t>
      </w:r>
    </w:p>
    <w:p w14:paraId="07DA0CF0" w14:textId="6C798A51" w:rsidR="00E22FAA" w:rsidRDefault="003A0F34" w:rsidP="004D1D09">
      <w:r>
        <w:t>In spite of a general loss of work efficiency on a weekly average, w</w:t>
      </w:r>
      <w:r w:rsidR="00E22FAA">
        <w:t>orking from home only had minor impact</w:t>
      </w:r>
      <w:r w:rsidR="00FF1E01">
        <w:t>s</w:t>
      </w:r>
      <w:r w:rsidR="00E22FAA">
        <w:t xml:space="preserve"> on my </w:t>
      </w:r>
      <w:r>
        <w:t xml:space="preserve">technical </w:t>
      </w:r>
      <w:r w:rsidR="00E22FAA">
        <w:t>capacity to conduct my research, as no laboratory work o</w:t>
      </w:r>
      <w:r w:rsidR="00D41482">
        <w:t>r</w:t>
      </w:r>
      <w:r w:rsidR="00E22FAA">
        <w:t xml:space="preserve"> field work is required.</w:t>
      </w:r>
      <w:r>
        <w:t xml:space="preserve">  Disruptions </w:t>
      </w:r>
      <w:r w:rsidR="00E22FAA">
        <w:t xml:space="preserve">mostly come from the lack of equipment at home (i.e. no proper desk but </w:t>
      </w:r>
      <w:r w:rsidR="00FF1E01">
        <w:t xml:space="preserve">a </w:t>
      </w:r>
      <w:r w:rsidR="00E22FAA">
        <w:t xml:space="preserve">shared kitchen table, no comfortable desk chair </w:t>
      </w:r>
      <w:r w:rsidR="00C06D03">
        <w:t>or</w:t>
      </w:r>
      <w:r w:rsidR="00FF1E01">
        <w:t xml:space="preserve"> separated</w:t>
      </w:r>
      <w:r w:rsidR="00E22FAA">
        <w:t xml:space="preserve"> keyboard</w:t>
      </w:r>
      <w:r w:rsidR="00C06D03">
        <w:t>, that lead to muscle tensions</w:t>
      </w:r>
      <w:r w:rsidR="00E22FAA">
        <w:t xml:space="preserve">) and </w:t>
      </w:r>
      <w:r w:rsidR="003A477D">
        <w:t>slower</w:t>
      </w:r>
      <w:r w:rsidR="00E22FAA">
        <w:t xml:space="preserve"> exchange</w:t>
      </w:r>
      <w:r>
        <w:t>s</w:t>
      </w:r>
      <w:r w:rsidR="00E22FAA">
        <w:t xml:space="preserve"> with the supervisory team (i.e. </w:t>
      </w:r>
      <w:r w:rsidR="00D41482">
        <w:t xml:space="preserve">a team </w:t>
      </w:r>
      <w:r w:rsidR="00E22FAA">
        <w:t xml:space="preserve">member </w:t>
      </w:r>
      <w:r w:rsidR="00C06D03">
        <w:t>available</w:t>
      </w:r>
      <w:r w:rsidR="004D1D09">
        <w:t xml:space="preserve"> only half of the week, and</w:t>
      </w:r>
      <w:r w:rsidR="00BA3B11">
        <w:t xml:space="preserve"> furloughed from the 15/06</w:t>
      </w:r>
      <w:r w:rsidR="00E22FAA">
        <w:t xml:space="preserve">, </w:t>
      </w:r>
      <w:r w:rsidR="003A477D">
        <w:t>reduced</w:t>
      </w:r>
      <w:r w:rsidR="00E22FAA">
        <w:t xml:space="preserve"> possibility for spontaneous problem solving request…). In addition, the situation led to important delays in accessing data from external partners</w:t>
      </w:r>
      <w:r w:rsidR="00BA3B11">
        <w:t>,</w:t>
      </w:r>
      <w:r w:rsidR="00E22FAA">
        <w:t xml:space="preserve"> necessary to conduct the research (i.e. difficulties from them to access</w:t>
      </w:r>
      <w:r w:rsidR="004D1D09">
        <w:t xml:space="preserve"> and </w:t>
      </w:r>
      <w:r w:rsidR="00E22FAA">
        <w:t xml:space="preserve">send heavy data </w:t>
      </w:r>
      <w:r>
        <w:t>from outside their</w:t>
      </w:r>
      <w:r w:rsidR="00E22FAA">
        <w:t xml:space="preserve"> office facilities).</w:t>
      </w:r>
    </w:p>
    <w:p w14:paraId="2EE04FA4" w14:textId="63508E42" w:rsidR="008B3957" w:rsidRPr="00C867A6" w:rsidRDefault="00C867A6" w:rsidP="004D1D09">
      <w:pPr>
        <w:rPr>
          <w:rFonts w:ascii="Calibri" w:eastAsia="Times New Roman" w:hAnsi="Calibri" w:cs="Calibri"/>
          <w:color w:val="201F1E"/>
          <w:lang w:eastAsia="en-GB"/>
        </w:rPr>
      </w:pPr>
      <w:r>
        <w:t xml:space="preserve">For those reasons, if a funded extension could be granted, </w:t>
      </w:r>
      <w:r w:rsidR="00D41482">
        <w:t xml:space="preserve">a maximum of one month would be a </w:t>
      </w:r>
      <w:r w:rsidR="00D41482" w:rsidRPr="00D41482">
        <w:t>reasonable time</w:t>
      </w:r>
      <w:r w:rsidR="00D41482">
        <w:t>.</w:t>
      </w:r>
    </w:p>
    <w:sectPr w:rsidR="008B3957" w:rsidRPr="00C867A6" w:rsidSect="0048560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AD9A1" w14:textId="77777777" w:rsidR="004547B9" w:rsidRDefault="004547B9" w:rsidP="00260139">
      <w:pPr>
        <w:spacing w:after="0" w:line="240" w:lineRule="auto"/>
      </w:pPr>
      <w:r>
        <w:separator/>
      </w:r>
    </w:p>
  </w:endnote>
  <w:endnote w:type="continuationSeparator" w:id="0">
    <w:p w14:paraId="1707AFF0" w14:textId="77777777" w:rsidR="004547B9" w:rsidRDefault="004547B9" w:rsidP="0026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D66EB" w14:textId="77777777" w:rsidR="004547B9" w:rsidRDefault="004547B9" w:rsidP="00260139">
      <w:pPr>
        <w:spacing w:after="0" w:line="240" w:lineRule="auto"/>
      </w:pPr>
      <w:r>
        <w:separator/>
      </w:r>
    </w:p>
  </w:footnote>
  <w:footnote w:type="continuationSeparator" w:id="0">
    <w:p w14:paraId="6D7E0B1F" w14:textId="77777777" w:rsidR="004547B9" w:rsidRDefault="004547B9" w:rsidP="00260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08A5C" w14:textId="39B9AD71" w:rsidR="00260139" w:rsidRPr="00260139" w:rsidRDefault="00260139" w:rsidP="00260139">
    <w:pPr>
      <w:pStyle w:val="En-tte"/>
      <w:tabs>
        <w:tab w:val="clear" w:pos="4536"/>
      </w:tabs>
      <w:rPr>
        <w:lang w:val="fr-FR"/>
      </w:rPr>
    </w:pPr>
    <w:proofErr w:type="spellStart"/>
    <w:r>
      <w:rPr>
        <w:lang w:val="fr-FR"/>
      </w:rPr>
      <w:t>Mylene</w:t>
    </w:r>
    <w:proofErr w:type="spellEnd"/>
    <w:r>
      <w:rPr>
        <w:lang w:val="fr-FR"/>
      </w:rPr>
      <w:t xml:space="preserve"> Receveur</w:t>
    </w:r>
    <w:r>
      <w:rPr>
        <w:lang w:val="fr-FR"/>
      </w:rPr>
      <w:tab/>
      <w:t>12/06/2020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8643E"/>
    <w:multiLevelType w:val="hybridMultilevel"/>
    <w:tmpl w:val="6F323688"/>
    <w:lvl w:ilvl="0" w:tplc="70BEB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57"/>
    <w:rsid w:val="00167980"/>
    <w:rsid w:val="00260139"/>
    <w:rsid w:val="003A0F34"/>
    <w:rsid w:val="003A477D"/>
    <w:rsid w:val="004547B9"/>
    <w:rsid w:val="00485607"/>
    <w:rsid w:val="004D1D09"/>
    <w:rsid w:val="00892AC4"/>
    <w:rsid w:val="008B3957"/>
    <w:rsid w:val="00A57682"/>
    <w:rsid w:val="00BA3B11"/>
    <w:rsid w:val="00C06D03"/>
    <w:rsid w:val="00C867A6"/>
    <w:rsid w:val="00D25BCE"/>
    <w:rsid w:val="00D41482"/>
    <w:rsid w:val="00D42770"/>
    <w:rsid w:val="00E22FAA"/>
    <w:rsid w:val="00F83E50"/>
    <w:rsid w:val="00FB5A8C"/>
    <w:rsid w:val="00F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BCA4"/>
  <w15:chartTrackingRefBased/>
  <w15:docId w15:val="{D6F0A669-CB08-4446-9AD2-02588D8A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8B39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Titre5">
    <w:name w:val="heading 5"/>
    <w:basedOn w:val="Normal"/>
    <w:link w:val="Titre5Car"/>
    <w:uiPriority w:val="9"/>
    <w:qFormat/>
    <w:rsid w:val="008B39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8B395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Titre5Car">
    <w:name w:val="Titre 5 Car"/>
    <w:basedOn w:val="Policepardfaut"/>
    <w:link w:val="Titre5"/>
    <w:uiPriority w:val="9"/>
    <w:rsid w:val="008B3957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B3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ienhypertexte">
    <w:name w:val="Hyperlink"/>
    <w:basedOn w:val="Policepardfaut"/>
    <w:uiPriority w:val="99"/>
    <w:semiHidden/>
    <w:unhideWhenUsed/>
    <w:rsid w:val="008B3957"/>
    <w:rPr>
      <w:color w:val="0000FF"/>
      <w:u w:val="single"/>
    </w:rPr>
  </w:style>
  <w:style w:type="character" w:customStyle="1" w:styleId="mark3ujopfdkr">
    <w:name w:val="mark3ujopfdkr"/>
    <w:basedOn w:val="Policepardfaut"/>
    <w:rsid w:val="008B3957"/>
  </w:style>
  <w:style w:type="paragraph" w:styleId="Paragraphedeliste">
    <w:name w:val="List Paragraph"/>
    <w:basedOn w:val="Normal"/>
    <w:uiPriority w:val="34"/>
    <w:qFormat/>
    <w:rsid w:val="008B395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601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0139"/>
  </w:style>
  <w:style w:type="paragraph" w:styleId="Pieddepage">
    <w:name w:val="footer"/>
    <w:basedOn w:val="Normal"/>
    <w:link w:val="PieddepageCar"/>
    <w:uiPriority w:val="99"/>
    <w:unhideWhenUsed/>
    <w:rsid w:val="002601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0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7</cp:revision>
  <dcterms:created xsi:type="dcterms:W3CDTF">2020-06-12T11:46:00Z</dcterms:created>
  <dcterms:modified xsi:type="dcterms:W3CDTF">2020-06-14T09:28:00Z</dcterms:modified>
</cp:coreProperties>
</file>