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B9458" w14:textId="63D6A52D" w:rsidR="00EF0FBA" w:rsidRDefault="00EF0FBA" w:rsidP="00D5614B">
      <w:pPr>
        <w:rPr>
          <w:b/>
          <w:bCs/>
        </w:rPr>
      </w:pPr>
      <w:r>
        <w:rPr>
          <w:b/>
          <w:bCs/>
        </w:rPr>
        <w:t>TALKS</w:t>
      </w:r>
    </w:p>
    <w:p w14:paraId="671C0EA9" w14:textId="0938171E" w:rsidR="00D5614B" w:rsidRPr="00D5614B" w:rsidRDefault="00D5614B" w:rsidP="00D5614B">
      <w:pPr>
        <w:rPr>
          <w:b/>
          <w:bCs/>
        </w:rPr>
      </w:pPr>
      <w:r w:rsidRPr="00D5614B">
        <w:rPr>
          <w:b/>
          <w:bCs/>
        </w:rPr>
        <w:t xml:space="preserve">Tuesday 13th April, 09:00 am. [Room: Stream4] SESSION 1D: Case Histories 1 -- European and Iceland </w:t>
      </w:r>
    </w:p>
    <w:p w14:paraId="42270DA3" w14:textId="2AE0C506" w:rsidR="00D5614B" w:rsidRDefault="00D5614B" w:rsidP="00D5614B">
      <w:r>
        <w:t>[06017] "Development of Low Temperature Utilization and Resource Monitoring for District Heating Services in Iceland," [</w:t>
      </w:r>
      <w:proofErr w:type="spellStart"/>
      <w:r>
        <w:t>Steinunn</w:t>
      </w:r>
      <w:proofErr w:type="spellEnd"/>
      <w:r>
        <w:t xml:space="preserve"> </w:t>
      </w:r>
      <w:proofErr w:type="spellStart"/>
      <w:r>
        <w:t>Hauksdottir</w:t>
      </w:r>
      <w:proofErr w:type="spellEnd"/>
      <w:r>
        <w:t xml:space="preserve">], </w:t>
      </w:r>
      <w:proofErr w:type="spellStart"/>
      <w:r>
        <w:t>Steinunn</w:t>
      </w:r>
      <w:proofErr w:type="spellEnd"/>
      <w:r>
        <w:t xml:space="preserve"> HAUKSDOTTIR, </w:t>
      </w:r>
      <w:proofErr w:type="spellStart"/>
      <w:r>
        <w:t>Gudni</w:t>
      </w:r>
      <w:proofErr w:type="spellEnd"/>
      <w:r>
        <w:t xml:space="preserve"> AXELSSON, Bjarni GAUTASON and </w:t>
      </w:r>
      <w:proofErr w:type="spellStart"/>
      <w:r>
        <w:t>Arni</w:t>
      </w:r>
      <w:proofErr w:type="spellEnd"/>
      <w:r>
        <w:t xml:space="preserve"> RAGNARSSON </w:t>
      </w:r>
    </w:p>
    <w:p w14:paraId="6F430DFD" w14:textId="485462EF" w:rsidR="00D5614B" w:rsidRDefault="00D5614B" w:rsidP="00D5614B">
      <w:r>
        <w:t>[06029] "The Most Productive Low-Temperature Geothermal Production Well in Iceland/the World?" [</w:t>
      </w:r>
      <w:proofErr w:type="spellStart"/>
      <w:r>
        <w:t>Thorsteinn</w:t>
      </w:r>
      <w:proofErr w:type="spellEnd"/>
      <w:r>
        <w:t xml:space="preserve"> </w:t>
      </w:r>
      <w:proofErr w:type="spellStart"/>
      <w:r>
        <w:t>Egilson</w:t>
      </w:r>
      <w:proofErr w:type="spellEnd"/>
      <w:r>
        <w:t xml:space="preserve">], </w:t>
      </w:r>
      <w:proofErr w:type="spellStart"/>
      <w:r>
        <w:t>Þorsteinn</w:t>
      </w:r>
      <w:proofErr w:type="spellEnd"/>
      <w:r>
        <w:t xml:space="preserve"> EGILSON, </w:t>
      </w:r>
      <w:proofErr w:type="spellStart"/>
      <w:r>
        <w:t>Unnur</w:t>
      </w:r>
      <w:proofErr w:type="spellEnd"/>
      <w:r>
        <w:t xml:space="preserve"> ÞORSTEINSDOTTIR, </w:t>
      </w:r>
      <w:proofErr w:type="spellStart"/>
      <w:r>
        <w:t>Guðni</w:t>
      </w:r>
      <w:proofErr w:type="spellEnd"/>
      <w:r>
        <w:t xml:space="preserve"> AXELSSON and </w:t>
      </w:r>
      <w:proofErr w:type="spellStart"/>
      <w:r>
        <w:t>Hjalti</w:t>
      </w:r>
      <w:proofErr w:type="spellEnd"/>
      <w:r>
        <w:t xml:space="preserve"> S. GUNNARSSON </w:t>
      </w:r>
    </w:p>
    <w:p w14:paraId="7A7C92B3" w14:textId="0E97F417" w:rsidR="00D5614B" w:rsidRDefault="00D5614B" w:rsidP="00D5614B">
      <w:r>
        <w:t xml:space="preserve">[06009] "The Deep </w:t>
      </w:r>
      <w:proofErr w:type="spellStart"/>
      <w:r>
        <w:t>Hydrogeothermal</w:t>
      </w:r>
      <w:proofErr w:type="spellEnd"/>
      <w:r>
        <w:t xml:space="preserve"> Project in </w:t>
      </w:r>
      <w:proofErr w:type="spellStart"/>
      <w:r>
        <w:t>Holzkirchen</w:t>
      </w:r>
      <w:proofErr w:type="spellEnd"/>
      <w:r>
        <w:t xml:space="preserve">, Molasse Basin, Germany," [Klaus </w:t>
      </w:r>
      <w:proofErr w:type="spellStart"/>
      <w:r>
        <w:t>Dorsch</w:t>
      </w:r>
      <w:proofErr w:type="spellEnd"/>
      <w:r>
        <w:t xml:space="preserve">], Klaus DORSCH, David LENTSCH, Christoph NIEDERSEER, Albert GÖTZ </w:t>
      </w:r>
    </w:p>
    <w:p w14:paraId="7A4A837E" w14:textId="767BC70E" w:rsidR="00D5614B" w:rsidRDefault="00D5614B" w:rsidP="00D5614B">
      <w:r>
        <w:t xml:space="preserve">[06047] "From Gas to Geothermal, an Overview from the Netherlands," [Bob </w:t>
      </w:r>
      <w:proofErr w:type="spellStart"/>
      <w:r>
        <w:t>Harskamp</w:t>
      </w:r>
      <w:proofErr w:type="spellEnd"/>
      <w:r>
        <w:t xml:space="preserve">], </w:t>
      </w:r>
      <w:proofErr w:type="spellStart"/>
      <w:r>
        <w:t>Geertjan</w:t>
      </w:r>
      <w:proofErr w:type="spellEnd"/>
      <w:r>
        <w:t xml:space="preserve"> VAN OG, Bob HARSKAMP, </w:t>
      </w:r>
      <w:proofErr w:type="spellStart"/>
      <w:r>
        <w:t>Volkert</w:t>
      </w:r>
      <w:proofErr w:type="spellEnd"/>
      <w:r>
        <w:t xml:space="preserve"> DE RUITER, </w:t>
      </w:r>
      <w:proofErr w:type="spellStart"/>
      <w:r>
        <w:t>Bastiaan</w:t>
      </w:r>
      <w:proofErr w:type="spellEnd"/>
      <w:r>
        <w:t xml:space="preserve"> VAN DER VEEN </w:t>
      </w:r>
    </w:p>
    <w:p w14:paraId="72C43ED4" w14:textId="645B08E6" w:rsidR="00D5614B" w:rsidRDefault="00D5614B" w:rsidP="00D5614B">
      <w:r w:rsidRPr="00D5614B">
        <w:rPr>
          <w:b/>
          <w:bCs/>
        </w:rPr>
        <w:t xml:space="preserve">Tuesday 13th April, 11:00 am. [Room: Stream2] SESSION 2B: Environmental and Societal Aspects 2 </w:t>
      </w:r>
    </w:p>
    <w:p w14:paraId="6DAB309E" w14:textId="059066D7" w:rsidR="00D5614B" w:rsidRDefault="00D5614B" w:rsidP="00D5614B">
      <w:r>
        <w:t xml:space="preserve">[02054] "Injection of Geothermal CO2 and H2S Gases at the </w:t>
      </w:r>
      <w:proofErr w:type="spellStart"/>
      <w:r>
        <w:t>Nesjavellir</w:t>
      </w:r>
      <w:proofErr w:type="spellEnd"/>
      <w:r>
        <w:t xml:space="preserve"> Site: A Pre-injection Overview," [Sandra </w:t>
      </w:r>
      <w:proofErr w:type="spellStart"/>
      <w:r>
        <w:t>Snaebjornsdottir</w:t>
      </w:r>
      <w:proofErr w:type="spellEnd"/>
      <w:r>
        <w:t xml:space="preserve">], Sandra Ó. SNAEBJORNSDOTTIR, Iwona M. GALECZKA, </w:t>
      </w:r>
      <w:proofErr w:type="spellStart"/>
      <w:r>
        <w:t>Bergur</w:t>
      </w:r>
      <w:proofErr w:type="spellEnd"/>
      <w:r>
        <w:t xml:space="preserve"> SIGFUSSON, Eric H. OELKERS </w:t>
      </w:r>
    </w:p>
    <w:p w14:paraId="5B7502ED" w14:textId="0FC5F83C" w:rsidR="00D5614B" w:rsidRDefault="00D5614B" w:rsidP="00D5614B">
      <w:r>
        <w:t xml:space="preserve">[02056] "Numerical Modelling of Environmental Impacts of Geothermal Wastewater Disposal from a Proposed Power Plant on a Shallow Groundwater Aquifer at </w:t>
      </w:r>
      <w:proofErr w:type="spellStart"/>
      <w:r>
        <w:t>Bjarnarflag</w:t>
      </w:r>
      <w:proofErr w:type="spellEnd"/>
      <w:r>
        <w:t xml:space="preserve">, NE Iceland," [Hilmar Mar </w:t>
      </w:r>
      <w:proofErr w:type="spellStart"/>
      <w:r>
        <w:t>Einarsson</w:t>
      </w:r>
      <w:proofErr w:type="spellEnd"/>
      <w:r>
        <w:t xml:space="preserve">], Hilmar </w:t>
      </w:r>
      <w:proofErr w:type="spellStart"/>
      <w:r>
        <w:t>Már</w:t>
      </w:r>
      <w:proofErr w:type="spellEnd"/>
      <w:r>
        <w:t xml:space="preserve"> EINARSSON, Eric M. MYER, </w:t>
      </w:r>
      <w:proofErr w:type="spellStart"/>
      <w:r>
        <w:t>Ágúst</w:t>
      </w:r>
      <w:proofErr w:type="spellEnd"/>
      <w:r>
        <w:t xml:space="preserve"> GUÐMUNDSSON, Andri ARNALDSSON, </w:t>
      </w:r>
      <w:proofErr w:type="spellStart"/>
      <w:r>
        <w:t>Sveinn</w:t>
      </w:r>
      <w:proofErr w:type="spellEnd"/>
      <w:r>
        <w:t xml:space="preserve"> </w:t>
      </w:r>
      <w:proofErr w:type="spellStart"/>
      <w:r>
        <w:t>Óli</w:t>
      </w:r>
      <w:proofErr w:type="spellEnd"/>
      <w:r>
        <w:t xml:space="preserve"> PÁLMARSSON </w:t>
      </w:r>
    </w:p>
    <w:p w14:paraId="32FE1CBC" w14:textId="38D0DD21" w:rsidR="00D5614B" w:rsidRDefault="00D5614B" w:rsidP="00D5614B">
      <w:r>
        <w:t xml:space="preserve">[02059] "Improving Air Quality with NCG Gas Capture and Reinjection at the </w:t>
      </w:r>
      <w:proofErr w:type="spellStart"/>
      <w:r>
        <w:t>Hellisheidi</w:t>
      </w:r>
      <w:proofErr w:type="spellEnd"/>
      <w:r>
        <w:t xml:space="preserve"> Power Plant," [</w:t>
      </w:r>
      <w:proofErr w:type="spellStart"/>
      <w:r>
        <w:t>Bergur</w:t>
      </w:r>
      <w:proofErr w:type="spellEnd"/>
      <w:r>
        <w:t xml:space="preserve"> </w:t>
      </w:r>
      <w:proofErr w:type="spellStart"/>
      <w:r>
        <w:t>Sigfusson</w:t>
      </w:r>
      <w:proofErr w:type="spellEnd"/>
      <w:r>
        <w:t xml:space="preserve">], </w:t>
      </w:r>
      <w:proofErr w:type="spellStart"/>
      <w:r>
        <w:t>Bergur</w:t>
      </w:r>
      <w:proofErr w:type="spellEnd"/>
      <w:r>
        <w:t xml:space="preserve"> SIGFUSSON, Kevin DILLMAN, Magnus Th. ARNARSON, Marta R. KARLSDOTTIR, </w:t>
      </w:r>
      <w:proofErr w:type="spellStart"/>
      <w:r>
        <w:t>Magnea</w:t>
      </w:r>
      <w:proofErr w:type="spellEnd"/>
      <w:r>
        <w:t xml:space="preserve"> Th. MAGNUSDOTTIR, </w:t>
      </w:r>
      <w:proofErr w:type="spellStart"/>
      <w:r>
        <w:t>Ingvi</w:t>
      </w:r>
      <w:proofErr w:type="spellEnd"/>
      <w:r>
        <w:t xml:space="preserve"> GUNNARSSON, </w:t>
      </w:r>
      <w:proofErr w:type="spellStart"/>
      <w:r>
        <w:t>Gretar</w:t>
      </w:r>
      <w:proofErr w:type="spellEnd"/>
      <w:r>
        <w:t xml:space="preserve"> IVARSSON, Sandra O. SNAEBJÖRNSDOTTIR, EDDA S.P. ARADOTTIR, </w:t>
      </w:r>
      <w:proofErr w:type="spellStart"/>
      <w:r>
        <w:t>Holmfridur</w:t>
      </w:r>
      <w:proofErr w:type="spellEnd"/>
      <w:r>
        <w:t xml:space="preserve"> SIGURDARDOTTIR </w:t>
      </w:r>
    </w:p>
    <w:p w14:paraId="59A11B95" w14:textId="3FC011D5" w:rsidR="00D5614B" w:rsidRDefault="00D5614B" w:rsidP="00D5614B">
      <w:r>
        <w:t xml:space="preserve">[02064] "Identification of Environmental Units for Geothermal Exploration Areas Using Geographic Information Systems," [Juana Claudia Leyva Aguilera], Marco A. GARCIA-ZARATE, J. Claudia LEYVA-AGUILERA, </w:t>
      </w:r>
      <w:proofErr w:type="spellStart"/>
      <w:r>
        <w:t>Zayre</w:t>
      </w:r>
      <w:proofErr w:type="spellEnd"/>
      <w:r>
        <w:t xml:space="preserve"> I. GONZALEZ-ACEVEDO, Sergio E. SANCHEZ-DE LOS SANTOS </w:t>
      </w:r>
    </w:p>
    <w:p w14:paraId="45E368C9" w14:textId="4678DFDC" w:rsidR="00D5614B" w:rsidRDefault="00D5614B" w:rsidP="00D5614B">
      <w:r>
        <w:t xml:space="preserve">[02061] "The GECO Project: Lowering the Emissions from the </w:t>
      </w:r>
      <w:proofErr w:type="spellStart"/>
      <w:r>
        <w:t>Hellisheidi</w:t>
      </w:r>
      <w:proofErr w:type="spellEnd"/>
      <w:r>
        <w:t xml:space="preserve"> and </w:t>
      </w:r>
      <w:proofErr w:type="spellStart"/>
      <w:r>
        <w:t>Nesjavellir</w:t>
      </w:r>
      <w:proofErr w:type="spellEnd"/>
      <w:r>
        <w:t xml:space="preserve"> Power Plants Via NCG Capture, Utilization, and Storage," [</w:t>
      </w:r>
      <w:proofErr w:type="spellStart"/>
      <w:r>
        <w:t>Nokkvi</w:t>
      </w:r>
      <w:proofErr w:type="spellEnd"/>
      <w:r>
        <w:t xml:space="preserve"> Andersen], </w:t>
      </w:r>
      <w:proofErr w:type="spellStart"/>
      <w:r>
        <w:t>Nökkvi</w:t>
      </w:r>
      <w:proofErr w:type="spellEnd"/>
      <w:r>
        <w:t xml:space="preserve"> ANDERSEN, </w:t>
      </w:r>
      <w:proofErr w:type="spellStart"/>
      <w:r>
        <w:t>Bergur</w:t>
      </w:r>
      <w:proofErr w:type="spellEnd"/>
      <w:r>
        <w:t xml:space="preserve"> SIGFUSSON, Magnus Th. ARNARSON, Sandra </w:t>
      </w:r>
      <w:proofErr w:type="spellStart"/>
      <w:r>
        <w:t>Osk</w:t>
      </w:r>
      <w:proofErr w:type="spellEnd"/>
      <w:r>
        <w:t xml:space="preserve"> SNÆBJÖRNSDOTTIR </w:t>
      </w:r>
    </w:p>
    <w:p w14:paraId="71BB52FB" w14:textId="1015A85A" w:rsidR="00D5614B" w:rsidRDefault="00D5614B" w:rsidP="00D5614B">
      <w:r w:rsidRPr="00D5614B">
        <w:rPr>
          <w:b/>
          <w:bCs/>
        </w:rPr>
        <w:t xml:space="preserve">Tuesday 13th April, 13:00 pm. [Room: Stream3] SESSION 3C: Legal and Regulatory Aspects 3 </w:t>
      </w:r>
    </w:p>
    <w:p w14:paraId="3A6B64C4" w14:textId="2630DFB4" w:rsidR="00D5614B" w:rsidRDefault="00D5614B" w:rsidP="00D5614B">
      <w:r>
        <w:t xml:space="preserve">[03010] "Strategies for Fostering the Use of Shallow Geothermal Energy for Heating and Cooling in Central Europe - Results from the Interreg Central Europe Project </w:t>
      </w:r>
      <w:proofErr w:type="spellStart"/>
      <w:r>
        <w:t>GeoPLASMA</w:t>
      </w:r>
      <w:proofErr w:type="spellEnd"/>
      <w:r>
        <w:t xml:space="preserve">-CE," [Gregor </w:t>
      </w:r>
      <w:proofErr w:type="spellStart"/>
      <w:r>
        <w:t>Gtzl</w:t>
      </w:r>
      <w:proofErr w:type="spellEnd"/>
      <w:r>
        <w:t xml:space="preserve">], Gregor GOETZL, Gregor DILGER, Ruediger GRIMM, Karina HOFMANN, Jan HOLECEK, Radovan CERNAK, </w:t>
      </w:r>
      <w:proofErr w:type="spellStart"/>
      <w:r>
        <w:t>Mitja</w:t>
      </w:r>
      <w:proofErr w:type="spellEnd"/>
      <w:r>
        <w:t xml:space="preserve"> JANZA, </w:t>
      </w:r>
      <w:proofErr w:type="spellStart"/>
      <w:r>
        <w:t>Wieslaw</w:t>
      </w:r>
      <w:proofErr w:type="spellEnd"/>
      <w:r>
        <w:t xml:space="preserve"> KOZDROJ, Maciej KŁONOWSKI, Marek HAJTO, Paul GABRIEL, </w:t>
      </w:r>
      <w:proofErr w:type="spellStart"/>
      <w:r>
        <w:t>Spela</w:t>
      </w:r>
      <w:proofErr w:type="spellEnd"/>
      <w:r>
        <w:t xml:space="preserve"> GREGORIN </w:t>
      </w:r>
    </w:p>
    <w:p w14:paraId="4505772A" w14:textId="3C02BBA1" w:rsidR="00D5614B" w:rsidRDefault="00D5614B" w:rsidP="00D5614B">
      <w:r>
        <w:t xml:space="preserve">[03053] "Advancing Geothermal Energy in the OECS for Economic Development and Resilience," [Judith Ephraim], Judith EPHRAIM-SCHMIDT, Norma CHERRY-FEVRIER, Martin RUFENACH </w:t>
      </w:r>
    </w:p>
    <w:p w14:paraId="7DB9566D" w14:textId="4FE4F504" w:rsidR="00D5614B" w:rsidRDefault="00D5614B" w:rsidP="00D5614B">
      <w:r>
        <w:t>[03021] "GEOTHERMICA, Increasing the Pace of Coordinated Research and Innovation in Geothermal Energy," [</w:t>
      </w:r>
      <w:proofErr w:type="spellStart"/>
      <w:r>
        <w:t>Gudni</w:t>
      </w:r>
      <w:proofErr w:type="spellEnd"/>
      <w:r>
        <w:t xml:space="preserve"> A </w:t>
      </w:r>
      <w:proofErr w:type="spellStart"/>
      <w:r>
        <w:t>Johannesson</w:t>
      </w:r>
      <w:proofErr w:type="spellEnd"/>
      <w:r>
        <w:t xml:space="preserve">], </w:t>
      </w:r>
      <w:proofErr w:type="spellStart"/>
      <w:r>
        <w:t>Gudni</w:t>
      </w:r>
      <w:proofErr w:type="spellEnd"/>
      <w:r>
        <w:t xml:space="preserve"> A. JOHANNESSON, </w:t>
      </w:r>
      <w:proofErr w:type="spellStart"/>
      <w:r>
        <w:t>Harpa</w:t>
      </w:r>
      <w:proofErr w:type="spellEnd"/>
      <w:r>
        <w:t xml:space="preserve"> PETURSDOTTIR, </w:t>
      </w:r>
      <w:proofErr w:type="spellStart"/>
      <w:r>
        <w:t>Hjalti</w:t>
      </w:r>
      <w:proofErr w:type="spellEnd"/>
      <w:r>
        <w:t xml:space="preserve"> Pall </w:t>
      </w:r>
      <w:r>
        <w:lastRenderedPageBreak/>
        <w:t xml:space="preserve">INGOLFSSON, Gunter SIDIQQI, </w:t>
      </w:r>
      <w:proofErr w:type="spellStart"/>
      <w:r>
        <w:t>Gerdi</w:t>
      </w:r>
      <w:proofErr w:type="spellEnd"/>
      <w:r>
        <w:t xml:space="preserve"> BREEMBROEK, </w:t>
      </w:r>
      <w:proofErr w:type="spellStart"/>
      <w:r>
        <w:t>Sigurður</w:t>
      </w:r>
      <w:proofErr w:type="spellEnd"/>
      <w:r>
        <w:t xml:space="preserve"> BJÖRNSSON, Stephan SCHREIBER, Paul RAMSAK, Daniel Ruiz IRUELA, </w:t>
      </w:r>
      <w:proofErr w:type="spellStart"/>
      <w:r>
        <w:t>Alicja</w:t>
      </w:r>
      <w:proofErr w:type="spellEnd"/>
      <w:r>
        <w:t xml:space="preserve"> STOKLOSA </w:t>
      </w:r>
    </w:p>
    <w:p w14:paraId="4A35A170" w14:textId="1D987904" w:rsidR="00D5614B" w:rsidRDefault="00D5614B" w:rsidP="00D5614B">
      <w:r>
        <w:t xml:space="preserve">[03054] "Research, Development and Innovation, and Competitiveness of the Geothermal Sector in Europe," [Philippe Dumas], Philippe DUMAS, Andrea BOGI </w:t>
      </w:r>
    </w:p>
    <w:p w14:paraId="1E166F40" w14:textId="7D674AC4" w:rsidR="00D5614B" w:rsidRDefault="00D5614B" w:rsidP="00D5614B">
      <w:r>
        <w:t xml:space="preserve">[03045] "Keep Calm and Carry on: </w:t>
      </w:r>
      <w:proofErr w:type="gramStart"/>
      <w:r>
        <w:t>the</w:t>
      </w:r>
      <w:proofErr w:type="gramEnd"/>
      <w:r>
        <w:t xml:space="preserve"> Importance of Leadership and Crisis Management During a Natural Disaster: A Comparison Between Iceland and New Zealand," [</w:t>
      </w:r>
      <w:proofErr w:type="spellStart"/>
      <w:r>
        <w:t>Sigridur</w:t>
      </w:r>
      <w:proofErr w:type="spellEnd"/>
      <w:r>
        <w:t xml:space="preserve"> </w:t>
      </w:r>
      <w:proofErr w:type="spellStart"/>
      <w:r>
        <w:t>Magnea</w:t>
      </w:r>
      <w:proofErr w:type="spellEnd"/>
      <w:r>
        <w:t xml:space="preserve"> </w:t>
      </w:r>
      <w:proofErr w:type="spellStart"/>
      <w:r>
        <w:t>Oskarsdottir</w:t>
      </w:r>
      <w:proofErr w:type="spellEnd"/>
      <w:r>
        <w:t xml:space="preserve">], </w:t>
      </w:r>
      <w:proofErr w:type="spellStart"/>
      <w:r>
        <w:t>Sigridur</w:t>
      </w:r>
      <w:proofErr w:type="spellEnd"/>
      <w:r>
        <w:t xml:space="preserve"> </w:t>
      </w:r>
      <w:proofErr w:type="spellStart"/>
      <w:r>
        <w:t>Magnea</w:t>
      </w:r>
      <w:proofErr w:type="spellEnd"/>
      <w:r>
        <w:t xml:space="preserve"> OSKARSDOTTIR </w:t>
      </w:r>
    </w:p>
    <w:p w14:paraId="287AA738" w14:textId="29E839AC" w:rsidR="00D5614B" w:rsidRPr="00D5614B" w:rsidRDefault="00D5614B" w:rsidP="00D5614B">
      <w:pPr>
        <w:rPr>
          <w:b/>
          <w:bCs/>
        </w:rPr>
      </w:pPr>
      <w:r w:rsidRPr="00D5614B">
        <w:rPr>
          <w:b/>
          <w:bCs/>
        </w:rPr>
        <w:t xml:space="preserve">Tuesday 13th April, 17:00 pm. [Room: Stream2] SESSION 5B: Environmental and Societal Aspects 5 -- Community engagement </w:t>
      </w:r>
    </w:p>
    <w:p w14:paraId="4E270B5E" w14:textId="7EAC49DE" w:rsidR="00D5614B" w:rsidRDefault="00D5614B" w:rsidP="00D5614B">
      <w:r>
        <w:t xml:space="preserve">[02001] "Monitoring of Geothermal Vegetation in New Zealand, and the Effects of Geothermal Energy Extraction," [Sarah </w:t>
      </w:r>
      <w:proofErr w:type="spellStart"/>
      <w:r>
        <w:t>Beadel</w:t>
      </w:r>
      <w:proofErr w:type="spellEnd"/>
      <w:r>
        <w:t xml:space="preserve">], Sarah BEADEL, Joanna MCQUEEN, Chris BYCROFT, Angela SIMPSON, Steve RATE, William SHAW </w:t>
      </w:r>
    </w:p>
    <w:p w14:paraId="3A004554" w14:textId="329AD5D7" w:rsidR="00FB5A8C" w:rsidRDefault="00D5614B" w:rsidP="00D5614B">
      <w:r>
        <w:t xml:space="preserve">[02007] "Review of Environmental and Social Aspects and Best-Practice Mitigation Measures from an IEA-Geothermal Perspective," [Chris Bromley], Chris BROMLEY, Lauren BOYD, Adele MANZELLA, Kasumi YASUKAWA </w:t>
      </w:r>
    </w:p>
    <w:p w14:paraId="302B0E61" w14:textId="10F5693D" w:rsidR="00D5614B" w:rsidRPr="00D5614B" w:rsidRDefault="00D5614B" w:rsidP="00D5614B">
      <w:pPr>
        <w:rPr>
          <w:b/>
          <w:bCs/>
        </w:rPr>
      </w:pPr>
      <w:r w:rsidRPr="00D5614B">
        <w:rPr>
          <w:b/>
          <w:bCs/>
        </w:rPr>
        <w:t xml:space="preserve">Tuesday 13th April, 21:00 pm. [Room: Stream3] SESSION 7C: Business Strategies 1 -- Developing the industry </w:t>
      </w:r>
    </w:p>
    <w:p w14:paraId="7ED368F7" w14:textId="790A6D3F" w:rsidR="00D5614B" w:rsidRDefault="00D5614B" w:rsidP="00D5614B">
      <w:r>
        <w:t xml:space="preserve">[08031] "Forty Years of Women in the Geothermal Sector: 1980-2020," [Karen Christopherson], Karen CHRISTOPHERSON, Bridget AYLING, Kelly BLAKE </w:t>
      </w:r>
    </w:p>
    <w:p w14:paraId="0F6EC1BF" w14:textId="200E096B" w:rsidR="00D5614B" w:rsidRDefault="00D5614B" w:rsidP="00D5614B">
      <w:r>
        <w:t xml:space="preserve">[08006] "A Comparison of Gender-based Employment Data from the New Zealand and Iceland Geothermal Sector," [Aimee </w:t>
      </w:r>
      <w:proofErr w:type="spellStart"/>
      <w:r>
        <w:t>Calibugan</w:t>
      </w:r>
      <w:proofErr w:type="spellEnd"/>
      <w:r>
        <w:t xml:space="preserve">], Aimee CALIBUGAN, Andrea BLAIR, Abbie DEAN, </w:t>
      </w:r>
      <w:proofErr w:type="spellStart"/>
      <w:r>
        <w:t>Kristín</w:t>
      </w:r>
      <w:proofErr w:type="spellEnd"/>
      <w:r>
        <w:t xml:space="preserve"> VALA MATTHÍASDÓTTIR, </w:t>
      </w:r>
      <w:proofErr w:type="spellStart"/>
      <w:r>
        <w:t>Hildigunnur</w:t>
      </w:r>
      <w:proofErr w:type="spellEnd"/>
      <w:r>
        <w:t xml:space="preserve"> THORSTEINSSON </w:t>
      </w:r>
    </w:p>
    <w:p w14:paraId="270B7329" w14:textId="558C0757" w:rsidR="00D5614B" w:rsidRDefault="00D5614B" w:rsidP="00D5614B">
      <w:r>
        <w:t xml:space="preserve">[08029] "Accelerating the Development of Geothermal Energy in the Netherlands," [Leonora </w:t>
      </w:r>
      <w:proofErr w:type="spellStart"/>
      <w:r>
        <w:t>Heijnen</w:t>
      </w:r>
      <w:proofErr w:type="spellEnd"/>
      <w:r>
        <w:t xml:space="preserve">], Leonora HEIJNEN, Melanie PROVOOST </w:t>
      </w:r>
    </w:p>
    <w:p w14:paraId="7D4DBD43" w14:textId="78027AA8" w:rsidR="00D5614B" w:rsidRDefault="00D5614B" w:rsidP="00D5614B">
      <w:r>
        <w:t xml:space="preserve">[08034] "Modular Solutions for Turn Key Geothermal Projects – Case Study Well Doublet </w:t>
      </w:r>
      <w:proofErr w:type="spellStart"/>
      <w:r>
        <w:t>Lansingerland</w:t>
      </w:r>
      <w:proofErr w:type="spellEnd"/>
      <w:r>
        <w:t xml:space="preserve">, NL," [Sebastian </w:t>
      </w:r>
      <w:proofErr w:type="spellStart"/>
      <w:r>
        <w:t>Homuth</w:t>
      </w:r>
      <w:proofErr w:type="spellEnd"/>
      <w:r>
        <w:t xml:space="preserve">], Sebastian HOMUTH, Randy LOOS </w:t>
      </w:r>
    </w:p>
    <w:p w14:paraId="2B82DBD4" w14:textId="12286802" w:rsidR="00D5614B" w:rsidRDefault="00D5614B" w:rsidP="00D5614B">
      <w:r>
        <w:t xml:space="preserve">[08017] "The H2020 GEORISK Project – Inventory and Assessment of Risks Associated to the Development of Deep Geothermal Heating and Power Projects," [Thomas Le </w:t>
      </w:r>
      <w:proofErr w:type="spellStart"/>
      <w:r>
        <w:t>Guenan</w:t>
      </w:r>
      <w:proofErr w:type="spellEnd"/>
      <w:r>
        <w:t xml:space="preserve">], Thomas LE GUENAN, Philippe CALCAGNO, Fernanda VELOSO, Virginie HAMM, Annick LOSCHETTER, Camille MAUREL, </w:t>
      </w:r>
      <w:proofErr w:type="spellStart"/>
      <w:r>
        <w:t>Ferid</w:t>
      </w:r>
      <w:proofErr w:type="spellEnd"/>
      <w:r>
        <w:t xml:space="preserve"> SEYIDOV, Philippe DUMAS </w:t>
      </w:r>
    </w:p>
    <w:p w14:paraId="3D02CFDC" w14:textId="31D2F884" w:rsidR="00D5614B" w:rsidRPr="00D5614B" w:rsidRDefault="00D5614B" w:rsidP="00D5614B">
      <w:pPr>
        <w:rPr>
          <w:b/>
          <w:bCs/>
        </w:rPr>
      </w:pPr>
      <w:r w:rsidRPr="00D5614B">
        <w:rPr>
          <w:b/>
          <w:bCs/>
        </w:rPr>
        <w:t xml:space="preserve">Wednesday 14th April, 01:00 am. [Room: Stream3] SESSION 9C: Business Strategies 3 </w:t>
      </w:r>
    </w:p>
    <w:p w14:paraId="2FECF69A" w14:textId="332ADAA3" w:rsidR="00D5614B" w:rsidRDefault="00D5614B" w:rsidP="00D5614B">
      <w:r>
        <w:t xml:space="preserve">[08013] "Geo-Energy Europe: the European Strategy to Consolidate the Internationalisation of the Geothermal Industry," [Thomas </w:t>
      </w:r>
      <w:proofErr w:type="spellStart"/>
      <w:r>
        <w:t>Garabetian</w:t>
      </w:r>
      <w:proofErr w:type="spellEnd"/>
      <w:r>
        <w:t xml:space="preserve">], Thomas GARABETIAN, Stephen WALSH, Emmanuelle ROBINS, </w:t>
      </w:r>
      <w:proofErr w:type="spellStart"/>
      <w:r>
        <w:t>Cannur</w:t>
      </w:r>
      <w:proofErr w:type="spellEnd"/>
      <w:r>
        <w:t xml:space="preserve"> BOZKURT, Ana CASILLAS, Dario BONCIANI, Virginie SCHMILDE-BLOCH, Thor NOEVIG, Ferenc FEDOR </w:t>
      </w:r>
    </w:p>
    <w:p w14:paraId="30BD36F5" w14:textId="0E1264C0" w:rsidR="00D5614B" w:rsidRDefault="00D5614B" w:rsidP="00D5614B">
      <w:r>
        <w:t xml:space="preserve">[08009] "How Japan Can Treble Growth in Geothermal Power ~ a Study Focusing on the Importance of the Local Community in Comparison with Success in New Zealand," [Yoshifumi Imamura], Yoshifumi IMAMURA </w:t>
      </w:r>
    </w:p>
    <w:p w14:paraId="65F213A4" w14:textId="72AFE2CD" w:rsidR="00D5614B" w:rsidRDefault="00D5614B" w:rsidP="00D5614B">
      <w:r>
        <w:t xml:space="preserve">[08025] "“On the Rocks” – Exploring Business Models for Geothermal Heat in the Land of Scotch," [David Townsend], David H TOWNSEND, John DA NAISMITH, Philip J TOWNSEND, Michael G MILNER, </w:t>
      </w:r>
      <w:proofErr w:type="spellStart"/>
      <w:r>
        <w:t>Uisdean</w:t>
      </w:r>
      <w:proofErr w:type="spellEnd"/>
      <w:r>
        <w:t xml:space="preserve"> T FRASER </w:t>
      </w:r>
    </w:p>
    <w:p w14:paraId="12E87517" w14:textId="5B94BAB7" w:rsidR="00D5614B" w:rsidRDefault="00D5614B" w:rsidP="00D5614B">
      <w:r>
        <w:t xml:space="preserve">[08022] "Feasibility Studies for Geothermal Projects," [Bjarni </w:t>
      </w:r>
      <w:proofErr w:type="spellStart"/>
      <w:r w:rsidR="00EF0FBA">
        <w:t>Pal</w:t>
      </w:r>
      <w:r>
        <w:t>sson</w:t>
      </w:r>
      <w:proofErr w:type="spellEnd"/>
      <w:r>
        <w:t xml:space="preserve">], Bjarni PALSSON </w:t>
      </w:r>
    </w:p>
    <w:p w14:paraId="41D7182A" w14:textId="7BDDA212" w:rsidR="00D5614B" w:rsidRDefault="00D5614B" w:rsidP="00D5614B">
      <w:r>
        <w:t xml:space="preserve">[08015] "Geothermal Economic Development and Opportunities in Zambia: Five Forces Model Approach," [Agnelli </w:t>
      </w:r>
      <w:proofErr w:type="spellStart"/>
      <w:r>
        <w:t>Kafuwe</w:t>
      </w:r>
      <w:proofErr w:type="spellEnd"/>
      <w:r>
        <w:t xml:space="preserve">], Agnelli KAFUWE </w:t>
      </w:r>
    </w:p>
    <w:p w14:paraId="6CD4122B" w14:textId="1EC9F3CF" w:rsidR="00D5614B" w:rsidRDefault="00D5614B" w:rsidP="00D5614B">
      <w:pPr>
        <w:pBdr>
          <w:bottom w:val="single" w:sz="6" w:space="1" w:color="auto"/>
        </w:pBdr>
      </w:pPr>
    </w:p>
    <w:p w14:paraId="28B9F8F2" w14:textId="74CFAA1E" w:rsidR="00D5614B" w:rsidRDefault="00D5614B" w:rsidP="00D5614B">
      <w:r>
        <w:t>POSTERS</w:t>
      </w:r>
    </w:p>
    <w:p w14:paraId="1A367A84" w14:textId="73CBD88B" w:rsidR="00D5614B" w:rsidRPr="00D5614B" w:rsidRDefault="00D5614B" w:rsidP="00D561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3706CDA8" w14:textId="07A655C2" w:rsidR="00D5614B" w:rsidRPr="00EF0FBA" w:rsidRDefault="00D5614B" w:rsidP="00D5614B">
      <w:pPr>
        <w:spacing w:after="0" w:line="240" w:lineRule="auto"/>
        <w:rPr>
          <w:rFonts w:ascii="Times New Roman" w:eastAsia="Times New Roman" w:hAnsi="Times New Roman" w:cs="Times New Roman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Wednesday 14th April, 08:00 am. </w:t>
      </w:r>
      <w:r w:rsidRPr="00EF0FBA">
        <w:rPr>
          <w:rFonts w:ascii="Arial" w:eastAsia="Times New Roman" w:hAnsi="Arial" w:cs="Arial"/>
          <w:color w:val="000000"/>
          <w:lang w:eastAsia="en-GB"/>
        </w:rPr>
        <w:t>[Room: Stream1] 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SESSION 4P: Poster 1</w:t>
      </w:r>
      <w:r w:rsidRPr="00EF0FBA">
        <w:rPr>
          <w:rFonts w:ascii="Arial" w:eastAsia="Times New Roman" w:hAnsi="Arial" w:cs="Arial"/>
          <w:color w:val="000000"/>
          <w:lang w:eastAsia="en-GB"/>
        </w:rPr>
        <w:br/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Chair: Roland Horne</w:t>
      </w:r>
    </w:p>
    <w:p w14:paraId="09CDDDD0" w14:textId="540D874C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[01107]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"United Kingdom Country Update,"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[Tony Batchelor]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Tony BATCHELOR, Robin CURTIS, Jonathan BUSBY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4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6E96B6D9" w14:textId="4467A1BA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[02010]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"Reinjection of CO2 in Geothermal Fields,"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Niyazi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 Aksoy]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Niyazi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AKSOY,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Ozge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Solak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GOK, Halim MUTLU,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Gizem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KILINC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5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0BF12599" w14:textId="182AFC22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[02072]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"Main Risks Related to Deep Geothermal Energy in the World,"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[Philippe 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Gombert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 Philippe GOMBERT, Franz LAHAIE,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Auxane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CHERKAOUI, Isabelle CONTRUCCI, Francesca DE SANTIS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6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 (Reserve in Session 55A)</w:t>
      </w:r>
    </w:p>
    <w:p w14:paraId="227CD6D6" w14:textId="77777777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[03008]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"Geothermal Is the Best Choice of Cleaning Energy for Winter District Heating," 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Zihui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CHEN,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Keyan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ZHENG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7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46C3FAE3" w14:textId="62EBBEAD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[04010]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 xml:space="preserve"> "Financial Feasibility Assessment of a Wellhead Geothermal Power Plant at </w:t>
      </w:r>
      <w:proofErr w:type="spellStart"/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Nevado</w:t>
      </w:r>
      <w:proofErr w:type="spellEnd"/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 xml:space="preserve"> del Ruiz Volcano in Colombia,"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[Joaquin Pablo Aguilera Bustos]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Pablo AGUILERA, José Luis HENRIQUEZ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8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357052EA" w14:textId="08FEE1F8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[04014]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"The Economic Case for Geothermal District Heating for Residential and Industrial Applications in Europe - an LCOH Analysis,"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[Kai 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Imolauer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Benjamin RICHTER, Manuel THOM, Maria UELTZEN, Kai IMOLAUER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9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79345EC7" w14:textId="4523272E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[05009]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"Mechanisms for Activating Applications of Geothermal Energy in Achieving Sustainable Development,"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[Ramzi 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Murshed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 Ramzi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Hazza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Abdullah MURSHED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0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6924FB57" w14:textId="70A2F8DF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[05010]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"Guidelines for Geothermal Energy Development Technology,"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Tianshu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 Li]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 CAO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Yaofeng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, ZHAO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Fengnian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, LI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Tianshu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, GONG Hao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1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4ACB2CF8" w14:textId="77777777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[05011]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"Design and Evaluation of Small Wind Turbine Driven Earth to Air Heat Exchanger System for Heating Greenhouses in Izmir, Turkey," 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Leyla OZGENER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Onder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OZGENER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2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6F89034D" w14:textId="37326D69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[05014]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"An Energy Systems Perspective on the Life Cycle Assessment of Geothermal Heating Networks,"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[Marc 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Jaxa-rozen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 Marc JAXA-ROZEN,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Astu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Sam PRATIWI, Evelina TRUTNEVYTE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3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44158F2F" w14:textId="24E7BF39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[05030]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"Comprehensive Greenhouse Model for Demand Simulation and Design of Geo-Solar Energy Supply System Based on Geothermal and Solar Energy,"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[Hossein 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Yousefi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 Hossein YOUSEFI,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Kianoush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CHOUBINEH,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Tohid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JAFARINEJAD, Mohammad SALEHI, Amir Hossein FATHI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4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0A22E627" w14:textId="699FC525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[05031]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"Institutionalizing Resiliency Programs for Geothermal Operations in Disaster-Prone Areas: A Case Study of the Tiwi Geothermal Field,"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[Elvin Marcelo]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Edith Louise BATAC, Jonathan VIZON, Erwin VARGAS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5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1AB0485D" w14:textId="77777777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[06014]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"Utilization of Ground Water Directly for Space Heating Application Using Heat Pump- Demonstration and Case Study of Dehradun, India," 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Rajinder BHASIN, Vijay CHAUHAN, Sander JACOBSEN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6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3D8416C1" w14:textId="72E6AF11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[07004]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"How Did Turkey Succeed in Raising Public Awareness and Environmental Protection Along with Geothermal Developments,"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Hakan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 xml:space="preserve"> </w:t>
      </w:r>
      <w:proofErr w:type="spellStart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Sahiller</w:t>
      </w:r>
      <w:proofErr w:type="spellEnd"/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Hakan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Alp SAHİLLER,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Reyhan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Nergis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ÖNER, Ural HALAÇOĞLU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7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0F69CCCC" w14:textId="16D70C20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[07006]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"Public Perception of Geothermal Energy at the Local Level in the UK,"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[Cees Willems]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 Cees Jan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Leonardus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WILLEMS, Olivier EJDERYAN, Robert WESTAWAY, Neil M. BURNSIDE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8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68E27584" w14:textId="77777777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[07009]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"Public Engagements with Induced Seismicity: Lessons for Geothermal Energy in the UK’s Net-Zero Transition," 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Owen KING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19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 (Reserve in Session 49A)</w:t>
      </w:r>
    </w:p>
    <w:p w14:paraId="47491C50" w14:textId="67555E76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[07055]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"The Present and Future Role of Geothermal in the Energy-Mix in Rural Iceland: A Case Study from NE-Iceland,"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[Otto Eliasson]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Gunnlaug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H. ÁSGEIRSDÓTTIR,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Guðmundur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H. SIGURÐARSON, </w:t>
      </w:r>
      <w:proofErr w:type="spellStart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Sigurður</w:t>
      </w:r>
      <w:proofErr w:type="spellEnd"/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 xml:space="preserve"> I. FRIÐLEIFSSON, Sunna GUÐMUNDSDÓTTIR, Bjarni GAUTASON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20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72754ED4" w14:textId="536B7AFE" w:rsidR="00D5614B" w:rsidRPr="00EF0FBA" w:rsidRDefault="00D5614B" w:rsidP="00D5614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[09016]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"Pop-Up Experiences to Engage Youth Audiences with Geothermal,"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[Sofia Otero]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Sofía OTERO, Luz FARIÑA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21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p w14:paraId="301C9893" w14:textId="6C689BCF" w:rsidR="00D5614B" w:rsidRPr="00EF0FBA" w:rsidRDefault="00D5614B" w:rsidP="00EF0FB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lang w:eastAsia="en-GB"/>
        </w:rPr>
      </w:pP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[09024]</w:t>
      </w:r>
      <w:r w:rsidRPr="00EF0FBA">
        <w:rPr>
          <w:rFonts w:ascii="Arial" w:eastAsia="Times New Roman" w:hAnsi="Arial" w:cs="Arial"/>
          <w:b/>
          <w:bCs/>
          <w:color w:val="CC0000"/>
          <w:lang w:eastAsia="en-GB"/>
        </w:rPr>
        <w:t> "Education and Community Outreach Programmes at the United Downs Deep Geothermal Power Project, Cornwall, UK," </w:t>
      </w:r>
      <w:r w:rsidRPr="00EF0FBA">
        <w:rPr>
          <w:rFonts w:ascii="Arial" w:eastAsia="Times New Roman" w:hAnsi="Arial" w:cs="Arial"/>
          <w:b/>
          <w:bCs/>
          <w:i/>
          <w:iCs/>
          <w:color w:val="000000"/>
          <w:lang w:eastAsia="en-GB"/>
        </w:rPr>
        <w:t>[Lucy Cotton]</w:t>
      </w:r>
      <w:r w:rsidRPr="00EF0FBA">
        <w:rPr>
          <w:rFonts w:ascii="Arial" w:eastAsia="Times New Roman" w:hAnsi="Arial" w:cs="Arial"/>
          <w:color w:val="000000"/>
          <w:lang w:eastAsia="en-GB"/>
        </w:rPr>
        <w:t>,</w:t>
      </w:r>
      <w:r w:rsidRPr="00EF0FBA">
        <w:rPr>
          <w:rFonts w:ascii="Arial" w:eastAsia="Times New Roman" w:hAnsi="Arial" w:cs="Arial"/>
          <w:b/>
          <w:bCs/>
          <w:color w:val="000000"/>
          <w:lang w:eastAsia="en-GB"/>
        </w:rPr>
        <w:t> Lucy COTTON, Jane CHARMAN, Suzie DOE, Peter LEDINGHAM</w:t>
      </w:r>
      <w:r w:rsidRPr="00EF0FBA">
        <w:rPr>
          <w:rFonts w:ascii="Arial" w:eastAsia="Times New Roman" w:hAnsi="Arial" w:cs="Arial"/>
          <w:color w:val="000000"/>
          <w:lang w:eastAsia="en-GB"/>
        </w:rPr>
        <w:t> [</w:t>
      </w:r>
      <w:hyperlink r:id="rId22" w:tgtFrame="_blank" w:history="1">
        <w:r w:rsidRPr="00EF0FBA">
          <w:rPr>
            <w:rFonts w:ascii="Arial" w:eastAsia="Times New Roman" w:hAnsi="Arial" w:cs="Arial"/>
            <w:color w:val="0000FF"/>
            <w:u w:val="single"/>
            <w:lang w:eastAsia="en-GB"/>
          </w:rPr>
          <w:t>Abstract</w:t>
        </w:r>
      </w:hyperlink>
      <w:r w:rsidRPr="00EF0FBA">
        <w:rPr>
          <w:rFonts w:ascii="Arial" w:eastAsia="Times New Roman" w:hAnsi="Arial" w:cs="Arial"/>
          <w:color w:val="000000"/>
          <w:lang w:eastAsia="en-GB"/>
        </w:rPr>
        <w:t>]</w:t>
      </w:r>
    </w:p>
    <w:sectPr w:rsidR="00D5614B" w:rsidRPr="00EF0FBA" w:rsidSect="00EF0F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4B"/>
    <w:rsid w:val="00485607"/>
    <w:rsid w:val="00D5614B"/>
    <w:rsid w:val="00EF0FBA"/>
    <w:rsid w:val="00FB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8380"/>
  <w15:chartTrackingRefBased/>
  <w15:docId w15:val="{27786859-5389-4831-9F0A-C8CE9CEFF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gea.stanford.edu/ERE/db/WGC/Abstract.php?PaperID=5205" TargetMode="External"/><Relationship Id="rId13" Type="http://schemas.openxmlformats.org/officeDocument/2006/relationships/hyperlink" Target="https://pangea.stanford.edu/ERE/db/WGC/Abstract.php?PaperID=7389" TargetMode="External"/><Relationship Id="rId18" Type="http://schemas.openxmlformats.org/officeDocument/2006/relationships/hyperlink" Target="https://pangea.stanford.edu/ERE/db/WGC/Abstract.php?PaperID=5639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angea.stanford.edu/ERE/db/WGC/Abstract.php?PaperID=5204" TargetMode="External"/><Relationship Id="rId7" Type="http://schemas.openxmlformats.org/officeDocument/2006/relationships/hyperlink" Target="https://pangea.stanford.edu/ERE/db/WGC/Abstract.php?PaperID=4897" TargetMode="External"/><Relationship Id="rId12" Type="http://schemas.openxmlformats.org/officeDocument/2006/relationships/hyperlink" Target="https://pangea.stanford.edu/ERE/db/WGC/Abstract.php?PaperID=7260" TargetMode="External"/><Relationship Id="rId17" Type="http://schemas.openxmlformats.org/officeDocument/2006/relationships/hyperlink" Target="https://pangea.stanford.edu/ERE/db/WGC/Abstract.php?PaperID=48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ngea.stanford.edu/ERE/db/WGC/Abstract.php?PaperID=4971" TargetMode="External"/><Relationship Id="rId20" Type="http://schemas.openxmlformats.org/officeDocument/2006/relationships/hyperlink" Target="https://pangea.stanford.edu/ERE/db/WGC/Abstract.php?PaperID=6763" TargetMode="External"/><Relationship Id="rId1" Type="http://schemas.openxmlformats.org/officeDocument/2006/relationships/styles" Target="styles.xml"/><Relationship Id="rId6" Type="http://schemas.openxmlformats.org/officeDocument/2006/relationships/hyperlink" Target="https://pangea.stanford.edu/ERE/db/WGC/Abstract.php?PaperID=5611" TargetMode="External"/><Relationship Id="rId11" Type="http://schemas.openxmlformats.org/officeDocument/2006/relationships/hyperlink" Target="https://pangea.stanford.edu/ERE/db/WGC/Abstract.php?PaperID=5421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angea.stanford.edu/ERE/db/WGC/Abstract.php?PaperID=4868" TargetMode="External"/><Relationship Id="rId15" Type="http://schemas.openxmlformats.org/officeDocument/2006/relationships/hyperlink" Target="https://pangea.stanford.edu/ERE/db/WGC/Abstract.php?PaperID=584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angea.stanford.edu/ERE/db/WGC/Abstract.php?PaperID=4996" TargetMode="External"/><Relationship Id="rId19" Type="http://schemas.openxmlformats.org/officeDocument/2006/relationships/hyperlink" Target="https://pangea.stanford.edu/ERE/db/WGC/Abstract.php?PaperID=7399" TargetMode="External"/><Relationship Id="rId4" Type="http://schemas.openxmlformats.org/officeDocument/2006/relationships/hyperlink" Target="https://pangea.stanford.edu/ERE/db/WGC/Abstract.php?PaperID=6958" TargetMode="External"/><Relationship Id="rId9" Type="http://schemas.openxmlformats.org/officeDocument/2006/relationships/hyperlink" Target="https://pangea.stanford.edu/ERE/db/WGC/Abstract.php?PaperID=5483" TargetMode="External"/><Relationship Id="rId14" Type="http://schemas.openxmlformats.org/officeDocument/2006/relationships/hyperlink" Target="https://pangea.stanford.edu/ERE/db/WGC/Abstract.php?PaperID=6000" TargetMode="External"/><Relationship Id="rId22" Type="http://schemas.openxmlformats.org/officeDocument/2006/relationships/hyperlink" Target="https://pangea.stanford.edu/ERE/db/WGC/Abstract.php?PaperID=567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1731</Words>
  <Characters>9871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Mylène RECEVEUR</dc:creator>
  <cp:keywords/>
  <dc:description/>
  <cp:lastModifiedBy>Mylène RECEVEUR</cp:lastModifiedBy>
  <cp:revision>1</cp:revision>
  <dcterms:created xsi:type="dcterms:W3CDTF">2021-04-06T20:16:00Z</dcterms:created>
  <dcterms:modified xsi:type="dcterms:W3CDTF">2021-04-06T20:37:00Z</dcterms:modified>
</cp:coreProperties>
</file>