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B7141" w14:textId="77777777" w:rsidR="00A21195" w:rsidRDefault="00FD5D50">
      <w:pPr>
        <w:spacing w:after="385" w:line="259" w:lineRule="auto"/>
        <w:ind w:left="0" w:firstLine="0"/>
      </w:pPr>
      <w:r>
        <w:t xml:space="preserve"> </w:t>
      </w:r>
    </w:p>
    <w:p w14:paraId="520ECA99" w14:textId="4030EF94" w:rsidR="008466F9" w:rsidRDefault="00FD5D50">
      <w:pPr>
        <w:tabs>
          <w:tab w:val="center" w:pos="5047"/>
        </w:tabs>
        <w:spacing w:after="49" w:line="259" w:lineRule="auto"/>
        <w:ind w:left="0" w:firstLine="0"/>
        <w:rPr>
          <w:sz w:val="44"/>
        </w:rPr>
      </w:pPr>
      <w:r>
        <w:rPr>
          <w:sz w:val="20"/>
        </w:rPr>
        <w:tab/>
      </w:r>
      <w:r w:rsidR="008466F9">
        <w:rPr>
          <w:sz w:val="44"/>
        </w:rPr>
        <w:t>ELEX 7820: Real Time Embedded Systems</w:t>
      </w:r>
      <w:r w:rsidR="008466F9">
        <w:rPr>
          <w:sz w:val="44"/>
        </w:rPr>
        <w:br/>
      </w:r>
      <w:r w:rsidR="008466F9">
        <w:rPr>
          <w:sz w:val="44"/>
        </w:rPr>
        <w:tab/>
        <w:t>Lab Project:</w:t>
      </w:r>
    </w:p>
    <w:p w14:paraId="7E7EE3BD" w14:textId="77777777" w:rsidR="008466F9" w:rsidRDefault="008466F9">
      <w:pPr>
        <w:tabs>
          <w:tab w:val="center" w:pos="5047"/>
        </w:tabs>
        <w:spacing w:after="49" w:line="259" w:lineRule="auto"/>
        <w:ind w:left="0" w:firstLine="0"/>
        <w:rPr>
          <w:sz w:val="44"/>
        </w:rPr>
      </w:pPr>
    </w:p>
    <w:p w14:paraId="41759DC5" w14:textId="1C7F2B39" w:rsidR="00A21195" w:rsidRDefault="008466F9" w:rsidP="008466F9">
      <w:pPr>
        <w:tabs>
          <w:tab w:val="center" w:pos="5047"/>
        </w:tabs>
        <w:spacing w:after="49" w:line="259" w:lineRule="auto"/>
        <w:ind w:left="0" w:firstLine="0"/>
        <w:jc w:val="center"/>
      </w:pPr>
      <w:r>
        <w:rPr>
          <w:sz w:val="44"/>
        </w:rPr>
        <w:t>2d LiDAR Mapping Device</w:t>
      </w:r>
      <w:r>
        <w:rPr>
          <w:sz w:val="44"/>
        </w:rPr>
        <w:br/>
      </w:r>
    </w:p>
    <w:p w14:paraId="58326016" w14:textId="0CC86CCE" w:rsidR="00A21195" w:rsidRDefault="00A72AA8">
      <w:pPr>
        <w:spacing w:after="17" w:line="259" w:lineRule="auto"/>
        <w:ind w:left="0" w:firstLine="0"/>
      </w:pPr>
      <w:r>
        <w:rPr>
          <w:noProof/>
        </w:rPr>
        <w:drawing>
          <wp:anchor distT="0" distB="0" distL="114300" distR="114300" simplePos="0" relativeHeight="251658240" behindDoc="0" locked="0" layoutInCell="1" allowOverlap="1" wp14:anchorId="09C87BCE" wp14:editId="5DAE2D47">
            <wp:simplePos x="0" y="0"/>
            <wp:positionH relativeFrom="column">
              <wp:posOffset>-41226</wp:posOffset>
            </wp:positionH>
            <wp:positionV relativeFrom="paragraph">
              <wp:posOffset>62816</wp:posOffset>
            </wp:positionV>
            <wp:extent cx="6440170" cy="3622675"/>
            <wp:effectExtent l="0" t="0" r="0" b="0"/>
            <wp:wrapNone/>
            <wp:docPr id="42704977" name="Picture 4270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40170" cy="362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FD5D50">
        <w:rPr>
          <w:sz w:val="20"/>
        </w:rPr>
        <w:t xml:space="preserve"> </w:t>
      </w:r>
    </w:p>
    <w:p w14:paraId="0877400B" w14:textId="0E1E0776" w:rsidR="008466F9" w:rsidRDefault="008466F9" w:rsidP="004F6F91">
      <w:pPr>
        <w:spacing w:after="0" w:line="259" w:lineRule="auto"/>
        <w:ind w:left="0" w:firstLine="0"/>
      </w:pPr>
    </w:p>
    <w:p w14:paraId="554BA26B" w14:textId="21D77E4D" w:rsidR="008466F9" w:rsidRDefault="00A72AA8">
      <w:pPr>
        <w:spacing w:after="244" w:line="259" w:lineRule="auto"/>
        <w:ind w:left="0" w:firstLine="0"/>
      </w:pPr>
      <w:r>
        <w:fldChar w:fldCharType="begin"/>
      </w:r>
      <w:r>
        <w:instrText xml:space="preserve"> INCLUDEPICTURE "https://cdn.discordapp.com/attachments/892549904784830504/1181836187917353070/IMG_20231205_214333.jpg?ex=658281b8&amp;is=65700cb8&amp;hm=83770db8929265ccc8385432013979b03c067004233640e42c37d7a6f565131d&amp;" \* MERGEFORMATINET </w:instrText>
      </w:r>
      <w:r w:rsidR="00000000">
        <w:fldChar w:fldCharType="separate"/>
      </w:r>
      <w:r>
        <w:fldChar w:fldCharType="end"/>
      </w:r>
    </w:p>
    <w:p w14:paraId="6B56A1FA" w14:textId="2B18F912" w:rsidR="008466F9" w:rsidRDefault="008466F9">
      <w:pPr>
        <w:spacing w:after="244" w:line="259" w:lineRule="auto"/>
        <w:ind w:left="0" w:firstLine="0"/>
      </w:pPr>
    </w:p>
    <w:p w14:paraId="51F77E11" w14:textId="77777777" w:rsidR="008466F9" w:rsidRDefault="008466F9">
      <w:pPr>
        <w:spacing w:after="244" w:line="259" w:lineRule="auto"/>
        <w:ind w:left="0" w:firstLine="0"/>
      </w:pPr>
    </w:p>
    <w:p w14:paraId="512F43F3" w14:textId="0AC57DC2" w:rsidR="008466F9" w:rsidRDefault="008466F9">
      <w:pPr>
        <w:spacing w:after="244" w:line="259" w:lineRule="auto"/>
        <w:ind w:left="0" w:firstLine="0"/>
      </w:pPr>
    </w:p>
    <w:p w14:paraId="3FFDA014" w14:textId="246AA662" w:rsidR="00A72AA8" w:rsidRDefault="00A72AA8" w:rsidP="00A72AA8">
      <w:pPr>
        <w:spacing w:after="0" w:line="259" w:lineRule="auto"/>
        <w:ind w:left="0" w:right="49" w:firstLine="0"/>
        <w:jc w:val="center"/>
        <w:rPr>
          <w:sz w:val="44"/>
          <w:szCs w:val="44"/>
        </w:rPr>
      </w:pPr>
    </w:p>
    <w:p w14:paraId="27D10318" w14:textId="5821ECED" w:rsidR="00A72AA8" w:rsidRDefault="00A72AA8" w:rsidP="00A72AA8">
      <w:pPr>
        <w:spacing w:after="0" w:line="259" w:lineRule="auto"/>
        <w:ind w:left="0" w:right="49" w:firstLine="0"/>
        <w:jc w:val="center"/>
        <w:rPr>
          <w:sz w:val="44"/>
          <w:szCs w:val="44"/>
        </w:rPr>
      </w:pPr>
    </w:p>
    <w:p w14:paraId="2B43DF35" w14:textId="7510D812" w:rsidR="00A72AA8" w:rsidRDefault="00A72AA8" w:rsidP="00A72AA8">
      <w:pPr>
        <w:spacing w:after="0" w:line="259" w:lineRule="auto"/>
        <w:ind w:left="0" w:right="49" w:firstLine="0"/>
        <w:jc w:val="center"/>
        <w:rPr>
          <w:sz w:val="44"/>
          <w:szCs w:val="44"/>
        </w:rPr>
      </w:pPr>
    </w:p>
    <w:p w14:paraId="02500B4B" w14:textId="01FDCB5A" w:rsidR="00A72AA8" w:rsidRDefault="00A72AA8" w:rsidP="00A72AA8">
      <w:pPr>
        <w:spacing w:after="0" w:line="259" w:lineRule="auto"/>
        <w:ind w:left="0" w:right="49" w:firstLine="0"/>
        <w:jc w:val="center"/>
        <w:rPr>
          <w:sz w:val="44"/>
          <w:szCs w:val="44"/>
        </w:rPr>
      </w:pPr>
    </w:p>
    <w:p w14:paraId="7161AFF9" w14:textId="207A5AA9" w:rsidR="00A72AA8" w:rsidRDefault="00A72AA8" w:rsidP="00A72AA8">
      <w:pPr>
        <w:spacing w:after="0" w:line="259" w:lineRule="auto"/>
        <w:ind w:left="0" w:right="49" w:firstLine="0"/>
        <w:jc w:val="center"/>
        <w:rPr>
          <w:sz w:val="44"/>
          <w:szCs w:val="44"/>
        </w:rPr>
      </w:pPr>
    </w:p>
    <w:p w14:paraId="31F101D4" w14:textId="20001E03" w:rsidR="00A72AA8" w:rsidRDefault="00A72AA8" w:rsidP="00A72AA8">
      <w:pPr>
        <w:spacing w:after="0" w:line="259" w:lineRule="auto"/>
        <w:ind w:left="0" w:right="49" w:firstLine="0"/>
        <w:jc w:val="center"/>
        <w:rPr>
          <w:sz w:val="44"/>
          <w:szCs w:val="44"/>
        </w:rPr>
      </w:pPr>
    </w:p>
    <w:p w14:paraId="7AA5EB0F" w14:textId="19FF8C33" w:rsidR="00A72AA8" w:rsidRDefault="00A72AA8" w:rsidP="00A72AA8">
      <w:pPr>
        <w:spacing w:after="0" w:line="259" w:lineRule="auto"/>
        <w:ind w:left="0" w:right="49" w:firstLine="0"/>
        <w:jc w:val="center"/>
        <w:rPr>
          <w:sz w:val="44"/>
          <w:szCs w:val="44"/>
        </w:rPr>
      </w:pPr>
    </w:p>
    <w:p w14:paraId="2B60E504" w14:textId="462883E7" w:rsidR="004F6F91" w:rsidRDefault="00FD5D50" w:rsidP="00A72AA8">
      <w:pPr>
        <w:spacing w:after="0" w:line="259" w:lineRule="auto"/>
        <w:ind w:left="0" w:right="49" w:firstLine="0"/>
        <w:jc w:val="center"/>
        <w:rPr>
          <w:sz w:val="44"/>
        </w:rPr>
      </w:pPr>
      <w:r>
        <w:rPr>
          <w:sz w:val="44"/>
        </w:rPr>
        <w:t xml:space="preserve">Date: </w:t>
      </w:r>
      <w:r w:rsidR="00D66662">
        <w:rPr>
          <w:sz w:val="44"/>
        </w:rPr>
        <w:t>12</w:t>
      </w:r>
      <w:r>
        <w:rPr>
          <w:sz w:val="44"/>
        </w:rPr>
        <w:t>/</w:t>
      </w:r>
      <w:r w:rsidR="00D66662">
        <w:rPr>
          <w:sz w:val="44"/>
        </w:rPr>
        <w:t>0</w:t>
      </w:r>
      <w:r w:rsidR="008466F9">
        <w:rPr>
          <w:sz w:val="44"/>
        </w:rPr>
        <w:t>5</w:t>
      </w:r>
      <w:r>
        <w:rPr>
          <w:sz w:val="44"/>
        </w:rPr>
        <w:t>/202</w:t>
      </w:r>
      <w:r w:rsidR="00A72AA8">
        <w:rPr>
          <w:sz w:val="44"/>
        </w:rPr>
        <w:t>3</w:t>
      </w:r>
    </w:p>
    <w:p w14:paraId="60BEA817" w14:textId="42E3BC71" w:rsidR="004F6F91" w:rsidRDefault="004F6F91">
      <w:pPr>
        <w:spacing w:after="0" w:line="259" w:lineRule="auto"/>
        <w:ind w:left="0" w:right="49" w:firstLine="0"/>
        <w:jc w:val="center"/>
        <w:rPr>
          <w:sz w:val="44"/>
          <w:szCs w:val="44"/>
        </w:rPr>
      </w:pPr>
    </w:p>
    <w:p w14:paraId="5100AE41" w14:textId="77777777" w:rsidR="004F6F91" w:rsidRDefault="004F6F91" w:rsidP="00A72AA8">
      <w:pPr>
        <w:spacing w:after="0" w:line="259" w:lineRule="auto"/>
        <w:ind w:left="0" w:right="49" w:firstLine="0"/>
        <w:rPr>
          <w:sz w:val="44"/>
        </w:rPr>
      </w:pPr>
    </w:p>
    <w:p w14:paraId="12C83F52" w14:textId="77777777" w:rsidR="004F6F91" w:rsidRDefault="004F6F91" w:rsidP="004F6F91">
      <w:pPr>
        <w:spacing w:after="10"/>
        <w:ind w:left="-5" w:right="49"/>
      </w:pPr>
      <w:r>
        <w:t xml:space="preserve">Prepared by: </w:t>
      </w:r>
    </w:p>
    <w:tbl>
      <w:tblPr>
        <w:tblStyle w:val="TableGrid1"/>
        <w:tblW w:w="8457" w:type="dxa"/>
        <w:tblInd w:w="5" w:type="dxa"/>
        <w:tblCellMar>
          <w:left w:w="108" w:type="dxa"/>
          <w:right w:w="115" w:type="dxa"/>
        </w:tblCellMar>
        <w:tblLook w:val="04A0" w:firstRow="1" w:lastRow="0" w:firstColumn="1" w:lastColumn="0" w:noHBand="0" w:noVBand="1"/>
      </w:tblPr>
      <w:tblGrid>
        <w:gridCol w:w="4676"/>
        <w:gridCol w:w="3781"/>
      </w:tblGrid>
      <w:tr w:rsidR="004F6F91" w14:paraId="3A86C971" w14:textId="77777777" w:rsidTr="001B13B1">
        <w:trPr>
          <w:trHeight w:val="538"/>
        </w:trPr>
        <w:tc>
          <w:tcPr>
            <w:tcW w:w="4676" w:type="dxa"/>
            <w:tcBorders>
              <w:top w:val="single" w:sz="4" w:space="0" w:color="000000"/>
              <w:left w:val="single" w:sz="4" w:space="0" w:color="000000"/>
              <w:bottom w:val="single" w:sz="4" w:space="0" w:color="000000"/>
              <w:right w:val="double" w:sz="4" w:space="0" w:color="000000"/>
            </w:tcBorders>
            <w:vAlign w:val="center"/>
          </w:tcPr>
          <w:p w14:paraId="2731E7AF" w14:textId="77777777" w:rsidR="004F6F91" w:rsidRDefault="004F6F91" w:rsidP="00E73506">
            <w:pPr>
              <w:spacing w:after="0" w:line="259" w:lineRule="auto"/>
              <w:ind w:left="0" w:firstLine="0"/>
            </w:pPr>
            <w:r>
              <w:t xml:space="preserve">Student Name: </w:t>
            </w:r>
          </w:p>
        </w:tc>
        <w:tc>
          <w:tcPr>
            <w:tcW w:w="3781" w:type="dxa"/>
            <w:tcBorders>
              <w:top w:val="single" w:sz="4" w:space="0" w:color="000000"/>
              <w:left w:val="double" w:sz="4" w:space="0" w:color="000000"/>
              <w:bottom w:val="single" w:sz="4" w:space="0" w:color="000000"/>
              <w:right w:val="double" w:sz="4" w:space="0" w:color="000000"/>
            </w:tcBorders>
            <w:vAlign w:val="center"/>
          </w:tcPr>
          <w:p w14:paraId="4091F592" w14:textId="77777777" w:rsidR="004F6F91" w:rsidRDefault="004F6F91" w:rsidP="00E73506">
            <w:pPr>
              <w:spacing w:after="0" w:line="259" w:lineRule="auto"/>
              <w:ind w:left="0" w:firstLine="0"/>
            </w:pPr>
            <w:r>
              <w:t xml:space="preserve">Student Number: </w:t>
            </w:r>
          </w:p>
        </w:tc>
      </w:tr>
      <w:tr w:rsidR="004F6F91" w14:paraId="78FE63B1" w14:textId="77777777" w:rsidTr="001B13B1">
        <w:trPr>
          <w:trHeight w:val="538"/>
        </w:trPr>
        <w:tc>
          <w:tcPr>
            <w:tcW w:w="4676" w:type="dxa"/>
            <w:tcBorders>
              <w:top w:val="single" w:sz="4" w:space="0" w:color="000000"/>
              <w:left w:val="single" w:sz="4" w:space="0" w:color="000000"/>
              <w:bottom w:val="single" w:sz="4" w:space="0" w:color="000000"/>
              <w:right w:val="double" w:sz="4" w:space="0" w:color="000000"/>
            </w:tcBorders>
            <w:vAlign w:val="center"/>
          </w:tcPr>
          <w:p w14:paraId="5FEAC100" w14:textId="77777777" w:rsidR="004F6F91" w:rsidRDefault="004F6F91" w:rsidP="00E73506">
            <w:pPr>
              <w:spacing w:after="0" w:line="259" w:lineRule="auto"/>
              <w:ind w:left="0" w:firstLine="0"/>
            </w:pPr>
            <w:r>
              <w:t>Myles Parfeniuk</w:t>
            </w:r>
          </w:p>
        </w:tc>
        <w:tc>
          <w:tcPr>
            <w:tcW w:w="3781" w:type="dxa"/>
            <w:tcBorders>
              <w:top w:val="single" w:sz="4" w:space="0" w:color="000000"/>
              <w:left w:val="double" w:sz="4" w:space="0" w:color="000000"/>
              <w:bottom w:val="single" w:sz="4" w:space="0" w:color="000000"/>
              <w:right w:val="double" w:sz="4" w:space="0" w:color="000000"/>
            </w:tcBorders>
            <w:vAlign w:val="center"/>
          </w:tcPr>
          <w:p w14:paraId="4BFB0BBE" w14:textId="77777777" w:rsidR="004F6F91" w:rsidRDefault="004F6F91" w:rsidP="00E73506">
            <w:pPr>
              <w:spacing w:after="0" w:line="259" w:lineRule="auto"/>
              <w:ind w:left="0" w:firstLine="0"/>
            </w:pPr>
            <w:r>
              <w:t>A01022485</w:t>
            </w:r>
          </w:p>
        </w:tc>
      </w:tr>
      <w:tr w:rsidR="004F6F91" w14:paraId="49330D2D" w14:textId="77777777" w:rsidTr="001B13B1">
        <w:trPr>
          <w:trHeight w:val="538"/>
        </w:trPr>
        <w:tc>
          <w:tcPr>
            <w:tcW w:w="4676" w:type="dxa"/>
            <w:tcBorders>
              <w:top w:val="single" w:sz="4" w:space="0" w:color="000000"/>
              <w:left w:val="single" w:sz="4" w:space="0" w:color="000000"/>
              <w:bottom w:val="single" w:sz="4" w:space="0" w:color="000000"/>
              <w:right w:val="double" w:sz="4" w:space="0" w:color="000000"/>
            </w:tcBorders>
            <w:vAlign w:val="center"/>
          </w:tcPr>
          <w:p w14:paraId="52437E2D" w14:textId="77777777" w:rsidR="004F6F91" w:rsidRDefault="004F6F91" w:rsidP="00E73506">
            <w:pPr>
              <w:spacing w:after="0" w:line="259" w:lineRule="auto"/>
              <w:ind w:left="0" w:firstLine="0"/>
            </w:pPr>
            <w:r w:rsidRPr="004F6F91">
              <w:t>Omar Kebedov</w:t>
            </w:r>
          </w:p>
        </w:tc>
        <w:tc>
          <w:tcPr>
            <w:tcW w:w="3781" w:type="dxa"/>
            <w:tcBorders>
              <w:top w:val="single" w:sz="4" w:space="0" w:color="000000"/>
              <w:left w:val="double" w:sz="4" w:space="0" w:color="000000"/>
              <w:bottom w:val="single" w:sz="4" w:space="0" w:color="000000"/>
              <w:right w:val="double" w:sz="4" w:space="0" w:color="000000"/>
            </w:tcBorders>
            <w:vAlign w:val="center"/>
          </w:tcPr>
          <w:p w14:paraId="024C6E60" w14:textId="4742D597" w:rsidR="004F6F91" w:rsidRDefault="00E03BFA" w:rsidP="00E73506">
            <w:pPr>
              <w:spacing w:after="0" w:line="259" w:lineRule="auto"/>
              <w:ind w:left="0" w:firstLine="0"/>
            </w:pPr>
            <w:r>
              <w:t>A01179213</w:t>
            </w:r>
          </w:p>
        </w:tc>
      </w:tr>
    </w:tbl>
    <w:p w14:paraId="70782E47" w14:textId="6717B4F4" w:rsidR="004F6F91" w:rsidRDefault="004F6F91" w:rsidP="00BE27D1">
      <w:pPr>
        <w:ind w:left="0" w:firstLine="0"/>
      </w:pPr>
    </w:p>
    <w:sdt>
      <w:sdtPr>
        <w:id w:val="806049069"/>
        <w:docPartObj>
          <w:docPartGallery w:val="Table of Contents"/>
        </w:docPartObj>
      </w:sdtPr>
      <w:sdtContent>
        <w:p w14:paraId="2AE4F9E4" w14:textId="50CAF09C" w:rsidR="00A21195" w:rsidRDefault="00FD5D50">
          <w:pPr>
            <w:spacing w:after="227"/>
            <w:ind w:left="-5" w:right="49"/>
          </w:pPr>
          <w:r>
            <w:t xml:space="preserve">Table of Contents </w:t>
          </w:r>
        </w:p>
        <w:p w14:paraId="1A923B51" w14:textId="6A9BC6B2" w:rsidR="003D7812" w:rsidRDefault="00871DDB">
          <w:pPr>
            <w:pStyle w:val="TOC1"/>
            <w:tabs>
              <w:tab w:val="left" w:pos="440"/>
              <w:tab w:val="right" w:leader="dot" w:pos="10132"/>
            </w:tabs>
            <w:rPr>
              <w:rFonts w:asciiTheme="minorHAnsi" w:eastAsiaTheme="minorEastAsia" w:hAnsiTheme="minorHAnsi" w:cstheme="minorBidi"/>
              <w:noProof/>
              <w:color w:val="auto"/>
              <w:sz w:val="22"/>
            </w:rPr>
          </w:pPr>
          <w:r>
            <w:fldChar w:fldCharType="begin"/>
          </w:r>
          <w:r>
            <w:instrText xml:space="preserve"> TOC \o "1-2" \h \z \u </w:instrText>
          </w:r>
          <w:r>
            <w:fldChar w:fldCharType="separate"/>
          </w:r>
          <w:hyperlink w:anchor="_Toc152729480" w:history="1">
            <w:r w:rsidR="003D7812" w:rsidRPr="009A0A8A">
              <w:rPr>
                <w:rStyle w:val="Hyperlink"/>
                <w:bCs/>
                <w:noProof/>
              </w:rPr>
              <w:t>1</w:t>
            </w:r>
            <w:r w:rsidR="003D7812">
              <w:rPr>
                <w:rFonts w:asciiTheme="minorHAnsi" w:eastAsiaTheme="minorEastAsia" w:hAnsiTheme="minorHAnsi" w:cstheme="minorBidi"/>
                <w:noProof/>
                <w:color w:val="auto"/>
                <w:sz w:val="22"/>
              </w:rPr>
              <w:tab/>
            </w:r>
            <w:r w:rsidR="003D7812" w:rsidRPr="009A0A8A">
              <w:rPr>
                <w:rStyle w:val="Hyperlink"/>
                <w:noProof/>
              </w:rPr>
              <w:t>Introduction</w:t>
            </w:r>
            <w:r w:rsidR="003D7812">
              <w:rPr>
                <w:noProof/>
                <w:webHidden/>
              </w:rPr>
              <w:tab/>
            </w:r>
            <w:r w:rsidR="003D7812">
              <w:rPr>
                <w:noProof/>
                <w:webHidden/>
              </w:rPr>
              <w:fldChar w:fldCharType="begin"/>
            </w:r>
            <w:r w:rsidR="003D7812">
              <w:rPr>
                <w:noProof/>
                <w:webHidden/>
              </w:rPr>
              <w:instrText xml:space="preserve"> PAGEREF _Toc152729480 \h </w:instrText>
            </w:r>
            <w:r w:rsidR="003D7812">
              <w:rPr>
                <w:noProof/>
                <w:webHidden/>
              </w:rPr>
            </w:r>
            <w:r w:rsidR="003D7812">
              <w:rPr>
                <w:noProof/>
                <w:webHidden/>
              </w:rPr>
              <w:fldChar w:fldCharType="separate"/>
            </w:r>
            <w:r w:rsidR="003D7812">
              <w:rPr>
                <w:noProof/>
                <w:webHidden/>
              </w:rPr>
              <w:t>4</w:t>
            </w:r>
            <w:r w:rsidR="003D7812">
              <w:rPr>
                <w:noProof/>
                <w:webHidden/>
              </w:rPr>
              <w:fldChar w:fldCharType="end"/>
            </w:r>
          </w:hyperlink>
        </w:p>
        <w:p w14:paraId="76FA42C0" w14:textId="1F327402" w:rsidR="003D7812" w:rsidRDefault="003D7812">
          <w:pPr>
            <w:pStyle w:val="TOC1"/>
            <w:tabs>
              <w:tab w:val="left" w:pos="440"/>
              <w:tab w:val="right" w:leader="dot" w:pos="10132"/>
            </w:tabs>
            <w:rPr>
              <w:rFonts w:asciiTheme="minorHAnsi" w:eastAsiaTheme="minorEastAsia" w:hAnsiTheme="minorHAnsi" w:cstheme="minorBidi"/>
              <w:noProof/>
              <w:color w:val="auto"/>
              <w:sz w:val="22"/>
            </w:rPr>
          </w:pPr>
          <w:hyperlink w:anchor="_Toc152729481" w:history="1">
            <w:r w:rsidRPr="009A0A8A">
              <w:rPr>
                <w:rStyle w:val="Hyperlink"/>
                <w:bCs/>
                <w:noProof/>
              </w:rPr>
              <w:t>2</w:t>
            </w:r>
            <w:r>
              <w:rPr>
                <w:rFonts w:asciiTheme="minorHAnsi" w:eastAsiaTheme="minorEastAsia" w:hAnsiTheme="minorHAnsi" w:cstheme="minorBidi"/>
                <w:noProof/>
                <w:color w:val="auto"/>
                <w:sz w:val="22"/>
              </w:rPr>
              <w:tab/>
            </w:r>
            <w:r w:rsidRPr="009A0A8A">
              <w:rPr>
                <w:rStyle w:val="Hyperlink"/>
                <w:noProof/>
              </w:rPr>
              <w:t>Items</w:t>
            </w:r>
            <w:r>
              <w:rPr>
                <w:noProof/>
                <w:webHidden/>
              </w:rPr>
              <w:tab/>
            </w:r>
            <w:r>
              <w:rPr>
                <w:noProof/>
                <w:webHidden/>
              </w:rPr>
              <w:fldChar w:fldCharType="begin"/>
            </w:r>
            <w:r>
              <w:rPr>
                <w:noProof/>
                <w:webHidden/>
              </w:rPr>
              <w:instrText xml:space="preserve"> PAGEREF _Toc152729481 \h </w:instrText>
            </w:r>
            <w:r>
              <w:rPr>
                <w:noProof/>
                <w:webHidden/>
              </w:rPr>
            </w:r>
            <w:r>
              <w:rPr>
                <w:noProof/>
                <w:webHidden/>
              </w:rPr>
              <w:fldChar w:fldCharType="separate"/>
            </w:r>
            <w:r>
              <w:rPr>
                <w:noProof/>
                <w:webHidden/>
              </w:rPr>
              <w:t>4</w:t>
            </w:r>
            <w:r>
              <w:rPr>
                <w:noProof/>
                <w:webHidden/>
              </w:rPr>
              <w:fldChar w:fldCharType="end"/>
            </w:r>
          </w:hyperlink>
        </w:p>
        <w:p w14:paraId="79DFC605" w14:textId="653D34F6" w:rsidR="003D7812" w:rsidRDefault="003D7812">
          <w:pPr>
            <w:pStyle w:val="TOC1"/>
            <w:tabs>
              <w:tab w:val="left" w:pos="440"/>
              <w:tab w:val="right" w:leader="dot" w:pos="10132"/>
            </w:tabs>
            <w:rPr>
              <w:rFonts w:asciiTheme="minorHAnsi" w:eastAsiaTheme="minorEastAsia" w:hAnsiTheme="minorHAnsi" w:cstheme="minorBidi"/>
              <w:noProof/>
              <w:color w:val="auto"/>
              <w:sz w:val="22"/>
            </w:rPr>
          </w:pPr>
          <w:hyperlink w:anchor="_Toc152729482" w:history="1">
            <w:r w:rsidRPr="009A0A8A">
              <w:rPr>
                <w:rStyle w:val="Hyperlink"/>
                <w:bCs/>
                <w:noProof/>
              </w:rPr>
              <w:t>3</w:t>
            </w:r>
            <w:r>
              <w:rPr>
                <w:rFonts w:asciiTheme="minorHAnsi" w:eastAsiaTheme="minorEastAsia" w:hAnsiTheme="minorHAnsi" w:cstheme="minorBidi"/>
                <w:noProof/>
                <w:color w:val="auto"/>
                <w:sz w:val="22"/>
              </w:rPr>
              <w:tab/>
            </w:r>
            <w:r w:rsidRPr="009A0A8A">
              <w:rPr>
                <w:rStyle w:val="Hyperlink"/>
                <w:noProof/>
              </w:rPr>
              <w:t>Block Diagram of System</w:t>
            </w:r>
            <w:r>
              <w:rPr>
                <w:noProof/>
                <w:webHidden/>
              </w:rPr>
              <w:tab/>
            </w:r>
            <w:r>
              <w:rPr>
                <w:noProof/>
                <w:webHidden/>
              </w:rPr>
              <w:fldChar w:fldCharType="begin"/>
            </w:r>
            <w:r>
              <w:rPr>
                <w:noProof/>
                <w:webHidden/>
              </w:rPr>
              <w:instrText xml:space="preserve"> PAGEREF _Toc152729482 \h </w:instrText>
            </w:r>
            <w:r>
              <w:rPr>
                <w:noProof/>
                <w:webHidden/>
              </w:rPr>
            </w:r>
            <w:r>
              <w:rPr>
                <w:noProof/>
                <w:webHidden/>
              </w:rPr>
              <w:fldChar w:fldCharType="separate"/>
            </w:r>
            <w:r>
              <w:rPr>
                <w:noProof/>
                <w:webHidden/>
              </w:rPr>
              <w:t>6</w:t>
            </w:r>
            <w:r>
              <w:rPr>
                <w:noProof/>
                <w:webHidden/>
              </w:rPr>
              <w:fldChar w:fldCharType="end"/>
            </w:r>
          </w:hyperlink>
        </w:p>
        <w:p w14:paraId="18BC9AD7" w14:textId="032BC137" w:rsidR="003D7812" w:rsidRDefault="003D7812">
          <w:pPr>
            <w:pStyle w:val="TOC1"/>
            <w:tabs>
              <w:tab w:val="left" w:pos="440"/>
              <w:tab w:val="right" w:leader="dot" w:pos="10132"/>
            </w:tabs>
            <w:rPr>
              <w:rFonts w:asciiTheme="minorHAnsi" w:eastAsiaTheme="minorEastAsia" w:hAnsiTheme="minorHAnsi" w:cstheme="minorBidi"/>
              <w:noProof/>
              <w:color w:val="auto"/>
              <w:sz w:val="22"/>
            </w:rPr>
          </w:pPr>
          <w:hyperlink w:anchor="_Toc152729483" w:history="1">
            <w:r w:rsidRPr="009A0A8A">
              <w:rPr>
                <w:rStyle w:val="Hyperlink"/>
                <w:bCs/>
                <w:noProof/>
              </w:rPr>
              <w:t>4</w:t>
            </w:r>
            <w:r>
              <w:rPr>
                <w:rFonts w:asciiTheme="minorHAnsi" w:eastAsiaTheme="minorEastAsia" w:hAnsiTheme="minorHAnsi" w:cstheme="minorBidi"/>
                <w:noProof/>
                <w:color w:val="auto"/>
                <w:sz w:val="22"/>
              </w:rPr>
              <w:tab/>
            </w:r>
            <w:r w:rsidRPr="009A0A8A">
              <w:rPr>
                <w:rStyle w:val="Hyperlink"/>
                <w:noProof/>
              </w:rPr>
              <w:t>Thread Priorities Table</w:t>
            </w:r>
            <w:r>
              <w:rPr>
                <w:noProof/>
                <w:webHidden/>
              </w:rPr>
              <w:tab/>
            </w:r>
            <w:r>
              <w:rPr>
                <w:noProof/>
                <w:webHidden/>
              </w:rPr>
              <w:fldChar w:fldCharType="begin"/>
            </w:r>
            <w:r>
              <w:rPr>
                <w:noProof/>
                <w:webHidden/>
              </w:rPr>
              <w:instrText xml:space="preserve"> PAGEREF _Toc152729483 \h </w:instrText>
            </w:r>
            <w:r>
              <w:rPr>
                <w:noProof/>
                <w:webHidden/>
              </w:rPr>
            </w:r>
            <w:r>
              <w:rPr>
                <w:noProof/>
                <w:webHidden/>
              </w:rPr>
              <w:fldChar w:fldCharType="separate"/>
            </w:r>
            <w:r>
              <w:rPr>
                <w:noProof/>
                <w:webHidden/>
              </w:rPr>
              <w:t>7</w:t>
            </w:r>
            <w:r>
              <w:rPr>
                <w:noProof/>
                <w:webHidden/>
              </w:rPr>
              <w:fldChar w:fldCharType="end"/>
            </w:r>
          </w:hyperlink>
        </w:p>
        <w:p w14:paraId="168CE8AC" w14:textId="3B2E3AB8" w:rsidR="003D7812" w:rsidRDefault="003D7812">
          <w:pPr>
            <w:pStyle w:val="TOC1"/>
            <w:tabs>
              <w:tab w:val="left" w:pos="440"/>
              <w:tab w:val="right" w:leader="dot" w:pos="10132"/>
            </w:tabs>
            <w:rPr>
              <w:rFonts w:asciiTheme="minorHAnsi" w:eastAsiaTheme="minorEastAsia" w:hAnsiTheme="minorHAnsi" w:cstheme="minorBidi"/>
              <w:noProof/>
              <w:color w:val="auto"/>
              <w:sz w:val="22"/>
            </w:rPr>
          </w:pPr>
          <w:hyperlink w:anchor="_Toc152729484" w:history="1">
            <w:r w:rsidRPr="009A0A8A">
              <w:rPr>
                <w:rStyle w:val="Hyperlink"/>
                <w:bCs/>
                <w:noProof/>
              </w:rPr>
              <w:t>5</w:t>
            </w:r>
            <w:r>
              <w:rPr>
                <w:rFonts w:asciiTheme="minorHAnsi" w:eastAsiaTheme="minorEastAsia" w:hAnsiTheme="minorHAnsi" w:cstheme="minorBidi"/>
                <w:noProof/>
                <w:color w:val="auto"/>
                <w:sz w:val="22"/>
              </w:rPr>
              <w:tab/>
            </w:r>
            <w:r w:rsidRPr="009A0A8A">
              <w:rPr>
                <w:rStyle w:val="Hyperlink"/>
                <w:noProof/>
              </w:rPr>
              <w:t>Semaphore and Mailbox Tables</w:t>
            </w:r>
            <w:r>
              <w:rPr>
                <w:noProof/>
                <w:webHidden/>
              </w:rPr>
              <w:tab/>
            </w:r>
            <w:r>
              <w:rPr>
                <w:noProof/>
                <w:webHidden/>
              </w:rPr>
              <w:fldChar w:fldCharType="begin"/>
            </w:r>
            <w:r>
              <w:rPr>
                <w:noProof/>
                <w:webHidden/>
              </w:rPr>
              <w:instrText xml:space="preserve"> PAGEREF _Toc152729484 \h </w:instrText>
            </w:r>
            <w:r>
              <w:rPr>
                <w:noProof/>
                <w:webHidden/>
              </w:rPr>
            </w:r>
            <w:r>
              <w:rPr>
                <w:noProof/>
                <w:webHidden/>
              </w:rPr>
              <w:fldChar w:fldCharType="separate"/>
            </w:r>
            <w:r>
              <w:rPr>
                <w:noProof/>
                <w:webHidden/>
              </w:rPr>
              <w:t>8</w:t>
            </w:r>
            <w:r>
              <w:rPr>
                <w:noProof/>
                <w:webHidden/>
              </w:rPr>
              <w:fldChar w:fldCharType="end"/>
            </w:r>
          </w:hyperlink>
        </w:p>
        <w:p w14:paraId="36C6DBA9" w14:textId="60E6E973" w:rsidR="003D7812" w:rsidRDefault="003D7812">
          <w:pPr>
            <w:pStyle w:val="TOC1"/>
            <w:tabs>
              <w:tab w:val="left" w:pos="440"/>
              <w:tab w:val="right" w:leader="dot" w:pos="10132"/>
            </w:tabs>
            <w:rPr>
              <w:rFonts w:asciiTheme="minorHAnsi" w:eastAsiaTheme="minorEastAsia" w:hAnsiTheme="minorHAnsi" w:cstheme="minorBidi"/>
              <w:noProof/>
              <w:color w:val="auto"/>
              <w:sz w:val="22"/>
            </w:rPr>
          </w:pPr>
          <w:hyperlink w:anchor="_Toc152729485" w:history="1">
            <w:r w:rsidRPr="009A0A8A">
              <w:rPr>
                <w:rStyle w:val="Hyperlink"/>
                <w:bCs/>
                <w:noProof/>
                <w:lang w:val="en" w:eastAsia="en-US"/>
              </w:rPr>
              <w:t>6</w:t>
            </w:r>
            <w:r>
              <w:rPr>
                <w:rFonts w:asciiTheme="minorHAnsi" w:eastAsiaTheme="minorEastAsia" w:hAnsiTheme="minorHAnsi" w:cstheme="minorBidi"/>
                <w:noProof/>
                <w:color w:val="auto"/>
                <w:sz w:val="22"/>
              </w:rPr>
              <w:tab/>
            </w:r>
            <w:r w:rsidRPr="009A0A8A">
              <w:rPr>
                <w:rStyle w:val="Hyperlink"/>
                <w:noProof/>
                <w:lang w:val="en" w:eastAsia="en-US"/>
              </w:rPr>
              <w:t>CPU Utilization Analysis</w:t>
            </w:r>
            <w:r>
              <w:rPr>
                <w:noProof/>
                <w:webHidden/>
              </w:rPr>
              <w:tab/>
            </w:r>
            <w:r>
              <w:rPr>
                <w:noProof/>
                <w:webHidden/>
              </w:rPr>
              <w:fldChar w:fldCharType="begin"/>
            </w:r>
            <w:r>
              <w:rPr>
                <w:noProof/>
                <w:webHidden/>
              </w:rPr>
              <w:instrText xml:space="preserve"> PAGEREF _Toc152729485 \h </w:instrText>
            </w:r>
            <w:r>
              <w:rPr>
                <w:noProof/>
                <w:webHidden/>
              </w:rPr>
            </w:r>
            <w:r>
              <w:rPr>
                <w:noProof/>
                <w:webHidden/>
              </w:rPr>
              <w:fldChar w:fldCharType="separate"/>
            </w:r>
            <w:r>
              <w:rPr>
                <w:noProof/>
                <w:webHidden/>
              </w:rPr>
              <w:t>9</w:t>
            </w:r>
            <w:r>
              <w:rPr>
                <w:noProof/>
                <w:webHidden/>
              </w:rPr>
              <w:fldChar w:fldCharType="end"/>
            </w:r>
          </w:hyperlink>
        </w:p>
        <w:p w14:paraId="05E5BFAF" w14:textId="4CD1E643" w:rsidR="003D7812" w:rsidRDefault="003D7812">
          <w:pPr>
            <w:pStyle w:val="TOC2"/>
            <w:tabs>
              <w:tab w:val="left" w:pos="880"/>
              <w:tab w:val="right" w:leader="dot" w:pos="10132"/>
            </w:tabs>
            <w:rPr>
              <w:rFonts w:asciiTheme="minorHAnsi" w:eastAsiaTheme="minorEastAsia" w:hAnsiTheme="minorHAnsi" w:cstheme="minorBidi"/>
              <w:noProof/>
              <w:color w:val="auto"/>
              <w:sz w:val="22"/>
            </w:rPr>
          </w:pPr>
          <w:hyperlink w:anchor="_Toc152729486" w:history="1">
            <w:r w:rsidRPr="009A0A8A">
              <w:rPr>
                <w:rStyle w:val="Hyperlink"/>
                <w:bCs/>
                <w:noProof/>
                <w:lang w:val="en"/>
              </w:rPr>
              <w:t>6.1</w:t>
            </w:r>
            <w:r>
              <w:rPr>
                <w:rFonts w:asciiTheme="minorHAnsi" w:eastAsiaTheme="minorEastAsia" w:hAnsiTheme="minorHAnsi" w:cstheme="minorBidi"/>
                <w:noProof/>
                <w:color w:val="auto"/>
                <w:sz w:val="22"/>
              </w:rPr>
              <w:tab/>
            </w:r>
            <w:r w:rsidRPr="009A0A8A">
              <w:rPr>
                <w:rStyle w:val="Hyperlink"/>
                <w:noProof/>
                <w:lang w:val="en"/>
              </w:rPr>
              <w:t>Method</w:t>
            </w:r>
            <w:r>
              <w:rPr>
                <w:noProof/>
                <w:webHidden/>
              </w:rPr>
              <w:tab/>
            </w:r>
            <w:r>
              <w:rPr>
                <w:noProof/>
                <w:webHidden/>
              </w:rPr>
              <w:fldChar w:fldCharType="begin"/>
            </w:r>
            <w:r>
              <w:rPr>
                <w:noProof/>
                <w:webHidden/>
              </w:rPr>
              <w:instrText xml:space="preserve"> PAGEREF _Toc152729486 \h </w:instrText>
            </w:r>
            <w:r>
              <w:rPr>
                <w:noProof/>
                <w:webHidden/>
              </w:rPr>
            </w:r>
            <w:r>
              <w:rPr>
                <w:noProof/>
                <w:webHidden/>
              </w:rPr>
              <w:fldChar w:fldCharType="separate"/>
            </w:r>
            <w:r>
              <w:rPr>
                <w:noProof/>
                <w:webHidden/>
              </w:rPr>
              <w:t>9</w:t>
            </w:r>
            <w:r>
              <w:rPr>
                <w:noProof/>
                <w:webHidden/>
              </w:rPr>
              <w:fldChar w:fldCharType="end"/>
            </w:r>
          </w:hyperlink>
        </w:p>
        <w:p w14:paraId="59F75585" w14:textId="73D62698" w:rsidR="003D7812" w:rsidRDefault="003D7812">
          <w:pPr>
            <w:pStyle w:val="TOC2"/>
            <w:tabs>
              <w:tab w:val="left" w:pos="880"/>
              <w:tab w:val="right" w:leader="dot" w:pos="10132"/>
            </w:tabs>
            <w:rPr>
              <w:rFonts w:asciiTheme="minorHAnsi" w:eastAsiaTheme="minorEastAsia" w:hAnsiTheme="minorHAnsi" w:cstheme="minorBidi"/>
              <w:noProof/>
              <w:color w:val="auto"/>
              <w:sz w:val="22"/>
            </w:rPr>
          </w:pPr>
          <w:hyperlink w:anchor="_Toc152729487" w:history="1">
            <w:r w:rsidRPr="009A0A8A">
              <w:rPr>
                <w:rStyle w:val="Hyperlink"/>
                <w:bCs/>
                <w:noProof/>
              </w:rPr>
              <w:t>6.2</w:t>
            </w:r>
            <w:r>
              <w:rPr>
                <w:rFonts w:asciiTheme="minorHAnsi" w:eastAsiaTheme="minorEastAsia" w:hAnsiTheme="minorHAnsi" w:cstheme="minorBidi"/>
                <w:noProof/>
                <w:color w:val="auto"/>
                <w:sz w:val="22"/>
              </w:rPr>
              <w:tab/>
            </w:r>
            <w:r w:rsidRPr="009A0A8A">
              <w:rPr>
                <w:rStyle w:val="Hyperlink"/>
                <w:noProof/>
                <w:lang w:val="en"/>
              </w:rPr>
              <w:t>Results</w:t>
            </w:r>
            <w:r>
              <w:rPr>
                <w:noProof/>
                <w:webHidden/>
              </w:rPr>
              <w:tab/>
            </w:r>
            <w:r>
              <w:rPr>
                <w:noProof/>
                <w:webHidden/>
              </w:rPr>
              <w:fldChar w:fldCharType="begin"/>
            </w:r>
            <w:r>
              <w:rPr>
                <w:noProof/>
                <w:webHidden/>
              </w:rPr>
              <w:instrText xml:space="preserve"> PAGEREF _Toc152729487 \h </w:instrText>
            </w:r>
            <w:r>
              <w:rPr>
                <w:noProof/>
                <w:webHidden/>
              </w:rPr>
            </w:r>
            <w:r>
              <w:rPr>
                <w:noProof/>
                <w:webHidden/>
              </w:rPr>
              <w:fldChar w:fldCharType="separate"/>
            </w:r>
            <w:r>
              <w:rPr>
                <w:noProof/>
                <w:webHidden/>
              </w:rPr>
              <w:t>10</w:t>
            </w:r>
            <w:r>
              <w:rPr>
                <w:noProof/>
                <w:webHidden/>
              </w:rPr>
              <w:fldChar w:fldCharType="end"/>
            </w:r>
          </w:hyperlink>
        </w:p>
        <w:p w14:paraId="0098AAF5" w14:textId="2ED4D966" w:rsidR="003D7812" w:rsidRDefault="003D7812">
          <w:pPr>
            <w:pStyle w:val="TOC1"/>
            <w:tabs>
              <w:tab w:val="left" w:pos="440"/>
              <w:tab w:val="right" w:leader="dot" w:pos="10132"/>
            </w:tabs>
            <w:rPr>
              <w:rFonts w:asciiTheme="minorHAnsi" w:eastAsiaTheme="minorEastAsia" w:hAnsiTheme="minorHAnsi" w:cstheme="minorBidi"/>
              <w:noProof/>
              <w:color w:val="auto"/>
              <w:sz w:val="22"/>
            </w:rPr>
          </w:pPr>
          <w:hyperlink w:anchor="_Toc152729488" w:history="1">
            <w:r w:rsidRPr="009A0A8A">
              <w:rPr>
                <w:rStyle w:val="Hyperlink"/>
                <w:bCs/>
                <w:noProof/>
              </w:rPr>
              <w:t>7</w:t>
            </w:r>
            <w:r>
              <w:rPr>
                <w:rFonts w:asciiTheme="minorHAnsi" w:eastAsiaTheme="minorEastAsia" w:hAnsiTheme="minorHAnsi" w:cstheme="minorBidi"/>
                <w:noProof/>
                <w:color w:val="auto"/>
                <w:sz w:val="22"/>
              </w:rPr>
              <w:tab/>
            </w:r>
            <w:r w:rsidRPr="009A0A8A">
              <w:rPr>
                <w:rStyle w:val="Hyperlink"/>
                <w:noProof/>
              </w:rPr>
              <w:t>Design Choices</w:t>
            </w:r>
            <w:r>
              <w:rPr>
                <w:noProof/>
                <w:webHidden/>
              </w:rPr>
              <w:tab/>
            </w:r>
            <w:r>
              <w:rPr>
                <w:noProof/>
                <w:webHidden/>
              </w:rPr>
              <w:fldChar w:fldCharType="begin"/>
            </w:r>
            <w:r>
              <w:rPr>
                <w:noProof/>
                <w:webHidden/>
              </w:rPr>
              <w:instrText xml:space="preserve"> PAGEREF _Toc152729488 \h </w:instrText>
            </w:r>
            <w:r>
              <w:rPr>
                <w:noProof/>
                <w:webHidden/>
              </w:rPr>
            </w:r>
            <w:r>
              <w:rPr>
                <w:noProof/>
                <w:webHidden/>
              </w:rPr>
              <w:fldChar w:fldCharType="separate"/>
            </w:r>
            <w:r>
              <w:rPr>
                <w:noProof/>
                <w:webHidden/>
              </w:rPr>
              <w:t>11</w:t>
            </w:r>
            <w:r>
              <w:rPr>
                <w:noProof/>
                <w:webHidden/>
              </w:rPr>
              <w:fldChar w:fldCharType="end"/>
            </w:r>
          </w:hyperlink>
        </w:p>
        <w:p w14:paraId="7BE33219" w14:textId="3871EE18" w:rsidR="003D7812" w:rsidRDefault="003D7812">
          <w:pPr>
            <w:pStyle w:val="TOC2"/>
            <w:tabs>
              <w:tab w:val="left" w:pos="880"/>
              <w:tab w:val="right" w:leader="dot" w:pos="10132"/>
            </w:tabs>
            <w:rPr>
              <w:rFonts w:asciiTheme="minorHAnsi" w:eastAsiaTheme="minorEastAsia" w:hAnsiTheme="minorHAnsi" w:cstheme="minorBidi"/>
              <w:noProof/>
              <w:color w:val="auto"/>
              <w:sz w:val="22"/>
            </w:rPr>
          </w:pPr>
          <w:hyperlink w:anchor="_Toc152729489" w:history="1">
            <w:r w:rsidRPr="009A0A8A">
              <w:rPr>
                <w:rStyle w:val="Hyperlink"/>
                <w:bCs/>
                <w:noProof/>
              </w:rPr>
              <w:t>7.1</w:t>
            </w:r>
            <w:r>
              <w:rPr>
                <w:rFonts w:asciiTheme="minorHAnsi" w:eastAsiaTheme="minorEastAsia" w:hAnsiTheme="minorHAnsi" w:cstheme="minorBidi"/>
                <w:noProof/>
                <w:color w:val="auto"/>
                <w:sz w:val="22"/>
              </w:rPr>
              <w:tab/>
            </w:r>
            <w:r w:rsidRPr="009A0A8A">
              <w:rPr>
                <w:rStyle w:val="Hyperlink"/>
                <w:noProof/>
              </w:rPr>
              <w:t>Hardware and Case</w:t>
            </w:r>
            <w:r>
              <w:rPr>
                <w:noProof/>
                <w:webHidden/>
              </w:rPr>
              <w:tab/>
            </w:r>
            <w:r>
              <w:rPr>
                <w:noProof/>
                <w:webHidden/>
              </w:rPr>
              <w:fldChar w:fldCharType="begin"/>
            </w:r>
            <w:r>
              <w:rPr>
                <w:noProof/>
                <w:webHidden/>
              </w:rPr>
              <w:instrText xml:space="preserve"> PAGEREF _Toc152729489 \h </w:instrText>
            </w:r>
            <w:r>
              <w:rPr>
                <w:noProof/>
                <w:webHidden/>
              </w:rPr>
            </w:r>
            <w:r>
              <w:rPr>
                <w:noProof/>
                <w:webHidden/>
              </w:rPr>
              <w:fldChar w:fldCharType="separate"/>
            </w:r>
            <w:r>
              <w:rPr>
                <w:noProof/>
                <w:webHidden/>
              </w:rPr>
              <w:t>11</w:t>
            </w:r>
            <w:r>
              <w:rPr>
                <w:noProof/>
                <w:webHidden/>
              </w:rPr>
              <w:fldChar w:fldCharType="end"/>
            </w:r>
          </w:hyperlink>
        </w:p>
        <w:p w14:paraId="5605D2A8" w14:textId="5C74C633" w:rsidR="003D7812" w:rsidRDefault="003D7812">
          <w:pPr>
            <w:pStyle w:val="TOC2"/>
            <w:tabs>
              <w:tab w:val="left" w:pos="880"/>
              <w:tab w:val="right" w:leader="dot" w:pos="10132"/>
            </w:tabs>
            <w:rPr>
              <w:rFonts w:asciiTheme="minorHAnsi" w:eastAsiaTheme="minorEastAsia" w:hAnsiTheme="minorHAnsi" w:cstheme="minorBidi"/>
              <w:noProof/>
              <w:color w:val="auto"/>
              <w:sz w:val="22"/>
            </w:rPr>
          </w:pPr>
          <w:hyperlink w:anchor="_Toc152729490" w:history="1">
            <w:r w:rsidRPr="009A0A8A">
              <w:rPr>
                <w:rStyle w:val="Hyperlink"/>
                <w:bCs/>
                <w:noProof/>
              </w:rPr>
              <w:t>7.2</w:t>
            </w:r>
            <w:r>
              <w:rPr>
                <w:rFonts w:asciiTheme="minorHAnsi" w:eastAsiaTheme="minorEastAsia" w:hAnsiTheme="minorHAnsi" w:cstheme="minorBidi"/>
                <w:noProof/>
                <w:color w:val="auto"/>
                <w:sz w:val="22"/>
              </w:rPr>
              <w:tab/>
            </w:r>
            <w:r w:rsidRPr="009A0A8A">
              <w:rPr>
                <w:rStyle w:val="Hyperlink"/>
                <w:noProof/>
              </w:rPr>
              <w:t>Python Client</w:t>
            </w:r>
            <w:r>
              <w:rPr>
                <w:noProof/>
                <w:webHidden/>
              </w:rPr>
              <w:tab/>
            </w:r>
            <w:r>
              <w:rPr>
                <w:noProof/>
                <w:webHidden/>
              </w:rPr>
              <w:fldChar w:fldCharType="begin"/>
            </w:r>
            <w:r>
              <w:rPr>
                <w:noProof/>
                <w:webHidden/>
              </w:rPr>
              <w:instrText xml:space="preserve"> PAGEREF _Toc152729490 \h </w:instrText>
            </w:r>
            <w:r>
              <w:rPr>
                <w:noProof/>
                <w:webHidden/>
              </w:rPr>
            </w:r>
            <w:r>
              <w:rPr>
                <w:noProof/>
                <w:webHidden/>
              </w:rPr>
              <w:fldChar w:fldCharType="separate"/>
            </w:r>
            <w:r>
              <w:rPr>
                <w:noProof/>
                <w:webHidden/>
              </w:rPr>
              <w:t>11</w:t>
            </w:r>
            <w:r>
              <w:rPr>
                <w:noProof/>
                <w:webHidden/>
              </w:rPr>
              <w:fldChar w:fldCharType="end"/>
            </w:r>
          </w:hyperlink>
        </w:p>
        <w:p w14:paraId="386F59DD" w14:textId="7B6651F2" w:rsidR="003D7812" w:rsidRDefault="003D7812">
          <w:pPr>
            <w:pStyle w:val="TOC2"/>
            <w:tabs>
              <w:tab w:val="left" w:pos="880"/>
              <w:tab w:val="right" w:leader="dot" w:pos="10132"/>
            </w:tabs>
            <w:rPr>
              <w:rFonts w:asciiTheme="minorHAnsi" w:eastAsiaTheme="minorEastAsia" w:hAnsiTheme="minorHAnsi" w:cstheme="minorBidi"/>
              <w:noProof/>
              <w:color w:val="auto"/>
              <w:sz w:val="22"/>
            </w:rPr>
          </w:pPr>
          <w:hyperlink w:anchor="_Toc152729491" w:history="1">
            <w:r w:rsidRPr="009A0A8A">
              <w:rPr>
                <w:rStyle w:val="Hyperlink"/>
                <w:bCs/>
                <w:noProof/>
              </w:rPr>
              <w:t>7.3</w:t>
            </w:r>
            <w:r>
              <w:rPr>
                <w:rFonts w:asciiTheme="minorHAnsi" w:eastAsiaTheme="minorEastAsia" w:hAnsiTheme="minorHAnsi" w:cstheme="minorBidi"/>
                <w:noProof/>
                <w:color w:val="auto"/>
                <w:sz w:val="22"/>
              </w:rPr>
              <w:tab/>
            </w:r>
            <w:r w:rsidRPr="009A0A8A">
              <w:rPr>
                <w:rStyle w:val="Hyperlink"/>
                <w:noProof/>
              </w:rPr>
              <w:t>PC and Controller Communications</w:t>
            </w:r>
            <w:r>
              <w:rPr>
                <w:noProof/>
                <w:webHidden/>
              </w:rPr>
              <w:tab/>
            </w:r>
            <w:r>
              <w:rPr>
                <w:noProof/>
                <w:webHidden/>
              </w:rPr>
              <w:fldChar w:fldCharType="begin"/>
            </w:r>
            <w:r>
              <w:rPr>
                <w:noProof/>
                <w:webHidden/>
              </w:rPr>
              <w:instrText xml:space="preserve"> PAGEREF _Toc152729491 \h </w:instrText>
            </w:r>
            <w:r>
              <w:rPr>
                <w:noProof/>
                <w:webHidden/>
              </w:rPr>
            </w:r>
            <w:r>
              <w:rPr>
                <w:noProof/>
                <w:webHidden/>
              </w:rPr>
              <w:fldChar w:fldCharType="separate"/>
            </w:r>
            <w:r>
              <w:rPr>
                <w:noProof/>
                <w:webHidden/>
              </w:rPr>
              <w:t>12</w:t>
            </w:r>
            <w:r>
              <w:rPr>
                <w:noProof/>
                <w:webHidden/>
              </w:rPr>
              <w:fldChar w:fldCharType="end"/>
            </w:r>
          </w:hyperlink>
        </w:p>
        <w:p w14:paraId="22D73D2B" w14:textId="496E2C95" w:rsidR="003D7812" w:rsidRDefault="003D7812">
          <w:pPr>
            <w:pStyle w:val="TOC2"/>
            <w:tabs>
              <w:tab w:val="left" w:pos="880"/>
              <w:tab w:val="right" w:leader="dot" w:pos="10132"/>
            </w:tabs>
            <w:rPr>
              <w:rFonts w:asciiTheme="minorHAnsi" w:eastAsiaTheme="minorEastAsia" w:hAnsiTheme="minorHAnsi" w:cstheme="minorBidi"/>
              <w:noProof/>
              <w:color w:val="auto"/>
              <w:sz w:val="22"/>
            </w:rPr>
          </w:pPr>
          <w:hyperlink w:anchor="_Toc152729492" w:history="1">
            <w:r w:rsidRPr="009A0A8A">
              <w:rPr>
                <w:rStyle w:val="Hyperlink"/>
                <w:bCs/>
                <w:noProof/>
              </w:rPr>
              <w:t>7.4</w:t>
            </w:r>
            <w:r>
              <w:rPr>
                <w:rFonts w:asciiTheme="minorHAnsi" w:eastAsiaTheme="minorEastAsia" w:hAnsiTheme="minorHAnsi" w:cstheme="minorBidi"/>
                <w:noProof/>
                <w:color w:val="auto"/>
                <w:sz w:val="22"/>
              </w:rPr>
              <w:tab/>
            </w:r>
            <w:r w:rsidRPr="009A0A8A">
              <w:rPr>
                <w:rStyle w:val="Hyperlink"/>
                <w:noProof/>
              </w:rPr>
              <w:t>Firmware Structure</w:t>
            </w:r>
            <w:r>
              <w:rPr>
                <w:noProof/>
                <w:webHidden/>
              </w:rPr>
              <w:tab/>
            </w:r>
            <w:r>
              <w:rPr>
                <w:noProof/>
                <w:webHidden/>
              </w:rPr>
              <w:fldChar w:fldCharType="begin"/>
            </w:r>
            <w:r>
              <w:rPr>
                <w:noProof/>
                <w:webHidden/>
              </w:rPr>
              <w:instrText xml:space="preserve"> PAGEREF _Toc152729492 \h </w:instrText>
            </w:r>
            <w:r>
              <w:rPr>
                <w:noProof/>
                <w:webHidden/>
              </w:rPr>
            </w:r>
            <w:r>
              <w:rPr>
                <w:noProof/>
                <w:webHidden/>
              </w:rPr>
              <w:fldChar w:fldCharType="separate"/>
            </w:r>
            <w:r>
              <w:rPr>
                <w:noProof/>
                <w:webHidden/>
              </w:rPr>
              <w:t>12</w:t>
            </w:r>
            <w:r>
              <w:rPr>
                <w:noProof/>
                <w:webHidden/>
              </w:rPr>
              <w:fldChar w:fldCharType="end"/>
            </w:r>
          </w:hyperlink>
        </w:p>
        <w:p w14:paraId="365251D8" w14:textId="23F669FB" w:rsidR="003D7812" w:rsidRDefault="003D7812">
          <w:pPr>
            <w:pStyle w:val="TOC1"/>
            <w:tabs>
              <w:tab w:val="left" w:pos="440"/>
              <w:tab w:val="right" w:leader="dot" w:pos="10132"/>
            </w:tabs>
            <w:rPr>
              <w:rFonts w:asciiTheme="minorHAnsi" w:eastAsiaTheme="minorEastAsia" w:hAnsiTheme="minorHAnsi" w:cstheme="minorBidi"/>
              <w:noProof/>
              <w:color w:val="auto"/>
              <w:sz w:val="22"/>
            </w:rPr>
          </w:pPr>
          <w:hyperlink w:anchor="_Toc152729493" w:history="1">
            <w:r w:rsidRPr="009A0A8A">
              <w:rPr>
                <w:rStyle w:val="Hyperlink"/>
                <w:bCs/>
                <w:noProof/>
                <w:lang w:eastAsia="en-US"/>
              </w:rPr>
              <w:t>8</w:t>
            </w:r>
            <w:r>
              <w:rPr>
                <w:rFonts w:asciiTheme="minorHAnsi" w:eastAsiaTheme="minorEastAsia" w:hAnsiTheme="minorHAnsi" w:cstheme="minorBidi"/>
                <w:noProof/>
                <w:color w:val="auto"/>
                <w:sz w:val="22"/>
              </w:rPr>
              <w:tab/>
            </w:r>
            <w:r w:rsidRPr="009A0A8A">
              <w:rPr>
                <w:rStyle w:val="Hyperlink"/>
                <w:noProof/>
                <w:lang w:eastAsia="en-US"/>
              </w:rPr>
              <w:t>Testing</w:t>
            </w:r>
            <w:r>
              <w:rPr>
                <w:noProof/>
                <w:webHidden/>
              </w:rPr>
              <w:tab/>
            </w:r>
            <w:r>
              <w:rPr>
                <w:noProof/>
                <w:webHidden/>
              </w:rPr>
              <w:fldChar w:fldCharType="begin"/>
            </w:r>
            <w:r>
              <w:rPr>
                <w:noProof/>
                <w:webHidden/>
              </w:rPr>
              <w:instrText xml:space="preserve"> PAGEREF _Toc152729493 \h </w:instrText>
            </w:r>
            <w:r>
              <w:rPr>
                <w:noProof/>
                <w:webHidden/>
              </w:rPr>
            </w:r>
            <w:r>
              <w:rPr>
                <w:noProof/>
                <w:webHidden/>
              </w:rPr>
              <w:fldChar w:fldCharType="separate"/>
            </w:r>
            <w:r>
              <w:rPr>
                <w:noProof/>
                <w:webHidden/>
              </w:rPr>
              <w:t>13</w:t>
            </w:r>
            <w:r>
              <w:rPr>
                <w:noProof/>
                <w:webHidden/>
              </w:rPr>
              <w:fldChar w:fldCharType="end"/>
            </w:r>
          </w:hyperlink>
        </w:p>
        <w:p w14:paraId="0F1AA04A" w14:textId="449B1D67" w:rsidR="003D7812" w:rsidRDefault="003D7812">
          <w:pPr>
            <w:pStyle w:val="TOC2"/>
            <w:tabs>
              <w:tab w:val="left" w:pos="880"/>
              <w:tab w:val="right" w:leader="dot" w:pos="10132"/>
            </w:tabs>
            <w:rPr>
              <w:rFonts w:asciiTheme="minorHAnsi" w:eastAsiaTheme="minorEastAsia" w:hAnsiTheme="minorHAnsi" w:cstheme="minorBidi"/>
              <w:noProof/>
              <w:color w:val="auto"/>
              <w:sz w:val="22"/>
            </w:rPr>
          </w:pPr>
          <w:hyperlink w:anchor="_Toc152729494" w:history="1">
            <w:r w:rsidRPr="009A0A8A">
              <w:rPr>
                <w:rStyle w:val="Hyperlink"/>
                <w:bCs/>
                <w:noProof/>
                <w:lang w:eastAsia="en-US"/>
              </w:rPr>
              <w:t>8.1</w:t>
            </w:r>
            <w:r>
              <w:rPr>
                <w:rFonts w:asciiTheme="minorHAnsi" w:eastAsiaTheme="minorEastAsia" w:hAnsiTheme="minorHAnsi" w:cstheme="minorBidi"/>
                <w:noProof/>
                <w:color w:val="auto"/>
                <w:sz w:val="22"/>
              </w:rPr>
              <w:tab/>
            </w:r>
            <w:r w:rsidRPr="009A0A8A">
              <w:rPr>
                <w:rStyle w:val="Hyperlink"/>
                <w:noProof/>
                <w:lang w:eastAsia="en-US"/>
              </w:rPr>
              <w:t>Lockup Testing/Debugging</w:t>
            </w:r>
            <w:r>
              <w:rPr>
                <w:noProof/>
                <w:webHidden/>
              </w:rPr>
              <w:tab/>
            </w:r>
            <w:r>
              <w:rPr>
                <w:noProof/>
                <w:webHidden/>
              </w:rPr>
              <w:fldChar w:fldCharType="begin"/>
            </w:r>
            <w:r>
              <w:rPr>
                <w:noProof/>
                <w:webHidden/>
              </w:rPr>
              <w:instrText xml:space="preserve"> PAGEREF _Toc152729494 \h </w:instrText>
            </w:r>
            <w:r>
              <w:rPr>
                <w:noProof/>
                <w:webHidden/>
              </w:rPr>
            </w:r>
            <w:r>
              <w:rPr>
                <w:noProof/>
                <w:webHidden/>
              </w:rPr>
              <w:fldChar w:fldCharType="separate"/>
            </w:r>
            <w:r>
              <w:rPr>
                <w:noProof/>
                <w:webHidden/>
              </w:rPr>
              <w:t>13</w:t>
            </w:r>
            <w:r>
              <w:rPr>
                <w:noProof/>
                <w:webHidden/>
              </w:rPr>
              <w:fldChar w:fldCharType="end"/>
            </w:r>
          </w:hyperlink>
        </w:p>
        <w:p w14:paraId="0B84020A" w14:textId="5C3F9491" w:rsidR="003D7812" w:rsidRDefault="003D7812">
          <w:pPr>
            <w:pStyle w:val="TOC2"/>
            <w:tabs>
              <w:tab w:val="left" w:pos="880"/>
              <w:tab w:val="right" w:leader="dot" w:pos="10132"/>
            </w:tabs>
            <w:rPr>
              <w:rFonts w:asciiTheme="minorHAnsi" w:eastAsiaTheme="minorEastAsia" w:hAnsiTheme="minorHAnsi" w:cstheme="minorBidi"/>
              <w:noProof/>
              <w:color w:val="auto"/>
              <w:sz w:val="22"/>
            </w:rPr>
          </w:pPr>
          <w:hyperlink w:anchor="_Toc152729495" w:history="1">
            <w:r w:rsidRPr="009A0A8A">
              <w:rPr>
                <w:rStyle w:val="Hyperlink"/>
                <w:bCs/>
                <w:noProof/>
                <w:lang w:eastAsia="en-US"/>
              </w:rPr>
              <w:t>8.2</w:t>
            </w:r>
            <w:r>
              <w:rPr>
                <w:rFonts w:asciiTheme="minorHAnsi" w:eastAsiaTheme="minorEastAsia" w:hAnsiTheme="minorHAnsi" w:cstheme="minorBidi"/>
                <w:noProof/>
                <w:color w:val="auto"/>
                <w:sz w:val="22"/>
              </w:rPr>
              <w:tab/>
            </w:r>
            <w:r w:rsidRPr="009A0A8A">
              <w:rPr>
                <w:rStyle w:val="Hyperlink"/>
                <w:noProof/>
                <w:lang w:eastAsia="en-US"/>
              </w:rPr>
              <w:t>IR Sensor Testing</w:t>
            </w:r>
            <w:r>
              <w:rPr>
                <w:noProof/>
                <w:webHidden/>
              </w:rPr>
              <w:tab/>
            </w:r>
            <w:r>
              <w:rPr>
                <w:noProof/>
                <w:webHidden/>
              </w:rPr>
              <w:fldChar w:fldCharType="begin"/>
            </w:r>
            <w:r>
              <w:rPr>
                <w:noProof/>
                <w:webHidden/>
              </w:rPr>
              <w:instrText xml:space="preserve"> PAGEREF _Toc152729495 \h </w:instrText>
            </w:r>
            <w:r>
              <w:rPr>
                <w:noProof/>
                <w:webHidden/>
              </w:rPr>
            </w:r>
            <w:r>
              <w:rPr>
                <w:noProof/>
                <w:webHidden/>
              </w:rPr>
              <w:fldChar w:fldCharType="separate"/>
            </w:r>
            <w:r>
              <w:rPr>
                <w:noProof/>
                <w:webHidden/>
              </w:rPr>
              <w:t>14</w:t>
            </w:r>
            <w:r>
              <w:rPr>
                <w:noProof/>
                <w:webHidden/>
              </w:rPr>
              <w:fldChar w:fldCharType="end"/>
            </w:r>
          </w:hyperlink>
        </w:p>
        <w:p w14:paraId="624EF43A" w14:textId="382742D8" w:rsidR="003D7812" w:rsidRDefault="003D7812">
          <w:pPr>
            <w:pStyle w:val="TOC2"/>
            <w:tabs>
              <w:tab w:val="left" w:pos="880"/>
              <w:tab w:val="right" w:leader="dot" w:pos="10132"/>
            </w:tabs>
            <w:rPr>
              <w:rFonts w:asciiTheme="minorHAnsi" w:eastAsiaTheme="minorEastAsia" w:hAnsiTheme="minorHAnsi" w:cstheme="minorBidi"/>
              <w:noProof/>
              <w:color w:val="auto"/>
              <w:sz w:val="22"/>
            </w:rPr>
          </w:pPr>
          <w:hyperlink w:anchor="_Toc152729496" w:history="1">
            <w:r w:rsidRPr="009A0A8A">
              <w:rPr>
                <w:rStyle w:val="Hyperlink"/>
                <w:bCs/>
                <w:noProof/>
                <w:lang w:eastAsia="en-US"/>
              </w:rPr>
              <w:t>8.3</w:t>
            </w:r>
            <w:r>
              <w:rPr>
                <w:rFonts w:asciiTheme="minorHAnsi" w:eastAsiaTheme="minorEastAsia" w:hAnsiTheme="minorHAnsi" w:cstheme="minorBidi"/>
                <w:noProof/>
                <w:color w:val="auto"/>
                <w:sz w:val="22"/>
              </w:rPr>
              <w:tab/>
            </w:r>
            <w:r w:rsidRPr="009A0A8A">
              <w:rPr>
                <w:rStyle w:val="Hyperlink"/>
                <w:noProof/>
                <w:lang w:eastAsia="en-US"/>
              </w:rPr>
              <w:t>Filter Response Testing</w:t>
            </w:r>
            <w:r>
              <w:rPr>
                <w:noProof/>
                <w:webHidden/>
              </w:rPr>
              <w:tab/>
            </w:r>
            <w:r>
              <w:rPr>
                <w:noProof/>
                <w:webHidden/>
              </w:rPr>
              <w:fldChar w:fldCharType="begin"/>
            </w:r>
            <w:r>
              <w:rPr>
                <w:noProof/>
                <w:webHidden/>
              </w:rPr>
              <w:instrText xml:space="preserve"> PAGEREF _Toc152729496 \h </w:instrText>
            </w:r>
            <w:r>
              <w:rPr>
                <w:noProof/>
                <w:webHidden/>
              </w:rPr>
            </w:r>
            <w:r>
              <w:rPr>
                <w:noProof/>
                <w:webHidden/>
              </w:rPr>
              <w:fldChar w:fldCharType="separate"/>
            </w:r>
            <w:r>
              <w:rPr>
                <w:noProof/>
                <w:webHidden/>
              </w:rPr>
              <w:t>14</w:t>
            </w:r>
            <w:r>
              <w:rPr>
                <w:noProof/>
                <w:webHidden/>
              </w:rPr>
              <w:fldChar w:fldCharType="end"/>
            </w:r>
          </w:hyperlink>
        </w:p>
        <w:p w14:paraId="09FC3090" w14:textId="0C6B0E7E" w:rsidR="003D7812" w:rsidRDefault="003D7812">
          <w:pPr>
            <w:pStyle w:val="TOC2"/>
            <w:tabs>
              <w:tab w:val="left" w:pos="880"/>
              <w:tab w:val="right" w:leader="dot" w:pos="10132"/>
            </w:tabs>
            <w:rPr>
              <w:rFonts w:asciiTheme="minorHAnsi" w:eastAsiaTheme="minorEastAsia" w:hAnsiTheme="minorHAnsi" w:cstheme="minorBidi"/>
              <w:noProof/>
              <w:color w:val="auto"/>
              <w:sz w:val="22"/>
            </w:rPr>
          </w:pPr>
          <w:hyperlink w:anchor="_Toc152729497" w:history="1">
            <w:r w:rsidRPr="009A0A8A">
              <w:rPr>
                <w:rStyle w:val="Hyperlink"/>
                <w:bCs/>
                <w:noProof/>
                <w:lang w:eastAsia="en-US"/>
              </w:rPr>
              <w:t>8.4</w:t>
            </w:r>
            <w:r>
              <w:rPr>
                <w:rFonts w:asciiTheme="minorHAnsi" w:eastAsiaTheme="minorEastAsia" w:hAnsiTheme="minorHAnsi" w:cstheme="minorBidi"/>
                <w:noProof/>
                <w:color w:val="auto"/>
                <w:sz w:val="22"/>
              </w:rPr>
              <w:tab/>
            </w:r>
            <w:r w:rsidRPr="009A0A8A">
              <w:rPr>
                <w:rStyle w:val="Hyperlink"/>
                <w:noProof/>
                <w:lang w:eastAsia="en-US"/>
              </w:rPr>
              <w:t>Accuracy Testing</w:t>
            </w:r>
            <w:r>
              <w:rPr>
                <w:noProof/>
                <w:webHidden/>
              </w:rPr>
              <w:tab/>
            </w:r>
            <w:r>
              <w:rPr>
                <w:noProof/>
                <w:webHidden/>
              </w:rPr>
              <w:fldChar w:fldCharType="begin"/>
            </w:r>
            <w:r>
              <w:rPr>
                <w:noProof/>
                <w:webHidden/>
              </w:rPr>
              <w:instrText xml:space="preserve"> PAGEREF _Toc152729497 \h </w:instrText>
            </w:r>
            <w:r>
              <w:rPr>
                <w:noProof/>
                <w:webHidden/>
              </w:rPr>
            </w:r>
            <w:r>
              <w:rPr>
                <w:noProof/>
                <w:webHidden/>
              </w:rPr>
              <w:fldChar w:fldCharType="separate"/>
            </w:r>
            <w:r>
              <w:rPr>
                <w:noProof/>
                <w:webHidden/>
              </w:rPr>
              <w:t>15</w:t>
            </w:r>
            <w:r>
              <w:rPr>
                <w:noProof/>
                <w:webHidden/>
              </w:rPr>
              <w:fldChar w:fldCharType="end"/>
            </w:r>
          </w:hyperlink>
        </w:p>
        <w:p w14:paraId="2ADFAF79" w14:textId="161887F1" w:rsidR="003D7812" w:rsidRDefault="003D7812">
          <w:pPr>
            <w:pStyle w:val="TOC2"/>
            <w:tabs>
              <w:tab w:val="left" w:pos="880"/>
              <w:tab w:val="right" w:leader="dot" w:pos="10132"/>
            </w:tabs>
            <w:rPr>
              <w:rFonts w:asciiTheme="minorHAnsi" w:eastAsiaTheme="minorEastAsia" w:hAnsiTheme="minorHAnsi" w:cstheme="minorBidi"/>
              <w:noProof/>
              <w:color w:val="auto"/>
              <w:sz w:val="22"/>
            </w:rPr>
          </w:pPr>
          <w:hyperlink w:anchor="_Toc152729498" w:history="1">
            <w:r w:rsidRPr="009A0A8A">
              <w:rPr>
                <w:rStyle w:val="Hyperlink"/>
                <w:bCs/>
                <w:noProof/>
                <w:lang w:eastAsia="en-US"/>
              </w:rPr>
              <w:t>8.5</w:t>
            </w:r>
            <w:r>
              <w:rPr>
                <w:rFonts w:asciiTheme="minorHAnsi" w:eastAsiaTheme="minorEastAsia" w:hAnsiTheme="minorHAnsi" w:cstheme="minorBidi"/>
                <w:noProof/>
                <w:color w:val="auto"/>
                <w:sz w:val="22"/>
              </w:rPr>
              <w:tab/>
            </w:r>
            <w:r w:rsidRPr="009A0A8A">
              <w:rPr>
                <w:rStyle w:val="Hyperlink"/>
                <w:noProof/>
                <w:lang w:eastAsia="en-US"/>
              </w:rPr>
              <w:t>Stepper Driver Testing</w:t>
            </w:r>
            <w:r>
              <w:rPr>
                <w:noProof/>
                <w:webHidden/>
              </w:rPr>
              <w:tab/>
            </w:r>
            <w:r>
              <w:rPr>
                <w:noProof/>
                <w:webHidden/>
              </w:rPr>
              <w:fldChar w:fldCharType="begin"/>
            </w:r>
            <w:r>
              <w:rPr>
                <w:noProof/>
                <w:webHidden/>
              </w:rPr>
              <w:instrText xml:space="preserve"> PAGEREF _Toc152729498 \h </w:instrText>
            </w:r>
            <w:r>
              <w:rPr>
                <w:noProof/>
                <w:webHidden/>
              </w:rPr>
            </w:r>
            <w:r>
              <w:rPr>
                <w:noProof/>
                <w:webHidden/>
              </w:rPr>
              <w:fldChar w:fldCharType="separate"/>
            </w:r>
            <w:r>
              <w:rPr>
                <w:noProof/>
                <w:webHidden/>
              </w:rPr>
              <w:t>15</w:t>
            </w:r>
            <w:r>
              <w:rPr>
                <w:noProof/>
                <w:webHidden/>
              </w:rPr>
              <w:fldChar w:fldCharType="end"/>
            </w:r>
          </w:hyperlink>
        </w:p>
        <w:p w14:paraId="625B8068" w14:textId="3AF6B5D1" w:rsidR="003D7812" w:rsidRDefault="003D7812">
          <w:pPr>
            <w:pStyle w:val="TOC1"/>
            <w:tabs>
              <w:tab w:val="left" w:pos="440"/>
              <w:tab w:val="right" w:leader="dot" w:pos="10132"/>
            </w:tabs>
            <w:rPr>
              <w:rFonts w:asciiTheme="minorHAnsi" w:eastAsiaTheme="minorEastAsia" w:hAnsiTheme="minorHAnsi" w:cstheme="minorBidi"/>
              <w:noProof/>
              <w:color w:val="auto"/>
              <w:sz w:val="22"/>
            </w:rPr>
          </w:pPr>
          <w:hyperlink w:anchor="_Toc152729499" w:history="1">
            <w:r w:rsidRPr="009A0A8A">
              <w:rPr>
                <w:rStyle w:val="Hyperlink"/>
                <w:bCs/>
                <w:noProof/>
                <w:lang w:eastAsia="en-US"/>
              </w:rPr>
              <w:t>9</w:t>
            </w:r>
            <w:r>
              <w:rPr>
                <w:rFonts w:asciiTheme="minorHAnsi" w:eastAsiaTheme="minorEastAsia" w:hAnsiTheme="minorHAnsi" w:cstheme="minorBidi"/>
                <w:noProof/>
                <w:color w:val="auto"/>
                <w:sz w:val="22"/>
              </w:rPr>
              <w:tab/>
            </w:r>
            <w:r w:rsidRPr="009A0A8A">
              <w:rPr>
                <w:rStyle w:val="Hyperlink"/>
                <w:noProof/>
                <w:lang w:eastAsia="en-US"/>
              </w:rPr>
              <w:t>Results.</w:t>
            </w:r>
            <w:r>
              <w:rPr>
                <w:noProof/>
                <w:webHidden/>
              </w:rPr>
              <w:tab/>
            </w:r>
            <w:r>
              <w:rPr>
                <w:noProof/>
                <w:webHidden/>
              </w:rPr>
              <w:fldChar w:fldCharType="begin"/>
            </w:r>
            <w:r>
              <w:rPr>
                <w:noProof/>
                <w:webHidden/>
              </w:rPr>
              <w:instrText xml:space="preserve"> PAGEREF _Toc152729499 \h </w:instrText>
            </w:r>
            <w:r>
              <w:rPr>
                <w:noProof/>
                <w:webHidden/>
              </w:rPr>
            </w:r>
            <w:r>
              <w:rPr>
                <w:noProof/>
                <w:webHidden/>
              </w:rPr>
              <w:fldChar w:fldCharType="separate"/>
            </w:r>
            <w:r>
              <w:rPr>
                <w:noProof/>
                <w:webHidden/>
              </w:rPr>
              <w:t>16</w:t>
            </w:r>
            <w:r>
              <w:rPr>
                <w:noProof/>
                <w:webHidden/>
              </w:rPr>
              <w:fldChar w:fldCharType="end"/>
            </w:r>
          </w:hyperlink>
        </w:p>
        <w:p w14:paraId="6B5A129C" w14:textId="28D611CD" w:rsidR="003D7812" w:rsidRDefault="003D7812">
          <w:pPr>
            <w:pStyle w:val="TOC1"/>
            <w:tabs>
              <w:tab w:val="left" w:pos="660"/>
              <w:tab w:val="right" w:leader="dot" w:pos="10132"/>
            </w:tabs>
            <w:rPr>
              <w:rFonts w:asciiTheme="minorHAnsi" w:eastAsiaTheme="minorEastAsia" w:hAnsiTheme="minorHAnsi" w:cstheme="minorBidi"/>
              <w:noProof/>
              <w:color w:val="auto"/>
              <w:sz w:val="22"/>
            </w:rPr>
          </w:pPr>
          <w:hyperlink w:anchor="_Toc152729500" w:history="1">
            <w:r w:rsidRPr="009A0A8A">
              <w:rPr>
                <w:rStyle w:val="Hyperlink"/>
                <w:bCs/>
                <w:noProof/>
                <w:lang w:eastAsia="en-US"/>
              </w:rPr>
              <w:t>10</w:t>
            </w:r>
            <w:r>
              <w:rPr>
                <w:rFonts w:asciiTheme="minorHAnsi" w:eastAsiaTheme="minorEastAsia" w:hAnsiTheme="minorHAnsi" w:cstheme="minorBidi"/>
                <w:noProof/>
                <w:color w:val="auto"/>
                <w:sz w:val="22"/>
              </w:rPr>
              <w:tab/>
            </w:r>
            <w:r w:rsidRPr="009A0A8A">
              <w:rPr>
                <w:rStyle w:val="Hyperlink"/>
                <w:noProof/>
                <w:lang w:eastAsia="en-US"/>
              </w:rPr>
              <w:t>Conclusion.</w:t>
            </w:r>
            <w:r>
              <w:rPr>
                <w:noProof/>
                <w:webHidden/>
              </w:rPr>
              <w:tab/>
            </w:r>
            <w:r>
              <w:rPr>
                <w:noProof/>
                <w:webHidden/>
              </w:rPr>
              <w:fldChar w:fldCharType="begin"/>
            </w:r>
            <w:r>
              <w:rPr>
                <w:noProof/>
                <w:webHidden/>
              </w:rPr>
              <w:instrText xml:space="preserve"> PAGEREF _Toc152729500 \h </w:instrText>
            </w:r>
            <w:r>
              <w:rPr>
                <w:noProof/>
                <w:webHidden/>
              </w:rPr>
            </w:r>
            <w:r>
              <w:rPr>
                <w:noProof/>
                <w:webHidden/>
              </w:rPr>
              <w:fldChar w:fldCharType="separate"/>
            </w:r>
            <w:r>
              <w:rPr>
                <w:noProof/>
                <w:webHidden/>
              </w:rPr>
              <w:t>17</w:t>
            </w:r>
            <w:r>
              <w:rPr>
                <w:noProof/>
                <w:webHidden/>
              </w:rPr>
              <w:fldChar w:fldCharType="end"/>
            </w:r>
          </w:hyperlink>
        </w:p>
        <w:p w14:paraId="2584A1B2" w14:textId="7988DC09" w:rsidR="00A21195" w:rsidRDefault="00871DDB">
          <w:r>
            <w:fldChar w:fldCharType="end"/>
          </w:r>
        </w:p>
      </w:sdtContent>
    </w:sdt>
    <w:p w14:paraId="7F304C2B" w14:textId="7F5B1456" w:rsidR="00CC3AEF" w:rsidRDefault="001B13B1">
      <w:pPr>
        <w:pStyle w:val="TableofFigures"/>
        <w:tabs>
          <w:tab w:val="right" w:leader="dot" w:pos="10132"/>
        </w:tabs>
        <w:rPr>
          <w:rFonts w:asciiTheme="minorHAnsi" w:eastAsiaTheme="minorEastAsia" w:hAnsiTheme="minorHAnsi" w:cstheme="minorBidi"/>
          <w:noProof/>
          <w:kern w:val="2"/>
          <w:lang w:val="en-CA" w:eastAsia="en-CA"/>
          <w14:ligatures w14:val="standardContextual"/>
        </w:rPr>
      </w:pPr>
      <w:r>
        <w:rPr>
          <w:b/>
        </w:rPr>
        <w:fldChar w:fldCharType="begin"/>
      </w:r>
      <w:r>
        <w:rPr>
          <w:b/>
        </w:rPr>
        <w:instrText xml:space="preserve"> TOC \h \z \c "Table" </w:instrText>
      </w:r>
      <w:r>
        <w:rPr>
          <w:b/>
        </w:rPr>
        <w:fldChar w:fldCharType="separate"/>
      </w:r>
      <w:hyperlink w:anchor="_Toc152722290" w:history="1">
        <w:r w:rsidR="00CC3AEF" w:rsidRPr="00BB7BEF">
          <w:rPr>
            <w:rStyle w:val="Hyperlink"/>
            <w:noProof/>
          </w:rPr>
          <w:t>Table 1. Project Items</w:t>
        </w:r>
        <w:r w:rsidR="00CC3AEF">
          <w:rPr>
            <w:noProof/>
            <w:webHidden/>
          </w:rPr>
          <w:tab/>
        </w:r>
        <w:r w:rsidR="00CC3AEF">
          <w:rPr>
            <w:noProof/>
            <w:webHidden/>
          </w:rPr>
          <w:fldChar w:fldCharType="begin"/>
        </w:r>
        <w:r w:rsidR="00CC3AEF">
          <w:rPr>
            <w:noProof/>
            <w:webHidden/>
          </w:rPr>
          <w:instrText xml:space="preserve"> PAGEREF _Toc152722290 \h </w:instrText>
        </w:r>
        <w:r w:rsidR="00CC3AEF">
          <w:rPr>
            <w:noProof/>
            <w:webHidden/>
          </w:rPr>
        </w:r>
        <w:r w:rsidR="00CC3AEF">
          <w:rPr>
            <w:noProof/>
            <w:webHidden/>
          </w:rPr>
          <w:fldChar w:fldCharType="separate"/>
        </w:r>
        <w:r w:rsidR="00CC3AEF">
          <w:rPr>
            <w:noProof/>
            <w:webHidden/>
          </w:rPr>
          <w:t>3</w:t>
        </w:r>
        <w:r w:rsidR="00CC3AEF">
          <w:rPr>
            <w:noProof/>
            <w:webHidden/>
          </w:rPr>
          <w:fldChar w:fldCharType="end"/>
        </w:r>
      </w:hyperlink>
    </w:p>
    <w:p w14:paraId="7AE6FD56" w14:textId="7C31E622" w:rsidR="00CC3AEF" w:rsidRDefault="00000000">
      <w:pPr>
        <w:pStyle w:val="TableofFigures"/>
        <w:tabs>
          <w:tab w:val="right" w:leader="dot" w:pos="10132"/>
        </w:tabs>
        <w:rPr>
          <w:rFonts w:asciiTheme="minorHAnsi" w:eastAsiaTheme="minorEastAsia" w:hAnsiTheme="minorHAnsi" w:cstheme="minorBidi"/>
          <w:noProof/>
          <w:kern w:val="2"/>
          <w:lang w:val="en-CA" w:eastAsia="en-CA"/>
          <w14:ligatures w14:val="standardContextual"/>
        </w:rPr>
      </w:pPr>
      <w:hyperlink w:anchor="_Toc152722291" w:history="1">
        <w:r w:rsidR="00CC3AEF" w:rsidRPr="00BB7BEF">
          <w:rPr>
            <w:rStyle w:val="Hyperlink"/>
            <w:noProof/>
          </w:rPr>
          <w:t>Table 2. Threads.</w:t>
        </w:r>
        <w:r w:rsidR="00CC3AEF">
          <w:rPr>
            <w:noProof/>
            <w:webHidden/>
          </w:rPr>
          <w:tab/>
        </w:r>
        <w:r w:rsidR="00CC3AEF">
          <w:rPr>
            <w:noProof/>
            <w:webHidden/>
          </w:rPr>
          <w:fldChar w:fldCharType="begin"/>
        </w:r>
        <w:r w:rsidR="00CC3AEF">
          <w:rPr>
            <w:noProof/>
            <w:webHidden/>
          </w:rPr>
          <w:instrText xml:space="preserve"> PAGEREF _Toc152722291 \h </w:instrText>
        </w:r>
        <w:r w:rsidR="00CC3AEF">
          <w:rPr>
            <w:noProof/>
            <w:webHidden/>
          </w:rPr>
        </w:r>
        <w:r w:rsidR="00CC3AEF">
          <w:rPr>
            <w:noProof/>
            <w:webHidden/>
          </w:rPr>
          <w:fldChar w:fldCharType="separate"/>
        </w:r>
        <w:r w:rsidR="00CC3AEF">
          <w:rPr>
            <w:noProof/>
            <w:webHidden/>
          </w:rPr>
          <w:t>6</w:t>
        </w:r>
        <w:r w:rsidR="00CC3AEF">
          <w:rPr>
            <w:noProof/>
            <w:webHidden/>
          </w:rPr>
          <w:fldChar w:fldCharType="end"/>
        </w:r>
      </w:hyperlink>
    </w:p>
    <w:p w14:paraId="0A91C5DB" w14:textId="507D28CD" w:rsidR="00CC3AEF" w:rsidRDefault="00000000">
      <w:pPr>
        <w:pStyle w:val="TableofFigures"/>
        <w:tabs>
          <w:tab w:val="right" w:leader="dot" w:pos="10132"/>
        </w:tabs>
        <w:rPr>
          <w:rFonts w:asciiTheme="minorHAnsi" w:eastAsiaTheme="minorEastAsia" w:hAnsiTheme="minorHAnsi" w:cstheme="minorBidi"/>
          <w:noProof/>
          <w:kern w:val="2"/>
          <w:lang w:val="en-CA" w:eastAsia="en-CA"/>
          <w14:ligatures w14:val="standardContextual"/>
        </w:rPr>
      </w:pPr>
      <w:hyperlink w:anchor="_Toc152722292" w:history="1">
        <w:r w:rsidR="00CC3AEF" w:rsidRPr="00BB7BEF">
          <w:rPr>
            <w:rStyle w:val="Hyperlink"/>
            <w:noProof/>
          </w:rPr>
          <w:t>Table 3. Semaphores.</w:t>
        </w:r>
        <w:r w:rsidR="00CC3AEF">
          <w:rPr>
            <w:noProof/>
            <w:webHidden/>
          </w:rPr>
          <w:tab/>
        </w:r>
        <w:r w:rsidR="00CC3AEF">
          <w:rPr>
            <w:noProof/>
            <w:webHidden/>
          </w:rPr>
          <w:fldChar w:fldCharType="begin"/>
        </w:r>
        <w:r w:rsidR="00CC3AEF">
          <w:rPr>
            <w:noProof/>
            <w:webHidden/>
          </w:rPr>
          <w:instrText xml:space="preserve"> PAGEREF _Toc152722292 \h </w:instrText>
        </w:r>
        <w:r w:rsidR="00CC3AEF">
          <w:rPr>
            <w:noProof/>
            <w:webHidden/>
          </w:rPr>
        </w:r>
        <w:r w:rsidR="00CC3AEF">
          <w:rPr>
            <w:noProof/>
            <w:webHidden/>
          </w:rPr>
          <w:fldChar w:fldCharType="separate"/>
        </w:r>
        <w:r w:rsidR="00CC3AEF">
          <w:rPr>
            <w:noProof/>
            <w:webHidden/>
          </w:rPr>
          <w:t>7</w:t>
        </w:r>
        <w:r w:rsidR="00CC3AEF">
          <w:rPr>
            <w:noProof/>
            <w:webHidden/>
          </w:rPr>
          <w:fldChar w:fldCharType="end"/>
        </w:r>
      </w:hyperlink>
    </w:p>
    <w:p w14:paraId="15600E8B" w14:textId="61330B79" w:rsidR="00CC3AEF" w:rsidRDefault="00000000">
      <w:pPr>
        <w:pStyle w:val="TableofFigures"/>
        <w:tabs>
          <w:tab w:val="right" w:leader="dot" w:pos="10132"/>
        </w:tabs>
        <w:rPr>
          <w:rFonts w:asciiTheme="minorHAnsi" w:eastAsiaTheme="minorEastAsia" w:hAnsiTheme="minorHAnsi" w:cstheme="minorBidi"/>
          <w:noProof/>
          <w:kern w:val="2"/>
          <w:lang w:val="en-CA" w:eastAsia="en-CA"/>
          <w14:ligatures w14:val="standardContextual"/>
        </w:rPr>
      </w:pPr>
      <w:hyperlink w:anchor="_Toc152722293" w:history="1">
        <w:r w:rsidR="00CC3AEF" w:rsidRPr="00BB7BEF">
          <w:rPr>
            <w:rStyle w:val="Hyperlink"/>
            <w:noProof/>
          </w:rPr>
          <w:t>Table 4. Mailboxes.</w:t>
        </w:r>
        <w:r w:rsidR="00CC3AEF">
          <w:rPr>
            <w:noProof/>
            <w:webHidden/>
          </w:rPr>
          <w:tab/>
        </w:r>
        <w:r w:rsidR="00CC3AEF">
          <w:rPr>
            <w:noProof/>
            <w:webHidden/>
          </w:rPr>
          <w:fldChar w:fldCharType="begin"/>
        </w:r>
        <w:r w:rsidR="00CC3AEF">
          <w:rPr>
            <w:noProof/>
            <w:webHidden/>
          </w:rPr>
          <w:instrText xml:space="preserve"> PAGEREF _Toc152722293 \h </w:instrText>
        </w:r>
        <w:r w:rsidR="00CC3AEF">
          <w:rPr>
            <w:noProof/>
            <w:webHidden/>
          </w:rPr>
        </w:r>
        <w:r w:rsidR="00CC3AEF">
          <w:rPr>
            <w:noProof/>
            <w:webHidden/>
          </w:rPr>
          <w:fldChar w:fldCharType="separate"/>
        </w:r>
        <w:r w:rsidR="00CC3AEF">
          <w:rPr>
            <w:noProof/>
            <w:webHidden/>
          </w:rPr>
          <w:t>8</w:t>
        </w:r>
        <w:r w:rsidR="00CC3AEF">
          <w:rPr>
            <w:noProof/>
            <w:webHidden/>
          </w:rPr>
          <w:fldChar w:fldCharType="end"/>
        </w:r>
      </w:hyperlink>
    </w:p>
    <w:p w14:paraId="211AB5E0" w14:textId="5F2C0AFA" w:rsidR="00CC3AEF" w:rsidRDefault="00000000">
      <w:pPr>
        <w:pStyle w:val="TableofFigures"/>
        <w:tabs>
          <w:tab w:val="right" w:leader="dot" w:pos="10132"/>
        </w:tabs>
        <w:rPr>
          <w:rFonts w:asciiTheme="minorHAnsi" w:eastAsiaTheme="minorEastAsia" w:hAnsiTheme="minorHAnsi" w:cstheme="minorBidi"/>
          <w:noProof/>
          <w:kern w:val="2"/>
          <w:lang w:val="en-CA" w:eastAsia="en-CA"/>
          <w14:ligatures w14:val="standardContextual"/>
        </w:rPr>
      </w:pPr>
      <w:hyperlink w:anchor="_Toc152722294" w:history="1">
        <w:r w:rsidR="00CC3AEF" w:rsidRPr="00BB7BEF">
          <w:rPr>
            <w:rStyle w:val="Hyperlink"/>
            <w:noProof/>
          </w:rPr>
          <w:t>Table 5. CPU Utilization.</w:t>
        </w:r>
        <w:r w:rsidR="00CC3AEF">
          <w:rPr>
            <w:noProof/>
            <w:webHidden/>
          </w:rPr>
          <w:tab/>
        </w:r>
        <w:r w:rsidR="00CC3AEF">
          <w:rPr>
            <w:noProof/>
            <w:webHidden/>
          </w:rPr>
          <w:fldChar w:fldCharType="begin"/>
        </w:r>
        <w:r w:rsidR="00CC3AEF">
          <w:rPr>
            <w:noProof/>
            <w:webHidden/>
          </w:rPr>
          <w:instrText xml:space="preserve"> PAGEREF _Toc152722294 \h </w:instrText>
        </w:r>
        <w:r w:rsidR="00CC3AEF">
          <w:rPr>
            <w:noProof/>
            <w:webHidden/>
          </w:rPr>
        </w:r>
        <w:r w:rsidR="00CC3AEF">
          <w:rPr>
            <w:noProof/>
            <w:webHidden/>
          </w:rPr>
          <w:fldChar w:fldCharType="separate"/>
        </w:r>
        <w:r w:rsidR="00CC3AEF">
          <w:rPr>
            <w:noProof/>
            <w:webHidden/>
          </w:rPr>
          <w:t>9</w:t>
        </w:r>
        <w:r w:rsidR="00CC3AEF">
          <w:rPr>
            <w:noProof/>
            <w:webHidden/>
          </w:rPr>
          <w:fldChar w:fldCharType="end"/>
        </w:r>
      </w:hyperlink>
    </w:p>
    <w:p w14:paraId="37B5FE21" w14:textId="18C021E0" w:rsidR="001B13B1" w:rsidRDefault="001B13B1" w:rsidP="001B0EA0">
      <w:pPr>
        <w:spacing w:after="160" w:line="259" w:lineRule="auto"/>
        <w:ind w:left="0" w:firstLine="0"/>
        <w:rPr>
          <w:b/>
        </w:rPr>
      </w:pPr>
      <w:r>
        <w:rPr>
          <w:b/>
        </w:rPr>
        <w:fldChar w:fldCharType="end"/>
      </w:r>
    </w:p>
    <w:p w14:paraId="474F1D48" w14:textId="23B35D34" w:rsidR="003D7812" w:rsidRDefault="001B13B1">
      <w:pPr>
        <w:pStyle w:val="TableofFigures"/>
        <w:tabs>
          <w:tab w:val="right" w:leader="dot" w:pos="10132"/>
        </w:tabs>
        <w:rPr>
          <w:rFonts w:asciiTheme="minorHAnsi" w:eastAsiaTheme="minorEastAsia" w:hAnsiTheme="minorHAnsi" w:cstheme="minorBidi"/>
          <w:noProof/>
          <w:kern w:val="2"/>
          <w:lang w:val="en-CA" w:eastAsia="en-CA"/>
          <w14:ligatures w14:val="standardContextual"/>
        </w:rPr>
      </w:pPr>
      <w:r>
        <w:rPr>
          <w:b/>
        </w:rPr>
        <w:fldChar w:fldCharType="begin"/>
      </w:r>
      <w:r>
        <w:rPr>
          <w:b/>
        </w:rPr>
        <w:instrText xml:space="preserve"> TOC \h \z \c "Figure" </w:instrText>
      </w:r>
      <w:r>
        <w:rPr>
          <w:b/>
        </w:rPr>
        <w:fldChar w:fldCharType="separate"/>
      </w:r>
      <w:hyperlink w:anchor="_Toc152729471" w:history="1">
        <w:r w:rsidR="003D7812" w:rsidRPr="00856852">
          <w:rPr>
            <w:rStyle w:val="Hyperlink"/>
            <w:noProof/>
          </w:rPr>
          <w:t>Figure 1. Block Diagram of system.</w:t>
        </w:r>
        <w:r w:rsidR="003D7812">
          <w:rPr>
            <w:noProof/>
            <w:webHidden/>
          </w:rPr>
          <w:tab/>
        </w:r>
        <w:r w:rsidR="003D7812">
          <w:rPr>
            <w:noProof/>
            <w:webHidden/>
          </w:rPr>
          <w:fldChar w:fldCharType="begin"/>
        </w:r>
        <w:r w:rsidR="003D7812">
          <w:rPr>
            <w:noProof/>
            <w:webHidden/>
          </w:rPr>
          <w:instrText xml:space="preserve"> PAGEREF _Toc152729471 \h </w:instrText>
        </w:r>
        <w:r w:rsidR="003D7812">
          <w:rPr>
            <w:noProof/>
            <w:webHidden/>
          </w:rPr>
        </w:r>
        <w:r w:rsidR="003D7812">
          <w:rPr>
            <w:noProof/>
            <w:webHidden/>
          </w:rPr>
          <w:fldChar w:fldCharType="separate"/>
        </w:r>
        <w:r w:rsidR="003D7812">
          <w:rPr>
            <w:noProof/>
            <w:webHidden/>
          </w:rPr>
          <w:t>6</w:t>
        </w:r>
        <w:r w:rsidR="003D7812">
          <w:rPr>
            <w:noProof/>
            <w:webHidden/>
          </w:rPr>
          <w:fldChar w:fldCharType="end"/>
        </w:r>
      </w:hyperlink>
    </w:p>
    <w:p w14:paraId="41232E1F" w14:textId="2C4E1FA6" w:rsidR="003D7812" w:rsidRDefault="003D7812">
      <w:pPr>
        <w:pStyle w:val="TableofFigures"/>
        <w:tabs>
          <w:tab w:val="right" w:leader="dot" w:pos="10132"/>
        </w:tabs>
        <w:rPr>
          <w:rFonts w:asciiTheme="minorHAnsi" w:eastAsiaTheme="minorEastAsia" w:hAnsiTheme="minorHAnsi" w:cstheme="minorBidi"/>
          <w:noProof/>
          <w:kern w:val="2"/>
          <w:lang w:val="en-CA" w:eastAsia="en-CA"/>
          <w14:ligatures w14:val="standardContextual"/>
        </w:rPr>
      </w:pPr>
      <w:hyperlink w:anchor="_Toc152729472" w:history="1">
        <w:r w:rsidRPr="00856852">
          <w:rPr>
            <w:rStyle w:val="Hyperlink"/>
            <w:noProof/>
          </w:rPr>
          <w:t>Figure 2. Real Time Analysis Load Module Configuration.</w:t>
        </w:r>
        <w:r>
          <w:rPr>
            <w:noProof/>
            <w:webHidden/>
          </w:rPr>
          <w:tab/>
        </w:r>
        <w:r>
          <w:rPr>
            <w:noProof/>
            <w:webHidden/>
          </w:rPr>
          <w:fldChar w:fldCharType="begin"/>
        </w:r>
        <w:r>
          <w:rPr>
            <w:noProof/>
            <w:webHidden/>
          </w:rPr>
          <w:instrText xml:space="preserve"> PAGEREF _Toc152729472 \h </w:instrText>
        </w:r>
        <w:r>
          <w:rPr>
            <w:noProof/>
            <w:webHidden/>
          </w:rPr>
        </w:r>
        <w:r>
          <w:rPr>
            <w:noProof/>
            <w:webHidden/>
          </w:rPr>
          <w:fldChar w:fldCharType="separate"/>
        </w:r>
        <w:r>
          <w:rPr>
            <w:noProof/>
            <w:webHidden/>
          </w:rPr>
          <w:t>9</w:t>
        </w:r>
        <w:r>
          <w:rPr>
            <w:noProof/>
            <w:webHidden/>
          </w:rPr>
          <w:fldChar w:fldCharType="end"/>
        </w:r>
      </w:hyperlink>
    </w:p>
    <w:p w14:paraId="7DAD2DD4" w14:textId="574616A3" w:rsidR="003D7812" w:rsidRDefault="003D7812">
      <w:pPr>
        <w:pStyle w:val="TableofFigures"/>
        <w:tabs>
          <w:tab w:val="right" w:leader="dot" w:pos="10132"/>
        </w:tabs>
        <w:rPr>
          <w:rFonts w:asciiTheme="minorHAnsi" w:eastAsiaTheme="minorEastAsia" w:hAnsiTheme="minorHAnsi" w:cstheme="minorBidi"/>
          <w:noProof/>
          <w:kern w:val="2"/>
          <w:lang w:val="en-CA" w:eastAsia="en-CA"/>
          <w14:ligatures w14:val="standardContextual"/>
        </w:rPr>
      </w:pPr>
      <w:hyperlink w:anchor="_Toc152729473" w:history="1">
        <w:r w:rsidRPr="00856852">
          <w:rPr>
            <w:rStyle w:val="Hyperlink"/>
            <w:noProof/>
          </w:rPr>
          <w:t>Figure 3. Load module API Calls.</w:t>
        </w:r>
        <w:r>
          <w:rPr>
            <w:noProof/>
            <w:webHidden/>
          </w:rPr>
          <w:tab/>
        </w:r>
        <w:r>
          <w:rPr>
            <w:noProof/>
            <w:webHidden/>
          </w:rPr>
          <w:fldChar w:fldCharType="begin"/>
        </w:r>
        <w:r>
          <w:rPr>
            <w:noProof/>
            <w:webHidden/>
          </w:rPr>
          <w:instrText xml:space="preserve"> PAGEREF _Toc152729473 \h </w:instrText>
        </w:r>
        <w:r>
          <w:rPr>
            <w:noProof/>
            <w:webHidden/>
          </w:rPr>
        </w:r>
        <w:r>
          <w:rPr>
            <w:noProof/>
            <w:webHidden/>
          </w:rPr>
          <w:fldChar w:fldCharType="separate"/>
        </w:r>
        <w:r>
          <w:rPr>
            <w:noProof/>
            <w:webHidden/>
          </w:rPr>
          <w:t>9</w:t>
        </w:r>
        <w:r>
          <w:rPr>
            <w:noProof/>
            <w:webHidden/>
          </w:rPr>
          <w:fldChar w:fldCharType="end"/>
        </w:r>
      </w:hyperlink>
    </w:p>
    <w:p w14:paraId="77C424A9" w14:textId="4ECDDF6D" w:rsidR="003D7812" w:rsidRDefault="003D7812">
      <w:pPr>
        <w:pStyle w:val="TableofFigures"/>
        <w:tabs>
          <w:tab w:val="right" w:leader="dot" w:pos="10132"/>
        </w:tabs>
        <w:rPr>
          <w:rFonts w:asciiTheme="minorHAnsi" w:eastAsiaTheme="minorEastAsia" w:hAnsiTheme="minorHAnsi" w:cstheme="minorBidi"/>
          <w:noProof/>
          <w:kern w:val="2"/>
          <w:lang w:val="en-CA" w:eastAsia="en-CA"/>
          <w14:ligatures w14:val="standardContextual"/>
        </w:rPr>
      </w:pPr>
      <w:hyperlink w:anchor="_Toc152729474" w:history="1">
        <w:r w:rsidRPr="00856852">
          <w:rPr>
            <w:rStyle w:val="Hyperlink"/>
            <w:noProof/>
          </w:rPr>
          <w:t>Figure 4. Step task CPU utilization data returned from load module API call.</w:t>
        </w:r>
        <w:r>
          <w:rPr>
            <w:noProof/>
            <w:webHidden/>
          </w:rPr>
          <w:tab/>
        </w:r>
        <w:r>
          <w:rPr>
            <w:noProof/>
            <w:webHidden/>
          </w:rPr>
          <w:fldChar w:fldCharType="begin"/>
        </w:r>
        <w:r>
          <w:rPr>
            <w:noProof/>
            <w:webHidden/>
          </w:rPr>
          <w:instrText xml:space="preserve"> PAGEREF _Toc152729474 \h </w:instrText>
        </w:r>
        <w:r>
          <w:rPr>
            <w:noProof/>
            <w:webHidden/>
          </w:rPr>
        </w:r>
        <w:r>
          <w:rPr>
            <w:noProof/>
            <w:webHidden/>
          </w:rPr>
          <w:fldChar w:fldCharType="separate"/>
        </w:r>
        <w:r>
          <w:rPr>
            <w:noProof/>
            <w:webHidden/>
          </w:rPr>
          <w:t>10</w:t>
        </w:r>
        <w:r>
          <w:rPr>
            <w:noProof/>
            <w:webHidden/>
          </w:rPr>
          <w:fldChar w:fldCharType="end"/>
        </w:r>
      </w:hyperlink>
    </w:p>
    <w:p w14:paraId="3ABF50F8" w14:textId="4DAE3882" w:rsidR="003D7812" w:rsidRDefault="003D7812">
      <w:pPr>
        <w:pStyle w:val="TableofFigures"/>
        <w:tabs>
          <w:tab w:val="right" w:leader="dot" w:pos="10132"/>
        </w:tabs>
        <w:rPr>
          <w:rFonts w:asciiTheme="minorHAnsi" w:eastAsiaTheme="minorEastAsia" w:hAnsiTheme="minorHAnsi" w:cstheme="minorBidi"/>
          <w:noProof/>
          <w:kern w:val="2"/>
          <w:lang w:val="en-CA" w:eastAsia="en-CA"/>
          <w14:ligatures w14:val="standardContextual"/>
        </w:rPr>
      </w:pPr>
      <w:hyperlink w:anchor="_Toc152729475" w:history="1">
        <w:r w:rsidRPr="00856852">
          <w:rPr>
            <w:rStyle w:val="Hyperlink"/>
            <w:noProof/>
          </w:rPr>
          <w:t>Figure 5. ROV classic viewer depicting tasks in our firmware during I2C lockup bug.</w:t>
        </w:r>
        <w:r>
          <w:rPr>
            <w:noProof/>
            <w:webHidden/>
          </w:rPr>
          <w:tab/>
        </w:r>
        <w:r>
          <w:rPr>
            <w:noProof/>
            <w:webHidden/>
          </w:rPr>
          <w:fldChar w:fldCharType="begin"/>
        </w:r>
        <w:r>
          <w:rPr>
            <w:noProof/>
            <w:webHidden/>
          </w:rPr>
          <w:instrText xml:space="preserve"> PAGEREF _Toc152729475 \h </w:instrText>
        </w:r>
        <w:r>
          <w:rPr>
            <w:noProof/>
            <w:webHidden/>
          </w:rPr>
        </w:r>
        <w:r>
          <w:rPr>
            <w:noProof/>
            <w:webHidden/>
          </w:rPr>
          <w:fldChar w:fldCharType="separate"/>
        </w:r>
        <w:r>
          <w:rPr>
            <w:noProof/>
            <w:webHidden/>
          </w:rPr>
          <w:t>13</w:t>
        </w:r>
        <w:r>
          <w:rPr>
            <w:noProof/>
            <w:webHidden/>
          </w:rPr>
          <w:fldChar w:fldCharType="end"/>
        </w:r>
      </w:hyperlink>
    </w:p>
    <w:p w14:paraId="58921162" w14:textId="181F379C" w:rsidR="003D7812" w:rsidRDefault="003D7812">
      <w:pPr>
        <w:pStyle w:val="TableofFigures"/>
        <w:tabs>
          <w:tab w:val="right" w:leader="dot" w:pos="10132"/>
        </w:tabs>
        <w:rPr>
          <w:rFonts w:asciiTheme="minorHAnsi" w:eastAsiaTheme="minorEastAsia" w:hAnsiTheme="minorHAnsi" w:cstheme="minorBidi"/>
          <w:noProof/>
          <w:kern w:val="2"/>
          <w:lang w:val="en-CA" w:eastAsia="en-CA"/>
          <w14:ligatures w14:val="standardContextual"/>
        </w:rPr>
      </w:pPr>
      <w:hyperlink w:anchor="_Toc152729476" w:history="1">
        <w:r w:rsidRPr="00856852">
          <w:rPr>
            <w:rStyle w:val="Hyperlink"/>
            <w:noProof/>
          </w:rPr>
          <w:t>Figure 6. IR detecting photo diode circuit utilized in test, and in final product.</w:t>
        </w:r>
        <w:r>
          <w:rPr>
            <w:noProof/>
            <w:webHidden/>
          </w:rPr>
          <w:tab/>
        </w:r>
        <w:r>
          <w:rPr>
            <w:noProof/>
            <w:webHidden/>
          </w:rPr>
          <w:fldChar w:fldCharType="begin"/>
        </w:r>
        <w:r>
          <w:rPr>
            <w:noProof/>
            <w:webHidden/>
          </w:rPr>
          <w:instrText xml:space="preserve"> PAGEREF _Toc152729476 \h </w:instrText>
        </w:r>
        <w:r>
          <w:rPr>
            <w:noProof/>
            <w:webHidden/>
          </w:rPr>
        </w:r>
        <w:r>
          <w:rPr>
            <w:noProof/>
            <w:webHidden/>
          </w:rPr>
          <w:fldChar w:fldCharType="separate"/>
        </w:r>
        <w:r>
          <w:rPr>
            <w:noProof/>
            <w:webHidden/>
          </w:rPr>
          <w:t>14</w:t>
        </w:r>
        <w:r>
          <w:rPr>
            <w:noProof/>
            <w:webHidden/>
          </w:rPr>
          <w:fldChar w:fldCharType="end"/>
        </w:r>
      </w:hyperlink>
    </w:p>
    <w:p w14:paraId="76B1CDE4" w14:textId="1F511B9F" w:rsidR="003D7812" w:rsidRDefault="003D7812">
      <w:pPr>
        <w:pStyle w:val="TableofFigures"/>
        <w:tabs>
          <w:tab w:val="right" w:leader="dot" w:pos="10132"/>
        </w:tabs>
        <w:rPr>
          <w:rFonts w:asciiTheme="minorHAnsi" w:eastAsiaTheme="minorEastAsia" w:hAnsiTheme="minorHAnsi" w:cstheme="minorBidi"/>
          <w:noProof/>
          <w:kern w:val="2"/>
          <w:lang w:val="en-CA" w:eastAsia="en-CA"/>
          <w14:ligatures w14:val="standardContextual"/>
        </w:rPr>
      </w:pPr>
      <w:hyperlink w:anchor="_Toc152729477" w:history="1">
        <w:r w:rsidRPr="00856852">
          <w:rPr>
            <w:rStyle w:val="Hyperlink"/>
            <w:noProof/>
          </w:rPr>
          <w:t>Figure 7. Main characteristics table of benewake TF-Mini-S LiDAR sensor, from its respective product manual.</w:t>
        </w:r>
        <w:r>
          <w:rPr>
            <w:noProof/>
            <w:webHidden/>
          </w:rPr>
          <w:tab/>
        </w:r>
        <w:r>
          <w:rPr>
            <w:noProof/>
            <w:webHidden/>
          </w:rPr>
          <w:fldChar w:fldCharType="begin"/>
        </w:r>
        <w:r>
          <w:rPr>
            <w:noProof/>
            <w:webHidden/>
          </w:rPr>
          <w:instrText xml:space="preserve"> PAGEREF _Toc152729477 \h </w:instrText>
        </w:r>
        <w:r>
          <w:rPr>
            <w:noProof/>
            <w:webHidden/>
          </w:rPr>
        </w:r>
        <w:r>
          <w:rPr>
            <w:noProof/>
            <w:webHidden/>
          </w:rPr>
          <w:fldChar w:fldCharType="separate"/>
        </w:r>
        <w:r>
          <w:rPr>
            <w:noProof/>
            <w:webHidden/>
          </w:rPr>
          <w:t>15</w:t>
        </w:r>
        <w:r>
          <w:rPr>
            <w:noProof/>
            <w:webHidden/>
          </w:rPr>
          <w:fldChar w:fldCharType="end"/>
        </w:r>
      </w:hyperlink>
    </w:p>
    <w:p w14:paraId="1E34963F" w14:textId="74C38388" w:rsidR="003D7812" w:rsidRDefault="003D7812">
      <w:pPr>
        <w:pStyle w:val="TableofFigures"/>
        <w:tabs>
          <w:tab w:val="right" w:leader="dot" w:pos="10132"/>
        </w:tabs>
        <w:rPr>
          <w:rFonts w:asciiTheme="minorHAnsi" w:eastAsiaTheme="minorEastAsia" w:hAnsiTheme="minorHAnsi" w:cstheme="minorBidi"/>
          <w:noProof/>
          <w:kern w:val="2"/>
          <w:lang w:val="en-CA" w:eastAsia="en-CA"/>
          <w14:ligatures w14:val="standardContextual"/>
        </w:rPr>
      </w:pPr>
      <w:hyperlink w:anchor="_Toc152729478" w:history="1">
        <w:r w:rsidRPr="00856852">
          <w:rPr>
            <w:rStyle w:val="Hyperlink"/>
            <w:noProof/>
          </w:rPr>
          <w:t>Figure 8. Basement suite map generated by our 2d LiDAR mapping device.</w:t>
        </w:r>
        <w:r>
          <w:rPr>
            <w:noProof/>
            <w:webHidden/>
          </w:rPr>
          <w:tab/>
        </w:r>
        <w:r>
          <w:rPr>
            <w:noProof/>
            <w:webHidden/>
          </w:rPr>
          <w:fldChar w:fldCharType="begin"/>
        </w:r>
        <w:r>
          <w:rPr>
            <w:noProof/>
            <w:webHidden/>
          </w:rPr>
          <w:instrText xml:space="preserve"> PAGEREF _Toc152729478 \h </w:instrText>
        </w:r>
        <w:r>
          <w:rPr>
            <w:noProof/>
            <w:webHidden/>
          </w:rPr>
        </w:r>
        <w:r>
          <w:rPr>
            <w:noProof/>
            <w:webHidden/>
          </w:rPr>
          <w:fldChar w:fldCharType="separate"/>
        </w:r>
        <w:r>
          <w:rPr>
            <w:noProof/>
            <w:webHidden/>
          </w:rPr>
          <w:t>16</w:t>
        </w:r>
        <w:r>
          <w:rPr>
            <w:noProof/>
            <w:webHidden/>
          </w:rPr>
          <w:fldChar w:fldCharType="end"/>
        </w:r>
      </w:hyperlink>
    </w:p>
    <w:p w14:paraId="6274B072" w14:textId="48CFC50C" w:rsidR="003D7812" w:rsidRDefault="003D7812">
      <w:pPr>
        <w:pStyle w:val="TableofFigures"/>
        <w:tabs>
          <w:tab w:val="right" w:leader="dot" w:pos="10132"/>
        </w:tabs>
        <w:rPr>
          <w:rFonts w:asciiTheme="minorHAnsi" w:eastAsiaTheme="minorEastAsia" w:hAnsiTheme="minorHAnsi" w:cstheme="minorBidi"/>
          <w:noProof/>
          <w:kern w:val="2"/>
          <w:lang w:val="en-CA" w:eastAsia="en-CA"/>
          <w14:ligatures w14:val="standardContextual"/>
        </w:rPr>
      </w:pPr>
      <w:hyperlink w:anchor="_Toc152729479" w:history="1">
        <w:r w:rsidRPr="00856852">
          <w:rPr>
            <w:rStyle w:val="Hyperlink"/>
            <w:noProof/>
          </w:rPr>
          <w:t>Figure 9. Map generated by commercially available RP LiDAR system, retailing at $521.55 CAD</w:t>
        </w:r>
        <w:r>
          <w:rPr>
            <w:noProof/>
            <w:webHidden/>
          </w:rPr>
          <w:tab/>
        </w:r>
        <w:r>
          <w:rPr>
            <w:noProof/>
            <w:webHidden/>
          </w:rPr>
          <w:fldChar w:fldCharType="begin"/>
        </w:r>
        <w:r>
          <w:rPr>
            <w:noProof/>
            <w:webHidden/>
          </w:rPr>
          <w:instrText xml:space="preserve"> PAGEREF _Toc152729479 \h </w:instrText>
        </w:r>
        <w:r>
          <w:rPr>
            <w:noProof/>
            <w:webHidden/>
          </w:rPr>
        </w:r>
        <w:r>
          <w:rPr>
            <w:noProof/>
            <w:webHidden/>
          </w:rPr>
          <w:fldChar w:fldCharType="separate"/>
        </w:r>
        <w:r>
          <w:rPr>
            <w:noProof/>
            <w:webHidden/>
          </w:rPr>
          <w:t>16</w:t>
        </w:r>
        <w:r>
          <w:rPr>
            <w:noProof/>
            <w:webHidden/>
          </w:rPr>
          <w:fldChar w:fldCharType="end"/>
        </w:r>
      </w:hyperlink>
    </w:p>
    <w:p w14:paraId="6E713D85" w14:textId="31A20325" w:rsidR="00A21195" w:rsidRPr="001B0EA0" w:rsidRDefault="001B13B1" w:rsidP="001B0EA0">
      <w:pPr>
        <w:spacing w:after="160" w:line="259" w:lineRule="auto"/>
        <w:ind w:left="0" w:firstLine="0"/>
        <w:rPr>
          <w:b/>
        </w:rPr>
      </w:pPr>
      <w:r>
        <w:rPr>
          <w:b/>
        </w:rPr>
        <w:fldChar w:fldCharType="end"/>
      </w:r>
      <w:r w:rsidR="001B0EA0">
        <w:rPr>
          <w:b/>
        </w:rPr>
        <w:br w:type="page"/>
      </w:r>
    </w:p>
    <w:p w14:paraId="0951F8BA" w14:textId="77777777" w:rsidR="00A21195" w:rsidRDefault="00FD5D50">
      <w:pPr>
        <w:pStyle w:val="Heading1"/>
        <w:ind w:left="417" w:hanging="432"/>
      </w:pPr>
      <w:bookmarkStart w:id="0" w:name="_Toc152729480"/>
      <w:r>
        <w:lastRenderedPageBreak/>
        <w:t>Introduction</w:t>
      </w:r>
      <w:bookmarkEnd w:id="0"/>
      <w:r>
        <w:t xml:space="preserve"> </w:t>
      </w:r>
    </w:p>
    <w:p w14:paraId="4ECA3316" w14:textId="199F9BCA" w:rsidR="7AEA241E" w:rsidRDefault="00687F76">
      <w:r>
        <w:t xml:space="preserve">Our project </w:t>
      </w:r>
      <w:r w:rsidR="002F27A6">
        <w:t xml:space="preserve">is a 2-D Lidar </w:t>
      </w:r>
      <w:r w:rsidR="00DD39DA">
        <w:t>mapping device</w:t>
      </w:r>
      <w:r w:rsidR="002F27A6">
        <w:t xml:space="preserve">, </w:t>
      </w:r>
      <w:r w:rsidR="00DD39DA">
        <w:t xml:space="preserve">which </w:t>
      </w:r>
      <w:r w:rsidR="00142DF1">
        <w:t>transmits angle and distance values to PC over UART/COM</w:t>
      </w:r>
      <w:r w:rsidR="00875970">
        <w:t xml:space="preserve">. </w:t>
      </w:r>
      <w:r w:rsidR="00700659">
        <w:t xml:space="preserve">The distance values are measured by two </w:t>
      </w:r>
      <w:r w:rsidR="00525F83">
        <w:t xml:space="preserve">I2C distance sensors, mounted </w:t>
      </w:r>
      <w:r w:rsidR="000E605B">
        <w:t xml:space="preserve">on </w:t>
      </w:r>
      <w:r w:rsidR="00CC72DB">
        <w:t>a podium 180 degrees apart</w:t>
      </w:r>
      <w:r w:rsidR="00393FD1">
        <w:t xml:space="preserve">, thus </w:t>
      </w:r>
      <w:r w:rsidR="0019441E">
        <w:t xml:space="preserve">ensuring a </w:t>
      </w:r>
      <w:r w:rsidR="45FA4A1B">
        <w:t>faster scanning speed</w:t>
      </w:r>
      <w:r w:rsidR="0019441E">
        <w:t xml:space="preserve">. The angle is determined by the number of steps </w:t>
      </w:r>
      <w:r w:rsidR="00A75E17">
        <w:t>to complete one</w:t>
      </w:r>
      <w:r w:rsidR="009C6C52">
        <w:t xml:space="preserve"> full rotation of the podium. The number of steps resets once one full rotation has taken place </w:t>
      </w:r>
      <w:r w:rsidR="0033598F">
        <w:t>by detecting a fa</w:t>
      </w:r>
      <w:r w:rsidR="7448ECEA">
        <w:t>lli</w:t>
      </w:r>
      <w:r w:rsidR="0033598F">
        <w:t xml:space="preserve">ng edge of an IR sensor, mounted inside the podium. Data transfer between </w:t>
      </w:r>
      <w:r w:rsidR="006D5934">
        <w:t xml:space="preserve">sensors and </w:t>
      </w:r>
      <w:r w:rsidR="00C07272">
        <w:t>microcontroller is facilitated via slip ring wit</w:t>
      </w:r>
      <w:r w:rsidR="009C66CE">
        <w:t xml:space="preserve">h six conductors, where </w:t>
      </w:r>
      <w:r w:rsidR="005E18DF">
        <w:t xml:space="preserve">I2C data </w:t>
      </w:r>
      <w:r w:rsidR="00C1544B">
        <w:t xml:space="preserve">pins </w:t>
      </w:r>
      <w:r w:rsidR="0089000B">
        <w:t xml:space="preserve">are connected to a pair of wires each, thus ensuring a more reliable </w:t>
      </w:r>
      <w:r w:rsidR="00BE27D1">
        <w:t>connection and less of a chance of interruption</w:t>
      </w:r>
      <w:r w:rsidR="0B5743F8">
        <w:t xml:space="preserve"> due to slip ring bounce</w:t>
      </w:r>
      <w:r w:rsidR="00BE27D1">
        <w:t xml:space="preserve">. </w:t>
      </w:r>
      <w:r w:rsidR="004A7D7D">
        <w:t xml:space="preserve">Complete description of the way of operation of this device will be explored in depth throughout this report. The device is fully operational, allowing </w:t>
      </w:r>
      <w:r w:rsidR="0065132A">
        <w:t>its user t</w:t>
      </w:r>
      <w:r w:rsidR="00863136">
        <w:t>o draw a shape of the room the device is placed into</w:t>
      </w:r>
      <w:r w:rsidR="00A6738B">
        <w:t>.</w:t>
      </w:r>
    </w:p>
    <w:p w14:paraId="261075B2" w14:textId="49462DFC" w:rsidR="00BE5EE3" w:rsidRDefault="00BE5EE3" w:rsidP="00BE5EE3">
      <w:pPr>
        <w:pStyle w:val="Heading1"/>
        <w:ind w:left="417" w:hanging="432"/>
      </w:pPr>
      <w:bookmarkStart w:id="1" w:name="_Toc152729481"/>
      <w:r>
        <w:t>Items</w:t>
      </w:r>
      <w:bookmarkEnd w:id="1"/>
    </w:p>
    <w:p w14:paraId="4E0BB7B5" w14:textId="4C0D348C" w:rsidR="00BE5EE3" w:rsidRPr="00BE5EE3" w:rsidRDefault="00BE5EE3" w:rsidP="00BE5EE3">
      <w:r>
        <w:t xml:space="preserve">This section contains tables of both the mandatory and other items as outlined in the marking guideline. </w:t>
      </w:r>
    </w:p>
    <w:p w14:paraId="429D857D" w14:textId="77777777" w:rsidR="00BE5EE3" w:rsidRDefault="00BE5EE3" w:rsidP="00BE5EE3">
      <w:r>
        <w:t xml:space="preserve">  </w:t>
      </w:r>
    </w:p>
    <w:p w14:paraId="1E0622B3" w14:textId="37608F61" w:rsidR="008E7204" w:rsidRDefault="008E7204" w:rsidP="008E7204">
      <w:pPr>
        <w:pStyle w:val="Caption"/>
        <w:keepNext/>
      </w:pPr>
      <w:bookmarkStart w:id="2" w:name="_Toc152722290"/>
      <w:r>
        <w:t xml:space="preserve">Table </w:t>
      </w:r>
      <w:r>
        <w:fldChar w:fldCharType="begin"/>
      </w:r>
      <w:r>
        <w:instrText xml:space="preserve"> SEQ Table \* ARABIC </w:instrText>
      </w:r>
      <w:r>
        <w:fldChar w:fldCharType="separate"/>
      </w:r>
      <w:r w:rsidR="00F40941">
        <w:rPr>
          <w:noProof/>
        </w:rPr>
        <w:t>1</w:t>
      </w:r>
      <w:r>
        <w:fldChar w:fldCharType="end"/>
      </w:r>
      <w:r>
        <w:t>. Project Items</w:t>
      </w:r>
      <w:bookmarkEnd w:id="2"/>
    </w:p>
    <w:tbl>
      <w:tblPr>
        <w:tblStyle w:val="TableGrid0"/>
        <w:tblW w:w="0" w:type="auto"/>
        <w:tblInd w:w="10" w:type="dxa"/>
        <w:tblLook w:val="04A0" w:firstRow="1" w:lastRow="0" w:firstColumn="1" w:lastColumn="0" w:noHBand="0" w:noVBand="1"/>
      </w:tblPr>
      <w:tblGrid>
        <w:gridCol w:w="2962"/>
        <w:gridCol w:w="7160"/>
      </w:tblGrid>
      <w:tr w:rsidR="00BE5EE3" w14:paraId="7C3A7EB5" w14:textId="77777777" w:rsidTr="00BE5EE3">
        <w:tc>
          <w:tcPr>
            <w:tcW w:w="2962" w:type="dxa"/>
          </w:tcPr>
          <w:p w14:paraId="742453FE" w14:textId="1ADCFD5B" w:rsidR="00BE5EE3" w:rsidRPr="00BE5EE3" w:rsidRDefault="00BE5EE3" w:rsidP="00BE5EE3">
            <w:pPr>
              <w:ind w:left="0" w:firstLine="0"/>
              <w:rPr>
                <w:b/>
                <w:bCs/>
              </w:rPr>
            </w:pPr>
            <w:r>
              <w:rPr>
                <w:b/>
                <w:bCs/>
              </w:rPr>
              <w:t>Mandatory Items</w:t>
            </w:r>
          </w:p>
        </w:tc>
        <w:tc>
          <w:tcPr>
            <w:tcW w:w="7160" w:type="dxa"/>
          </w:tcPr>
          <w:p w14:paraId="30B71F5A" w14:textId="703E5056" w:rsidR="00BE5EE3" w:rsidRPr="00BE5EE3" w:rsidRDefault="00BE5EE3" w:rsidP="00BE5EE3">
            <w:pPr>
              <w:ind w:left="0" w:firstLine="0"/>
              <w:rPr>
                <w:b/>
                <w:bCs/>
              </w:rPr>
            </w:pPr>
            <w:r>
              <w:rPr>
                <w:b/>
                <w:bCs/>
              </w:rPr>
              <w:t xml:space="preserve">Description of Implementation </w:t>
            </w:r>
          </w:p>
        </w:tc>
      </w:tr>
      <w:tr w:rsidR="00BE5EE3" w14:paraId="66781AC2" w14:textId="77777777" w:rsidTr="00BE5EE3">
        <w:tc>
          <w:tcPr>
            <w:tcW w:w="2962" w:type="dxa"/>
          </w:tcPr>
          <w:p w14:paraId="6B1BDCBD" w14:textId="7FB94AAF" w:rsidR="00BE5EE3" w:rsidRPr="00BE5EE3" w:rsidRDefault="00BE5EE3" w:rsidP="00BE5EE3">
            <w:pPr>
              <w:ind w:left="0" w:firstLine="0"/>
            </w:pPr>
            <w:r>
              <w:t>SYS/BIOS RTOS – meaningful use of all thread types: HWI, SWI, TSK, IDLE</w:t>
            </w:r>
          </w:p>
        </w:tc>
        <w:tc>
          <w:tcPr>
            <w:tcW w:w="7160" w:type="dxa"/>
          </w:tcPr>
          <w:p w14:paraId="26F02996" w14:textId="4B7BA4E7" w:rsidR="00BE5EE3" w:rsidRDefault="00BE5EE3" w:rsidP="00BE5EE3">
            <w:pPr>
              <w:ind w:left="0" w:firstLine="0"/>
            </w:pPr>
            <w:r>
              <w:t>HWI – Used for I2C, UART, SPI, transaction events, GPIO signals from IR photodiode and encoder</w:t>
            </w:r>
            <w:r w:rsidR="005E2145">
              <w:t>.</w:t>
            </w:r>
            <w:r>
              <w:br/>
            </w:r>
            <w:r>
              <w:br/>
              <w:t>SWI – Used for post processing of received UART data, I2C transactions, and encoder.</w:t>
            </w:r>
            <w:r>
              <w:br/>
            </w:r>
            <w:r>
              <w:br/>
              <w:t xml:space="preserve">TSK – Used for synchronizing lidar </w:t>
            </w:r>
            <w:r w:rsidR="005E2145">
              <w:t xml:space="preserve">sampling with stepper motor, </w:t>
            </w:r>
            <w:r>
              <w:t xml:space="preserve">as </w:t>
            </w:r>
            <w:r w:rsidR="005E2145">
              <w:t xml:space="preserve">sharing distance and angle data between several different tsks responsible for updating the OLED, sending data to PC, and parsing received commands from PC. </w:t>
            </w:r>
            <w:r w:rsidR="005E2145">
              <w:br/>
            </w:r>
            <w:r w:rsidR="005E2145">
              <w:br/>
              <w:t xml:space="preserve">IDLE – Used to blink a green LED (David’s favorite colour). </w:t>
            </w:r>
          </w:p>
        </w:tc>
      </w:tr>
      <w:tr w:rsidR="00BE5EE3" w14:paraId="0BB4EE5B" w14:textId="77777777" w:rsidTr="00BE5EE3">
        <w:tc>
          <w:tcPr>
            <w:tcW w:w="2962" w:type="dxa"/>
          </w:tcPr>
          <w:p w14:paraId="214DE66D" w14:textId="4D29A8F0" w:rsidR="00BE5EE3" w:rsidRDefault="005E2145" w:rsidP="00BE5EE3">
            <w:pPr>
              <w:ind w:left="0" w:firstLine="0"/>
            </w:pPr>
            <w:r>
              <w:t>CPU Utilization</w:t>
            </w:r>
          </w:p>
        </w:tc>
        <w:tc>
          <w:tcPr>
            <w:tcW w:w="7160" w:type="dxa"/>
          </w:tcPr>
          <w:p w14:paraId="448DB711" w14:textId="7C00ED6C" w:rsidR="00BE5EE3" w:rsidRDefault="005E2145" w:rsidP="00BE5EE3">
            <w:pPr>
              <w:ind w:left="0" w:firstLine="0"/>
            </w:pPr>
            <w:r>
              <w:t xml:space="preserve">See relevant section (Sect. </w:t>
            </w:r>
            <w:r w:rsidR="2B31718A">
              <w:t>6</w:t>
            </w:r>
            <w:r>
              <w:t>.0)</w:t>
            </w:r>
          </w:p>
        </w:tc>
      </w:tr>
      <w:tr w:rsidR="00BE5EE3" w14:paraId="54E1BB0E" w14:textId="77777777" w:rsidTr="00BE5EE3">
        <w:tc>
          <w:tcPr>
            <w:tcW w:w="2962" w:type="dxa"/>
          </w:tcPr>
          <w:p w14:paraId="51DC84C5" w14:textId="55AEB5D7" w:rsidR="00BE5EE3" w:rsidRDefault="005E2145" w:rsidP="00BE5EE3">
            <w:pPr>
              <w:ind w:left="0" w:firstLine="0"/>
            </w:pPr>
            <w:r>
              <w:t>DSP</w:t>
            </w:r>
          </w:p>
        </w:tc>
        <w:tc>
          <w:tcPr>
            <w:tcW w:w="7160" w:type="dxa"/>
          </w:tcPr>
          <w:p w14:paraId="583DF333" w14:textId="6F50E21C" w:rsidR="005E2145" w:rsidRDefault="005E2145" w:rsidP="005E2145">
            <w:pPr>
              <w:pStyle w:val="ListParagraph"/>
              <w:numPr>
                <w:ilvl w:val="0"/>
                <w:numId w:val="8"/>
              </w:numPr>
            </w:pPr>
            <w:r>
              <w:t xml:space="preserve">Moving average for filtering number of steps per rotation of LiDAR podium. </w:t>
            </w:r>
          </w:p>
          <w:p w14:paraId="13DE5EA6" w14:textId="04FDD6E1" w:rsidR="00BE5EE3" w:rsidRDefault="005E2145" w:rsidP="005E2145">
            <w:pPr>
              <w:pStyle w:val="ListParagraph"/>
              <w:numPr>
                <w:ilvl w:val="0"/>
                <w:numId w:val="8"/>
              </w:numPr>
            </w:pPr>
            <w:r>
              <w:t xml:space="preserve">Exponential moving average filter (EMA IIR filter) used for measured LiDAR distances.  </w:t>
            </w:r>
          </w:p>
        </w:tc>
      </w:tr>
      <w:tr w:rsidR="00BE5EE3" w14:paraId="700DF838" w14:textId="77777777" w:rsidTr="00BE5EE3">
        <w:tc>
          <w:tcPr>
            <w:tcW w:w="2962" w:type="dxa"/>
          </w:tcPr>
          <w:p w14:paraId="0FA3701B" w14:textId="75F9F5EC" w:rsidR="00BE5EE3" w:rsidRDefault="005E2145" w:rsidP="00BE5EE3">
            <w:pPr>
              <w:ind w:left="0" w:firstLine="0"/>
            </w:pPr>
            <w:r>
              <w:t xml:space="preserve">Real Time Processing </w:t>
            </w:r>
          </w:p>
        </w:tc>
        <w:tc>
          <w:tcPr>
            <w:tcW w:w="7160" w:type="dxa"/>
          </w:tcPr>
          <w:p w14:paraId="0C108012" w14:textId="517931E1" w:rsidR="00BE5EE3" w:rsidRDefault="005E2145" w:rsidP="00BE5EE3">
            <w:pPr>
              <w:ind w:left="0" w:firstLine="0"/>
            </w:pPr>
            <w:r>
              <w:t xml:space="preserve">Taking real time distance samples with 2 lidar sensors, matching them with the current angular position of the stepper shaft, and sending them to a PC to generate </w:t>
            </w:r>
            <w:r w:rsidRPr="005E2145">
              <w:rPr>
                <w:b/>
                <w:bCs/>
              </w:rPr>
              <w:t>a map of acceptable fidelity with minimal visible lag</w:t>
            </w:r>
            <w:r>
              <w:t xml:space="preserve"> to user. </w:t>
            </w:r>
          </w:p>
        </w:tc>
      </w:tr>
    </w:tbl>
    <w:p w14:paraId="17B36FBB" w14:textId="77777777" w:rsidR="005E2145" w:rsidRDefault="005E2145" w:rsidP="00BE5EE3"/>
    <w:p w14:paraId="2D0F209D" w14:textId="052A2E3C" w:rsidR="2289AEE2" w:rsidRDefault="2289AEE2" w:rsidP="2289AEE2"/>
    <w:p w14:paraId="5DD186C4" w14:textId="77777777" w:rsidR="00FA1F08" w:rsidRDefault="00FA1F08" w:rsidP="2289AEE2"/>
    <w:p w14:paraId="1A2BB9E8" w14:textId="7142768C" w:rsidR="11CED7A9" w:rsidRDefault="11CED7A9" w:rsidP="11CED7A9"/>
    <w:tbl>
      <w:tblPr>
        <w:tblStyle w:val="TableGrid0"/>
        <w:tblW w:w="0" w:type="auto"/>
        <w:tblInd w:w="10" w:type="dxa"/>
        <w:tblLook w:val="04A0" w:firstRow="1" w:lastRow="0" w:firstColumn="1" w:lastColumn="0" w:noHBand="0" w:noVBand="1"/>
      </w:tblPr>
      <w:tblGrid>
        <w:gridCol w:w="2962"/>
        <w:gridCol w:w="7160"/>
      </w:tblGrid>
      <w:tr w:rsidR="005E2145" w14:paraId="63ED1EC7" w14:textId="77777777" w:rsidTr="7AEA241E">
        <w:tc>
          <w:tcPr>
            <w:tcW w:w="2962" w:type="dxa"/>
          </w:tcPr>
          <w:p w14:paraId="312E9911" w14:textId="2AA4649A" w:rsidR="005E2145" w:rsidRDefault="005A1CBD" w:rsidP="00BE5EE3">
            <w:pPr>
              <w:ind w:left="0" w:firstLine="0"/>
            </w:pPr>
            <w:r>
              <w:rPr>
                <w:b/>
                <w:bCs/>
              </w:rPr>
              <w:lastRenderedPageBreak/>
              <w:t>Optional Items</w:t>
            </w:r>
          </w:p>
        </w:tc>
        <w:tc>
          <w:tcPr>
            <w:tcW w:w="7160" w:type="dxa"/>
          </w:tcPr>
          <w:p w14:paraId="63B2F851" w14:textId="77777777" w:rsidR="005E2145" w:rsidRDefault="005E2145" w:rsidP="00BE5EE3">
            <w:pPr>
              <w:ind w:left="0" w:firstLine="0"/>
            </w:pPr>
          </w:p>
        </w:tc>
      </w:tr>
      <w:tr w:rsidR="005E2145" w14:paraId="5C538FAE" w14:textId="77777777" w:rsidTr="7AEA241E">
        <w:tc>
          <w:tcPr>
            <w:tcW w:w="2962" w:type="dxa"/>
          </w:tcPr>
          <w:p w14:paraId="1AC2B2F4" w14:textId="547CC255" w:rsidR="005E2145" w:rsidRDefault="005A1CBD" w:rsidP="00BE5EE3">
            <w:pPr>
              <w:ind w:left="0" w:firstLine="0"/>
            </w:pPr>
            <w:r>
              <w:t>Add-on-Boards</w:t>
            </w:r>
          </w:p>
        </w:tc>
        <w:tc>
          <w:tcPr>
            <w:tcW w:w="7160" w:type="dxa"/>
          </w:tcPr>
          <w:p w14:paraId="5A7187B8" w14:textId="59D7A5B7" w:rsidR="005A1CBD" w:rsidRDefault="005A1CBD" w:rsidP="005A1CBD">
            <w:pPr>
              <w:pStyle w:val="ListParagraph"/>
              <w:numPr>
                <w:ilvl w:val="0"/>
                <w:numId w:val="8"/>
              </w:numPr>
            </w:pPr>
            <w:r>
              <w:t>LiDAR sensors:</w:t>
            </w:r>
            <w:r>
              <w:br/>
              <w:t xml:space="preserve">Two LiDAR sensors interfaced to via I2C. </w:t>
            </w:r>
            <w:r w:rsidR="6CD3EDF4">
              <w:br/>
            </w:r>
          </w:p>
          <w:p w14:paraId="3DD7F2B6" w14:textId="02DEC67D" w:rsidR="0384A916" w:rsidRDefault="0384A916" w:rsidP="463CD892">
            <w:pPr>
              <w:pStyle w:val="ListParagraph"/>
              <w:numPr>
                <w:ilvl w:val="0"/>
                <w:numId w:val="8"/>
              </w:numPr>
              <w:rPr>
                <w:color w:val="000000" w:themeColor="text1"/>
              </w:rPr>
            </w:pPr>
            <w:r w:rsidRPr="463CD892">
              <w:rPr>
                <w:color w:val="000000" w:themeColor="text1"/>
              </w:rPr>
              <w:t>OLED display</w:t>
            </w:r>
            <w:r w:rsidR="38CF99AB" w:rsidRPr="463CD892">
              <w:rPr>
                <w:color w:val="000000" w:themeColor="text1"/>
              </w:rPr>
              <w:t>:</w:t>
            </w:r>
            <w:r>
              <w:br/>
            </w:r>
            <w:r w:rsidRPr="463CD892">
              <w:rPr>
                <w:color w:val="000000" w:themeColor="text1"/>
              </w:rPr>
              <w:t xml:space="preserve"> </w:t>
            </w:r>
            <w:r w:rsidR="308D6C54" w:rsidRPr="463CD892">
              <w:rPr>
                <w:color w:val="000000" w:themeColor="text1"/>
              </w:rPr>
              <w:t xml:space="preserve">16 shades of gray </w:t>
            </w:r>
            <w:r w:rsidRPr="463CD892">
              <w:rPr>
                <w:color w:val="000000" w:themeColor="text1"/>
              </w:rPr>
              <w:t>(SH1122 driver interfaced via SPI)</w:t>
            </w:r>
            <w:r w:rsidR="6462F8BE" w:rsidRPr="463CD892">
              <w:rPr>
                <w:color w:val="000000" w:themeColor="text1"/>
              </w:rPr>
              <w:t xml:space="preserve">. </w:t>
            </w:r>
            <w:r>
              <w:br/>
            </w:r>
          </w:p>
          <w:p w14:paraId="3A57FB61" w14:textId="50ECEDCE" w:rsidR="005A1CBD" w:rsidRDefault="2833F248" w:rsidP="68F42A8B">
            <w:pPr>
              <w:pStyle w:val="ListParagraph"/>
              <w:numPr>
                <w:ilvl w:val="0"/>
                <w:numId w:val="12"/>
              </w:numPr>
              <w:rPr>
                <w:color w:val="000000" w:themeColor="text1"/>
              </w:rPr>
            </w:pPr>
            <w:r w:rsidRPr="68F42A8B">
              <w:rPr>
                <w:color w:val="000000" w:themeColor="text1"/>
              </w:rPr>
              <w:t>TM</w:t>
            </w:r>
            <w:r w:rsidRPr="68F42A8B">
              <w:rPr>
                <w:color w:val="000000" w:themeColor="text1"/>
                <w:szCs w:val="24"/>
              </w:rPr>
              <w:t>C2209 stepper driver:</w:t>
            </w:r>
            <w:r>
              <w:br/>
            </w:r>
            <w:r w:rsidR="2DCC0442" w:rsidRPr="68F42A8B">
              <w:rPr>
                <w:color w:val="000000" w:themeColor="text1"/>
                <w:szCs w:val="24"/>
              </w:rPr>
              <w:t xml:space="preserve">Stepper driver IC used to control stepper motor. Interfaced via GPIO. </w:t>
            </w:r>
          </w:p>
        </w:tc>
      </w:tr>
      <w:tr w:rsidR="005E2145" w14:paraId="5AE0AF80" w14:textId="77777777" w:rsidTr="7AEA241E">
        <w:tc>
          <w:tcPr>
            <w:tcW w:w="2962" w:type="dxa"/>
          </w:tcPr>
          <w:p w14:paraId="0CBBDF14" w14:textId="2171D637" w:rsidR="005E2145" w:rsidRDefault="005A1CBD" w:rsidP="00BE5EE3">
            <w:pPr>
              <w:ind w:left="0" w:firstLine="0"/>
            </w:pPr>
            <w:r>
              <w:t>Ports</w:t>
            </w:r>
          </w:p>
        </w:tc>
        <w:tc>
          <w:tcPr>
            <w:tcW w:w="7160" w:type="dxa"/>
          </w:tcPr>
          <w:p w14:paraId="2A49213D" w14:textId="6EB59C72" w:rsidR="005E2145" w:rsidRDefault="005A1CBD" w:rsidP="005A1CBD">
            <w:pPr>
              <w:pStyle w:val="ListParagraph"/>
              <w:numPr>
                <w:ilvl w:val="0"/>
                <w:numId w:val="8"/>
              </w:numPr>
            </w:pPr>
            <w:r>
              <w:t>I2C</w:t>
            </w:r>
            <w:r>
              <w:br/>
            </w:r>
            <w:r w:rsidR="44DD2E24">
              <w:t>Used take and read back samples from LiDAR sensors.</w:t>
            </w:r>
            <w:r>
              <w:br/>
            </w:r>
          </w:p>
          <w:p w14:paraId="0EFA3DFF" w14:textId="207EAC9B" w:rsidR="005E2145" w:rsidRDefault="0A778370" w:rsidP="7AEA241E">
            <w:pPr>
              <w:pStyle w:val="ListParagraph"/>
              <w:numPr>
                <w:ilvl w:val="0"/>
                <w:numId w:val="8"/>
              </w:numPr>
              <w:rPr>
                <w:color w:val="000000" w:themeColor="text1"/>
              </w:rPr>
            </w:pPr>
            <w:r w:rsidRPr="54B078F8">
              <w:rPr>
                <w:color w:val="000000" w:themeColor="text1"/>
              </w:rPr>
              <w:t>SCI (UART)</w:t>
            </w:r>
            <w:r>
              <w:br/>
            </w:r>
            <w:r w:rsidR="7E940F63" w:rsidRPr="54B078F8">
              <w:rPr>
                <w:color w:val="000000" w:themeColor="text1"/>
              </w:rPr>
              <w:t xml:space="preserve">Used to send </w:t>
            </w:r>
            <w:r w:rsidR="7E940F63" w:rsidRPr="25CF961E">
              <w:rPr>
                <w:color w:val="000000" w:themeColor="text1"/>
              </w:rPr>
              <w:t xml:space="preserve">distance and angle </w:t>
            </w:r>
            <w:r w:rsidR="7E940F63" w:rsidRPr="54B078F8">
              <w:rPr>
                <w:color w:val="000000" w:themeColor="text1"/>
              </w:rPr>
              <w:t>data to PC</w:t>
            </w:r>
            <w:r w:rsidR="7E940F63" w:rsidRPr="25CF961E">
              <w:rPr>
                <w:color w:val="000000" w:themeColor="text1"/>
              </w:rPr>
              <w:t>,</w:t>
            </w:r>
            <w:r w:rsidR="7E940F63" w:rsidRPr="54B078F8">
              <w:rPr>
                <w:color w:val="000000" w:themeColor="text1"/>
              </w:rPr>
              <w:t xml:space="preserve"> </w:t>
            </w:r>
            <w:r w:rsidR="7E940F63" w:rsidRPr="68B2CB04">
              <w:rPr>
                <w:color w:val="000000" w:themeColor="text1"/>
              </w:rPr>
              <w:t>as well as</w:t>
            </w:r>
            <w:r w:rsidR="7E940F63" w:rsidRPr="54B078F8">
              <w:rPr>
                <w:color w:val="000000" w:themeColor="text1"/>
              </w:rPr>
              <w:t xml:space="preserve"> receive stop and start scanning commands from PC.</w:t>
            </w:r>
            <w:r>
              <w:br/>
            </w:r>
          </w:p>
          <w:p w14:paraId="1E69C614" w14:textId="66F83DB6" w:rsidR="005E2145" w:rsidRDefault="0A778370" w:rsidP="005A1CBD">
            <w:pPr>
              <w:pStyle w:val="ListParagraph"/>
              <w:numPr>
                <w:ilvl w:val="0"/>
                <w:numId w:val="8"/>
              </w:numPr>
              <w:rPr>
                <w:color w:val="000000" w:themeColor="text1"/>
              </w:rPr>
            </w:pPr>
            <w:r w:rsidRPr="432DAD5E">
              <w:rPr>
                <w:color w:val="000000" w:themeColor="text1"/>
              </w:rPr>
              <w:t>SPI</w:t>
            </w:r>
            <w:r>
              <w:br/>
            </w:r>
            <w:r w:rsidR="2F09AE40" w:rsidRPr="432DAD5E">
              <w:rPr>
                <w:color w:val="000000" w:themeColor="text1"/>
              </w:rPr>
              <w:t>Used to communicate with OLED display</w:t>
            </w:r>
            <w:r w:rsidR="3F24A7DF" w:rsidRPr="5720BCD1">
              <w:rPr>
                <w:color w:val="000000" w:themeColor="text1"/>
              </w:rPr>
              <w:t>.</w:t>
            </w:r>
          </w:p>
        </w:tc>
      </w:tr>
      <w:tr w:rsidR="005E2145" w14:paraId="08788769" w14:textId="77777777" w:rsidTr="7AEA241E">
        <w:tc>
          <w:tcPr>
            <w:tcW w:w="2962" w:type="dxa"/>
          </w:tcPr>
          <w:p w14:paraId="78B9B137" w14:textId="76B23311" w:rsidR="005E2145" w:rsidRDefault="3F24A7DF" w:rsidP="00BE5EE3">
            <w:pPr>
              <w:ind w:left="0" w:firstLine="0"/>
            </w:pPr>
            <w:r w:rsidRPr="5720BCD1">
              <w:rPr>
                <w:szCs w:val="24"/>
              </w:rPr>
              <w:t>Non-trivial use of: Semaphore(s)</w:t>
            </w:r>
            <w:r w:rsidR="005E2145">
              <w:br/>
            </w:r>
            <w:r w:rsidRPr="5720BCD1">
              <w:rPr>
                <w:szCs w:val="24"/>
              </w:rPr>
              <w:t>synchronizing code</w:t>
            </w:r>
          </w:p>
        </w:tc>
        <w:tc>
          <w:tcPr>
            <w:tcW w:w="7160" w:type="dxa"/>
          </w:tcPr>
          <w:p w14:paraId="0AE2DF0B" w14:textId="10364698" w:rsidR="005E2145" w:rsidRDefault="3F24A7DF" w:rsidP="00BE5EE3">
            <w:pPr>
              <w:ind w:left="0" w:firstLine="0"/>
            </w:pPr>
            <w:r>
              <w:t>Used to post tasks in several places</w:t>
            </w:r>
            <w:r w:rsidR="427EF235">
              <w:t>:</w:t>
            </w:r>
          </w:p>
          <w:p w14:paraId="0EC859C2" w14:textId="495E4B93" w:rsidR="005E2145" w:rsidRDefault="51157ABF" w:rsidP="1CD9781A">
            <w:pPr>
              <w:pStyle w:val="ListParagraph"/>
              <w:numPr>
                <w:ilvl w:val="0"/>
                <w:numId w:val="10"/>
              </w:numPr>
              <w:rPr>
                <w:color w:val="000000" w:themeColor="text1"/>
              </w:rPr>
            </w:pPr>
            <w:r>
              <w:t>From hardware timer generated delays (see delay_</w:t>
            </w:r>
            <w:proofErr w:type="gramStart"/>
            <w:r>
              <w:t>timer.*</w:t>
            </w:r>
            <w:proofErr w:type="gramEnd"/>
            <w:r w:rsidR="00FC36A7">
              <w:rPr>
                <w:rStyle w:val="FootnoteReference"/>
              </w:rPr>
              <w:footnoteReference w:id="2"/>
            </w:r>
            <w:r>
              <w:t>)</w:t>
            </w:r>
          </w:p>
          <w:p w14:paraId="638E81E9" w14:textId="27068609" w:rsidR="005E2145" w:rsidRDefault="7F765C24" w:rsidP="11CED7A9">
            <w:pPr>
              <w:pStyle w:val="ListParagraph"/>
              <w:numPr>
                <w:ilvl w:val="0"/>
                <w:numId w:val="10"/>
              </w:numPr>
              <w:rPr>
                <w:color w:val="000000" w:themeColor="text1"/>
              </w:rPr>
            </w:pPr>
            <w:r>
              <w:t xml:space="preserve">From HWIs and SWIs associated with I2C, UART, SPI, GPIO pins to synchronize tasks with </w:t>
            </w:r>
            <w:r w:rsidR="00FC36A7">
              <w:t>events.</w:t>
            </w:r>
          </w:p>
          <w:p w14:paraId="06D08485" w14:textId="5CCCAD78" w:rsidR="005E2145" w:rsidRDefault="7F765C24" w:rsidP="477F1D2E">
            <w:pPr>
              <w:pStyle w:val="ListParagraph"/>
              <w:numPr>
                <w:ilvl w:val="0"/>
                <w:numId w:val="10"/>
              </w:numPr>
            </w:pPr>
            <w:r>
              <w:t xml:space="preserve">From other tasks to </w:t>
            </w:r>
            <w:r w:rsidR="00FC36A7">
              <w:t>synchronize</w:t>
            </w:r>
            <w:r>
              <w:t xml:space="preserve"> </w:t>
            </w:r>
            <w:r w:rsidR="00FC36A7">
              <w:t>each other</w:t>
            </w:r>
            <w:r>
              <w:t xml:space="preserve"> (</w:t>
            </w:r>
            <w:r w:rsidR="00FC36A7">
              <w:t>i.e.,</w:t>
            </w:r>
            <w:r>
              <w:t xml:space="preserve"> the </w:t>
            </w:r>
            <w:proofErr w:type="spellStart"/>
            <w:r>
              <w:t>step_task</w:t>
            </w:r>
            <w:proofErr w:type="spellEnd"/>
            <w:r>
              <w:t xml:space="preserve"> being synced with the </w:t>
            </w:r>
            <w:proofErr w:type="spellStart"/>
            <w:r>
              <w:t>lidar_samp</w:t>
            </w:r>
            <w:r w:rsidR="3CAF827A">
              <w:t>le_task</w:t>
            </w:r>
            <w:proofErr w:type="spellEnd"/>
            <w:r w:rsidR="3CAF827A">
              <w:t>)</w:t>
            </w:r>
            <w:r w:rsidR="05CC1CDC">
              <w:t xml:space="preserve"> </w:t>
            </w:r>
          </w:p>
        </w:tc>
      </w:tr>
      <w:tr w:rsidR="005E2145" w14:paraId="36A399A2" w14:textId="77777777" w:rsidTr="7AEA241E">
        <w:tc>
          <w:tcPr>
            <w:tcW w:w="2962" w:type="dxa"/>
          </w:tcPr>
          <w:p w14:paraId="12EF7740" w14:textId="22F7E7E1" w:rsidR="005E2145" w:rsidRDefault="3CAF827A" w:rsidP="00BE5EE3">
            <w:pPr>
              <w:ind w:left="0" w:firstLine="0"/>
            </w:pPr>
            <w:r w:rsidRPr="6AF86F3B">
              <w:rPr>
                <w:szCs w:val="24"/>
              </w:rPr>
              <w:t>Non-trivial use of: Mailboxes, Queue(s),</w:t>
            </w:r>
            <w:r w:rsidR="005E2145">
              <w:br/>
            </w:r>
            <w:r w:rsidRPr="6AF86F3B">
              <w:rPr>
                <w:szCs w:val="24"/>
              </w:rPr>
              <w:t>other</w:t>
            </w:r>
          </w:p>
        </w:tc>
        <w:tc>
          <w:tcPr>
            <w:tcW w:w="7160" w:type="dxa"/>
          </w:tcPr>
          <w:p w14:paraId="2DACED4F" w14:textId="3327BB79" w:rsidR="005E2145" w:rsidRDefault="3CAF827A" w:rsidP="00BE5EE3">
            <w:pPr>
              <w:ind w:left="0" w:firstLine="0"/>
            </w:pPr>
            <w:r>
              <w:t>Mailboxes used in several locations to send data between tasks:</w:t>
            </w:r>
          </w:p>
          <w:p w14:paraId="2DA3D3BA" w14:textId="49D4F4CB" w:rsidR="005E2145" w:rsidRDefault="407C19D8" w:rsidP="4D8E0ABA">
            <w:pPr>
              <w:pStyle w:val="ListParagraph"/>
              <w:rPr>
                <w:color w:val="000000" w:themeColor="text1"/>
              </w:rPr>
            </w:pPr>
            <w:r w:rsidRPr="4B9C6D3A">
              <w:rPr>
                <w:color w:val="000000" w:themeColor="text1"/>
              </w:rPr>
              <w:t>- s</w:t>
            </w:r>
            <w:r w:rsidRPr="511FA680">
              <w:rPr>
                <w:color w:val="000000" w:themeColor="text1"/>
              </w:rPr>
              <w:t xml:space="preserve">ending distance data to </w:t>
            </w:r>
            <w:proofErr w:type="spellStart"/>
            <w:r w:rsidRPr="511FA680">
              <w:rPr>
                <w:color w:val="000000" w:themeColor="text1"/>
              </w:rPr>
              <w:t>pc_data_tx_task</w:t>
            </w:r>
            <w:proofErr w:type="spellEnd"/>
            <w:r w:rsidRPr="511FA680">
              <w:rPr>
                <w:color w:val="000000" w:themeColor="text1"/>
              </w:rPr>
              <w:t xml:space="preserve"> </w:t>
            </w:r>
            <w:r w:rsidR="3DA56FF0" w:rsidRPr="2401D00D">
              <w:rPr>
                <w:color w:val="000000" w:themeColor="text1"/>
              </w:rPr>
              <w:t xml:space="preserve">and </w:t>
            </w:r>
            <w:proofErr w:type="spellStart"/>
            <w:r w:rsidR="3DA56FF0" w:rsidRPr="2401D00D">
              <w:rPr>
                <w:color w:val="000000" w:themeColor="text1"/>
              </w:rPr>
              <w:t>oled_display_task</w:t>
            </w:r>
            <w:proofErr w:type="spellEnd"/>
            <w:r w:rsidRPr="2401D00D">
              <w:rPr>
                <w:color w:val="000000" w:themeColor="text1"/>
              </w:rPr>
              <w:t xml:space="preserve"> </w:t>
            </w:r>
            <w:r w:rsidRPr="511FA680">
              <w:rPr>
                <w:color w:val="000000" w:themeColor="text1"/>
              </w:rPr>
              <w:t xml:space="preserve">from </w:t>
            </w:r>
            <w:proofErr w:type="spellStart"/>
            <w:r w:rsidRPr="511FA680">
              <w:rPr>
                <w:color w:val="000000" w:themeColor="text1"/>
              </w:rPr>
              <w:t>lidar_sample_task</w:t>
            </w:r>
            <w:proofErr w:type="spellEnd"/>
            <w:r>
              <w:br/>
            </w:r>
            <w:r w:rsidR="05C4BE09" w:rsidRPr="233BD4E5">
              <w:rPr>
                <w:color w:val="000000" w:themeColor="text1"/>
              </w:rPr>
              <w:t xml:space="preserve">- sending angle data </w:t>
            </w:r>
            <w:proofErr w:type="spellStart"/>
            <w:r w:rsidR="05C4BE09" w:rsidRPr="233BD4E5">
              <w:rPr>
                <w:color w:val="000000" w:themeColor="text1"/>
              </w:rPr>
              <w:t>pc_data_tx_task</w:t>
            </w:r>
            <w:proofErr w:type="spellEnd"/>
            <w:r w:rsidR="05C4BE09" w:rsidRPr="233BD4E5">
              <w:rPr>
                <w:color w:val="000000" w:themeColor="text1"/>
              </w:rPr>
              <w:t xml:space="preserve"> from </w:t>
            </w:r>
            <w:proofErr w:type="spellStart"/>
            <w:r w:rsidR="05C4BE09" w:rsidRPr="233BD4E5">
              <w:rPr>
                <w:color w:val="000000" w:themeColor="text1"/>
              </w:rPr>
              <w:t>step_</w:t>
            </w:r>
            <w:r w:rsidR="05C4BE09" w:rsidRPr="4C086D5E">
              <w:rPr>
                <w:color w:val="000000" w:themeColor="text1"/>
              </w:rPr>
              <w:t>task</w:t>
            </w:r>
            <w:proofErr w:type="spellEnd"/>
            <w:r w:rsidR="05C4BE09" w:rsidRPr="4C086D5E">
              <w:rPr>
                <w:color w:val="000000" w:themeColor="text1"/>
              </w:rPr>
              <w:t xml:space="preserve"> </w:t>
            </w:r>
          </w:p>
          <w:p w14:paraId="07BE9D42" w14:textId="71A8113A" w:rsidR="005E2145" w:rsidRDefault="1BA6F4C0" w:rsidP="3AFCC039">
            <w:pPr>
              <w:pStyle w:val="ListParagraph"/>
              <w:rPr>
                <w:color w:val="000000" w:themeColor="text1"/>
              </w:rPr>
            </w:pPr>
            <w:r w:rsidRPr="08BB6363">
              <w:rPr>
                <w:color w:val="000000" w:themeColor="text1"/>
              </w:rPr>
              <w:t>-</w:t>
            </w:r>
            <w:r w:rsidR="63B192B6" w:rsidRPr="08BB6363">
              <w:rPr>
                <w:color w:val="000000" w:themeColor="text1"/>
              </w:rPr>
              <w:t xml:space="preserve"> sending stop and resume conditions between </w:t>
            </w:r>
            <w:proofErr w:type="spellStart"/>
            <w:r w:rsidR="63B192B6" w:rsidRPr="08BB6363">
              <w:rPr>
                <w:color w:val="000000" w:themeColor="text1"/>
              </w:rPr>
              <w:t>task_wait</w:t>
            </w:r>
            <w:proofErr w:type="spellEnd"/>
            <w:r w:rsidR="63B192B6" w:rsidRPr="3566ADED">
              <w:rPr>
                <w:color w:val="000000" w:themeColor="text1"/>
              </w:rPr>
              <w:t xml:space="preserve"> and </w:t>
            </w:r>
            <w:proofErr w:type="spellStart"/>
            <w:r w:rsidR="13DBCFDE" w:rsidRPr="25CB9A0F">
              <w:rPr>
                <w:color w:val="000000" w:themeColor="text1"/>
              </w:rPr>
              <w:t>lidar_sample_</w:t>
            </w:r>
            <w:r w:rsidR="13DBCFDE" w:rsidRPr="359571D7">
              <w:rPr>
                <w:color w:val="000000" w:themeColor="text1"/>
              </w:rPr>
              <w:t>task</w:t>
            </w:r>
            <w:proofErr w:type="spellEnd"/>
            <w:r w:rsidR="13DBCFDE" w:rsidRPr="359571D7">
              <w:rPr>
                <w:color w:val="000000" w:themeColor="text1"/>
              </w:rPr>
              <w:t xml:space="preserve"> and </w:t>
            </w:r>
            <w:proofErr w:type="spellStart"/>
            <w:r w:rsidR="13DBCFDE" w:rsidRPr="24472BA3">
              <w:rPr>
                <w:color w:val="000000" w:themeColor="text1"/>
              </w:rPr>
              <w:t>step_task</w:t>
            </w:r>
            <w:proofErr w:type="spellEnd"/>
            <w:r w:rsidR="63B192B6" w:rsidRPr="25CB9A0F">
              <w:rPr>
                <w:color w:val="000000" w:themeColor="text1"/>
              </w:rPr>
              <w:t xml:space="preserve"> </w:t>
            </w:r>
          </w:p>
        </w:tc>
      </w:tr>
      <w:tr w:rsidR="005E2145" w14:paraId="40357B6A" w14:textId="77777777" w:rsidTr="7AEA241E">
        <w:tc>
          <w:tcPr>
            <w:tcW w:w="2962" w:type="dxa"/>
          </w:tcPr>
          <w:p w14:paraId="3D49BF95" w14:textId="3BC4894F" w:rsidR="005E2145" w:rsidRDefault="374394F9" w:rsidP="00BE5EE3">
            <w:pPr>
              <w:ind w:left="0" w:firstLine="0"/>
            </w:pPr>
            <w:r>
              <w:t>Standalone operation</w:t>
            </w:r>
          </w:p>
        </w:tc>
        <w:tc>
          <w:tcPr>
            <w:tcW w:w="7160" w:type="dxa"/>
          </w:tcPr>
          <w:p w14:paraId="514787E7" w14:textId="0C5508A5" w:rsidR="005E2145" w:rsidRDefault="374394F9" w:rsidP="00BE5EE3">
            <w:pPr>
              <w:ind w:left="0" w:firstLine="0"/>
            </w:pPr>
            <w:r>
              <w:t>Devices takes samples and displays them to OLED when disconnected from PC. CPU watchdog timer</w:t>
            </w:r>
            <w:r w:rsidR="652C0865">
              <w:t xml:space="preserve"> disabled for standalone</w:t>
            </w:r>
            <w:r w:rsidR="14B90B1B">
              <w:t xml:space="preserve"> operation</w:t>
            </w:r>
            <w:r w:rsidR="652C0865">
              <w:t xml:space="preserve">. </w:t>
            </w:r>
          </w:p>
        </w:tc>
      </w:tr>
      <w:tr w:rsidR="005E2145" w14:paraId="000FA586" w14:textId="77777777" w:rsidTr="7AEA241E">
        <w:tc>
          <w:tcPr>
            <w:tcW w:w="2962" w:type="dxa"/>
          </w:tcPr>
          <w:p w14:paraId="5ECC6AD2" w14:textId="6C7C2EAC" w:rsidR="005E2145" w:rsidRDefault="1F8863E2" w:rsidP="00BE5EE3">
            <w:pPr>
              <w:ind w:left="0" w:firstLine="0"/>
            </w:pPr>
            <w:r>
              <w:t xml:space="preserve">Other </w:t>
            </w:r>
          </w:p>
        </w:tc>
        <w:tc>
          <w:tcPr>
            <w:tcW w:w="7160" w:type="dxa"/>
          </w:tcPr>
          <w:p w14:paraId="15DB426B" w14:textId="71B5EBB4" w:rsidR="005E2145" w:rsidRDefault="1F8863E2" w:rsidP="59C41AB2">
            <w:pPr>
              <w:pStyle w:val="ListParagraph"/>
              <w:numPr>
                <w:ilvl w:val="0"/>
                <w:numId w:val="11"/>
              </w:numPr>
              <w:rPr>
                <w:color w:val="000000" w:themeColor="text1"/>
              </w:rPr>
            </w:pPr>
            <w:r w:rsidRPr="03D352D2">
              <w:rPr>
                <w:color w:val="000000" w:themeColor="text1"/>
              </w:rPr>
              <w:t>3d printed enclosure for controller and lidar sensors</w:t>
            </w:r>
            <w:r>
              <w:br/>
            </w:r>
          </w:p>
          <w:p w14:paraId="19F47156" w14:textId="0E2DD2CA" w:rsidR="005E2145" w:rsidRDefault="161238AF" w:rsidP="67871E14">
            <w:pPr>
              <w:pStyle w:val="ListParagraph"/>
              <w:numPr>
                <w:ilvl w:val="0"/>
                <w:numId w:val="11"/>
              </w:numPr>
            </w:pPr>
            <w:r>
              <w:t>Python client:</w:t>
            </w:r>
            <w:r w:rsidR="1F8863E2">
              <w:br/>
            </w:r>
            <w:r>
              <w:t>Draws a map from LIDAR data received over UART, custom script/program running on a PC.</w:t>
            </w:r>
            <w:r w:rsidR="1F8863E2">
              <w:br/>
            </w:r>
          </w:p>
          <w:p w14:paraId="632AE7E8" w14:textId="4D4CE00D" w:rsidR="005E2145" w:rsidRDefault="35851595" w:rsidP="59C41AB2">
            <w:pPr>
              <w:pStyle w:val="ListParagraph"/>
              <w:numPr>
                <w:ilvl w:val="0"/>
                <w:numId w:val="11"/>
              </w:numPr>
              <w:rPr>
                <w:color w:val="000000" w:themeColor="text1"/>
              </w:rPr>
            </w:pPr>
            <w:r w:rsidRPr="463CD892">
              <w:rPr>
                <w:color w:val="000000" w:themeColor="text1"/>
              </w:rPr>
              <w:t xml:space="preserve">6 hand-soldered perf-boards for mounting connectors and components. </w:t>
            </w:r>
          </w:p>
        </w:tc>
      </w:tr>
    </w:tbl>
    <w:p w14:paraId="6D777116" w14:textId="77777777" w:rsidR="008E7204" w:rsidRDefault="008E7204" w:rsidP="00BE5EE3"/>
    <w:p w14:paraId="456F5FEA" w14:textId="517FDE2B" w:rsidR="00A21195" w:rsidRDefault="00A21195" w:rsidP="00CD7AFE">
      <w:pPr>
        <w:ind w:left="0" w:firstLine="0"/>
      </w:pPr>
    </w:p>
    <w:p w14:paraId="1A6269FA" w14:textId="51831DB2" w:rsidR="00A21195" w:rsidRDefault="6D8DF784" w:rsidP="006C0C23">
      <w:pPr>
        <w:pStyle w:val="Heading1"/>
        <w:ind w:left="417" w:hanging="432"/>
      </w:pPr>
      <w:bookmarkStart w:id="3" w:name="_Toc152729482"/>
      <w:r>
        <w:t>Block Diagram of System</w:t>
      </w:r>
      <w:bookmarkEnd w:id="3"/>
    </w:p>
    <w:p w14:paraId="68C4BDDE" w14:textId="77777777" w:rsidR="002E6F41" w:rsidRDefault="00FD5D50" w:rsidP="002E6F41">
      <w:pPr>
        <w:keepNext/>
        <w:spacing w:after="292" w:line="259" w:lineRule="auto"/>
        <w:ind w:left="0" w:firstLine="0"/>
      </w:pPr>
      <w:r>
        <w:t xml:space="preserve"> </w:t>
      </w:r>
      <w:r w:rsidR="006C0C23">
        <w:fldChar w:fldCharType="begin"/>
      </w:r>
      <w:r w:rsidR="006C0C23">
        <w:instrText xml:space="preserve"> INCLUDEPICTURE "https://cdn.discordapp.com/attachments/892549904784830504/1181834472111485038/david_project.png?ex=6582801f&amp;is=65700b1f&amp;hm=7c94efe6d33d3dc5f20e01ef8da23a0cf18fcdeeb7a7cbe504c02f47557318a8&amp;" \* MERGEFORMATINET </w:instrText>
      </w:r>
      <w:r w:rsidR="006C0C23">
        <w:fldChar w:fldCharType="separate"/>
      </w:r>
      <w:r w:rsidR="006C0C23">
        <w:rPr>
          <w:noProof/>
        </w:rPr>
        <w:drawing>
          <wp:inline distT="0" distB="0" distL="0" distR="0" wp14:anchorId="14FFAB10" wp14:editId="2E170A7C">
            <wp:extent cx="6440170" cy="5766435"/>
            <wp:effectExtent l="0" t="0" r="0" b="0"/>
            <wp:docPr id="1689469927" name="Picture 1689469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40170" cy="5766435"/>
                    </a:xfrm>
                    <a:prstGeom prst="rect">
                      <a:avLst/>
                    </a:prstGeom>
                    <a:noFill/>
                    <a:ln>
                      <a:noFill/>
                    </a:ln>
                  </pic:spPr>
                </pic:pic>
              </a:graphicData>
            </a:graphic>
          </wp:inline>
        </w:drawing>
      </w:r>
      <w:r w:rsidR="006C0C23">
        <w:fldChar w:fldCharType="end"/>
      </w:r>
    </w:p>
    <w:p w14:paraId="244888EE" w14:textId="124BB270" w:rsidR="00A21195" w:rsidRDefault="002E6F41" w:rsidP="002E6F41">
      <w:pPr>
        <w:pStyle w:val="Caption"/>
      </w:pPr>
      <w:bookmarkStart w:id="4" w:name="_Toc152729471"/>
      <w:r>
        <w:t xml:space="preserve">Figure </w:t>
      </w:r>
      <w:r>
        <w:fldChar w:fldCharType="begin"/>
      </w:r>
      <w:r>
        <w:instrText xml:space="preserve"> SEQ Figure \* ARABIC </w:instrText>
      </w:r>
      <w:r>
        <w:fldChar w:fldCharType="separate"/>
      </w:r>
      <w:r w:rsidR="000A4E6E">
        <w:rPr>
          <w:noProof/>
        </w:rPr>
        <w:t>1</w:t>
      </w:r>
      <w:r>
        <w:fldChar w:fldCharType="end"/>
      </w:r>
      <w:r>
        <w:t>. Block Diagram</w:t>
      </w:r>
      <w:r w:rsidR="00FC36A7">
        <w:t xml:space="preserve"> of system</w:t>
      </w:r>
      <w:r>
        <w:t>.</w:t>
      </w:r>
      <w:bookmarkEnd w:id="4"/>
    </w:p>
    <w:p w14:paraId="03BF65F5" w14:textId="77777777" w:rsidR="00907F73" w:rsidRDefault="00907F73" w:rsidP="00907F73">
      <w:pPr>
        <w:rPr>
          <w:lang w:val="en" w:eastAsia="en-US"/>
        </w:rPr>
      </w:pPr>
    </w:p>
    <w:p w14:paraId="5BB2E396" w14:textId="33E4D2E5" w:rsidR="68549688" w:rsidRDefault="68549688" w:rsidP="78881094">
      <w:pPr>
        <w:rPr>
          <w:lang w:val="en" w:eastAsia="en-US"/>
        </w:rPr>
      </w:pPr>
    </w:p>
    <w:p w14:paraId="7E7117DB" w14:textId="2C7B22C4" w:rsidR="78881094" w:rsidRDefault="78881094" w:rsidP="78881094">
      <w:pPr>
        <w:rPr>
          <w:lang w:val="en" w:eastAsia="en-US"/>
        </w:rPr>
      </w:pPr>
    </w:p>
    <w:p w14:paraId="6B6213FB" w14:textId="039BF7CA" w:rsidR="78881094" w:rsidRDefault="78881094" w:rsidP="78881094">
      <w:pPr>
        <w:rPr>
          <w:lang w:val="en" w:eastAsia="en-US"/>
        </w:rPr>
      </w:pPr>
    </w:p>
    <w:p w14:paraId="122DF150" w14:textId="5AA88B62" w:rsidR="78881094" w:rsidRDefault="78881094" w:rsidP="78881094">
      <w:pPr>
        <w:rPr>
          <w:lang w:val="en" w:eastAsia="en-US"/>
        </w:rPr>
      </w:pPr>
    </w:p>
    <w:p w14:paraId="62F2C999" w14:textId="1438156B" w:rsidR="78881094" w:rsidRDefault="78881094" w:rsidP="78881094">
      <w:pPr>
        <w:rPr>
          <w:lang w:val="en" w:eastAsia="en-US"/>
        </w:rPr>
      </w:pPr>
    </w:p>
    <w:p w14:paraId="59377EA4" w14:textId="483B6A15" w:rsidR="00907F73" w:rsidRDefault="00907F73" w:rsidP="00907F73">
      <w:pPr>
        <w:pStyle w:val="Heading1"/>
        <w:ind w:left="417" w:hanging="432"/>
      </w:pPr>
      <w:bookmarkStart w:id="5" w:name="_Toc152729483"/>
      <w:r>
        <w:lastRenderedPageBreak/>
        <w:t>Thread Priorit</w:t>
      </w:r>
      <w:r w:rsidR="009633CF">
        <w:t>ies</w:t>
      </w:r>
      <w:r w:rsidR="694B4DD8">
        <w:t xml:space="preserve"> Table</w:t>
      </w:r>
      <w:bookmarkEnd w:id="5"/>
    </w:p>
    <w:p w14:paraId="3D264356" w14:textId="02298F17" w:rsidR="008E4E5B" w:rsidRDefault="00EA1BB3" w:rsidP="009633CF">
      <w:r>
        <w:t xml:space="preserve">The table below shows the </w:t>
      </w:r>
      <w:r w:rsidR="00BA6EE0">
        <w:t>Hwi/</w:t>
      </w:r>
      <w:proofErr w:type="spellStart"/>
      <w:r w:rsidR="00BA6EE0">
        <w:t>Swi</w:t>
      </w:r>
      <w:proofErr w:type="spellEnd"/>
      <w:r w:rsidR="00BA6EE0">
        <w:t>/T</w:t>
      </w:r>
      <w:r w:rsidR="00CC2BE4">
        <w:t xml:space="preserve">asks involved in the device operation, their respective priority and </w:t>
      </w:r>
      <w:r w:rsidR="00293025">
        <w:t>description.</w:t>
      </w:r>
    </w:p>
    <w:p w14:paraId="0580553A" w14:textId="7907AC06" w:rsidR="008E4E5B" w:rsidRPr="009633CF" w:rsidRDefault="008E4E5B" w:rsidP="009633CF"/>
    <w:p w14:paraId="18EF74C0" w14:textId="364D010D" w:rsidR="00CD7AFE" w:rsidRDefault="00CD7AFE" w:rsidP="00CD7AFE">
      <w:pPr>
        <w:pStyle w:val="Caption"/>
        <w:keepNext/>
      </w:pPr>
      <w:bookmarkStart w:id="6" w:name="_Toc152722291"/>
      <w:r>
        <w:t xml:space="preserve">Table </w:t>
      </w:r>
      <w:r>
        <w:fldChar w:fldCharType="begin"/>
      </w:r>
      <w:r>
        <w:instrText xml:space="preserve"> SEQ Table \* ARABIC </w:instrText>
      </w:r>
      <w:r>
        <w:fldChar w:fldCharType="separate"/>
      </w:r>
      <w:r w:rsidR="00F40941">
        <w:rPr>
          <w:noProof/>
        </w:rPr>
        <w:t>2</w:t>
      </w:r>
      <w:r>
        <w:fldChar w:fldCharType="end"/>
      </w:r>
      <w:r>
        <w:t>. Threads.</w:t>
      </w:r>
      <w:bookmarkEnd w:id="6"/>
    </w:p>
    <w:tbl>
      <w:tblPr>
        <w:tblStyle w:val="TableGrid"/>
        <w:tblW w:w="0" w:type="auto"/>
        <w:tblInd w:w="10" w:type="dxa"/>
        <w:tblLook w:val="04A0" w:firstRow="1" w:lastRow="0" w:firstColumn="1" w:lastColumn="0" w:noHBand="0" w:noVBand="1"/>
      </w:tblPr>
      <w:tblGrid>
        <w:gridCol w:w="2628"/>
        <w:gridCol w:w="954"/>
        <w:gridCol w:w="1111"/>
        <w:gridCol w:w="5429"/>
      </w:tblGrid>
      <w:tr w:rsidR="00083D52" w14:paraId="55836C94" w14:textId="77777777" w:rsidTr="00B32B9F">
        <w:tc>
          <w:tcPr>
            <w:tcW w:w="2628" w:type="dxa"/>
          </w:tcPr>
          <w:p w14:paraId="17529C32" w14:textId="082C33F6" w:rsidR="00083D52" w:rsidRDefault="00083D52" w:rsidP="00264213">
            <w:pPr>
              <w:ind w:left="0" w:firstLine="0"/>
              <w:jc w:val="center"/>
              <w:rPr>
                <w:lang w:val="en" w:eastAsia="en-US"/>
              </w:rPr>
            </w:pPr>
            <w:r>
              <w:rPr>
                <w:lang w:val="en" w:eastAsia="en-US"/>
              </w:rPr>
              <w:t>Thread/Function</w:t>
            </w:r>
          </w:p>
        </w:tc>
        <w:tc>
          <w:tcPr>
            <w:tcW w:w="954" w:type="dxa"/>
          </w:tcPr>
          <w:p w14:paraId="573EE25C" w14:textId="00045A8B" w:rsidR="00083D52" w:rsidRDefault="00264213" w:rsidP="00264213">
            <w:pPr>
              <w:ind w:left="0" w:firstLine="0"/>
              <w:jc w:val="center"/>
              <w:rPr>
                <w:lang w:val="en" w:eastAsia="en-US"/>
              </w:rPr>
            </w:pPr>
            <w:r>
              <w:rPr>
                <w:lang w:val="en" w:eastAsia="en-US"/>
              </w:rPr>
              <w:t>Type</w:t>
            </w:r>
          </w:p>
        </w:tc>
        <w:tc>
          <w:tcPr>
            <w:tcW w:w="1111" w:type="dxa"/>
          </w:tcPr>
          <w:p w14:paraId="227EC61B" w14:textId="56B42994" w:rsidR="00083D52" w:rsidRDefault="00264213" w:rsidP="00264213">
            <w:pPr>
              <w:ind w:left="0" w:firstLine="0"/>
              <w:jc w:val="center"/>
              <w:rPr>
                <w:lang w:val="en" w:eastAsia="en-US"/>
              </w:rPr>
            </w:pPr>
            <w:r>
              <w:rPr>
                <w:lang w:val="en" w:eastAsia="en-US"/>
              </w:rPr>
              <w:t>Priority</w:t>
            </w:r>
          </w:p>
        </w:tc>
        <w:tc>
          <w:tcPr>
            <w:tcW w:w="5429" w:type="dxa"/>
          </w:tcPr>
          <w:p w14:paraId="7482B5C0" w14:textId="1A2FFAD6" w:rsidR="00083D52" w:rsidRDefault="00264213" w:rsidP="00264213">
            <w:pPr>
              <w:ind w:left="0" w:firstLine="0"/>
              <w:jc w:val="center"/>
              <w:rPr>
                <w:lang w:val="en" w:eastAsia="en-US"/>
              </w:rPr>
            </w:pPr>
            <w:r>
              <w:rPr>
                <w:lang w:val="en" w:eastAsia="en-US"/>
              </w:rPr>
              <w:t>Description</w:t>
            </w:r>
          </w:p>
        </w:tc>
      </w:tr>
      <w:tr w:rsidR="00C53E74" w14:paraId="641FFD83" w14:textId="77777777" w:rsidTr="00B32B9F">
        <w:tc>
          <w:tcPr>
            <w:tcW w:w="2628" w:type="dxa"/>
          </w:tcPr>
          <w:p w14:paraId="6E047891" w14:textId="68960E6D" w:rsidR="00C53E74" w:rsidRDefault="00C53E74" w:rsidP="00C53E74">
            <w:pPr>
              <w:ind w:left="0" w:firstLine="0"/>
              <w:jc w:val="center"/>
              <w:rPr>
                <w:lang w:val="en" w:eastAsia="en-US"/>
              </w:rPr>
            </w:pPr>
            <w:proofErr w:type="spellStart"/>
            <w:r>
              <w:rPr>
                <w:lang w:eastAsia="en-US"/>
              </w:rPr>
              <w:t>ir_sensor_ISR</w:t>
            </w:r>
            <w:proofErr w:type="spellEnd"/>
          </w:p>
        </w:tc>
        <w:tc>
          <w:tcPr>
            <w:tcW w:w="954" w:type="dxa"/>
          </w:tcPr>
          <w:p w14:paraId="3C924B50" w14:textId="5FB4668E" w:rsidR="00C53E74" w:rsidRDefault="00C53E74" w:rsidP="00C53E74">
            <w:pPr>
              <w:ind w:left="0" w:firstLine="0"/>
              <w:jc w:val="center"/>
              <w:rPr>
                <w:lang w:val="en" w:eastAsia="en-US"/>
              </w:rPr>
            </w:pPr>
            <w:r>
              <w:rPr>
                <w:lang w:val="en" w:eastAsia="en-US"/>
              </w:rPr>
              <w:t>Hwi</w:t>
            </w:r>
          </w:p>
        </w:tc>
        <w:tc>
          <w:tcPr>
            <w:tcW w:w="1111" w:type="dxa"/>
          </w:tcPr>
          <w:p w14:paraId="53600079" w14:textId="5A72F936" w:rsidR="00C53E74" w:rsidRDefault="00C53E74" w:rsidP="00C53E74">
            <w:pPr>
              <w:ind w:left="0" w:firstLine="0"/>
              <w:jc w:val="center"/>
              <w:rPr>
                <w:lang w:val="en" w:eastAsia="en-US"/>
              </w:rPr>
            </w:pPr>
            <w:r>
              <w:rPr>
                <w:lang w:val="en" w:eastAsia="en-US"/>
              </w:rPr>
              <w:t>N</w:t>
            </w:r>
            <w:r w:rsidR="00384C11">
              <w:rPr>
                <w:lang w:val="en" w:eastAsia="en-US"/>
              </w:rPr>
              <w:t>/</w:t>
            </w:r>
            <w:r>
              <w:rPr>
                <w:lang w:val="en" w:eastAsia="en-US"/>
              </w:rPr>
              <w:t>A</w:t>
            </w:r>
            <w:r w:rsidR="00384C11">
              <w:rPr>
                <w:rStyle w:val="FootnoteReference"/>
                <w:lang w:val="en" w:eastAsia="en-US"/>
              </w:rPr>
              <w:footnoteReference w:id="3"/>
            </w:r>
          </w:p>
        </w:tc>
        <w:tc>
          <w:tcPr>
            <w:tcW w:w="5429" w:type="dxa"/>
          </w:tcPr>
          <w:p w14:paraId="24FEF594" w14:textId="14324305" w:rsidR="00C53E74" w:rsidRDefault="00F12FD9" w:rsidP="00FC36A7">
            <w:pPr>
              <w:ind w:left="0" w:firstLine="0"/>
              <w:rPr>
                <w:lang w:val="en" w:eastAsia="en-US"/>
              </w:rPr>
            </w:pPr>
            <w:r>
              <w:rPr>
                <w:lang w:val="en" w:eastAsia="en-US"/>
              </w:rPr>
              <w:t>ISR that triggers once IR sensor goes low (</w:t>
            </w:r>
            <w:r w:rsidR="370AF283" w:rsidRPr="788F0100">
              <w:rPr>
                <w:lang w:val="en" w:eastAsia="en-US"/>
              </w:rPr>
              <w:t>fa</w:t>
            </w:r>
            <w:r w:rsidR="730D61C9" w:rsidRPr="788F0100">
              <w:rPr>
                <w:lang w:val="en" w:eastAsia="en-US"/>
              </w:rPr>
              <w:t>l</w:t>
            </w:r>
            <w:r w:rsidR="370AF283" w:rsidRPr="788F0100">
              <w:rPr>
                <w:lang w:val="en" w:eastAsia="en-US"/>
              </w:rPr>
              <w:t>ling</w:t>
            </w:r>
            <w:r>
              <w:rPr>
                <w:lang w:val="en" w:eastAsia="en-US"/>
              </w:rPr>
              <w:t xml:space="preserve"> edge)</w:t>
            </w:r>
            <w:r w:rsidR="00A947A9">
              <w:rPr>
                <w:lang w:val="en" w:eastAsia="en-US"/>
              </w:rPr>
              <w:t>. Resets the number of steps to 0, indicating a complete rotation.</w:t>
            </w:r>
          </w:p>
        </w:tc>
      </w:tr>
      <w:tr w:rsidR="00C53E74" w14:paraId="507149C5" w14:textId="77777777" w:rsidTr="00B32B9F">
        <w:tc>
          <w:tcPr>
            <w:tcW w:w="2628" w:type="dxa"/>
          </w:tcPr>
          <w:p w14:paraId="078EEE4F" w14:textId="75C5957B" w:rsidR="00C53E74" w:rsidRDefault="00C53E74" w:rsidP="00C53E74">
            <w:pPr>
              <w:ind w:left="0" w:firstLine="0"/>
              <w:jc w:val="center"/>
              <w:rPr>
                <w:lang w:val="en" w:eastAsia="en-US"/>
              </w:rPr>
            </w:pPr>
            <w:r>
              <w:rPr>
                <w:lang w:eastAsia="en-US"/>
              </w:rPr>
              <w:t>i2c_handler_ISR</w:t>
            </w:r>
          </w:p>
        </w:tc>
        <w:tc>
          <w:tcPr>
            <w:tcW w:w="954" w:type="dxa"/>
          </w:tcPr>
          <w:p w14:paraId="1159080C" w14:textId="38049069" w:rsidR="00C53E74" w:rsidRDefault="00C53E74" w:rsidP="00C53E74">
            <w:pPr>
              <w:ind w:left="0" w:firstLine="0"/>
              <w:jc w:val="center"/>
              <w:rPr>
                <w:lang w:val="en" w:eastAsia="en-US"/>
              </w:rPr>
            </w:pPr>
            <w:r>
              <w:rPr>
                <w:lang w:val="en" w:eastAsia="en-US"/>
              </w:rPr>
              <w:t>Hwi</w:t>
            </w:r>
          </w:p>
        </w:tc>
        <w:tc>
          <w:tcPr>
            <w:tcW w:w="1111" w:type="dxa"/>
          </w:tcPr>
          <w:p w14:paraId="1F966271" w14:textId="57566938" w:rsidR="00C53E74" w:rsidRDefault="00384C11" w:rsidP="00C53E74">
            <w:pPr>
              <w:ind w:left="0" w:firstLine="0"/>
              <w:jc w:val="center"/>
              <w:rPr>
                <w:lang w:val="en" w:eastAsia="en-US"/>
              </w:rPr>
            </w:pPr>
            <w:r>
              <w:rPr>
                <w:lang w:val="en" w:eastAsia="en-US"/>
              </w:rPr>
              <w:t>N/A</w:t>
            </w:r>
            <w:r>
              <w:rPr>
                <w:rStyle w:val="FootnoteReference"/>
              </w:rPr>
              <w:t>1</w:t>
            </w:r>
          </w:p>
        </w:tc>
        <w:tc>
          <w:tcPr>
            <w:tcW w:w="5429" w:type="dxa"/>
          </w:tcPr>
          <w:p w14:paraId="674B57B9" w14:textId="628D0DA8" w:rsidR="00C53E74" w:rsidRDefault="00C0259C" w:rsidP="00FC36A7">
            <w:pPr>
              <w:ind w:left="0" w:firstLine="0"/>
              <w:rPr>
                <w:lang w:val="en" w:eastAsia="en-US"/>
              </w:rPr>
            </w:pPr>
            <w:r>
              <w:rPr>
                <w:lang w:val="en" w:eastAsia="en-US"/>
              </w:rPr>
              <w:t>Checks the I2C mode (RX/TX) and posts an appropriate SWI.</w:t>
            </w:r>
          </w:p>
        </w:tc>
      </w:tr>
      <w:tr w:rsidR="00C53E74" w14:paraId="4E9330C6" w14:textId="77777777" w:rsidTr="00B32B9F">
        <w:tc>
          <w:tcPr>
            <w:tcW w:w="2628" w:type="dxa"/>
          </w:tcPr>
          <w:p w14:paraId="11D89AB3" w14:textId="7CEE0256" w:rsidR="00C53E74" w:rsidRDefault="00C53E74" w:rsidP="00C53E74">
            <w:pPr>
              <w:ind w:left="0" w:firstLine="0"/>
              <w:jc w:val="center"/>
              <w:rPr>
                <w:lang w:val="en" w:eastAsia="en-US"/>
              </w:rPr>
            </w:pPr>
            <w:proofErr w:type="spellStart"/>
            <w:r>
              <w:rPr>
                <w:lang w:eastAsia="en-US"/>
              </w:rPr>
              <w:t>SPI_handler_ISR</w:t>
            </w:r>
            <w:proofErr w:type="spellEnd"/>
          </w:p>
        </w:tc>
        <w:tc>
          <w:tcPr>
            <w:tcW w:w="954" w:type="dxa"/>
          </w:tcPr>
          <w:p w14:paraId="3DB37F66" w14:textId="51DC9474" w:rsidR="00C53E74" w:rsidRDefault="00C53E74" w:rsidP="00C53E74">
            <w:pPr>
              <w:ind w:left="0" w:firstLine="0"/>
              <w:jc w:val="center"/>
              <w:rPr>
                <w:lang w:val="en" w:eastAsia="en-US"/>
              </w:rPr>
            </w:pPr>
            <w:r>
              <w:rPr>
                <w:lang w:val="en" w:eastAsia="en-US"/>
              </w:rPr>
              <w:t>Hwi</w:t>
            </w:r>
          </w:p>
        </w:tc>
        <w:tc>
          <w:tcPr>
            <w:tcW w:w="1111" w:type="dxa"/>
          </w:tcPr>
          <w:p w14:paraId="2A2B32A4" w14:textId="28047C9B" w:rsidR="00C53E74" w:rsidRDefault="00384C11" w:rsidP="00C53E74">
            <w:pPr>
              <w:ind w:left="0" w:firstLine="0"/>
              <w:jc w:val="center"/>
              <w:rPr>
                <w:lang w:val="en" w:eastAsia="en-US"/>
              </w:rPr>
            </w:pPr>
            <w:r>
              <w:rPr>
                <w:lang w:val="en" w:eastAsia="en-US"/>
              </w:rPr>
              <w:t>N/A</w:t>
            </w:r>
            <w:r>
              <w:rPr>
                <w:rStyle w:val="FootnoteReference"/>
              </w:rPr>
              <w:t>1</w:t>
            </w:r>
          </w:p>
        </w:tc>
        <w:tc>
          <w:tcPr>
            <w:tcW w:w="5429" w:type="dxa"/>
          </w:tcPr>
          <w:p w14:paraId="56427519" w14:textId="019FF744" w:rsidR="00C53E74" w:rsidRDefault="00417C63" w:rsidP="00FC36A7">
            <w:pPr>
              <w:ind w:left="0" w:firstLine="0"/>
              <w:rPr>
                <w:lang w:val="en" w:eastAsia="en-US"/>
              </w:rPr>
            </w:pPr>
            <w:r>
              <w:rPr>
                <w:lang w:val="en" w:eastAsia="en-US"/>
              </w:rPr>
              <w:t xml:space="preserve">Reads </w:t>
            </w:r>
            <w:r w:rsidR="003A3D67">
              <w:rPr>
                <w:lang w:val="en" w:eastAsia="en-US"/>
              </w:rPr>
              <w:t xml:space="preserve">on SPI (dummy read) </w:t>
            </w:r>
            <w:r w:rsidR="452C3506" w:rsidRPr="1394D86D">
              <w:rPr>
                <w:lang w:val="en" w:eastAsia="en-US"/>
              </w:rPr>
              <w:t xml:space="preserve">to clear </w:t>
            </w:r>
            <w:r w:rsidR="01F473D8" w:rsidRPr="4FBC1A2B">
              <w:rPr>
                <w:lang w:val="en" w:eastAsia="en-US"/>
              </w:rPr>
              <w:t>SPIRXINT</w:t>
            </w:r>
            <w:r w:rsidR="452C3506" w:rsidRPr="4FBC1A2B">
              <w:rPr>
                <w:lang w:val="en" w:eastAsia="en-US"/>
              </w:rPr>
              <w:t xml:space="preserve"> </w:t>
            </w:r>
            <w:r w:rsidR="01F473D8" w:rsidRPr="08FA3334">
              <w:rPr>
                <w:lang w:val="en" w:eastAsia="en-US"/>
              </w:rPr>
              <w:t>flag,</w:t>
            </w:r>
            <w:r w:rsidR="452C3506" w:rsidRPr="08FA3334">
              <w:rPr>
                <w:lang w:val="en" w:eastAsia="en-US"/>
              </w:rPr>
              <w:t xml:space="preserve"> </w:t>
            </w:r>
            <w:r w:rsidR="003A3D67" w:rsidRPr="1394D86D">
              <w:rPr>
                <w:lang w:val="en" w:eastAsia="en-US"/>
              </w:rPr>
              <w:t>and</w:t>
            </w:r>
            <w:r w:rsidR="003A3D67">
              <w:rPr>
                <w:lang w:val="en" w:eastAsia="en-US"/>
              </w:rPr>
              <w:t xml:space="preserve"> posts </w:t>
            </w:r>
            <w:proofErr w:type="spellStart"/>
            <w:r w:rsidR="75A741D2" w:rsidRPr="78FBCB6D">
              <w:rPr>
                <w:lang w:val="en" w:eastAsia="en-US"/>
              </w:rPr>
              <w:t>spi_tx_semaphore</w:t>
            </w:r>
            <w:proofErr w:type="spellEnd"/>
            <w:r w:rsidR="75A741D2" w:rsidRPr="78FBCB6D">
              <w:rPr>
                <w:lang w:val="en" w:eastAsia="en-US"/>
              </w:rPr>
              <w:t>, releasing the task that pended</w:t>
            </w:r>
            <w:r w:rsidR="00252426">
              <w:rPr>
                <w:lang w:val="en" w:eastAsia="en-US"/>
              </w:rPr>
              <w:t xml:space="preserve"> it </w:t>
            </w:r>
            <w:r w:rsidR="75A741D2" w:rsidRPr="78FBCB6D">
              <w:rPr>
                <w:lang w:val="en" w:eastAsia="en-US"/>
              </w:rPr>
              <w:t>by calling</w:t>
            </w:r>
            <w:r w:rsidR="75A741D2" w:rsidRPr="4D9DD938">
              <w:rPr>
                <w:lang w:val="en" w:eastAsia="en-US"/>
              </w:rPr>
              <w:t xml:space="preserve"> </w:t>
            </w:r>
            <w:proofErr w:type="spellStart"/>
            <w:r w:rsidR="75A741D2" w:rsidRPr="4D9DD938">
              <w:rPr>
                <w:lang w:val="en" w:eastAsia="en-US"/>
              </w:rPr>
              <w:t>spi_transmit</w:t>
            </w:r>
            <w:proofErr w:type="spellEnd"/>
            <w:r w:rsidR="75A741D2" w:rsidRPr="4D9DD938">
              <w:rPr>
                <w:lang w:val="en" w:eastAsia="en-US"/>
              </w:rPr>
              <w:t>.</w:t>
            </w:r>
          </w:p>
        </w:tc>
      </w:tr>
      <w:tr w:rsidR="00C53E74" w14:paraId="1A30E255" w14:textId="77777777" w:rsidTr="00B32B9F">
        <w:tc>
          <w:tcPr>
            <w:tcW w:w="2628" w:type="dxa"/>
          </w:tcPr>
          <w:p w14:paraId="6FE9197F" w14:textId="7D58925F" w:rsidR="00C53E74" w:rsidRDefault="00C53E74" w:rsidP="00C53E74">
            <w:pPr>
              <w:ind w:left="0" w:firstLine="0"/>
              <w:jc w:val="center"/>
              <w:rPr>
                <w:lang w:val="en" w:eastAsia="en-US"/>
              </w:rPr>
            </w:pPr>
            <w:proofErr w:type="spellStart"/>
            <w:r>
              <w:rPr>
                <w:lang w:eastAsia="en-US"/>
              </w:rPr>
              <w:t>uart_tx_handler_ISR</w:t>
            </w:r>
            <w:proofErr w:type="spellEnd"/>
          </w:p>
        </w:tc>
        <w:tc>
          <w:tcPr>
            <w:tcW w:w="954" w:type="dxa"/>
          </w:tcPr>
          <w:p w14:paraId="5C840091" w14:textId="49F43063" w:rsidR="00C53E74" w:rsidRDefault="00C53E74" w:rsidP="00C53E74">
            <w:pPr>
              <w:ind w:left="0" w:firstLine="0"/>
              <w:jc w:val="center"/>
              <w:rPr>
                <w:lang w:val="en" w:eastAsia="en-US"/>
              </w:rPr>
            </w:pPr>
            <w:r>
              <w:rPr>
                <w:lang w:val="en" w:eastAsia="en-US"/>
              </w:rPr>
              <w:t>Hwi</w:t>
            </w:r>
          </w:p>
        </w:tc>
        <w:tc>
          <w:tcPr>
            <w:tcW w:w="1111" w:type="dxa"/>
          </w:tcPr>
          <w:p w14:paraId="4F169603" w14:textId="113FC317" w:rsidR="00C53E74" w:rsidRDefault="00384C11" w:rsidP="00C53E74">
            <w:pPr>
              <w:ind w:left="0" w:firstLine="0"/>
              <w:jc w:val="center"/>
              <w:rPr>
                <w:lang w:val="en" w:eastAsia="en-US"/>
              </w:rPr>
            </w:pPr>
            <w:r>
              <w:rPr>
                <w:lang w:val="en" w:eastAsia="en-US"/>
              </w:rPr>
              <w:t>N/A</w:t>
            </w:r>
            <w:r>
              <w:rPr>
                <w:rStyle w:val="FootnoteReference"/>
              </w:rPr>
              <w:t>1</w:t>
            </w:r>
          </w:p>
        </w:tc>
        <w:tc>
          <w:tcPr>
            <w:tcW w:w="5429" w:type="dxa"/>
          </w:tcPr>
          <w:p w14:paraId="3085DB0A" w14:textId="74441A53" w:rsidR="00C53E74" w:rsidRDefault="702573F3" w:rsidP="00FC36A7">
            <w:pPr>
              <w:ind w:left="0"/>
              <w:rPr>
                <w:lang w:val="en" w:eastAsia="en-US"/>
              </w:rPr>
            </w:pPr>
            <w:r w:rsidRPr="71E1227C">
              <w:rPr>
                <w:lang w:val="en" w:eastAsia="en-US"/>
              </w:rPr>
              <w:t xml:space="preserve">Loads next byte into FIFO and posts </w:t>
            </w:r>
            <w:proofErr w:type="spellStart"/>
            <w:r w:rsidRPr="71E1227C">
              <w:rPr>
                <w:lang w:val="en" w:eastAsia="en-US"/>
              </w:rPr>
              <w:t>uart_tx_sem</w:t>
            </w:r>
            <w:proofErr w:type="spellEnd"/>
            <w:r w:rsidRPr="71E1227C">
              <w:rPr>
                <w:lang w:val="en" w:eastAsia="en-US"/>
              </w:rPr>
              <w:t xml:space="preserve"> to </w:t>
            </w:r>
            <w:r w:rsidR="65D82E74" w:rsidRPr="0BA9DE56">
              <w:rPr>
                <w:lang w:val="en" w:eastAsia="en-US"/>
              </w:rPr>
              <w:t xml:space="preserve">release </w:t>
            </w:r>
            <w:proofErr w:type="gramStart"/>
            <w:r w:rsidR="65D82E74" w:rsidRPr="0BA9DE56">
              <w:rPr>
                <w:lang w:val="en" w:eastAsia="en-US"/>
              </w:rPr>
              <w:t>which ever</w:t>
            </w:r>
            <w:proofErr w:type="gramEnd"/>
            <w:r w:rsidR="65D82E74" w:rsidRPr="0BA9DE56">
              <w:rPr>
                <w:lang w:val="en" w:eastAsia="en-US"/>
              </w:rPr>
              <w:t xml:space="preserve"> task pended it when calling </w:t>
            </w:r>
            <w:r w:rsidR="736C73AB" w:rsidRPr="3C272909">
              <w:rPr>
                <w:lang w:val="en" w:eastAsia="en-US"/>
              </w:rPr>
              <w:t>UART</w:t>
            </w:r>
            <w:r w:rsidR="65D82E74" w:rsidRPr="46C265BA">
              <w:rPr>
                <w:lang w:val="en" w:eastAsia="en-US"/>
              </w:rPr>
              <w:t xml:space="preserve"> </w:t>
            </w:r>
            <w:r w:rsidR="65D82E74" w:rsidRPr="0BA9DE56">
              <w:rPr>
                <w:lang w:val="en" w:eastAsia="en-US"/>
              </w:rPr>
              <w:t xml:space="preserve">transmitting function. </w:t>
            </w:r>
            <w:r w:rsidRPr="0BA9DE56">
              <w:rPr>
                <w:lang w:val="en" w:eastAsia="en-US"/>
              </w:rPr>
              <w:t xml:space="preserve"> </w:t>
            </w:r>
          </w:p>
        </w:tc>
      </w:tr>
      <w:tr w:rsidR="00C53E74" w14:paraId="47A68437" w14:textId="77777777" w:rsidTr="00B32B9F">
        <w:tc>
          <w:tcPr>
            <w:tcW w:w="2628" w:type="dxa"/>
          </w:tcPr>
          <w:p w14:paraId="77DBB607" w14:textId="3669CA03" w:rsidR="00C53E74" w:rsidRDefault="00C53E74" w:rsidP="00C53E74">
            <w:pPr>
              <w:ind w:left="0" w:firstLine="0"/>
              <w:jc w:val="center"/>
              <w:rPr>
                <w:lang w:val="en" w:eastAsia="en-US"/>
              </w:rPr>
            </w:pPr>
            <w:proofErr w:type="spellStart"/>
            <w:r>
              <w:rPr>
                <w:lang w:eastAsia="en-US"/>
              </w:rPr>
              <w:t>uart_rx_handler_ISR</w:t>
            </w:r>
            <w:proofErr w:type="spellEnd"/>
          </w:p>
        </w:tc>
        <w:tc>
          <w:tcPr>
            <w:tcW w:w="954" w:type="dxa"/>
          </w:tcPr>
          <w:p w14:paraId="42E32533" w14:textId="1377A2A5" w:rsidR="00C53E74" w:rsidRDefault="00C53E74" w:rsidP="00C53E74">
            <w:pPr>
              <w:ind w:left="0" w:firstLine="0"/>
              <w:jc w:val="center"/>
              <w:rPr>
                <w:lang w:val="en" w:eastAsia="en-US"/>
              </w:rPr>
            </w:pPr>
            <w:r>
              <w:rPr>
                <w:lang w:val="en" w:eastAsia="en-US"/>
              </w:rPr>
              <w:t>Hwi</w:t>
            </w:r>
          </w:p>
        </w:tc>
        <w:tc>
          <w:tcPr>
            <w:tcW w:w="1111" w:type="dxa"/>
          </w:tcPr>
          <w:p w14:paraId="1F16FCB5" w14:textId="74637CF3" w:rsidR="00C53E74" w:rsidRDefault="00384C11" w:rsidP="00C53E74">
            <w:pPr>
              <w:ind w:left="0" w:firstLine="0"/>
              <w:jc w:val="center"/>
              <w:rPr>
                <w:lang w:val="en" w:eastAsia="en-US"/>
              </w:rPr>
            </w:pPr>
            <w:r>
              <w:rPr>
                <w:lang w:val="en" w:eastAsia="en-US"/>
              </w:rPr>
              <w:t>N/A</w:t>
            </w:r>
            <w:r>
              <w:rPr>
                <w:rStyle w:val="FootnoteReference"/>
              </w:rPr>
              <w:t>1</w:t>
            </w:r>
          </w:p>
        </w:tc>
        <w:tc>
          <w:tcPr>
            <w:tcW w:w="5429" w:type="dxa"/>
          </w:tcPr>
          <w:p w14:paraId="4FE963CD" w14:textId="14DF49E1" w:rsidR="00C53E74" w:rsidRDefault="008E497C" w:rsidP="00FC36A7">
            <w:pPr>
              <w:ind w:left="0" w:firstLine="0"/>
              <w:rPr>
                <w:lang w:val="en" w:eastAsia="en-US"/>
              </w:rPr>
            </w:pPr>
            <w:r>
              <w:rPr>
                <w:lang w:val="en" w:eastAsia="en-US"/>
              </w:rPr>
              <w:t xml:space="preserve">Posts </w:t>
            </w:r>
            <w:proofErr w:type="spellStart"/>
            <w:r w:rsidR="28867D88" w:rsidRPr="08A1FD9D">
              <w:rPr>
                <w:lang w:val="en" w:eastAsia="en-US"/>
              </w:rPr>
              <w:t>uart_rx_</w:t>
            </w:r>
            <w:r w:rsidR="002507E8">
              <w:rPr>
                <w:lang w:val="en" w:eastAsia="en-US"/>
              </w:rPr>
              <w:t>SWI</w:t>
            </w:r>
            <w:proofErr w:type="spellEnd"/>
            <w:r>
              <w:rPr>
                <w:lang w:val="en" w:eastAsia="en-US"/>
              </w:rPr>
              <w:t>.</w:t>
            </w:r>
          </w:p>
        </w:tc>
      </w:tr>
      <w:tr w:rsidR="00C53E74" w14:paraId="24649C78" w14:textId="77777777" w:rsidTr="00B32B9F">
        <w:tc>
          <w:tcPr>
            <w:tcW w:w="2628" w:type="dxa"/>
          </w:tcPr>
          <w:p w14:paraId="5496C0DE" w14:textId="7F68C5AB" w:rsidR="00C53E74" w:rsidRDefault="00C53E74" w:rsidP="00C53E74">
            <w:pPr>
              <w:ind w:left="0" w:firstLine="0"/>
              <w:jc w:val="center"/>
              <w:rPr>
                <w:lang w:val="en" w:eastAsia="en-US"/>
              </w:rPr>
            </w:pPr>
            <w:proofErr w:type="spellStart"/>
            <w:r>
              <w:rPr>
                <w:lang w:eastAsia="en-US"/>
              </w:rPr>
              <w:t>encoder_ch_a_ISR</w:t>
            </w:r>
            <w:proofErr w:type="spellEnd"/>
          </w:p>
        </w:tc>
        <w:tc>
          <w:tcPr>
            <w:tcW w:w="954" w:type="dxa"/>
          </w:tcPr>
          <w:p w14:paraId="3671E48F" w14:textId="71743511" w:rsidR="00C53E74" w:rsidRDefault="00C53E74" w:rsidP="00C53E74">
            <w:pPr>
              <w:ind w:left="0" w:firstLine="0"/>
              <w:jc w:val="center"/>
              <w:rPr>
                <w:lang w:val="en" w:eastAsia="en-US"/>
              </w:rPr>
            </w:pPr>
            <w:r>
              <w:rPr>
                <w:lang w:val="en" w:eastAsia="en-US"/>
              </w:rPr>
              <w:t>Hwi</w:t>
            </w:r>
          </w:p>
        </w:tc>
        <w:tc>
          <w:tcPr>
            <w:tcW w:w="1111" w:type="dxa"/>
          </w:tcPr>
          <w:p w14:paraId="4A5A089B" w14:textId="26C5690E" w:rsidR="00C53E74" w:rsidRDefault="00384C11" w:rsidP="00C53E74">
            <w:pPr>
              <w:ind w:left="0" w:firstLine="0"/>
              <w:jc w:val="center"/>
              <w:rPr>
                <w:lang w:val="en" w:eastAsia="en-US"/>
              </w:rPr>
            </w:pPr>
            <w:r>
              <w:rPr>
                <w:lang w:val="en" w:eastAsia="en-US"/>
              </w:rPr>
              <w:t>N/A</w:t>
            </w:r>
            <w:r>
              <w:rPr>
                <w:rStyle w:val="FootnoteReference"/>
              </w:rPr>
              <w:t>1</w:t>
            </w:r>
          </w:p>
        </w:tc>
        <w:tc>
          <w:tcPr>
            <w:tcW w:w="5429" w:type="dxa"/>
          </w:tcPr>
          <w:p w14:paraId="7B090729" w14:textId="7C1E22AA" w:rsidR="00C53E74" w:rsidRDefault="002507E8" w:rsidP="00FC36A7">
            <w:pPr>
              <w:ind w:left="0" w:firstLine="0"/>
              <w:rPr>
                <w:lang w:val="en" w:eastAsia="en-US"/>
              </w:rPr>
            </w:pPr>
            <w:r w:rsidRPr="7F124A7A">
              <w:rPr>
                <w:lang w:val="en" w:eastAsia="en-US"/>
              </w:rPr>
              <w:t>Triggers o</w:t>
            </w:r>
            <w:r w:rsidR="6ACAEDD3" w:rsidRPr="7F124A7A">
              <w:rPr>
                <w:lang w:val="en" w:eastAsia="en-US"/>
              </w:rPr>
              <w:t xml:space="preserve">n </w:t>
            </w:r>
            <w:proofErr w:type="spellStart"/>
            <w:r w:rsidR="6ACAEDD3" w:rsidRPr="7F124A7A">
              <w:rPr>
                <w:lang w:val="en" w:eastAsia="en-US"/>
              </w:rPr>
              <w:t>falliong</w:t>
            </w:r>
            <w:proofErr w:type="spellEnd"/>
            <w:r w:rsidR="6ACAEDD3" w:rsidRPr="7F124A7A">
              <w:rPr>
                <w:lang w:val="en" w:eastAsia="en-US"/>
              </w:rPr>
              <w:t xml:space="preserve"> edge of encoder</w:t>
            </w:r>
            <w:r w:rsidR="590D4828" w:rsidRPr="7F124A7A">
              <w:rPr>
                <w:lang w:val="en" w:eastAsia="en-US"/>
              </w:rPr>
              <w:t xml:space="preserve"> channel A</w:t>
            </w:r>
            <w:r w:rsidR="6ACAEDD3" w:rsidRPr="7F124A7A">
              <w:rPr>
                <w:lang w:val="en" w:eastAsia="en-US"/>
              </w:rPr>
              <w:t xml:space="preserve">. </w:t>
            </w:r>
            <w:r w:rsidR="39698489" w:rsidRPr="7F124A7A">
              <w:rPr>
                <w:lang w:val="en" w:eastAsia="en-US"/>
              </w:rPr>
              <w:t xml:space="preserve">Posts </w:t>
            </w:r>
            <w:proofErr w:type="spellStart"/>
            <w:r w:rsidR="39698489" w:rsidRPr="7F124A7A">
              <w:rPr>
                <w:lang w:val="en" w:eastAsia="en-US"/>
              </w:rPr>
              <w:t>encoder_SWI</w:t>
            </w:r>
            <w:proofErr w:type="spellEnd"/>
            <w:r w:rsidR="39698489" w:rsidRPr="7F124A7A">
              <w:rPr>
                <w:lang w:val="en" w:eastAsia="en-US"/>
              </w:rPr>
              <w:t>.</w:t>
            </w:r>
          </w:p>
        </w:tc>
      </w:tr>
      <w:tr w:rsidR="00C53E74" w14:paraId="5CF5342B" w14:textId="77777777" w:rsidTr="00B32B9F">
        <w:tc>
          <w:tcPr>
            <w:tcW w:w="2628" w:type="dxa"/>
          </w:tcPr>
          <w:p w14:paraId="25A57F96" w14:textId="7F474A9C" w:rsidR="00C53E74" w:rsidRDefault="00C53E74" w:rsidP="00C53E74">
            <w:pPr>
              <w:ind w:left="0" w:firstLine="0"/>
              <w:jc w:val="center"/>
              <w:rPr>
                <w:lang w:val="en" w:eastAsia="en-US"/>
              </w:rPr>
            </w:pPr>
            <w:proofErr w:type="spellStart"/>
            <w:r>
              <w:rPr>
                <w:lang w:eastAsia="en-US"/>
              </w:rPr>
              <w:t>encoder_switch_ISR</w:t>
            </w:r>
            <w:proofErr w:type="spellEnd"/>
          </w:p>
        </w:tc>
        <w:tc>
          <w:tcPr>
            <w:tcW w:w="954" w:type="dxa"/>
          </w:tcPr>
          <w:p w14:paraId="591C69FE" w14:textId="7294FE1E" w:rsidR="00C53E74" w:rsidRDefault="00C53E74" w:rsidP="00C53E74">
            <w:pPr>
              <w:ind w:left="0" w:firstLine="0"/>
              <w:jc w:val="center"/>
              <w:rPr>
                <w:lang w:val="en" w:eastAsia="en-US"/>
              </w:rPr>
            </w:pPr>
            <w:r>
              <w:rPr>
                <w:lang w:val="en" w:eastAsia="en-US"/>
              </w:rPr>
              <w:t>Hwi</w:t>
            </w:r>
          </w:p>
        </w:tc>
        <w:tc>
          <w:tcPr>
            <w:tcW w:w="1111" w:type="dxa"/>
          </w:tcPr>
          <w:p w14:paraId="321B2092" w14:textId="2C4B6513" w:rsidR="00C53E74" w:rsidRDefault="00384C11" w:rsidP="00C53E74">
            <w:pPr>
              <w:ind w:left="0" w:firstLine="0"/>
              <w:jc w:val="center"/>
              <w:rPr>
                <w:lang w:val="en" w:eastAsia="en-US"/>
              </w:rPr>
            </w:pPr>
            <w:r>
              <w:rPr>
                <w:lang w:val="en" w:eastAsia="en-US"/>
              </w:rPr>
              <w:t>N/A</w:t>
            </w:r>
            <w:r>
              <w:rPr>
                <w:rStyle w:val="FootnoteReference"/>
              </w:rPr>
              <w:t>1</w:t>
            </w:r>
          </w:p>
        </w:tc>
        <w:tc>
          <w:tcPr>
            <w:tcW w:w="5429" w:type="dxa"/>
          </w:tcPr>
          <w:p w14:paraId="55BD5F13" w14:textId="76BFD1AA" w:rsidR="00C53E74" w:rsidRDefault="3F0A2C65" w:rsidP="00FC36A7">
            <w:pPr>
              <w:ind w:left="0" w:firstLine="0"/>
              <w:rPr>
                <w:lang w:val="en" w:eastAsia="en-US"/>
              </w:rPr>
            </w:pPr>
            <w:r w:rsidRPr="7F124A7A">
              <w:rPr>
                <w:lang w:val="en" w:eastAsia="en-US"/>
              </w:rPr>
              <w:t xml:space="preserve">Triggers on </w:t>
            </w:r>
            <w:proofErr w:type="spellStart"/>
            <w:r w:rsidRPr="7F124A7A">
              <w:rPr>
                <w:lang w:val="en" w:eastAsia="en-US"/>
              </w:rPr>
              <w:t>falliong</w:t>
            </w:r>
            <w:proofErr w:type="spellEnd"/>
            <w:r w:rsidRPr="7F124A7A">
              <w:rPr>
                <w:lang w:val="en" w:eastAsia="en-US"/>
              </w:rPr>
              <w:t xml:space="preserve"> edge of encoder </w:t>
            </w:r>
            <w:r w:rsidRPr="3755E2F5">
              <w:rPr>
                <w:lang w:val="en" w:eastAsia="en-US"/>
              </w:rPr>
              <w:t>switch.</w:t>
            </w:r>
            <w:r w:rsidRPr="7F124A7A">
              <w:rPr>
                <w:lang w:val="en" w:eastAsia="en-US"/>
              </w:rPr>
              <w:t xml:space="preserve"> Posts </w:t>
            </w:r>
            <w:proofErr w:type="spellStart"/>
            <w:r w:rsidRPr="7F124A7A">
              <w:rPr>
                <w:lang w:val="en" w:eastAsia="en-US"/>
              </w:rPr>
              <w:t>encoder_SWI</w:t>
            </w:r>
            <w:proofErr w:type="spellEnd"/>
            <w:r w:rsidRPr="7F124A7A">
              <w:rPr>
                <w:lang w:val="en" w:eastAsia="en-US"/>
              </w:rPr>
              <w:t>.</w:t>
            </w:r>
          </w:p>
        </w:tc>
      </w:tr>
      <w:tr w:rsidR="00187960" w14:paraId="2C642879" w14:textId="77777777" w:rsidTr="53293C72">
        <w:trPr>
          <w:trHeight w:val="505"/>
        </w:trPr>
        <w:tc>
          <w:tcPr>
            <w:tcW w:w="2628" w:type="dxa"/>
          </w:tcPr>
          <w:p w14:paraId="4717ED32" w14:textId="69CB2FB3" w:rsidR="00187960" w:rsidRDefault="00187960" w:rsidP="006C7A6E">
            <w:pPr>
              <w:ind w:left="0" w:firstLine="0"/>
              <w:jc w:val="center"/>
              <w:rPr>
                <w:lang w:val="en" w:eastAsia="en-US"/>
              </w:rPr>
            </w:pPr>
            <w:r>
              <w:rPr>
                <w:lang w:val="en" w:eastAsia="en-US"/>
              </w:rPr>
              <w:t>i2c_rx_</w:t>
            </w:r>
            <w:r w:rsidR="7AF36736" w:rsidRPr="3A6E3537">
              <w:rPr>
                <w:lang w:val="en" w:eastAsia="en-US"/>
              </w:rPr>
              <w:t>handler_SWI</w:t>
            </w:r>
          </w:p>
        </w:tc>
        <w:tc>
          <w:tcPr>
            <w:tcW w:w="954" w:type="dxa"/>
          </w:tcPr>
          <w:p w14:paraId="7BF382AF" w14:textId="7073734C" w:rsidR="00187960" w:rsidRDefault="00187960" w:rsidP="006C7A6E">
            <w:pPr>
              <w:ind w:left="0" w:firstLine="0"/>
              <w:jc w:val="center"/>
              <w:rPr>
                <w:lang w:val="en" w:eastAsia="en-US"/>
              </w:rPr>
            </w:pPr>
            <w:proofErr w:type="spellStart"/>
            <w:r>
              <w:rPr>
                <w:lang w:val="en" w:eastAsia="en-US"/>
              </w:rPr>
              <w:t>Swi</w:t>
            </w:r>
            <w:proofErr w:type="spellEnd"/>
          </w:p>
        </w:tc>
        <w:tc>
          <w:tcPr>
            <w:tcW w:w="1111" w:type="dxa"/>
          </w:tcPr>
          <w:p w14:paraId="47E96684" w14:textId="669C6CA5" w:rsidR="00187960" w:rsidRDefault="00187960" w:rsidP="00187960">
            <w:pPr>
              <w:ind w:left="0" w:firstLine="0"/>
              <w:rPr>
                <w:lang w:val="en" w:eastAsia="en-US"/>
              </w:rPr>
            </w:pPr>
            <w:r>
              <w:rPr>
                <w:lang w:val="en" w:eastAsia="en-US"/>
              </w:rPr>
              <w:t>10</w:t>
            </w:r>
          </w:p>
        </w:tc>
        <w:tc>
          <w:tcPr>
            <w:tcW w:w="5429" w:type="dxa"/>
          </w:tcPr>
          <w:p w14:paraId="600EA1DB" w14:textId="5B6A6A0B" w:rsidR="00187960" w:rsidRDefault="0D14A317" w:rsidP="00FC36A7">
            <w:pPr>
              <w:ind w:left="0" w:firstLine="0"/>
              <w:rPr>
                <w:lang w:val="en" w:eastAsia="en-US"/>
              </w:rPr>
            </w:pPr>
            <w:r w:rsidRPr="09AB8EEE">
              <w:rPr>
                <w:lang w:val="en" w:eastAsia="en-US"/>
              </w:rPr>
              <w:t>S</w:t>
            </w:r>
            <w:r w:rsidR="5ACC5940" w:rsidRPr="09AB8EEE">
              <w:rPr>
                <w:lang w:val="en" w:eastAsia="en-US"/>
              </w:rPr>
              <w:t>ervice</w:t>
            </w:r>
            <w:r w:rsidR="218B7109" w:rsidRPr="09AB8EEE">
              <w:rPr>
                <w:lang w:val="en" w:eastAsia="en-US"/>
              </w:rPr>
              <w:t>s</w:t>
            </w:r>
            <w:r w:rsidR="5ACC5940" w:rsidRPr="09AB8EEE">
              <w:rPr>
                <w:lang w:val="en" w:eastAsia="en-US"/>
              </w:rPr>
              <w:t xml:space="preserve"> I2C receiving events</w:t>
            </w:r>
            <w:r w:rsidR="06061D85" w:rsidRPr="09AB8EEE">
              <w:rPr>
                <w:lang w:val="en" w:eastAsia="en-US"/>
              </w:rPr>
              <w:t>, posted by i2c_handler_ISR HWI.</w:t>
            </w:r>
            <w:r w:rsidR="5ACC5940" w:rsidRPr="09AB8EEE">
              <w:rPr>
                <w:lang w:val="en" w:eastAsia="en-US"/>
              </w:rPr>
              <w:t xml:space="preserve"> </w:t>
            </w:r>
          </w:p>
        </w:tc>
      </w:tr>
      <w:tr w:rsidR="00187960" w14:paraId="02830801" w14:textId="77777777" w:rsidTr="00B32B9F">
        <w:tc>
          <w:tcPr>
            <w:tcW w:w="2628" w:type="dxa"/>
          </w:tcPr>
          <w:p w14:paraId="451C7ECC" w14:textId="414F7FD4" w:rsidR="00187960" w:rsidRPr="008E4E5B" w:rsidRDefault="00187960" w:rsidP="006C7A6E">
            <w:pPr>
              <w:ind w:left="0" w:firstLine="0"/>
              <w:jc w:val="center"/>
              <w:rPr>
                <w:lang w:val="en" w:eastAsia="en-US"/>
              </w:rPr>
            </w:pPr>
            <w:r>
              <w:rPr>
                <w:lang w:val="en" w:eastAsia="en-US"/>
              </w:rPr>
              <w:t>i2c_tx_</w:t>
            </w:r>
            <w:r w:rsidR="068346EB" w:rsidRPr="30CD7914">
              <w:rPr>
                <w:lang w:val="en" w:eastAsia="en-US"/>
              </w:rPr>
              <w:t>handler_SWI</w:t>
            </w:r>
          </w:p>
        </w:tc>
        <w:tc>
          <w:tcPr>
            <w:tcW w:w="954" w:type="dxa"/>
          </w:tcPr>
          <w:p w14:paraId="713941C1" w14:textId="7120F967" w:rsidR="00187960" w:rsidRDefault="00187960" w:rsidP="006C7A6E">
            <w:pPr>
              <w:ind w:left="0" w:firstLine="0"/>
              <w:jc w:val="center"/>
              <w:rPr>
                <w:lang w:val="en" w:eastAsia="en-US"/>
              </w:rPr>
            </w:pPr>
            <w:proofErr w:type="spellStart"/>
            <w:r>
              <w:rPr>
                <w:lang w:val="en" w:eastAsia="en-US"/>
              </w:rPr>
              <w:t>Swi</w:t>
            </w:r>
            <w:proofErr w:type="spellEnd"/>
          </w:p>
        </w:tc>
        <w:tc>
          <w:tcPr>
            <w:tcW w:w="1111" w:type="dxa"/>
          </w:tcPr>
          <w:p w14:paraId="3C9C8DA9" w14:textId="2A199EAA" w:rsidR="00187960" w:rsidRDefault="00187960" w:rsidP="00187960">
            <w:pPr>
              <w:ind w:left="0" w:firstLine="0"/>
              <w:rPr>
                <w:lang w:val="en" w:eastAsia="en-US"/>
              </w:rPr>
            </w:pPr>
            <w:r>
              <w:rPr>
                <w:lang w:val="en" w:eastAsia="en-US"/>
              </w:rPr>
              <w:t>9</w:t>
            </w:r>
          </w:p>
        </w:tc>
        <w:tc>
          <w:tcPr>
            <w:tcW w:w="5429" w:type="dxa"/>
          </w:tcPr>
          <w:p w14:paraId="5CF372AC" w14:textId="4EB10320" w:rsidR="00187960" w:rsidRDefault="4428EF6E" w:rsidP="00FC36A7">
            <w:pPr>
              <w:ind w:left="0" w:firstLine="0"/>
              <w:rPr>
                <w:lang w:val="en" w:eastAsia="en-US"/>
              </w:rPr>
            </w:pPr>
            <w:r w:rsidRPr="09AB8EEE">
              <w:rPr>
                <w:lang w:val="en" w:eastAsia="en-US"/>
              </w:rPr>
              <w:t>Services</w:t>
            </w:r>
            <w:r w:rsidR="5682C01E" w:rsidRPr="2468A532">
              <w:rPr>
                <w:lang w:val="en" w:eastAsia="en-US"/>
              </w:rPr>
              <w:t xml:space="preserve"> I2C </w:t>
            </w:r>
            <w:r w:rsidR="5682C01E" w:rsidRPr="4BC799BC">
              <w:rPr>
                <w:lang w:val="en" w:eastAsia="en-US"/>
              </w:rPr>
              <w:t>transmitting</w:t>
            </w:r>
            <w:r w:rsidR="5682C01E" w:rsidRPr="2468A532">
              <w:rPr>
                <w:lang w:val="en" w:eastAsia="en-US"/>
              </w:rPr>
              <w:t xml:space="preserve"> events</w:t>
            </w:r>
            <w:r w:rsidR="59C9BFD6" w:rsidRPr="09AB8EEE">
              <w:rPr>
                <w:lang w:val="en" w:eastAsia="en-US"/>
              </w:rPr>
              <w:t>, posted by i2c_handler_ISR HWI</w:t>
            </w:r>
            <w:r w:rsidR="5682C01E" w:rsidRPr="2468A532">
              <w:rPr>
                <w:lang w:val="en" w:eastAsia="en-US"/>
              </w:rPr>
              <w:t>.</w:t>
            </w:r>
          </w:p>
        </w:tc>
      </w:tr>
      <w:tr w:rsidR="00187960" w14:paraId="283F739A" w14:textId="77777777" w:rsidTr="00B32B9F">
        <w:tc>
          <w:tcPr>
            <w:tcW w:w="2628" w:type="dxa"/>
          </w:tcPr>
          <w:p w14:paraId="0F73F04B" w14:textId="0D1BEBCF" w:rsidR="00187960" w:rsidRPr="008E4E5B" w:rsidRDefault="00187960" w:rsidP="006C7A6E">
            <w:pPr>
              <w:ind w:left="0" w:firstLine="0"/>
              <w:jc w:val="center"/>
              <w:rPr>
                <w:lang w:val="en" w:eastAsia="en-US"/>
              </w:rPr>
            </w:pPr>
            <w:proofErr w:type="spellStart"/>
            <w:r>
              <w:rPr>
                <w:lang w:val="en" w:eastAsia="en-US"/>
              </w:rPr>
              <w:t>uart_rx_</w:t>
            </w:r>
            <w:r w:rsidR="1CD6BB3D" w:rsidRPr="30F4B51A">
              <w:rPr>
                <w:lang w:val="en" w:eastAsia="en-US"/>
              </w:rPr>
              <w:t>SWI</w:t>
            </w:r>
            <w:proofErr w:type="spellEnd"/>
          </w:p>
        </w:tc>
        <w:tc>
          <w:tcPr>
            <w:tcW w:w="954" w:type="dxa"/>
          </w:tcPr>
          <w:p w14:paraId="6DD6139B" w14:textId="616C1736" w:rsidR="00187960" w:rsidRDefault="00187960" w:rsidP="006C7A6E">
            <w:pPr>
              <w:ind w:left="0" w:firstLine="0"/>
              <w:jc w:val="center"/>
              <w:rPr>
                <w:lang w:val="en" w:eastAsia="en-US"/>
              </w:rPr>
            </w:pPr>
            <w:proofErr w:type="spellStart"/>
            <w:r>
              <w:rPr>
                <w:lang w:val="en" w:eastAsia="en-US"/>
              </w:rPr>
              <w:t>Swi</w:t>
            </w:r>
            <w:proofErr w:type="spellEnd"/>
          </w:p>
        </w:tc>
        <w:tc>
          <w:tcPr>
            <w:tcW w:w="1111" w:type="dxa"/>
          </w:tcPr>
          <w:p w14:paraId="48BB2183" w14:textId="6A81EAB4" w:rsidR="00187960" w:rsidRDefault="00187960" w:rsidP="00187960">
            <w:pPr>
              <w:ind w:left="0" w:firstLine="0"/>
              <w:rPr>
                <w:lang w:val="en" w:eastAsia="en-US"/>
              </w:rPr>
            </w:pPr>
            <w:r>
              <w:rPr>
                <w:lang w:val="en" w:eastAsia="en-US"/>
              </w:rPr>
              <w:t>8</w:t>
            </w:r>
          </w:p>
        </w:tc>
        <w:tc>
          <w:tcPr>
            <w:tcW w:w="5429" w:type="dxa"/>
          </w:tcPr>
          <w:p w14:paraId="4E017056" w14:textId="6AD7F018" w:rsidR="00187960" w:rsidRDefault="4100C2E0" w:rsidP="00FC36A7">
            <w:pPr>
              <w:ind w:left="0" w:firstLine="0"/>
              <w:rPr>
                <w:lang w:val="en" w:eastAsia="en-US"/>
              </w:rPr>
            </w:pPr>
            <w:r w:rsidRPr="4BFE7D02">
              <w:rPr>
                <w:lang w:val="en" w:eastAsia="en-US"/>
              </w:rPr>
              <w:t>C</w:t>
            </w:r>
            <w:r w:rsidR="007E40FA" w:rsidRPr="4BFE7D02">
              <w:rPr>
                <w:lang w:val="en" w:eastAsia="en-US"/>
              </w:rPr>
              <w:t>hecks</w:t>
            </w:r>
            <w:r w:rsidR="4F7C7A57" w:rsidRPr="4BFE7D02">
              <w:rPr>
                <w:lang w:val="en" w:eastAsia="en-US"/>
              </w:rPr>
              <w:t xml:space="preserve"> any char sent by PC</w:t>
            </w:r>
            <w:r w:rsidR="73FE2591" w:rsidRPr="17AA0822">
              <w:rPr>
                <w:lang w:val="en" w:eastAsia="en-US"/>
              </w:rPr>
              <w:t xml:space="preserve">, posts </w:t>
            </w:r>
            <w:proofErr w:type="spellStart"/>
            <w:r w:rsidR="73FE2591" w:rsidRPr="17AA0822">
              <w:rPr>
                <w:lang w:val="en" w:eastAsia="en-US"/>
              </w:rPr>
              <w:t>task_wait</w:t>
            </w:r>
            <w:proofErr w:type="spellEnd"/>
            <w:r w:rsidR="73FE2591" w:rsidRPr="23F7DFB1">
              <w:rPr>
                <w:lang w:val="en" w:eastAsia="en-US"/>
              </w:rPr>
              <w:t xml:space="preserve"> task </w:t>
            </w:r>
            <w:r w:rsidR="52E81813" w:rsidRPr="0F28A116">
              <w:rPr>
                <w:lang w:val="en" w:eastAsia="en-US"/>
              </w:rPr>
              <w:t>to run via semaphore</w:t>
            </w:r>
            <w:r w:rsidR="73FE2591" w:rsidRPr="19C3DDC7">
              <w:rPr>
                <w:lang w:val="en" w:eastAsia="en-US"/>
              </w:rPr>
              <w:t xml:space="preserve"> </w:t>
            </w:r>
            <w:r w:rsidR="73FE2591" w:rsidRPr="23F7DFB1">
              <w:rPr>
                <w:lang w:val="en" w:eastAsia="en-US"/>
              </w:rPr>
              <w:t>if char received corresponds to wait or stop command.</w:t>
            </w:r>
          </w:p>
        </w:tc>
      </w:tr>
      <w:tr w:rsidR="00187960" w14:paraId="5A3FB389" w14:textId="77777777" w:rsidTr="00B32B9F">
        <w:tc>
          <w:tcPr>
            <w:tcW w:w="2628" w:type="dxa"/>
          </w:tcPr>
          <w:p w14:paraId="25212CED" w14:textId="759A78A5" w:rsidR="00187960" w:rsidRPr="008E4E5B" w:rsidRDefault="00187960" w:rsidP="006C7A6E">
            <w:pPr>
              <w:ind w:left="0" w:firstLine="0"/>
              <w:jc w:val="center"/>
              <w:rPr>
                <w:lang w:val="en" w:eastAsia="en-US"/>
              </w:rPr>
            </w:pPr>
            <w:proofErr w:type="spellStart"/>
            <w:r>
              <w:rPr>
                <w:lang w:val="en" w:eastAsia="en-US"/>
              </w:rPr>
              <w:t>encoder_</w:t>
            </w:r>
            <w:r w:rsidR="2F0AB007" w:rsidRPr="03D6472F">
              <w:rPr>
                <w:lang w:val="en" w:eastAsia="en-US"/>
              </w:rPr>
              <w:t>SWI</w:t>
            </w:r>
            <w:proofErr w:type="spellEnd"/>
          </w:p>
        </w:tc>
        <w:tc>
          <w:tcPr>
            <w:tcW w:w="954" w:type="dxa"/>
          </w:tcPr>
          <w:p w14:paraId="04C5506D" w14:textId="2EAE0149" w:rsidR="00187960" w:rsidRDefault="00187960" w:rsidP="006C7A6E">
            <w:pPr>
              <w:ind w:left="0" w:firstLine="0"/>
              <w:jc w:val="center"/>
              <w:rPr>
                <w:lang w:val="en" w:eastAsia="en-US"/>
              </w:rPr>
            </w:pPr>
            <w:proofErr w:type="spellStart"/>
            <w:r>
              <w:rPr>
                <w:lang w:val="en" w:eastAsia="en-US"/>
              </w:rPr>
              <w:t>Swi</w:t>
            </w:r>
            <w:proofErr w:type="spellEnd"/>
          </w:p>
        </w:tc>
        <w:tc>
          <w:tcPr>
            <w:tcW w:w="1111" w:type="dxa"/>
          </w:tcPr>
          <w:p w14:paraId="20AB0E49" w14:textId="46F018FB" w:rsidR="00187960" w:rsidRDefault="00187960" w:rsidP="00187960">
            <w:pPr>
              <w:ind w:left="0" w:firstLine="0"/>
              <w:rPr>
                <w:lang w:val="en" w:eastAsia="en-US"/>
              </w:rPr>
            </w:pPr>
            <w:r>
              <w:rPr>
                <w:lang w:val="en" w:eastAsia="en-US"/>
              </w:rPr>
              <w:t>7</w:t>
            </w:r>
          </w:p>
        </w:tc>
        <w:tc>
          <w:tcPr>
            <w:tcW w:w="5429" w:type="dxa"/>
          </w:tcPr>
          <w:p w14:paraId="5D4FD232" w14:textId="572A7C65" w:rsidR="00187960" w:rsidRDefault="001E0247" w:rsidP="00FC36A7">
            <w:pPr>
              <w:ind w:left="0" w:firstLine="0"/>
              <w:rPr>
                <w:lang w:val="en" w:eastAsia="en-US"/>
              </w:rPr>
            </w:pPr>
            <w:r w:rsidRPr="728C89E9">
              <w:rPr>
                <w:lang w:val="en" w:eastAsia="en-US"/>
              </w:rPr>
              <w:t>Empty shell</w:t>
            </w:r>
            <w:r>
              <w:rPr>
                <w:lang w:val="en" w:eastAsia="en-US"/>
              </w:rPr>
              <w:t xml:space="preserve"> that</w:t>
            </w:r>
            <w:r w:rsidR="561C8683" w:rsidRPr="728C89E9">
              <w:rPr>
                <w:lang w:val="en" w:eastAsia="en-US"/>
              </w:rPr>
              <w:t xml:space="preserve"> re-</w:t>
            </w:r>
            <w:r w:rsidR="561C8683" w:rsidRPr="15DE9FF1">
              <w:rPr>
                <w:lang w:val="en" w:eastAsia="en-US"/>
              </w:rPr>
              <w:t xml:space="preserve">enables </w:t>
            </w:r>
            <w:r w:rsidR="561C8683" w:rsidRPr="6B285682">
              <w:rPr>
                <w:lang w:val="en" w:eastAsia="en-US"/>
              </w:rPr>
              <w:t xml:space="preserve">interrupts that were disabled </w:t>
            </w:r>
            <w:r w:rsidR="561C8683" w:rsidRPr="73ABB5CC">
              <w:rPr>
                <w:lang w:val="en" w:eastAsia="en-US"/>
              </w:rPr>
              <w:t xml:space="preserve">by </w:t>
            </w:r>
            <w:r w:rsidR="561C8683" w:rsidRPr="4A8CDD04">
              <w:rPr>
                <w:lang w:val="en" w:eastAsia="en-US"/>
              </w:rPr>
              <w:t xml:space="preserve">switch and </w:t>
            </w:r>
            <w:proofErr w:type="spellStart"/>
            <w:r w:rsidR="561C8683" w:rsidRPr="4A8CDD04">
              <w:rPr>
                <w:lang w:val="en" w:eastAsia="en-US"/>
              </w:rPr>
              <w:t>ch_a</w:t>
            </w:r>
            <w:proofErr w:type="spellEnd"/>
            <w:r w:rsidR="561C8683" w:rsidRPr="4A8CDD04">
              <w:rPr>
                <w:lang w:val="en" w:eastAsia="en-US"/>
              </w:rPr>
              <w:t xml:space="preserve"> ISRs. </w:t>
            </w:r>
            <w:r w:rsidR="561C8683" w:rsidRPr="25960CF7">
              <w:rPr>
                <w:lang w:val="en" w:eastAsia="en-US"/>
              </w:rPr>
              <w:t xml:space="preserve">The planned implementation here was to </w:t>
            </w:r>
            <w:r w:rsidR="7DA808DA" w:rsidRPr="25960CF7">
              <w:rPr>
                <w:lang w:val="en" w:eastAsia="en-US"/>
              </w:rPr>
              <w:t xml:space="preserve">send events to the </w:t>
            </w:r>
            <w:proofErr w:type="spellStart"/>
            <w:r w:rsidR="7DA808DA" w:rsidRPr="25960CF7">
              <w:rPr>
                <w:lang w:val="en" w:eastAsia="en-US"/>
              </w:rPr>
              <w:t>oled_display_task</w:t>
            </w:r>
            <w:proofErr w:type="spellEnd"/>
            <w:r w:rsidR="7DA808DA" w:rsidRPr="25960CF7">
              <w:rPr>
                <w:lang w:val="en" w:eastAsia="en-US"/>
              </w:rPr>
              <w:t xml:space="preserve"> to create a menu controlled by the encoder</w:t>
            </w:r>
            <w:r>
              <w:rPr>
                <w:lang w:val="en" w:eastAsia="en-US"/>
              </w:rPr>
              <w:t xml:space="preserve">, but it was never completed. </w:t>
            </w:r>
          </w:p>
        </w:tc>
      </w:tr>
      <w:tr w:rsidR="00187960" w14:paraId="5364788F" w14:textId="77777777" w:rsidTr="00B32B9F">
        <w:tc>
          <w:tcPr>
            <w:tcW w:w="2628" w:type="dxa"/>
          </w:tcPr>
          <w:p w14:paraId="63B6163C" w14:textId="32F10D15" w:rsidR="00187960" w:rsidRPr="00EE0E98" w:rsidRDefault="00187960" w:rsidP="006C7A6E">
            <w:pPr>
              <w:ind w:left="0" w:firstLine="0"/>
              <w:jc w:val="center"/>
              <w:rPr>
                <w:lang w:eastAsia="en-US"/>
              </w:rPr>
            </w:pPr>
            <w:proofErr w:type="spellStart"/>
            <w:r w:rsidRPr="00B40685">
              <w:rPr>
                <w:lang w:val="en" w:eastAsia="en-US"/>
              </w:rPr>
              <w:t>step_</w:t>
            </w:r>
            <w:r w:rsidR="395018FA" w:rsidRPr="48BF8632">
              <w:rPr>
                <w:lang w:val="en" w:eastAsia="en-US"/>
              </w:rPr>
              <w:t>task</w:t>
            </w:r>
            <w:proofErr w:type="spellEnd"/>
          </w:p>
        </w:tc>
        <w:tc>
          <w:tcPr>
            <w:tcW w:w="954" w:type="dxa"/>
          </w:tcPr>
          <w:p w14:paraId="5B7FEA9D" w14:textId="10A7F119" w:rsidR="00187960" w:rsidRDefault="00187960" w:rsidP="006C7A6E">
            <w:pPr>
              <w:ind w:left="0" w:firstLine="0"/>
              <w:jc w:val="center"/>
              <w:rPr>
                <w:lang w:val="en" w:eastAsia="en-US"/>
              </w:rPr>
            </w:pPr>
            <w:r>
              <w:rPr>
                <w:lang w:val="en" w:eastAsia="en-US"/>
              </w:rPr>
              <w:t>Tsk</w:t>
            </w:r>
          </w:p>
        </w:tc>
        <w:tc>
          <w:tcPr>
            <w:tcW w:w="1111" w:type="dxa"/>
          </w:tcPr>
          <w:p w14:paraId="55587BAD" w14:textId="15D8FE96" w:rsidR="00187960" w:rsidRDefault="00187960" w:rsidP="00187960">
            <w:pPr>
              <w:ind w:left="0" w:firstLine="0"/>
              <w:rPr>
                <w:lang w:val="en" w:eastAsia="en-US"/>
              </w:rPr>
            </w:pPr>
            <w:r>
              <w:rPr>
                <w:lang w:val="en" w:eastAsia="en-US"/>
              </w:rPr>
              <w:t>8</w:t>
            </w:r>
          </w:p>
        </w:tc>
        <w:tc>
          <w:tcPr>
            <w:tcW w:w="5429" w:type="dxa"/>
          </w:tcPr>
          <w:p w14:paraId="3E8D723E" w14:textId="55903D1A" w:rsidR="00187960" w:rsidRDefault="00B74DD3" w:rsidP="00FC36A7">
            <w:pPr>
              <w:ind w:left="0" w:firstLine="0"/>
              <w:rPr>
                <w:lang w:val="en" w:eastAsia="en-US"/>
              </w:rPr>
            </w:pPr>
            <w:r>
              <w:rPr>
                <w:lang w:val="en" w:eastAsia="en-US"/>
              </w:rPr>
              <w:t xml:space="preserve">Zeros the stepper </w:t>
            </w:r>
            <w:r w:rsidR="7D3C0B38" w:rsidRPr="5ADD15DA">
              <w:rPr>
                <w:lang w:val="en" w:eastAsia="en-US"/>
              </w:rPr>
              <w:t>on boot,</w:t>
            </w:r>
            <w:r>
              <w:rPr>
                <w:lang w:val="en" w:eastAsia="en-US"/>
              </w:rPr>
              <w:t xml:space="preserve"> </w:t>
            </w:r>
            <w:r w:rsidR="00266696">
              <w:rPr>
                <w:lang w:val="en" w:eastAsia="en-US"/>
              </w:rPr>
              <w:t>takes 10 steps</w:t>
            </w:r>
            <w:r w:rsidR="49094527" w:rsidRPr="1C70C662">
              <w:rPr>
                <w:lang w:val="en" w:eastAsia="en-US"/>
              </w:rPr>
              <w:t>,</w:t>
            </w:r>
            <w:r w:rsidR="00266696">
              <w:rPr>
                <w:lang w:val="en" w:eastAsia="en-US"/>
              </w:rPr>
              <w:t xml:space="preserve"> </w:t>
            </w:r>
            <w:r w:rsidR="15193DC1" w:rsidRPr="2F158161">
              <w:rPr>
                <w:lang w:val="en" w:eastAsia="en-US"/>
              </w:rPr>
              <w:t xml:space="preserve">mails motor angle to </w:t>
            </w:r>
            <w:proofErr w:type="spellStart"/>
            <w:r w:rsidR="15193DC1" w:rsidRPr="7935ADA8">
              <w:rPr>
                <w:lang w:val="en" w:eastAsia="en-US"/>
              </w:rPr>
              <w:t>pc_data_tx_</w:t>
            </w:r>
            <w:r w:rsidR="15193DC1" w:rsidRPr="61345DF1">
              <w:rPr>
                <w:lang w:val="en" w:eastAsia="en-US"/>
              </w:rPr>
              <w:t>task</w:t>
            </w:r>
            <w:proofErr w:type="spellEnd"/>
            <w:r w:rsidR="2C03D8BC" w:rsidRPr="1C70C662">
              <w:rPr>
                <w:lang w:val="en" w:eastAsia="en-US"/>
              </w:rPr>
              <w:t>,</w:t>
            </w:r>
            <w:r w:rsidR="15193DC1" w:rsidRPr="61345DF1">
              <w:rPr>
                <w:lang w:val="en" w:eastAsia="en-US"/>
              </w:rPr>
              <w:t xml:space="preserve"> </w:t>
            </w:r>
            <w:r w:rsidR="2C03D8BC" w:rsidRPr="4C55AAE7">
              <w:rPr>
                <w:lang w:val="en" w:eastAsia="en-US"/>
              </w:rPr>
              <w:t xml:space="preserve">and posts </w:t>
            </w:r>
            <w:r w:rsidR="2C03D8BC" w:rsidRPr="3BDD39EC">
              <w:rPr>
                <w:lang w:val="en" w:eastAsia="en-US"/>
              </w:rPr>
              <w:t>semaphore</w:t>
            </w:r>
            <w:r w:rsidR="15193DC1" w:rsidRPr="3BDD39EC">
              <w:rPr>
                <w:lang w:val="en" w:eastAsia="en-US"/>
              </w:rPr>
              <w:t xml:space="preserve"> </w:t>
            </w:r>
            <w:r w:rsidR="2C03D8BC" w:rsidRPr="006C1945">
              <w:rPr>
                <w:lang w:val="en" w:eastAsia="en-US"/>
              </w:rPr>
              <w:t xml:space="preserve">for </w:t>
            </w:r>
            <w:proofErr w:type="spellStart"/>
            <w:r w:rsidR="2C03D8BC" w:rsidRPr="006C1945">
              <w:rPr>
                <w:lang w:val="en" w:eastAsia="en-US"/>
              </w:rPr>
              <w:lastRenderedPageBreak/>
              <w:t>lidar_sample_task</w:t>
            </w:r>
            <w:proofErr w:type="spellEnd"/>
            <w:r w:rsidR="2C03D8BC" w:rsidRPr="006C1945">
              <w:rPr>
                <w:lang w:val="en" w:eastAsia="en-US"/>
              </w:rPr>
              <w:t xml:space="preserve"> to run</w:t>
            </w:r>
            <w:r w:rsidR="15193DC1" w:rsidRPr="006C1945">
              <w:rPr>
                <w:lang w:val="en" w:eastAsia="en-US"/>
              </w:rPr>
              <w:t xml:space="preserve"> </w:t>
            </w:r>
            <w:r w:rsidR="00266696" w:rsidRPr="61345DF1">
              <w:rPr>
                <w:lang w:val="en" w:eastAsia="en-US"/>
              </w:rPr>
              <w:t>when</w:t>
            </w:r>
            <w:r w:rsidR="00266696">
              <w:rPr>
                <w:lang w:val="en" w:eastAsia="en-US"/>
              </w:rPr>
              <w:t xml:space="preserve"> </w:t>
            </w:r>
            <w:r w:rsidR="72DD99F5" w:rsidRPr="31488900">
              <w:rPr>
                <w:lang w:val="en" w:eastAsia="en-US"/>
              </w:rPr>
              <w:t xml:space="preserve">its </w:t>
            </w:r>
            <w:r w:rsidR="72DD99F5" w:rsidRPr="5FC6BA02">
              <w:rPr>
                <w:lang w:val="en" w:eastAsia="en-US"/>
              </w:rPr>
              <w:t>respective semaphore</w:t>
            </w:r>
            <w:r w:rsidR="00266696" w:rsidRPr="31488900">
              <w:rPr>
                <w:lang w:val="en" w:eastAsia="en-US"/>
              </w:rPr>
              <w:t xml:space="preserve"> </w:t>
            </w:r>
            <w:r w:rsidR="72DD99F5" w:rsidRPr="62FDC34C">
              <w:rPr>
                <w:lang w:val="en" w:eastAsia="en-US"/>
              </w:rPr>
              <w:t>is posted</w:t>
            </w:r>
            <w:r w:rsidR="6972F74E" w:rsidRPr="401844E1">
              <w:rPr>
                <w:lang w:val="en" w:eastAsia="en-US"/>
              </w:rPr>
              <w:t xml:space="preserve"> by </w:t>
            </w:r>
            <w:proofErr w:type="spellStart"/>
            <w:r w:rsidR="6972F74E" w:rsidRPr="038567A6">
              <w:rPr>
                <w:lang w:val="en" w:eastAsia="en-US"/>
              </w:rPr>
              <w:t>lidar_sample_task</w:t>
            </w:r>
            <w:proofErr w:type="spellEnd"/>
            <w:r w:rsidR="6972F74E" w:rsidRPr="161A15C3">
              <w:rPr>
                <w:lang w:val="en" w:eastAsia="en-US"/>
              </w:rPr>
              <w:t>.</w:t>
            </w:r>
          </w:p>
        </w:tc>
      </w:tr>
      <w:tr w:rsidR="00187960" w14:paraId="03936EEF" w14:textId="77777777" w:rsidTr="00B32B9F">
        <w:tc>
          <w:tcPr>
            <w:tcW w:w="2628" w:type="dxa"/>
          </w:tcPr>
          <w:p w14:paraId="0CE6BE35" w14:textId="2C6838B1" w:rsidR="00187960" w:rsidRPr="009E21F1" w:rsidRDefault="00187960" w:rsidP="006C7A6E">
            <w:pPr>
              <w:ind w:left="0" w:firstLine="0"/>
              <w:jc w:val="center"/>
              <w:rPr>
                <w:lang w:eastAsia="en-US"/>
              </w:rPr>
            </w:pPr>
            <w:proofErr w:type="spellStart"/>
            <w:r w:rsidRPr="00EE0E98">
              <w:rPr>
                <w:lang w:val="en" w:eastAsia="en-US"/>
              </w:rPr>
              <w:lastRenderedPageBreak/>
              <w:t>pc_data_tx_</w:t>
            </w:r>
            <w:r w:rsidR="4B1DDAFC" w:rsidRPr="59FD5ADD">
              <w:rPr>
                <w:lang w:val="en" w:eastAsia="en-US"/>
              </w:rPr>
              <w:t>task</w:t>
            </w:r>
            <w:proofErr w:type="spellEnd"/>
          </w:p>
        </w:tc>
        <w:tc>
          <w:tcPr>
            <w:tcW w:w="954" w:type="dxa"/>
          </w:tcPr>
          <w:p w14:paraId="0B1BACD5" w14:textId="3FCCF023" w:rsidR="00187960" w:rsidRDefault="00187960" w:rsidP="006C7A6E">
            <w:pPr>
              <w:ind w:left="0" w:firstLine="0"/>
              <w:jc w:val="center"/>
              <w:rPr>
                <w:lang w:val="en" w:eastAsia="en-US"/>
              </w:rPr>
            </w:pPr>
            <w:r>
              <w:rPr>
                <w:lang w:val="en" w:eastAsia="en-US"/>
              </w:rPr>
              <w:t>Tsk</w:t>
            </w:r>
          </w:p>
        </w:tc>
        <w:tc>
          <w:tcPr>
            <w:tcW w:w="1111" w:type="dxa"/>
          </w:tcPr>
          <w:p w14:paraId="3FC215FC" w14:textId="73BDCF8A" w:rsidR="00187960" w:rsidRDefault="00187960" w:rsidP="00187960">
            <w:pPr>
              <w:ind w:left="0" w:firstLine="0"/>
              <w:rPr>
                <w:lang w:val="en" w:eastAsia="en-US"/>
              </w:rPr>
            </w:pPr>
            <w:r>
              <w:rPr>
                <w:lang w:val="en" w:eastAsia="en-US"/>
              </w:rPr>
              <w:t>7</w:t>
            </w:r>
          </w:p>
        </w:tc>
        <w:tc>
          <w:tcPr>
            <w:tcW w:w="5429" w:type="dxa"/>
          </w:tcPr>
          <w:p w14:paraId="13D23DA4" w14:textId="792A0D9D" w:rsidR="00187960" w:rsidRDefault="258C6CAB" w:rsidP="00187960">
            <w:pPr>
              <w:ind w:left="0" w:firstLine="0"/>
              <w:rPr>
                <w:lang w:val="en" w:eastAsia="en-US"/>
              </w:rPr>
            </w:pPr>
            <w:r w:rsidRPr="492CB546">
              <w:rPr>
                <w:lang w:val="en" w:eastAsia="en-US"/>
              </w:rPr>
              <w:t>Waits to be mailed angle and distance data, t</w:t>
            </w:r>
            <w:r w:rsidR="001D2B6C" w:rsidRPr="492CB546">
              <w:rPr>
                <w:lang w:val="en" w:eastAsia="en-US"/>
              </w:rPr>
              <w:t>ransmits the data to the PC</w:t>
            </w:r>
            <w:r w:rsidR="00F97423" w:rsidRPr="492CB546">
              <w:rPr>
                <w:lang w:val="en" w:eastAsia="en-US"/>
              </w:rPr>
              <w:t xml:space="preserve"> over UART</w:t>
            </w:r>
            <w:r w:rsidR="5A0AF7B0" w:rsidRPr="492CB546">
              <w:rPr>
                <w:lang w:val="en" w:eastAsia="en-US"/>
              </w:rPr>
              <w:t xml:space="preserve"> after receiving</w:t>
            </w:r>
            <w:r w:rsidR="00F97423" w:rsidRPr="492CB546">
              <w:rPr>
                <w:lang w:val="en" w:eastAsia="en-US"/>
              </w:rPr>
              <w:t>.</w:t>
            </w:r>
          </w:p>
        </w:tc>
      </w:tr>
      <w:tr w:rsidR="00187960" w14:paraId="56E04040" w14:textId="77777777" w:rsidTr="00B32B9F">
        <w:tc>
          <w:tcPr>
            <w:tcW w:w="2628" w:type="dxa"/>
          </w:tcPr>
          <w:p w14:paraId="6CAB0E5E" w14:textId="053DFAE0" w:rsidR="00187960" w:rsidRPr="009E21F1" w:rsidRDefault="00187960" w:rsidP="006C7A6E">
            <w:pPr>
              <w:ind w:left="0" w:firstLine="0"/>
              <w:jc w:val="center"/>
              <w:rPr>
                <w:lang w:eastAsia="en-US"/>
              </w:rPr>
            </w:pPr>
            <w:proofErr w:type="spellStart"/>
            <w:r>
              <w:rPr>
                <w:lang w:eastAsia="en-US"/>
              </w:rPr>
              <w:t>wait_task</w:t>
            </w:r>
            <w:proofErr w:type="spellEnd"/>
          </w:p>
        </w:tc>
        <w:tc>
          <w:tcPr>
            <w:tcW w:w="954" w:type="dxa"/>
          </w:tcPr>
          <w:p w14:paraId="7953174B" w14:textId="41D3E5D6" w:rsidR="00187960" w:rsidRDefault="00187960" w:rsidP="006C7A6E">
            <w:pPr>
              <w:ind w:left="0" w:firstLine="0"/>
              <w:jc w:val="center"/>
              <w:rPr>
                <w:lang w:val="en" w:eastAsia="en-US"/>
              </w:rPr>
            </w:pPr>
            <w:r>
              <w:rPr>
                <w:lang w:val="en" w:eastAsia="en-US"/>
              </w:rPr>
              <w:t>Tsk</w:t>
            </w:r>
          </w:p>
        </w:tc>
        <w:tc>
          <w:tcPr>
            <w:tcW w:w="1111" w:type="dxa"/>
          </w:tcPr>
          <w:p w14:paraId="03B18EB6" w14:textId="79251CBA" w:rsidR="00187960" w:rsidRDefault="00187960" w:rsidP="00187960">
            <w:pPr>
              <w:ind w:left="0" w:firstLine="0"/>
              <w:rPr>
                <w:lang w:val="en" w:eastAsia="en-US"/>
              </w:rPr>
            </w:pPr>
            <w:r>
              <w:rPr>
                <w:lang w:val="en" w:eastAsia="en-US"/>
              </w:rPr>
              <w:t>5</w:t>
            </w:r>
          </w:p>
        </w:tc>
        <w:tc>
          <w:tcPr>
            <w:tcW w:w="5429" w:type="dxa"/>
          </w:tcPr>
          <w:p w14:paraId="4DBC9656" w14:textId="57B84D42" w:rsidR="00187960" w:rsidRDefault="00B00AE2" w:rsidP="00187960">
            <w:pPr>
              <w:ind w:left="0" w:firstLine="0"/>
              <w:rPr>
                <w:lang w:val="en" w:eastAsia="en-US"/>
              </w:rPr>
            </w:pPr>
            <w:r>
              <w:rPr>
                <w:lang w:val="en" w:eastAsia="en-US"/>
              </w:rPr>
              <w:t>Stops all scanning tasks and waits on further command</w:t>
            </w:r>
            <w:r w:rsidR="5AC066A2" w:rsidRPr="1A15B96F">
              <w:rPr>
                <w:lang w:val="en" w:eastAsia="en-US"/>
              </w:rPr>
              <w:t xml:space="preserve"> </w:t>
            </w:r>
            <w:r w:rsidR="5AC066A2" w:rsidRPr="6B55222E">
              <w:rPr>
                <w:lang w:val="en" w:eastAsia="en-US"/>
              </w:rPr>
              <w:t>from PC</w:t>
            </w:r>
            <w:r w:rsidR="511EBC51" w:rsidRPr="492CB546">
              <w:rPr>
                <w:lang w:val="en" w:eastAsia="en-US"/>
              </w:rPr>
              <w:t>,</w:t>
            </w:r>
            <w:r w:rsidR="511EBC51" w:rsidRPr="3EB8B49B">
              <w:rPr>
                <w:lang w:val="en" w:eastAsia="en-US"/>
              </w:rPr>
              <w:t xml:space="preserve"> resumes </w:t>
            </w:r>
            <w:r w:rsidR="511EBC51" w:rsidRPr="5FB086FD">
              <w:rPr>
                <w:lang w:val="en" w:eastAsia="en-US"/>
              </w:rPr>
              <w:t xml:space="preserve">scanning </w:t>
            </w:r>
            <w:r w:rsidR="511EBC51" w:rsidRPr="3EB8B49B">
              <w:rPr>
                <w:lang w:val="en" w:eastAsia="en-US"/>
              </w:rPr>
              <w:t xml:space="preserve">tasks if start </w:t>
            </w:r>
            <w:r w:rsidR="511EBC51" w:rsidRPr="490EFA5D">
              <w:rPr>
                <w:lang w:val="en" w:eastAsia="en-US"/>
              </w:rPr>
              <w:t xml:space="preserve">command is sent. </w:t>
            </w:r>
          </w:p>
        </w:tc>
      </w:tr>
      <w:tr w:rsidR="00187960" w14:paraId="5F2A5CB2" w14:textId="77777777" w:rsidTr="00B32B9F">
        <w:tc>
          <w:tcPr>
            <w:tcW w:w="2628" w:type="dxa"/>
          </w:tcPr>
          <w:p w14:paraId="772C1BFD" w14:textId="027450CC" w:rsidR="00187960" w:rsidRPr="009E21F1" w:rsidRDefault="00187960" w:rsidP="006C7A6E">
            <w:pPr>
              <w:ind w:left="0" w:firstLine="0"/>
              <w:jc w:val="center"/>
              <w:rPr>
                <w:lang w:eastAsia="en-US"/>
              </w:rPr>
            </w:pPr>
            <w:proofErr w:type="spellStart"/>
            <w:r w:rsidRPr="008E4E5B">
              <w:rPr>
                <w:lang w:val="en" w:eastAsia="en-US"/>
              </w:rPr>
              <w:t>lidar_sample_</w:t>
            </w:r>
            <w:r w:rsidR="4F18E422" w:rsidRPr="3D6737FE">
              <w:rPr>
                <w:lang w:val="en" w:eastAsia="en-US"/>
              </w:rPr>
              <w:t>task</w:t>
            </w:r>
            <w:proofErr w:type="spellEnd"/>
          </w:p>
        </w:tc>
        <w:tc>
          <w:tcPr>
            <w:tcW w:w="954" w:type="dxa"/>
          </w:tcPr>
          <w:p w14:paraId="723AA807" w14:textId="2F320F5F" w:rsidR="00187960" w:rsidRDefault="00187960" w:rsidP="006C7A6E">
            <w:pPr>
              <w:ind w:left="0" w:firstLine="0"/>
              <w:jc w:val="center"/>
              <w:rPr>
                <w:lang w:val="en" w:eastAsia="en-US"/>
              </w:rPr>
            </w:pPr>
            <w:r>
              <w:rPr>
                <w:lang w:val="en" w:eastAsia="en-US"/>
              </w:rPr>
              <w:t>Tsk</w:t>
            </w:r>
          </w:p>
        </w:tc>
        <w:tc>
          <w:tcPr>
            <w:tcW w:w="1111" w:type="dxa"/>
          </w:tcPr>
          <w:p w14:paraId="4F4CFCC5" w14:textId="2E848B9A" w:rsidR="00187960" w:rsidRDefault="00187960" w:rsidP="00187960">
            <w:pPr>
              <w:ind w:left="0" w:firstLine="0"/>
              <w:rPr>
                <w:lang w:val="en" w:eastAsia="en-US"/>
              </w:rPr>
            </w:pPr>
            <w:r>
              <w:rPr>
                <w:lang w:val="en" w:eastAsia="en-US"/>
              </w:rPr>
              <w:t>4</w:t>
            </w:r>
          </w:p>
        </w:tc>
        <w:tc>
          <w:tcPr>
            <w:tcW w:w="5429" w:type="dxa"/>
          </w:tcPr>
          <w:p w14:paraId="5789DE84" w14:textId="1CC1E728" w:rsidR="00187960" w:rsidRDefault="00B00AE2" w:rsidP="00187960">
            <w:pPr>
              <w:ind w:left="0" w:firstLine="0"/>
              <w:rPr>
                <w:lang w:val="en" w:eastAsia="en-US"/>
              </w:rPr>
            </w:pPr>
            <w:r>
              <w:rPr>
                <w:lang w:val="en" w:eastAsia="en-US"/>
              </w:rPr>
              <w:t xml:space="preserve">Takes a sample </w:t>
            </w:r>
            <w:r w:rsidR="008C70DC">
              <w:rPr>
                <w:lang w:val="en" w:eastAsia="en-US"/>
              </w:rPr>
              <w:t xml:space="preserve">from </w:t>
            </w:r>
            <w:r w:rsidR="530D9DE2" w:rsidRPr="5DE721A2">
              <w:rPr>
                <w:lang w:val="en" w:eastAsia="en-US"/>
              </w:rPr>
              <w:t xml:space="preserve">each LiDAR sensor, </w:t>
            </w:r>
            <w:r w:rsidR="1643F98D" w:rsidRPr="1B028AFB">
              <w:rPr>
                <w:lang w:val="en" w:eastAsia="en-US"/>
              </w:rPr>
              <w:t xml:space="preserve">filters the </w:t>
            </w:r>
            <w:r w:rsidR="1643F98D" w:rsidRPr="4C26E6FD">
              <w:rPr>
                <w:lang w:val="en" w:eastAsia="en-US"/>
              </w:rPr>
              <w:t xml:space="preserve">sample, </w:t>
            </w:r>
            <w:r w:rsidR="1643F98D" w:rsidRPr="4B9F89D0">
              <w:rPr>
                <w:lang w:val="en" w:eastAsia="en-US"/>
              </w:rPr>
              <w:t xml:space="preserve">mails it to </w:t>
            </w:r>
            <w:proofErr w:type="spellStart"/>
            <w:r w:rsidR="1643F98D" w:rsidRPr="4B9F89D0">
              <w:rPr>
                <w:lang w:val="en" w:eastAsia="en-US"/>
              </w:rPr>
              <w:t>tx_data_task</w:t>
            </w:r>
            <w:proofErr w:type="spellEnd"/>
            <w:r w:rsidR="1643F98D" w:rsidRPr="5BD9F448">
              <w:rPr>
                <w:lang w:val="en" w:eastAsia="en-US"/>
              </w:rPr>
              <w:t>, posts</w:t>
            </w:r>
            <w:r w:rsidR="1643F98D" w:rsidRPr="1070CF67">
              <w:rPr>
                <w:lang w:val="en" w:eastAsia="en-US"/>
              </w:rPr>
              <w:t xml:space="preserve"> semaphore </w:t>
            </w:r>
            <w:r w:rsidR="1643F98D" w:rsidRPr="5BD9F448">
              <w:rPr>
                <w:lang w:val="en" w:eastAsia="en-US"/>
              </w:rPr>
              <w:t xml:space="preserve">for </w:t>
            </w:r>
            <w:proofErr w:type="spellStart"/>
            <w:r w:rsidR="1643F98D" w:rsidRPr="5BD9F448">
              <w:rPr>
                <w:lang w:val="en" w:eastAsia="en-US"/>
              </w:rPr>
              <w:t>step</w:t>
            </w:r>
            <w:r w:rsidR="1643F98D" w:rsidRPr="2D3E085D">
              <w:rPr>
                <w:lang w:val="en" w:eastAsia="en-US"/>
              </w:rPr>
              <w:t>_task</w:t>
            </w:r>
            <w:proofErr w:type="spellEnd"/>
            <w:r w:rsidR="1643F98D" w:rsidRPr="2D3E085D">
              <w:rPr>
                <w:lang w:val="en" w:eastAsia="en-US"/>
              </w:rPr>
              <w:t xml:space="preserve"> to run, and </w:t>
            </w:r>
            <w:r w:rsidR="1643F98D" w:rsidRPr="667C2165">
              <w:rPr>
                <w:lang w:val="en" w:eastAsia="en-US"/>
              </w:rPr>
              <w:t>pends semaphore</w:t>
            </w:r>
            <w:r w:rsidR="1643F98D" w:rsidRPr="2D3E085D">
              <w:rPr>
                <w:lang w:val="en" w:eastAsia="en-US"/>
              </w:rPr>
              <w:t xml:space="preserve"> pended by </w:t>
            </w:r>
            <w:proofErr w:type="spellStart"/>
            <w:r w:rsidR="1643F98D" w:rsidRPr="2D3E085D">
              <w:rPr>
                <w:lang w:val="en" w:eastAsia="en-US"/>
              </w:rPr>
              <w:t>step</w:t>
            </w:r>
            <w:r w:rsidR="1643F98D" w:rsidRPr="1CECD368">
              <w:rPr>
                <w:lang w:val="en" w:eastAsia="en-US"/>
              </w:rPr>
              <w:t>_task</w:t>
            </w:r>
            <w:proofErr w:type="spellEnd"/>
            <w:r w:rsidR="1643F98D" w:rsidRPr="1CECD368">
              <w:rPr>
                <w:lang w:val="en" w:eastAsia="en-US"/>
              </w:rPr>
              <w:t xml:space="preserve">. </w:t>
            </w:r>
          </w:p>
        </w:tc>
      </w:tr>
      <w:tr w:rsidR="00187960" w14:paraId="2F86E477" w14:textId="77777777" w:rsidTr="00B32B9F">
        <w:tc>
          <w:tcPr>
            <w:tcW w:w="2628" w:type="dxa"/>
          </w:tcPr>
          <w:p w14:paraId="42A94AB5" w14:textId="2574A465" w:rsidR="00187960" w:rsidRPr="009E21F1" w:rsidRDefault="00187960" w:rsidP="006C7A6E">
            <w:pPr>
              <w:ind w:left="0" w:firstLine="0"/>
              <w:jc w:val="center"/>
              <w:rPr>
                <w:lang w:eastAsia="en-US"/>
              </w:rPr>
            </w:pPr>
            <w:proofErr w:type="spellStart"/>
            <w:r w:rsidRPr="00EE0E98">
              <w:rPr>
                <w:lang w:val="en" w:eastAsia="en-US"/>
              </w:rPr>
              <w:t>oled_display_</w:t>
            </w:r>
            <w:r w:rsidR="021646D4" w:rsidRPr="63F0574F">
              <w:rPr>
                <w:lang w:val="en" w:eastAsia="en-US"/>
              </w:rPr>
              <w:t>task</w:t>
            </w:r>
            <w:proofErr w:type="spellEnd"/>
          </w:p>
        </w:tc>
        <w:tc>
          <w:tcPr>
            <w:tcW w:w="954" w:type="dxa"/>
          </w:tcPr>
          <w:p w14:paraId="73A3E6FB" w14:textId="5DB23F42" w:rsidR="00187960" w:rsidRDefault="00187960" w:rsidP="006C7A6E">
            <w:pPr>
              <w:ind w:left="0" w:firstLine="0"/>
              <w:jc w:val="center"/>
              <w:rPr>
                <w:lang w:val="en" w:eastAsia="en-US"/>
              </w:rPr>
            </w:pPr>
            <w:r>
              <w:rPr>
                <w:lang w:val="en" w:eastAsia="en-US"/>
              </w:rPr>
              <w:t>Tsk</w:t>
            </w:r>
          </w:p>
        </w:tc>
        <w:tc>
          <w:tcPr>
            <w:tcW w:w="1111" w:type="dxa"/>
          </w:tcPr>
          <w:p w14:paraId="71E1143B" w14:textId="47232D5B" w:rsidR="00187960" w:rsidRDefault="00187960" w:rsidP="00187960">
            <w:pPr>
              <w:ind w:left="0" w:firstLine="0"/>
              <w:rPr>
                <w:lang w:val="en" w:eastAsia="en-US"/>
              </w:rPr>
            </w:pPr>
            <w:r>
              <w:rPr>
                <w:lang w:val="en" w:eastAsia="en-US"/>
              </w:rPr>
              <w:t>3</w:t>
            </w:r>
          </w:p>
        </w:tc>
        <w:tc>
          <w:tcPr>
            <w:tcW w:w="5429" w:type="dxa"/>
          </w:tcPr>
          <w:p w14:paraId="62D20E99" w14:textId="26ADE1A4" w:rsidR="00187960" w:rsidRDefault="00225258" w:rsidP="00187960">
            <w:pPr>
              <w:ind w:left="0" w:firstLine="0"/>
              <w:rPr>
                <w:lang w:val="en" w:eastAsia="en-US"/>
              </w:rPr>
            </w:pPr>
            <w:r>
              <w:rPr>
                <w:lang w:val="en" w:eastAsia="en-US"/>
              </w:rPr>
              <w:t>Sends the data to display to OLED.</w:t>
            </w:r>
          </w:p>
        </w:tc>
      </w:tr>
    </w:tbl>
    <w:p w14:paraId="0857412D" w14:textId="77777777" w:rsidR="00B01DE2" w:rsidRDefault="00B01DE2" w:rsidP="000509FB">
      <w:pPr>
        <w:ind w:left="0" w:firstLine="0"/>
        <w:rPr>
          <w:lang w:val="en" w:eastAsia="en-US"/>
        </w:rPr>
      </w:pPr>
    </w:p>
    <w:p w14:paraId="308E612E" w14:textId="7CAA3285" w:rsidR="00A16278" w:rsidRPr="004F316B" w:rsidRDefault="00951A22" w:rsidP="004F316B">
      <w:pPr>
        <w:pStyle w:val="Heading1"/>
        <w:ind w:left="417" w:hanging="432"/>
      </w:pPr>
      <w:bookmarkStart w:id="7" w:name="_Toc152729484"/>
      <w:r>
        <w:t>Semaphore</w:t>
      </w:r>
      <w:r w:rsidR="004C1DB4">
        <w:t xml:space="preserve"> and Mailbox</w:t>
      </w:r>
      <w:r>
        <w:t xml:space="preserve"> Table</w:t>
      </w:r>
      <w:r w:rsidR="004C1DB4">
        <w:t>s</w:t>
      </w:r>
      <w:bookmarkEnd w:id="7"/>
    </w:p>
    <w:p w14:paraId="38674B51" w14:textId="6433510C" w:rsidR="00BA6EE0" w:rsidRDefault="00BA6EE0" w:rsidP="00907F73">
      <w:pPr>
        <w:rPr>
          <w:lang w:val="en" w:eastAsia="en-US"/>
        </w:rPr>
      </w:pPr>
      <w:r>
        <w:rPr>
          <w:lang w:val="en" w:eastAsia="en-US"/>
        </w:rPr>
        <w:t>The table below lists all semaphores used for the device operation and their description</w:t>
      </w:r>
      <w:r w:rsidR="00835903">
        <w:rPr>
          <w:lang w:val="en" w:eastAsia="en-US"/>
        </w:rPr>
        <w:t>.</w:t>
      </w:r>
    </w:p>
    <w:p w14:paraId="228E188B" w14:textId="379C5381" w:rsidR="00CD7AFE" w:rsidRDefault="00CD7AFE" w:rsidP="00CD7AFE">
      <w:pPr>
        <w:pStyle w:val="Caption"/>
        <w:keepNext/>
      </w:pPr>
      <w:bookmarkStart w:id="8" w:name="_Toc152722292"/>
      <w:r>
        <w:t xml:space="preserve">Table </w:t>
      </w:r>
      <w:r>
        <w:fldChar w:fldCharType="begin"/>
      </w:r>
      <w:r>
        <w:instrText xml:space="preserve"> SEQ Table \* ARABIC </w:instrText>
      </w:r>
      <w:r>
        <w:fldChar w:fldCharType="separate"/>
      </w:r>
      <w:r w:rsidR="00F40941">
        <w:rPr>
          <w:noProof/>
        </w:rPr>
        <w:t>3</w:t>
      </w:r>
      <w:r>
        <w:fldChar w:fldCharType="end"/>
      </w:r>
      <w:r>
        <w:t>. Semaphores.</w:t>
      </w:r>
      <w:bookmarkEnd w:id="8"/>
    </w:p>
    <w:tbl>
      <w:tblPr>
        <w:tblStyle w:val="TableGrid"/>
        <w:tblW w:w="0" w:type="auto"/>
        <w:tblInd w:w="10" w:type="dxa"/>
        <w:tblLook w:val="04A0" w:firstRow="1" w:lastRow="0" w:firstColumn="1" w:lastColumn="0" w:noHBand="0" w:noVBand="1"/>
      </w:tblPr>
      <w:tblGrid>
        <w:gridCol w:w="2602"/>
        <w:gridCol w:w="6224"/>
      </w:tblGrid>
      <w:tr w:rsidR="002E28DC" w14:paraId="0C4FE0F4" w14:textId="77777777" w:rsidTr="00B3734A">
        <w:tc>
          <w:tcPr>
            <w:tcW w:w="2602" w:type="dxa"/>
          </w:tcPr>
          <w:p w14:paraId="07556D85" w14:textId="70DEB72C" w:rsidR="002E28DC" w:rsidRDefault="002E28DC" w:rsidP="006D6F87">
            <w:pPr>
              <w:ind w:left="0" w:firstLine="0"/>
              <w:jc w:val="center"/>
              <w:rPr>
                <w:lang w:val="en" w:eastAsia="en-US"/>
              </w:rPr>
            </w:pPr>
            <w:r>
              <w:rPr>
                <w:lang w:val="en" w:eastAsia="en-US"/>
              </w:rPr>
              <w:t>Semaphore</w:t>
            </w:r>
          </w:p>
        </w:tc>
        <w:tc>
          <w:tcPr>
            <w:tcW w:w="6224" w:type="dxa"/>
          </w:tcPr>
          <w:p w14:paraId="75886321" w14:textId="50B2858F" w:rsidR="002E28DC" w:rsidRDefault="002E28DC" w:rsidP="006D6F87">
            <w:pPr>
              <w:ind w:left="0" w:firstLine="0"/>
              <w:jc w:val="center"/>
              <w:rPr>
                <w:lang w:val="en" w:eastAsia="en-US"/>
              </w:rPr>
            </w:pPr>
            <w:r>
              <w:rPr>
                <w:lang w:val="en" w:eastAsia="en-US"/>
              </w:rPr>
              <w:t>Description</w:t>
            </w:r>
          </w:p>
        </w:tc>
      </w:tr>
      <w:tr w:rsidR="002E28DC" w14:paraId="5B2876B5" w14:textId="77777777" w:rsidTr="00B3734A">
        <w:tc>
          <w:tcPr>
            <w:tcW w:w="2602" w:type="dxa"/>
          </w:tcPr>
          <w:p w14:paraId="2A739FF4" w14:textId="648131EA" w:rsidR="002E28DC" w:rsidRDefault="002E28DC" w:rsidP="006D6F87">
            <w:pPr>
              <w:ind w:left="0" w:firstLine="0"/>
              <w:jc w:val="center"/>
              <w:rPr>
                <w:lang w:val="en" w:eastAsia="en-US"/>
              </w:rPr>
            </w:pPr>
            <w:proofErr w:type="spellStart"/>
            <w:r w:rsidRPr="00BC14EB">
              <w:rPr>
                <w:lang w:val="en" w:eastAsia="en-US"/>
              </w:rPr>
              <w:t>lidar_sample_delay_sem</w:t>
            </w:r>
            <w:proofErr w:type="spellEnd"/>
          </w:p>
        </w:tc>
        <w:tc>
          <w:tcPr>
            <w:tcW w:w="6224" w:type="dxa"/>
          </w:tcPr>
          <w:p w14:paraId="22D186AE" w14:textId="256D1C37" w:rsidR="002E28DC" w:rsidRDefault="36D577FF" w:rsidP="00FC36A7">
            <w:pPr>
              <w:ind w:left="0" w:firstLine="0"/>
              <w:rPr>
                <w:lang w:val="en" w:eastAsia="en-US"/>
              </w:rPr>
            </w:pPr>
            <w:r w:rsidRPr="412C5273">
              <w:rPr>
                <w:lang w:val="en" w:eastAsia="en-US"/>
              </w:rPr>
              <w:t>Used to generate d</w:t>
            </w:r>
            <w:r w:rsidR="002E28DC" w:rsidRPr="412C5273">
              <w:rPr>
                <w:lang w:val="en" w:eastAsia="en-US"/>
              </w:rPr>
              <w:t>elay</w:t>
            </w:r>
            <w:r w:rsidR="002E28DC">
              <w:rPr>
                <w:lang w:val="en" w:eastAsia="en-US"/>
              </w:rPr>
              <w:t xml:space="preserve"> between samples</w:t>
            </w:r>
            <w:r w:rsidR="7618A70F" w:rsidRPr="4D7A2A02">
              <w:rPr>
                <w:lang w:val="en" w:eastAsia="en-US"/>
              </w:rPr>
              <w:t xml:space="preserve">, posted by </w:t>
            </w:r>
            <w:proofErr w:type="spellStart"/>
            <w:r w:rsidR="7618A70F" w:rsidRPr="4991F6D4">
              <w:rPr>
                <w:lang w:val="en" w:eastAsia="en-US"/>
              </w:rPr>
              <w:t>delay_timer_ISR</w:t>
            </w:r>
            <w:proofErr w:type="spellEnd"/>
            <w:r w:rsidR="7618A70F" w:rsidRPr="4991F6D4">
              <w:rPr>
                <w:lang w:val="en" w:eastAsia="en-US"/>
              </w:rPr>
              <w:t xml:space="preserve"> </w:t>
            </w:r>
            <w:r w:rsidR="7618A70F" w:rsidRPr="05DFDD21">
              <w:rPr>
                <w:lang w:val="en" w:eastAsia="en-US"/>
              </w:rPr>
              <w:t xml:space="preserve">after calling </w:t>
            </w:r>
            <w:proofErr w:type="spellStart"/>
            <w:r w:rsidR="7618A70F" w:rsidRPr="05DFDD21">
              <w:rPr>
                <w:lang w:val="en" w:eastAsia="en-US"/>
              </w:rPr>
              <w:t>delay_</w:t>
            </w:r>
            <w:r w:rsidR="7618A70F" w:rsidRPr="004E9032">
              <w:rPr>
                <w:lang w:val="en" w:eastAsia="en-US"/>
              </w:rPr>
              <w:t>task_ticks</w:t>
            </w:r>
            <w:proofErr w:type="spellEnd"/>
            <w:r w:rsidR="7618A70F" w:rsidRPr="004E9032">
              <w:rPr>
                <w:lang w:val="en" w:eastAsia="en-US"/>
              </w:rPr>
              <w:t xml:space="preserve"> (see </w:t>
            </w:r>
            <w:proofErr w:type="spellStart"/>
            <w:r w:rsidR="7618A70F" w:rsidRPr="004E9032">
              <w:rPr>
                <w:lang w:val="en" w:eastAsia="en-US"/>
              </w:rPr>
              <w:t>delay_</w:t>
            </w:r>
            <w:proofErr w:type="gramStart"/>
            <w:r w:rsidR="7618A70F" w:rsidRPr="004E9032">
              <w:rPr>
                <w:lang w:val="en" w:eastAsia="en-US"/>
              </w:rPr>
              <w:t>timer</w:t>
            </w:r>
            <w:proofErr w:type="spellEnd"/>
            <w:r w:rsidR="7618A70F" w:rsidRPr="004E9032">
              <w:rPr>
                <w:lang w:val="en" w:eastAsia="en-US"/>
              </w:rPr>
              <w:t>.*</w:t>
            </w:r>
            <w:proofErr w:type="gramEnd"/>
            <w:r w:rsidR="7618A70F" w:rsidRPr="004E9032">
              <w:rPr>
                <w:lang w:val="en" w:eastAsia="en-US"/>
              </w:rPr>
              <w:t>)</w:t>
            </w:r>
          </w:p>
        </w:tc>
      </w:tr>
      <w:tr w:rsidR="002E28DC" w14:paraId="41863790" w14:textId="77777777" w:rsidTr="00B3734A">
        <w:tc>
          <w:tcPr>
            <w:tcW w:w="2602" w:type="dxa"/>
          </w:tcPr>
          <w:p w14:paraId="3048430D" w14:textId="56631970" w:rsidR="002E28DC" w:rsidRPr="00BC14EB" w:rsidRDefault="002E28DC" w:rsidP="006D6F87">
            <w:pPr>
              <w:ind w:left="0" w:firstLine="0"/>
              <w:jc w:val="center"/>
              <w:rPr>
                <w:lang w:val="en" w:eastAsia="en-US"/>
              </w:rPr>
            </w:pPr>
            <w:proofErr w:type="spellStart"/>
            <w:r w:rsidRPr="00B01DE2">
              <w:rPr>
                <w:lang w:val="en" w:eastAsia="en-US"/>
              </w:rPr>
              <w:t>step_to_sample_sem</w:t>
            </w:r>
            <w:proofErr w:type="spellEnd"/>
          </w:p>
        </w:tc>
        <w:tc>
          <w:tcPr>
            <w:tcW w:w="6224" w:type="dxa"/>
          </w:tcPr>
          <w:p w14:paraId="5D3B284F" w14:textId="60E96508" w:rsidR="002E28DC" w:rsidRDefault="002E28DC" w:rsidP="00FC36A7">
            <w:pPr>
              <w:ind w:left="0" w:firstLine="0"/>
              <w:rPr>
                <w:lang w:val="en" w:eastAsia="en-US"/>
              </w:rPr>
            </w:pPr>
            <w:r>
              <w:rPr>
                <w:lang w:val="en" w:eastAsia="en-US"/>
              </w:rPr>
              <w:t>Wait for step to complete before sampling.</w:t>
            </w:r>
          </w:p>
        </w:tc>
      </w:tr>
      <w:tr w:rsidR="002E28DC" w14:paraId="5DF36C08" w14:textId="77777777" w:rsidTr="00B3734A">
        <w:tc>
          <w:tcPr>
            <w:tcW w:w="2602" w:type="dxa"/>
          </w:tcPr>
          <w:p w14:paraId="3D6951FD" w14:textId="1F3915FB" w:rsidR="002E28DC" w:rsidRPr="00B01DE2" w:rsidRDefault="002E28DC" w:rsidP="00D06D70">
            <w:pPr>
              <w:ind w:left="0" w:firstLine="0"/>
              <w:jc w:val="center"/>
              <w:rPr>
                <w:lang w:val="en" w:eastAsia="en-US"/>
              </w:rPr>
            </w:pPr>
            <w:proofErr w:type="spellStart"/>
            <w:r w:rsidRPr="00685C69">
              <w:rPr>
                <w:lang w:val="en" w:eastAsia="en-US"/>
              </w:rPr>
              <w:t>sample_to_step_sem</w:t>
            </w:r>
            <w:proofErr w:type="spellEnd"/>
          </w:p>
        </w:tc>
        <w:tc>
          <w:tcPr>
            <w:tcW w:w="6224" w:type="dxa"/>
          </w:tcPr>
          <w:p w14:paraId="6E3AB9B6" w14:textId="13F88D0A" w:rsidR="002E28DC" w:rsidRDefault="002E28DC" w:rsidP="00FC36A7">
            <w:pPr>
              <w:ind w:left="0" w:firstLine="0"/>
              <w:rPr>
                <w:lang w:val="en" w:eastAsia="en-US"/>
              </w:rPr>
            </w:pPr>
            <w:r>
              <w:rPr>
                <w:lang w:val="en" w:eastAsia="en-US"/>
              </w:rPr>
              <w:t>Wait for sample to complete before stepping.</w:t>
            </w:r>
          </w:p>
        </w:tc>
      </w:tr>
      <w:tr w:rsidR="002E28DC" w14:paraId="0AD1E303" w14:textId="77777777" w:rsidTr="00B3734A">
        <w:tc>
          <w:tcPr>
            <w:tcW w:w="2602" w:type="dxa"/>
          </w:tcPr>
          <w:p w14:paraId="1E5326F4" w14:textId="171B2B73" w:rsidR="002E28DC" w:rsidRPr="00B01DE2" w:rsidRDefault="002E28DC" w:rsidP="00D06D70">
            <w:pPr>
              <w:ind w:left="0" w:firstLine="0"/>
              <w:jc w:val="center"/>
              <w:rPr>
                <w:lang w:val="en" w:eastAsia="en-US"/>
              </w:rPr>
            </w:pPr>
            <w:proofErr w:type="spellStart"/>
            <w:r w:rsidRPr="00685C69">
              <w:rPr>
                <w:lang w:val="en" w:eastAsia="en-US"/>
              </w:rPr>
              <w:t>wait_to_lidar_sem</w:t>
            </w:r>
            <w:proofErr w:type="spellEnd"/>
          </w:p>
        </w:tc>
        <w:tc>
          <w:tcPr>
            <w:tcW w:w="6224" w:type="dxa"/>
          </w:tcPr>
          <w:p w14:paraId="5D79201D" w14:textId="75F1E913" w:rsidR="002E28DC" w:rsidRDefault="002E28DC" w:rsidP="00FC36A7">
            <w:pPr>
              <w:ind w:left="0" w:firstLine="0"/>
              <w:rPr>
                <w:lang w:val="en" w:eastAsia="en-US"/>
              </w:rPr>
            </w:pPr>
            <w:r>
              <w:rPr>
                <w:lang w:val="en" w:eastAsia="en-US"/>
              </w:rPr>
              <w:t>Freeze lidar task</w:t>
            </w:r>
            <w:r w:rsidR="2DF6BC64" w:rsidRPr="1FE8340F">
              <w:rPr>
                <w:lang w:val="en" w:eastAsia="en-US"/>
              </w:rPr>
              <w:t xml:space="preserve"> </w:t>
            </w:r>
            <w:r w:rsidR="2DF6BC64" w:rsidRPr="49ED5399">
              <w:rPr>
                <w:lang w:val="en" w:eastAsia="en-US"/>
              </w:rPr>
              <w:t xml:space="preserve">after </w:t>
            </w:r>
            <w:r w:rsidR="46318BD2" w:rsidRPr="15C70B2B">
              <w:rPr>
                <w:lang w:val="en" w:eastAsia="en-US"/>
              </w:rPr>
              <w:t>posted by</w:t>
            </w:r>
            <w:r w:rsidR="46318BD2" w:rsidRPr="7274F523">
              <w:rPr>
                <w:lang w:val="en" w:eastAsia="en-US"/>
              </w:rPr>
              <w:t xml:space="preserve"> </w:t>
            </w:r>
            <w:proofErr w:type="spellStart"/>
            <w:r w:rsidR="46318BD2" w:rsidRPr="7274F523">
              <w:rPr>
                <w:lang w:val="en" w:eastAsia="en-US"/>
              </w:rPr>
              <w:t>wait_task</w:t>
            </w:r>
            <w:proofErr w:type="spellEnd"/>
            <w:r>
              <w:rPr>
                <w:lang w:val="en" w:eastAsia="en-US"/>
              </w:rPr>
              <w:t>.</w:t>
            </w:r>
          </w:p>
        </w:tc>
      </w:tr>
      <w:tr w:rsidR="002E28DC" w14:paraId="76630CA9" w14:textId="77777777" w:rsidTr="00B3734A">
        <w:tc>
          <w:tcPr>
            <w:tcW w:w="2602" w:type="dxa"/>
          </w:tcPr>
          <w:p w14:paraId="3E89D726" w14:textId="1A2DE140" w:rsidR="002E28DC" w:rsidRPr="00B01DE2" w:rsidRDefault="002E28DC" w:rsidP="00D06D70">
            <w:pPr>
              <w:ind w:left="0" w:firstLine="0"/>
              <w:jc w:val="center"/>
              <w:rPr>
                <w:lang w:val="en" w:eastAsia="en-US"/>
              </w:rPr>
            </w:pPr>
            <w:proofErr w:type="spellStart"/>
            <w:r w:rsidRPr="00685C69">
              <w:rPr>
                <w:lang w:val="en" w:eastAsia="en-US"/>
              </w:rPr>
              <w:t>wait_to_step_sem</w:t>
            </w:r>
            <w:proofErr w:type="spellEnd"/>
          </w:p>
        </w:tc>
        <w:tc>
          <w:tcPr>
            <w:tcW w:w="6224" w:type="dxa"/>
          </w:tcPr>
          <w:p w14:paraId="79FCE827" w14:textId="059D5986" w:rsidR="002E28DC" w:rsidRDefault="002E28DC" w:rsidP="00FC36A7">
            <w:pPr>
              <w:ind w:left="0" w:firstLine="0"/>
              <w:rPr>
                <w:lang w:val="en" w:eastAsia="en-US"/>
              </w:rPr>
            </w:pPr>
            <w:r>
              <w:rPr>
                <w:lang w:val="en" w:eastAsia="en-US"/>
              </w:rPr>
              <w:t>Freeze step task</w:t>
            </w:r>
            <w:r w:rsidR="2925A85F" w:rsidRPr="30AC8C65">
              <w:rPr>
                <w:lang w:val="en" w:eastAsia="en-US"/>
              </w:rPr>
              <w:t xml:space="preserve"> after </w:t>
            </w:r>
            <w:r w:rsidR="2925A85F" w:rsidRPr="621A3F11">
              <w:rPr>
                <w:lang w:val="en" w:eastAsia="en-US"/>
              </w:rPr>
              <w:t xml:space="preserve">posted by </w:t>
            </w:r>
            <w:proofErr w:type="spellStart"/>
            <w:r w:rsidR="2925A85F" w:rsidRPr="621A3F11">
              <w:rPr>
                <w:lang w:val="en" w:eastAsia="en-US"/>
              </w:rPr>
              <w:t>wait</w:t>
            </w:r>
            <w:r w:rsidR="2925A85F" w:rsidRPr="66935089">
              <w:rPr>
                <w:lang w:val="en" w:eastAsia="en-US"/>
              </w:rPr>
              <w:t>_task</w:t>
            </w:r>
            <w:proofErr w:type="spellEnd"/>
            <w:r w:rsidRPr="66935089">
              <w:rPr>
                <w:lang w:val="en" w:eastAsia="en-US"/>
              </w:rPr>
              <w:t>.</w:t>
            </w:r>
          </w:p>
        </w:tc>
      </w:tr>
      <w:tr w:rsidR="002E28DC" w14:paraId="50FF0B76" w14:textId="77777777" w:rsidTr="00B3734A">
        <w:tc>
          <w:tcPr>
            <w:tcW w:w="2602" w:type="dxa"/>
          </w:tcPr>
          <w:p w14:paraId="05CA760E" w14:textId="18157F9B" w:rsidR="002E28DC" w:rsidRPr="00685C69" w:rsidRDefault="002E28DC" w:rsidP="00D06D70">
            <w:pPr>
              <w:ind w:left="0" w:firstLine="0"/>
              <w:jc w:val="center"/>
              <w:rPr>
                <w:lang w:val="en" w:eastAsia="en-US"/>
              </w:rPr>
            </w:pPr>
            <w:proofErr w:type="spellStart"/>
            <w:r w:rsidRPr="00AC4B66">
              <w:rPr>
                <w:lang w:val="en" w:eastAsia="en-US"/>
              </w:rPr>
              <w:t>uart_tx_sem</w:t>
            </w:r>
            <w:proofErr w:type="spellEnd"/>
          </w:p>
        </w:tc>
        <w:tc>
          <w:tcPr>
            <w:tcW w:w="6224" w:type="dxa"/>
          </w:tcPr>
          <w:p w14:paraId="2F46FA5A" w14:textId="00F34D53" w:rsidR="002E28DC" w:rsidRDefault="002E28DC" w:rsidP="00FC36A7">
            <w:pPr>
              <w:ind w:left="0" w:firstLine="0"/>
              <w:rPr>
                <w:lang w:val="en" w:eastAsia="en-US"/>
              </w:rPr>
            </w:pPr>
            <w:r>
              <w:rPr>
                <w:lang w:val="en" w:eastAsia="en-US"/>
              </w:rPr>
              <w:t xml:space="preserve">Waiting for TX semaphore </w:t>
            </w:r>
            <w:r w:rsidR="5B11BAD3" w:rsidRPr="62060545">
              <w:rPr>
                <w:lang w:val="en" w:eastAsia="en-US"/>
              </w:rPr>
              <w:t xml:space="preserve">posted </w:t>
            </w:r>
            <w:r w:rsidRPr="62060545">
              <w:rPr>
                <w:lang w:val="en" w:eastAsia="en-US"/>
              </w:rPr>
              <w:t>from</w:t>
            </w:r>
            <w:r>
              <w:rPr>
                <w:lang w:val="en" w:eastAsia="en-US"/>
              </w:rPr>
              <w:t xml:space="preserve"> HWI OR for 5 </w:t>
            </w:r>
            <w:proofErr w:type="spellStart"/>
            <w:r>
              <w:rPr>
                <w:lang w:val="en" w:eastAsia="en-US"/>
              </w:rPr>
              <w:t>ms</w:t>
            </w:r>
            <w:proofErr w:type="spellEnd"/>
            <w:r>
              <w:rPr>
                <w:lang w:val="en" w:eastAsia="en-US"/>
              </w:rPr>
              <w:t xml:space="preserve"> in case of failure (UART times out).</w:t>
            </w:r>
          </w:p>
        </w:tc>
      </w:tr>
      <w:tr w:rsidR="002E28DC" w14:paraId="583E881F" w14:textId="77777777" w:rsidTr="00B3734A">
        <w:tc>
          <w:tcPr>
            <w:tcW w:w="2602" w:type="dxa"/>
          </w:tcPr>
          <w:p w14:paraId="0E55FCE8" w14:textId="73BAA3A7" w:rsidR="002E28DC" w:rsidRPr="00AC4B66" w:rsidRDefault="002E28DC" w:rsidP="00D06D70">
            <w:pPr>
              <w:ind w:left="0" w:firstLine="0"/>
              <w:jc w:val="center"/>
              <w:rPr>
                <w:lang w:val="en" w:eastAsia="en-US"/>
              </w:rPr>
            </w:pPr>
            <w:r>
              <w:rPr>
                <w:lang w:val="en" w:eastAsia="en-US"/>
              </w:rPr>
              <w:t>i2c_rx_sem</w:t>
            </w:r>
          </w:p>
        </w:tc>
        <w:tc>
          <w:tcPr>
            <w:tcW w:w="6224" w:type="dxa"/>
          </w:tcPr>
          <w:p w14:paraId="49478823" w14:textId="59860130" w:rsidR="002E28DC" w:rsidRDefault="49BD7637" w:rsidP="00FC36A7">
            <w:pPr>
              <w:ind w:left="0"/>
              <w:rPr>
                <w:lang w:val="en" w:eastAsia="en-US"/>
              </w:rPr>
            </w:pPr>
            <w:r w:rsidRPr="07999B3C">
              <w:rPr>
                <w:lang w:val="en" w:eastAsia="en-US"/>
              </w:rPr>
              <w:t xml:space="preserve">Pended by </w:t>
            </w:r>
            <w:r w:rsidR="1AC5D168" w:rsidRPr="0C1FF614">
              <w:rPr>
                <w:lang w:val="en" w:eastAsia="en-US"/>
              </w:rPr>
              <w:t xml:space="preserve">task that called i2c receiving </w:t>
            </w:r>
            <w:r w:rsidR="1AC5D168" w:rsidRPr="45CA4211">
              <w:rPr>
                <w:lang w:val="en" w:eastAsia="en-US"/>
              </w:rPr>
              <w:t>function</w:t>
            </w:r>
            <w:r w:rsidR="0252EAE3" w:rsidRPr="4F3AD889">
              <w:rPr>
                <w:lang w:val="en" w:eastAsia="en-US"/>
              </w:rPr>
              <w:t xml:space="preserve">, posted by </w:t>
            </w:r>
            <w:r w:rsidR="0252EAE3" w:rsidRPr="335155A4">
              <w:rPr>
                <w:lang w:val="en" w:eastAsia="en-US"/>
              </w:rPr>
              <w:t>i2c_</w:t>
            </w:r>
            <w:r w:rsidR="0252EAE3" w:rsidRPr="1DF8C19E">
              <w:rPr>
                <w:lang w:val="en" w:eastAsia="en-US"/>
              </w:rPr>
              <w:t>rx_handler_</w:t>
            </w:r>
            <w:r w:rsidR="0252EAE3" w:rsidRPr="431B2D6C">
              <w:rPr>
                <w:lang w:val="en" w:eastAsia="en-US"/>
              </w:rPr>
              <w:t xml:space="preserve">SWI after </w:t>
            </w:r>
            <w:r w:rsidR="0252EAE3" w:rsidRPr="19A6EC2C">
              <w:rPr>
                <w:lang w:val="en" w:eastAsia="en-US"/>
              </w:rPr>
              <w:t xml:space="preserve">transaction </w:t>
            </w:r>
            <w:r w:rsidR="0252EAE3" w:rsidRPr="0A2B8C70">
              <w:rPr>
                <w:lang w:val="en" w:eastAsia="en-US"/>
              </w:rPr>
              <w:t>completed.</w:t>
            </w:r>
          </w:p>
        </w:tc>
      </w:tr>
      <w:tr w:rsidR="002E28DC" w14:paraId="1ABB4AE6" w14:textId="77777777" w:rsidTr="00B3734A">
        <w:tc>
          <w:tcPr>
            <w:tcW w:w="2602" w:type="dxa"/>
          </w:tcPr>
          <w:p w14:paraId="5BAAC7C1" w14:textId="00FDB5C9" w:rsidR="002E28DC" w:rsidRDefault="002E28DC" w:rsidP="00D06D70">
            <w:pPr>
              <w:ind w:left="0" w:firstLine="0"/>
              <w:jc w:val="center"/>
              <w:rPr>
                <w:lang w:val="en" w:eastAsia="en-US"/>
              </w:rPr>
            </w:pPr>
            <w:r>
              <w:rPr>
                <w:lang w:val="en" w:eastAsia="en-US"/>
              </w:rPr>
              <w:t>i2c_tx_sem</w:t>
            </w:r>
          </w:p>
        </w:tc>
        <w:tc>
          <w:tcPr>
            <w:tcW w:w="6224" w:type="dxa"/>
          </w:tcPr>
          <w:p w14:paraId="3501A247" w14:textId="006BB4A7" w:rsidR="002E28DC" w:rsidRDefault="7FC4B005" w:rsidP="00FC36A7">
            <w:pPr>
              <w:ind w:left="0"/>
              <w:rPr>
                <w:lang w:val="en" w:eastAsia="en-US"/>
              </w:rPr>
            </w:pPr>
            <w:r w:rsidRPr="20CD1910">
              <w:rPr>
                <w:lang w:val="en" w:eastAsia="en-US"/>
              </w:rPr>
              <w:t xml:space="preserve">Pended by task that called i2c transmitting function, </w:t>
            </w:r>
            <w:r w:rsidRPr="55FBC2E4">
              <w:rPr>
                <w:lang w:val="en" w:eastAsia="en-US"/>
              </w:rPr>
              <w:t>posted by i2c_tx_</w:t>
            </w:r>
            <w:r w:rsidRPr="6E244EA1">
              <w:rPr>
                <w:lang w:val="en" w:eastAsia="en-US"/>
              </w:rPr>
              <w:t xml:space="preserve">handler_SWI after </w:t>
            </w:r>
            <w:r w:rsidRPr="715B57EB">
              <w:rPr>
                <w:lang w:val="en" w:eastAsia="en-US"/>
              </w:rPr>
              <w:t xml:space="preserve">transaction </w:t>
            </w:r>
            <w:r w:rsidRPr="0BFD1127">
              <w:rPr>
                <w:lang w:val="en" w:eastAsia="en-US"/>
              </w:rPr>
              <w:t>c</w:t>
            </w:r>
            <w:r w:rsidR="617F8195" w:rsidRPr="0BFD1127">
              <w:rPr>
                <w:lang w:val="en" w:eastAsia="en-US"/>
              </w:rPr>
              <w:t>ompleted</w:t>
            </w:r>
            <w:r w:rsidRPr="715B57EB">
              <w:rPr>
                <w:lang w:val="en" w:eastAsia="en-US"/>
              </w:rPr>
              <w:t xml:space="preserve">. </w:t>
            </w:r>
          </w:p>
        </w:tc>
      </w:tr>
      <w:tr w:rsidR="002E28DC" w14:paraId="6DED9040" w14:textId="77777777" w:rsidTr="00B3734A">
        <w:tc>
          <w:tcPr>
            <w:tcW w:w="2602" w:type="dxa"/>
          </w:tcPr>
          <w:p w14:paraId="0B1E9BC5" w14:textId="14D29CCA" w:rsidR="002E28DC" w:rsidRDefault="002E28DC" w:rsidP="00D06D70">
            <w:pPr>
              <w:ind w:left="0" w:firstLine="0"/>
              <w:jc w:val="center"/>
              <w:rPr>
                <w:lang w:val="en" w:eastAsia="en-US"/>
              </w:rPr>
            </w:pPr>
            <w:proofErr w:type="spellStart"/>
            <w:r>
              <w:rPr>
                <w:lang w:val="en" w:eastAsia="en-US"/>
              </w:rPr>
              <w:t>spi_tx_sem</w:t>
            </w:r>
            <w:proofErr w:type="spellEnd"/>
          </w:p>
        </w:tc>
        <w:tc>
          <w:tcPr>
            <w:tcW w:w="6224" w:type="dxa"/>
          </w:tcPr>
          <w:p w14:paraId="3831EA12" w14:textId="207E4F06" w:rsidR="002E28DC" w:rsidRDefault="002E28DC" w:rsidP="00FC36A7">
            <w:pPr>
              <w:ind w:left="0" w:firstLine="0"/>
              <w:rPr>
                <w:lang w:val="en" w:eastAsia="en-US"/>
              </w:rPr>
            </w:pPr>
            <w:r>
              <w:rPr>
                <w:lang w:val="en" w:eastAsia="en-US"/>
              </w:rPr>
              <w:t>Synchronizing SPI transmitting events</w:t>
            </w:r>
            <w:r w:rsidR="63404775" w:rsidRPr="0FA415A9">
              <w:rPr>
                <w:lang w:val="en" w:eastAsia="en-US"/>
              </w:rPr>
              <w:t>, pended by</w:t>
            </w:r>
            <w:r w:rsidR="36378437" w:rsidRPr="5501D9CE">
              <w:rPr>
                <w:lang w:val="en" w:eastAsia="en-US"/>
              </w:rPr>
              <w:t xml:space="preserve"> </w:t>
            </w:r>
            <w:r w:rsidR="63404775" w:rsidRPr="7EE93E6F">
              <w:rPr>
                <w:lang w:val="en" w:eastAsia="en-US"/>
              </w:rPr>
              <w:t xml:space="preserve">task calling </w:t>
            </w:r>
            <w:proofErr w:type="spellStart"/>
            <w:r w:rsidR="63404775" w:rsidRPr="0F865AC0">
              <w:rPr>
                <w:lang w:val="en" w:eastAsia="en-US"/>
              </w:rPr>
              <w:t>spi</w:t>
            </w:r>
            <w:proofErr w:type="spellEnd"/>
            <w:r w:rsidR="63404775" w:rsidRPr="0F865AC0">
              <w:rPr>
                <w:lang w:val="en" w:eastAsia="en-US"/>
              </w:rPr>
              <w:t xml:space="preserve"> transmit </w:t>
            </w:r>
            <w:r w:rsidR="63404775" w:rsidRPr="37BB2483">
              <w:rPr>
                <w:lang w:val="en" w:eastAsia="en-US"/>
              </w:rPr>
              <w:t xml:space="preserve">function, posted by </w:t>
            </w:r>
            <w:proofErr w:type="spellStart"/>
            <w:r w:rsidR="6E3744E5" w:rsidRPr="3FFA2456">
              <w:rPr>
                <w:lang w:eastAsia="en-US"/>
              </w:rPr>
              <w:t>SPI_handler_ISR</w:t>
            </w:r>
            <w:proofErr w:type="spellEnd"/>
            <w:r w:rsidR="6E3744E5" w:rsidRPr="5B3BFE74">
              <w:rPr>
                <w:lang w:eastAsia="en-US"/>
              </w:rPr>
              <w:t xml:space="preserve"> HWI after byte </w:t>
            </w:r>
            <w:r w:rsidR="6E3744E5" w:rsidRPr="2EB55F3F">
              <w:rPr>
                <w:lang w:eastAsia="en-US"/>
              </w:rPr>
              <w:t xml:space="preserve">has been sent. </w:t>
            </w:r>
          </w:p>
        </w:tc>
      </w:tr>
      <w:tr w:rsidR="002E28DC" w14:paraId="66B02EB2" w14:textId="77777777" w:rsidTr="00B3734A">
        <w:tc>
          <w:tcPr>
            <w:tcW w:w="2602" w:type="dxa"/>
          </w:tcPr>
          <w:p w14:paraId="12ECEA21" w14:textId="62EE7230" w:rsidR="002E28DC" w:rsidRDefault="002E28DC" w:rsidP="00D06D70">
            <w:pPr>
              <w:ind w:left="0" w:firstLine="0"/>
              <w:jc w:val="center"/>
              <w:rPr>
                <w:lang w:val="en" w:eastAsia="en-US"/>
              </w:rPr>
            </w:pPr>
            <w:proofErr w:type="spellStart"/>
            <w:r>
              <w:rPr>
                <w:lang w:val="en" w:eastAsia="en-US"/>
              </w:rPr>
              <w:t>step_delay_sem</w:t>
            </w:r>
            <w:proofErr w:type="spellEnd"/>
          </w:p>
        </w:tc>
        <w:tc>
          <w:tcPr>
            <w:tcW w:w="6224" w:type="dxa"/>
          </w:tcPr>
          <w:p w14:paraId="6DA82569" w14:textId="60702592" w:rsidR="002E28DC" w:rsidRDefault="00FC36A7" w:rsidP="00FC36A7">
            <w:pPr>
              <w:ind w:left="0" w:firstLine="0"/>
              <w:rPr>
                <w:lang w:val="en" w:eastAsia="en-US"/>
              </w:rPr>
            </w:pPr>
            <w:r>
              <w:rPr>
                <w:lang w:val="en" w:eastAsia="en-US"/>
              </w:rPr>
              <w:t>Generate</w:t>
            </w:r>
            <w:r w:rsidR="12CB2B51" w:rsidRPr="59CEF1FD">
              <w:rPr>
                <w:lang w:val="en" w:eastAsia="en-US"/>
              </w:rPr>
              <w:t xml:space="preserve"> delay between stepper</w:t>
            </w:r>
            <w:r w:rsidR="12CB2B51" w:rsidRPr="3464FE8F">
              <w:rPr>
                <w:lang w:val="en" w:eastAsia="en-US"/>
              </w:rPr>
              <w:t xml:space="preserve"> steps</w:t>
            </w:r>
            <w:r w:rsidR="12CB2B51" w:rsidRPr="59CEF1FD">
              <w:rPr>
                <w:lang w:val="en" w:eastAsia="en-US"/>
              </w:rPr>
              <w:t xml:space="preserve">, posted by </w:t>
            </w:r>
            <w:proofErr w:type="spellStart"/>
            <w:r w:rsidR="12CB2B51" w:rsidRPr="59CEF1FD">
              <w:rPr>
                <w:lang w:val="en" w:eastAsia="en-US"/>
              </w:rPr>
              <w:t>delay_timer_ISR</w:t>
            </w:r>
            <w:proofErr w:type="spellEnd"/>
            <w:r w:rsidR="12CB2B51" w:rsidRPr="59CEF1FD">
              <w:rPr>
                <w:lang w:val="en" w:eastAsia="en-US"/>
              </w:rPr>
              <w:t xml:space="preserve"> after calling </w:t>
            </w:r>
            <w:proofErr w:type="spellStart"/>
            <w:r w:rsidR="12CB2B51" w:rsidRPr="59CEF1FD">
              <w:rPr>
                <w:lang w:val="en" w:eastAsia="en-US"/>
              </w:rPr>
              <w:t>delay_task_ticks</w:t>
            </w:r>
            <w:proofErr w:type="spellEnd"/>
            <w:r w:rsidR="12CB2B51" w:rsidRPr="59CEF1FD">
              <w:rPr>
                <w:lang w:val="en" w:eastAsia="en-US"/>
              </w:rPr>
              <w:t xml:space="preserve"> (see </w:t>
            </w:r>
            <w:proofErr w:type="spellStart"/>
            <w:r w:rsidR="12CB2B51" w:rsidRPr="59CEF1FD">
              <w:rPr>
                <w:lang w:val="en" w:eastAsia="en-US"/>
              </w:rPr>
              <w:t>delay_</w:t>
            </w:r>
            <w:proofErr w:type="gramStart"/>
            <w:r w:rsidR="12CB2B51" w:rsidRPr="59CEF1FD">
              <w:rPr>
                <w:lang w:val="en" w:eastAsia="en-US"/>
              </w:rPr>
              <w:t>timer</w:t>
            </w:r>
            <w:proofErr w:type="spellEnd"/>
            <w:r w:rsidR="12CB2B51" w:rsidRPr="59CEF1FD">
              <w:rPr>
                <w:lang w:val="en" w:eastAsia="en-US"/>
              </w:rPr>
              <w:t>.*</w:t>
            </w:r>
            <w:proofErr w:type="gramEnd"/>
            <w:r w:rsidR="12CB2B51" w:rsidRPr="59CEF1FD">
              <w:rPr>
                <w:lang w:val="en" w:eastAsia="en-US"/>
              </w:rPr>
              <w:t>)</w:t>
            </w:r>
          </w:p>
        </w:tc>
      </w:tr>
      <w:tr w:rsidR="002E28DC" w14:paraId="0E7CF975" w14:textId="77777777" w:rsidTr="00B3734A">
        <w:tc>
          <w:tcPr>
            <w:tcW w:w="2602" w:type="dxa"/>
          </w:tcPr>
          <w:p w14:paraId="197B34A0" w14:textId="638C355C" w:rsidR="002E28DC" w:rsidRDefault="002E28DC" w:rsidP="00D06D70">
            <w:pPr>
              <w:ind w:left="0" w:firstLine="0"/>
              <w:jc w:val="center"/>
              <w:rPr>
                <w:lang w:val="en" w:eastAsia="en-US"/>
              </w:rPr>
            </w:pPr>
            <w:proofErr w:type="spellStart"/>
            <w:r>
              <w:rPr>
                <w:lang w:val="en" w:eastAsia="en-US"/>
              </w:rPr>
              <w:t>task_resume_sem</w:t>
            </w:r>
            <w:proofErr w:type="spellEnd"/>
          </w:p>
        </w:tc>
        <w:tc>
          <w:tcPr>
            <w:tcW w:w="6224" w:type="dxa"/>
          </w:tcPr>
          <w:p w14:paraId="2F133249" w14:textId="63FA0047" w:rsidR="002E28DC" w:rsidRDefault="002E28DC" w:rsidP="00FC36A7">
            <w:pPr>
              <w:ind w:left="0" w:firstLine="0"/>
              <w:rPr>
                <w:lang w:val="en" w:eastAsia="en-US"/>
              </w:rPr>
            </w:pPr>
            <w:r>
              <w:rPr>
                <w:lang w:val="en" w:eastAsia="en-US"/>
              </w:rPr>
              <w:t>Resume all the scanning tasks.</w:t>
            </w:r>
          </w:p>
        </w:tc>
      </w:tr>
      <w:tr w:rsidR="002E28DC" w14:paraId="5D01DCD2" w14:textId="77777777" w:rsidTr="00B3734A">
        <w:tc>
          <w:tcPr>
            <w:tcW w:w="2602" w:type="dxa"/>
          </w:tcPr>
          <w:p w14:paraId="279B2892" w14:textId="218B3D15" w:rsidR="002E28DC" w:rsidRDefault="002E28DC" w:rsidP="00D06D70">
            <w:pPr>
              <w:ind w:left="0" w:firstLine="0"/>
              <w:jc w:val="center"/>
              <w:rPr>
                <w:lang w:val="en" w:eastAsia="en-US"/>
              </w:rPr>
            </w:pPr>
            <w:proofErr w:type="spellStart"/>
            <w:r>
              <w:rPr>
                <w:lang w:val="en" w:eastAsia="en-US"/>
              </w:rPr>
              <w:t>task_wait_sem</w:t>
            </w:r>
            <w:proofErr w:type="spellEnd"/>
          </w:p>
        </w:tc>
        <w:tc>
          <w:tcPr>
            <w:tcW w:w="6224" w:type="dxa"/>
          </w:tcPr>
          <w:p w14:paraId="1BD53292" w14:textId="30FA062C" w:rsidR="002E28DC" w:rsidRDefault="002E28DC" w:rsidP="00FC36A7">
            <w:pPr>
              <w:ind w:left="0" w:firstLine="0"/>
              <w:rPr>
                <w:lang w:val="en" w:eastAsia="en-US"/>
              </w:rPr>
            </w:pPr>
            <w:r>
              <w:rPr>
                <w:lang w:val="en" w:eastAsia="en-US"/>
              </w:rPr>
              <w:t>Freeze all the scanning tasks.</w:t>
            </w:r>
          </w:p>
        </w:tc>
      </w:tr>
      <w:tr w:rsidR="002E28DC" w14:paraId="28C93C50" w14:textId="77777777" w:rsidTr="00B3734A">
        <w:tc>
          <w:tcPr>
            <w:tcW w:w="2602" w:type="dxa"/>
          </w:tcPr>
          <w:p w14:paraId="0C22469F" w14:textId="040013C3" w:rsidR="002E28DC" w:rsidRDefault="002E28DC" w:rsidP="00D06D70">
            <w:pPr>
              <w:ind w:left="0" w:firstLine="0"/>
              <w:jc w:val="center"/>
              <w:rPr>
                <w:lang w:val="en" w:eastAsia="en-US"/>
              </w:rPr>
            </w:pPr>
            <w:proofErr w:type="spellStart"/>
            <w:r>
              <w:rPr>
                <w:lang w:val="en" w:eastAsia="en-US"/>
              </w:rPr>
              <w:lastRenderedPageBreak/>
              <w:t>zero_sem</w:t>
            </w:r>
            <w:proofErr w:type="spellEnd"/>
          </w:p>
        </w:tc>
        <w:tc>
          <w:tcPr>
            <w:tcW w:w="6224" w:type="dxa"/>
          </w:tcPr>
          <w:p w14:paraId="74B39788" w14:textId="0984B3AB" w:rsidR="002E28DC" w:rsidRDefault="00722C2F" w:rsidP="00FC36A7">
            <w:pPr>
              <w:ind w:left="0" w:firstLine="0"/>
              <w:rPr>
                <w:lang w:val="en" w:eastAsia="en-US"/>
              </w:rPr>
            </w:pPr>
            <w:r>
              <w:rPr>
                <w:lang w:val="en" w:eastAsia="en-US"/>
              </w:rPr>
              <w:t xml:space="preserve">Pended by </w:t>
            </w:r>
            <w:proofErr w:type="spellStart"/>
            <w:r>
              <w:rPr>
                <w:lang w:val="en" w:eastAsia="en-US"/>
              </w:rPr>
              <w:t>oled</w:t>
            </w:r>
            <w:proofErr w:type="spellEnd"/>
            <w:r>
              <w:rPr>
                <w:lang w:val="en" w:eastAsia="en-US"/>
              </w:rPr>
              <w:t xml:space="preserve"> display task during stepper zeroing phase to ensure zeroing screen is displayed until samples </w:t>
            </w:r>
            <w:r w:rsidR="00A0429E">
              <w:rPr>
                <w:lang w:val="en" w:eastAsia="en-US"/>
              </w:rPr>
              <w:t>being taken</w:t>
            </w:r>
            <w:r w:rsidR="002E28DC">
              <w:rPr>
                <w:lang w:val="en" w:eastAsia="en-US"/>
              </w:rPr>
              <w:t>.</w:t>
            </w:r>
          </w:p>
        </w:tc>
      </w:tr>
    </w:tbl>
    <w:p w14:paraId="576C0371" w14:textId="77777777" w:rsidR="00AE43FB" w:rsidRDefault="00AE43FB" w:rsidP="004C1DB4">
      <w:pPr>
        <w:ind w:left="0" w:firstLine="0"/>
        <w:rPr>
          <w:lang w:val="en" w:eastAsia="en-US"/>
        </w:rPr>
      </w:pPr>
    </w:p>
    <w:p w14:paraId="1BF2CDAC" w14:textId="20660B96" w:rsidR="002E28DC" w:rsidRDefault="002E28DC" w:rsidP="00D91ED7">
      <w:pPr>
        <w:rPr>
          <w:lang w:val="en" w:eastAsia="en-US"/>
        </w:rPr>
      </w:pPr>
      <w:r>
        <w:rPr>
          <w:lang w:val="en" w:eastAsia="en-US"/>
        </w:rPr>
        <w:t>The table below lists all mailboxes used for the device operation and their description.</w:t>
      </w:r>
    </w:p>
    <w:p w14:paraId="5CC296F5" w14:textId="0429C539" w:rsidR="00CD7AFE" w:rsidRDefault="00CD7AFE" w:rsidP="00CD7AFE">
      <w:pPr>
        <w:pStyle w:val="Caption"/>
        <w:keepNext/>
      </w:pPr>
      <w:bookmarkStart w:id="9" w:name="_Toc152722293"/>
      <w:r>
        <w:t xml:space="preserve">Table </w:t>
      </w:r>
      <w:r>
        <w:fldChar w:fldCharType="begin"/>
      </w:r>
      <w:r>
        <w:instrText xml:space="preserve"> SEQ Table \* ARABIC </w:instrText>
      </w:r>
      <w:r>
        <w:fldChar w:fldCharType="separate"/>
      </w:r>
      <w:r w:rsidR="00F40941">
        <w:rPr>
          <w:noProof/>
        </w:rPr>
        <w:t>4</w:t>
      </w:r>
      <w:r>
        <w:fldChar w:fldCharType="end"/>
      </w:r>
      <w:r>
        <w:t>. Mailboxes.</w:t>
      </w:r>
      <w:bookmarkEnd w:id="9"/>
    </w:p>
    <w:tbl>
      <w:tblPr>
        <w:tblStyle w:val="TableGrid"/>
        <w:tblW w:w="0" w:type="auto"/>
        <w:tblInd w:w="10" w:type="dxa"/>
        <w:tblLook w:val="04A0" w:firstRow="1" w:lastRow="0" w:firstColumn="1" w:lastColumn="0" w:noHBand="0" w:noVBand="1"/>
      </w:tblPr>
      <w:tblGrid>
        <w:gridCol w:w="2749"/>
        <w:gridCol w:w="6224"/>
      </w:tblGrid>
      <w:tr w:rsidR="002E28DC" w14:paraId="0B85AB8A" w14:textId="77777777" w:rsidTr="00D91ED7">
        <w:tc>
          <w:tcPr>
            <w:tcW w:w="2749" w:type="dxa"/>
          </w:tcPr>
          <w:p w14:paraId="21961DAD" w14:textId="71269423" w:rsidR="002E28DC" w:rsidRDefault="00451F72" w:rsidP="00A465AF">
            <w:pPr>
              <w:ind w:left="0" w:firstLine="0"/>
              <w:jc w:val="center"/>
              <w:rPr>
                <w:lang w:val="en" w:eastAsia="en-US"/>
              </w:rPr>
            </w:pPr>
            <w:r>
              <w:rPr>
                <w:lang w:val="en" w:eastAsia="en-US"/>
              </w:rPr>
              <w:t>Mailbox</w:t>
            </w:r>
          </w:p>
        </w:tc>
        <w:tc>
          <w:tcPr>
            <w:tcW w:w="6224" w:type="dxa"/>
          </w:tcPr>
          <w:p w14:paraId="16FD3923" w14:textId="5E161BF3" w:rsidR="002E28DC" w:rsidRDefault="00451F72" w:rsidP="00A465AF">
            <w:pPr>
              <w:ind w:left="0" w:firstLine="0"/>
              <w:jc w:val="center"/>
              <w:rPr>
                <w:lang w:val="en" w:eastAsia="en-US"/>
              </w:rPr>
            </w:pPr>
            <w:r>
              <w:rPr>
                <w:lang w:val="en" w:eastAsia="en-US"/>
              </w:rPr>
              <w:t>Description</w:t>
            </w:r>
          </w:p>
        </w:tc>
      </w:tr>
      <w:tr w:rsidR="00451F72" w14:paraId="73792153" w14:textId="77777777" w:rsidTr="00D91ED7">
        <w:tc>
          <w:tcPr>
            <w:tcW w:w="2749" w:type="dxa"/>
          </w:tcPr>
          <w:p w14:paraId="5B5145AF" w14:textId="7A96E7A2" w:rsidR="00451F72" w:rsidRDefault="00726F4C" w:rsidP="00A465AF">
            <w:pPr>
              <w:ind w:left="0" w:firstLine="0"/>
              <w:jc w:val="center"/>
              <w:rPr>
                <w:lang w:val="en" w:eastAsia="en-US"/>
              </w:rPr>
            </w:pPr>
            <w:proofErr w:type="spellStart"/>
            <w:r w:rsidRPr="00726F4C">
              <w:rPr>
                <w:lang w:val="en" w:eastAsia="en-US"/>
              </w:rPr>
              <w:t>distance_to_oled_mailbox</w:t>
            </w:r>
            <w:proofErr w:type="spellEnd"/>
          </w:p>
        </w:tc>
        <w:tc>
          <w:tcPr>
            <w:tcW w:w="6224" w:type="dxa"/>
          </w:tcPr>
          <w:p w14:paraId="57EB2862" w14:textId="3833FE61" w:rsidR="00451F72" w:rsidRDefault="00D91ED7" w:rsidP="006B21D3">
            <w:pPr>
              <w:ind w:left="0" w:firstLine="0"/>
              <w:rPr>
                <w:lang w:val="en" w:eastAsia="en-US"/>
              </w:rPr>
            </w:pPr>
            <w:r>
              <w:rPr>
                <w:lang w:val="en" w:eastAsia="en-US"/>
              </w:rPr>
              <w:t xml:space="preserve">Passes the distance to </w:t>
            </w:r>
            <w:proofErr w:type="spellStart"/>
            <w:r w:rsidR="006B21D3">
              <w:rPr>
                <w:lang w:val="en" w:eastAsia="en-US"/>
              </w:rPr>
              <w:t>oled_dispaly_task</w:t>
            </w:r>
            <w:proofErr w:type="spellEnd"/>
            <w:r w:rsidR="00982D3A">
              <w:rPr>
                <w:lang w:val="en" w:eastAsia="en-US"/>
              </w:rPr>
              <w:t xml:space="preserve"> from </w:t>
            </w:r>
            <w:proofErr w:type="spellStart"/>
            <w:r w:rsidR="00386ED6">
              <w:rPr>
                <w:lang w:val="en" w:eastAsia="en-US"/>
              </w:rPr>
              <w:t>lidar_sample_task</w:t>
            </w:r>
            <w:proofErr w:type="spellEnd"/>
            <w:r w:rsidR="00CF7667">
              <w:rPr>
                <w:lang w:val="en" w:eastAsia="en-US"/>
              </w:rPr>
              <w:t>.</w:t>
            </w:r>
          </w:p>
        </w:tc>
      </w:tr>
      <w:tr w:rsidR="00CF7667" w14:paraId="1BEA4F40" w14:textId="77777777" w:rsidTr="00D91ED7">
        <w:tc>
          <w:tcPr>
            <w:tcW w:w="2749" w:type="dxa"/>
          </w:tcPr>
          <w:p w14:paraId="647DBF01" w14:textId="681917AD" w:rsidR="00CF7667" w:rsidRPr="00726F4C" w:rsidRDefault="00CF7667" w:rsidP="00CF7667">
            <w:pPr>
              <w:ind w:left="0" w:firstLine="0"/>
              <w:jc w:val="center"/>
              <w:rPr>
                <w:lang w:val="en" w:eastAsia="en-US"/>
              </w:rPr>
            </w:pPr>
            <w:proofErr w:type="spellStart"/>
            <w:r w:rsidRPr="00E36701">
              <w:rPr>
                <w:lang w:val="en" w:eastAsia="en-US"/>
              </w:rPr>
              <w:t>distance_to_pc_mailbox</w:t>
            </w:r>
            <w:proofErr w:type="spellEnd"/>
          </w:p>
        </w:tc>
        <w:tc>
          <w:tcPr>
            <w:tcW w:w="6224" w:type="dxa"/>
          </w:tcPr>
          <w:p w14:paraId="47156C58" w14:textId="77E55967" w:rsidR="00CF7667" w:rsidRDefault="00CF7667" w:rsidP="006B21D3">
            <w:pPr>
              <w:ind w:left="0" w:firstLine="0"/>
              <w:rPr>
                <w:lang w:val="en" w:eastAsia="en-US"/>
              </w:rPr>
            </w:pPr>
            <w:r>
              <w:rPr>
                <w:lang w:val="en" w:eastAsia="en-US"/>
              </w:rPr>
              <w:t xml:space="preserve">Passes the distance to </w:t>
            </w:r>
            <w:proofErr w:type="spellStart"/>
            <w:r w:rsidR="006B21D3">
              <w:rPr>
                <w:lang w:val="en" w:eastAsia="en-US"/>
              </w:rPr>
              <w:t>pc_sending_</w:t>
            </w:r>
            <w:r>
              <w:rPr>
                <w:lang w:val="en" w:eastAsia="en-US"/>
              </w:rPr>
              <w:t>task</w:t>
            </w:r>
            <w:proofErr w:type="spellEnd"/>
            <w:r w:rsidR="00386ED6">
              <w:rPr>
                <w:lang w:val="en" w:eastAsia="en-US"/>
              </w:rPr>
              <w:t xml:space="preserve"> from </w:t>
            </w:r>
            <w:proofErr w:type="spellStart"/>
            <w:r w:rsidR="00386ED6">
              <w:rPr>
                <w:lang w:val="en" w:eastAsia="en-US"/>
              </w:rPr>
              <w:t>lidar_sample_task</w:t>
            </w:r>
            <w:proofErr w:type="spellEnd"/>
            <w:r>
              <w:rPr>
                <w:lang w:val="en" w:eastAsia="en-US"/>
              </w:rPr>
              <w:t>.</w:t>
            </w:r>
          </w:p>
        </w:tc>
      </w:tr>
      <w:tr w:rsidR="00CF7667" w14:paraId="66AC3700" w14:textId="77777777" w:rsidTr="00D91ED7">
        <w:tc>
          <w:tcPr>
            <w:tcW w:w="2749" w:type="dxa"/>
          </w:tcPr>
          <w:p w14:paraId="6EA018B6" w14:textId="269796AB" w:rsidR="00CF7667" w:rsidRPr="00E36701" w:rsidRDefault="00CF7667" w:rsidP="00CF7667">
            <w:pPr>
              <w:ind w:left="0" w:firstLine="0"/>
              <w:jc w:val="center"/>
              <w:rPr>
                <w:lang w:val="en" w:eastAsia="en-US"/>
              </w:rPr>
            </w:pPr>
            <w:proofErr w:type="spellStart"/>
            <w:r w:rsidRPr="00E36701">
              <w:rPr>
                <w:lang w:val="en" w:eastAsia="en-US"/>
              </w:rPr>
              <w:t>angle_to_pc_mailbox</w:t>
            </w:r>
            <w:proofErr w:type="spellEnd"/>
          </w:p>
        </w:tc>
        <w:tc>
          <w:tcPr>
            <w:tcW w:w="6224" w:type="dxa"/>
          </w:tcPr>
          <w:p w14:paraId="0EE0F1E2" w14:textId="25E6148A" w:rsidR="00CF7667" w:rsidRDefault="00CF7667" w:rsidP="006B21D3">
            <w:pPr>
              <w:ind w:left="0" w:firstLine="0"/>
              <w:rPr>
                <w:lang w:val="en" w:eastAsia="en-US"/>
              </w:rPr>
            </w:pPr>
            <w:r>
              <w:rPr>
                <w:lang w:val="en" w:eastAsia="en-US"/>
              </w:rPr>
              <w:t xml:space="preserve">Passes the angle to </w:t>
            </w:r>
            <w:proofErr w:type="spellStart"/>
            <w:r w:rsidR="006B21D3">
              <w:rPr>
                <w:lang w:val="en" w:eastAsia="en-US"/>
              </w:rPr>
              <w:t>pc_sending_task</w:t>
            </w:r>
            <w:proofErr w:type="spellEnd"/>
            <w:r w:rsidR="006B21D3">
              <w:rPr>
                <w:lang w:val="en" w:eastAsia="en-US"/>
              </w:rPr>
              <w:t xml:space="preserve"> </w:t>
            </w:r>
            <w:r w:rsidR="00386ED6">
              <w:rPr>
                <w:lang w:val="en" w:eastAsia="en-US"/>
              </w:rPr>
              <w:t xml:space="preserve">from </w:t>
            </w:r>
            <w:proofErr w:type="spellStart"/>
            <w:r w:rsidR="009B0AB9">
              <w:rPr>
                <w:lang w:val="en" w:eastAsia="en-US"/>
              </w:rPr>
              <w:t>step</w:t>
            </w:r>
            <w:r w:rsidR="00386ED6">
              <w:rPr>
                <w:lang w:val="en" w:eastAsia="en-US"/>
              </w:rPr>
              <w:t>_task</w:t>
            </w:r>
            <w:proofErr w:type="spellEnd"/>
            <w:r>
              <w:rPr>
                <w:lang w:val="en" w:eastAsia="en-US"/>
              </w:rPr>
              <w:t>.</w:t>
            </w:r>
          </w:p>
        </w:tc>
      </w:tr>
      <w:tr w:rsidR="00CF7667" w14:paraId="163DC481" w14:textId="77777777" w:rsidTr="00D91ED7">
        <w:tc>
          <w:tcPr>
            <w:tcW w:w="2749" w:type="dxa"/>
          </w:tcPr>
          <w:p w14:paraId="1E174742" w14:textId="5B712A46" w:rsidR="00CF7667" w:rsidRPr="00E36701" w:rsidRDefault="00CF7667" w:rsidP="00CF7667">
            <w:pPr>
              <w:ind w:left="0" w:firstLine="0"/>
              <w:jc w:val="center"/>
              <w:rPr>
                <w:lang w:val="en" w:eastAsia="en-US"/>
              </w:rPr>
            </w:pPr>
            <w:proofErr w:type="spellStart"/>
            <w:r w:rsidRPr="0051675A">
              <w:rPr>
                <w:lang w:val="en" w:eastAsia="en-US"/>
              </w:rPr>
              <w:t>stop_lidar_task_mailbox</w:t>
            </w:r>
            <w:proofErr w:type="spellEnd"/>
          </w:p>
        </w:tc>
        <w:tc>
          <w:tcPr>
            <w:tcW w:w="6224" w:type="dxa"/>
          </w:tcPr>
          <w:p w14:paraId="7E1567D8" w14:textId="4DD65DD2" w:rsidR="00CF7667" w:rsidRDefault="00CF7667" w:rsidP="006B21D3">
            <w:pPr>
              <w:ind w:left="0" w:firstLine="0"/>
              <w:rPr>
                <w:lang w:val="en" w:eastAsia="en-US"/>
              </w:rPr>
            </w:pPr>
            <w:r>
              <w:rPr>
                <w:lang w:val="en" w:eastAsia="en-US"/>
              </w:rPr>
              <w:t>Passes Stop argument to lidar task</w:t>
            </w:r>
            <w:r w:rsidR="00386ED6">
              <w:rPr>
                <w:lang w:val="en" w:eastAsia="en-US"/>
              </w:rPr>
              <w:t xml:space="preserve"> from </w:t>
            </w:r>
            <w:proofErr w:type="spellStart"/>
            <w:r w:rsidR="00386ED6">
              <w:rPr>
                <w:lang w:val="en" w:eastAsia="en-US"/>
              </w:rPr>
              <w:t>wait_task</w:t>
            </w:r>
            <w:proofErr w:type="spellEnd"/>
            <w:r>
              <w:rPr>
                <w:lang w:val="en" w:eastAsia="en-US"/>
              </w:rPr>
              <w:t>.</w:t>
            </w:r>
          </w:p>
        </w:tc>
      </w:tr>
      <w:tr w:rsidR="00CF7667" w14:paraId="6F7974E6" w14:textId="77777777" w:rsidTr="00D91ED7">
        <w:tc>
          <w:tcPr>
            <w:tcW w:w="2749" w:type="dxa"/>
          </w:tcPr>
          <w:p w14:paraId="24644439" w14:textId="11E0AF91" w:rsidR="00CF7667" w:rsidRPr="0051675A" w:rsidRDefault="00CF7667" w:rsidP="00CF7667">
            <w:pPr>
              <w:ind w:left="0" w:firstLine="0"/>
              <w:jc w:val="center"/>
              <w:rPr>
                <w:lang w:val="en" w:eastAsia="en-US"/>
              </w:rPr>
            </w:pPr>
            <w:proofErr w:type="spellStart"/>
            <w:r w:rsidRPr="003B1DE4">
              <w:rPr>
                <w:lang w:val="en" w:eastAsia="en-US"/>
              </w:rPr>
              <w:t>stop_step_task_mailbox</w:t>
            </w:r>
            <w:proofErr w:type="spellEnd"/>
          </w:p>
        </w:tc>
        <w:tc>
          <w:tcPr>
            <w:tcW w:w="6224" w:type="dxa"/>
          </w:tcPr>
          <w:p w14:paraId="3599FC86" w14:textId="2CF1AFE0" w:rsidR="00CF7667" w:rsidRDefault="00CF7667" w:rsidP="006B21D3">
            <w:pPr>
              <w:ind w:left="0" w:firstLine="0"/>
              <w:rPr>
                <w:lang w:val="en" w:eastAsia="en-US"/>
              </w:rPr>
            </w:pPr>
            <w:r>
              <w:rPr>
                <w:lang w:val="en" w:eastAsia="en-US"/>
              </w:rPr>
              <w:t>Passes Stop argument to step task</w:t>
            </w:r>
            <w:r w:rsidR="00386ED6">
              <w:rPr>
                <w:lang w:val="en" w:eastAsia="en-US"/>
              </w:rPr>
              <w:t xml:space="preserve"> from </w:t>
            </w:r>
            <w:proofErr w:type="spellStart"/>
            <w:r w:rsidR="00386ED6">
              <w:rPr>
                <w:lang w:val="en" w:eastAsia="en-US"/>
              </w:rPr>
              <w:t>wait_task</w:t>
            </w:r>
            <w:proofErr w:type="spellEnd"/>
            <w:r>
              <w:rPr>
                <w:lang w:val="en" w:eastAsia="en-US"/>
              </w:rPr>
              <w:t>.</w:t>
            </w:r>
          </w:p>
        </w:tc>
      </w:tr>
    </w:tbl>
    <w:p w14:paraId="54CA1147" w14:textId="77777777" w:rsidR="002E28DC" w:rsidRDefault="002E28DC" w:rsidP="00907F73">
      <w:pPr>
        <w:rPr>
          <w:lang w:val="en" w:eastAsia="en-US"/>
        </w:rPr>
      </w:pPr>
    </w:p>
    <w:p w14:paraId="06FB0186" w14:textId="04CA4064" w:rsidR="00A73F91" w:rsidRDefault="00A73F91" w:rsidP="00A73F91">
      <w:pPr>
        <w:pStyle w:val="Heading1"/>
        <w:rPr>
          <w:lang w:val="en" w:eastAsia="en-US"/>
        </w:rPr>
      </w:pPr>
      <w:bookmarkStart w:id="10" w:name="_Toc152729485"/>
      <w:r>
        <w:rPr>
          <w:lang w:val="en" w:eastAsia="en-US"/>
        </w:rPr>
        <w:t xml:space="preserve">CPU </w:t>
      </w:r>
      <w:r w:rsidR="00542AAD">
        <w:rPr>
          <w:lang w:val="en" w:eastAsia="en-US"/>
        </w:rPr>
        <w:t>Utilization</w:t>
      </w:r>
      <w:r>
        <w:rPr>
          <w:lang w:val="en" w:eastAsia="en-US"/>
        </w:rPr>
        <w:t xml:space="preserve"> </w:t>
      </w:r>
      <w:r w:rsidR="00542AAD">
        <w:rPr>
          <w:lang w:val="en" w:eastAsia="en-US"/>
        </w:rPr>
        <w:t>A</w:t>
      </w:r>
      <w:r>
        <w:rPr>
          <w:lang w:val="en" w:eastAsia="en-US"/>
        </w:rPr>
        <w:t>nalysis</w:t>
      </w:r>
      <w:bookmarkEnd w:id="10"/>
    </w:p>
    <w:p w14:paraId="538507D5" w14:textId="3AFC4218" w:rsidR="7F542C49" w:rsidRDefault="2A46544C" w:rsidP="1D4AA9B8">
      <w:pPr>
        <w:pStyle w:val="Heading2"/>
        <w:rPr>
          <w:lang w:val="en"/>
        </w:rPr>
      </w:pPr>
      <w:bookmarkStart w:id="11" w:name="_Toc152729486"/>
      <w:r w:rsidRPr="64FFBC2A">
        <w:rPr>
          <w:lang w:val="en"/>
        </w:rPr>
        <w:t>Method</w:t>
      </w:r>
      <w:bookmarkEnd w:id="11"/>
    </w:p>
    <w:p w14:paraId="0C4BC51D" w14:textId="3ACE7A3E" w:rsidR="2A46544C" w:rsidRDefault="2A46544C" w:rsidP="7F542C49">
      <w:pPr>
        <w:rPr>
          <w:lang w:val="en"/>
        </w:rPr>
      </w:pPr>
      <w:r w:rsidRPr="124C5688">
        <w:rPr>
          <w:lang w:val="en"/>
        </w:rPr>
        <w:t xml:space="preserve">To calculate the CPU utilization, </w:t>
      </w:r>
      <w:r w:rsidR="5F538A92" w:rsidRPr="38FBE796">
        <w:rPr>
          <w:lang w:val="en"/>
        </w:rPr>
        <w:t>we</w:t>
      </w:r>
      <w:r w:rsidR="5F538A92" w:rsidRPr="7F542C49">
        <w:rPr>
          <w:lang w:val="en"/>
        </w:rPr>
        <w:t xml:space="preserve"> opted to use sys/bios’ </w:t>
      </w:r>
      <w:r w:rsidR="00C25EAF" w:rsidRPr="7F542C49">
        <w:rPr>
          <w:lang w:val="en"/>
        </w:rPr>
        <w:t>provided</w:t>
      </w:r>
      <w:r w:rsidR="5F538A92" w:rsidRPr="7F542C49">
        <w:rPr>
          <w:lang w:val="en"/>
        </w:rPr>
        <w:t xml:space="preserve"> tools as our tasks involve multipl</w:t>
      </w:r>
      <w:r w:rsidR="004F316B">
        <w:rPr>
          <w:lang w:val="en"/>
        </w:rPr>
        <w:t>e</w:t>
      </w:r>
      <w:r w:rsidR="5F538A92" w:rsidRPr="7F542C49">
        <w:rPr>
          <w:lang w:val="en"/>
        </w:rPr>
        <w:t xml:space="preserve"> delays relying on semaphores, and </w:t>
      </w:r>
      <w:r w:rsidR="5F538A92" w:rsidRPr="49C73058">
        <w:rPr>
          <w:lang w:val="en"/>
        </w:rPr>
        <w:t>branching depend</w:t>
      </w:r>
      <w:r w:rsidR="004F316B">
        <w:rPr>
          <w:lang w:val="en"/>
        </w:rPr>
        <w:t>ent</w:t>
      </w:r>
      <w:r w:rsidR="5F538A92" w:rsidRPr="49C73058">
        <w:rPr>
          <w:lang w:val="en"/>
        </w:rPr>
        <w:t xml:space="preserve"> on external events</w:t>
      </w:r>
      <w:r w:rsidR="26CB1A41" w:rsidRPr="3D20BF86">
        <w:rPr>
          <w:lang w:val="en"/>
        </w:rPr>
        <w:t>,</w:t>
      </w:r>
      <w:r w:rsidR="5F538A92" w:rsidRPr="511B89AE">
        <w:rPr>
          <w:lang w:val="en"/>
        </w:rPr>
        <w:t xml:space="preserve"> because </w:t>
      </w:r>
      <w:r w:rsidR="26CB1A41" w:rsidRPr="3D20BF86">
        <w:rPr>
          <w:lang w:val="en"/>
        </w:rPr>
        <w:t>of this,</w:t>
      </w:r>
      <w:r w:rsidR="508AAB64" w:rsidRPr="5CED5437">
        <w:rPr>
          <w:lang w:val="en"/>
        </w:rPr>
        <w:t xml:space="preserve"> </w:t>
      </w:r>
      <w:r w:rsidR="26CB1A41" w:rsidRPr="5F30CD5F">
        <w:rPr>
          <w:lang w:val="en"/>
        </w:rPr>
        <w:t xml:space="preserve">using a GPIO pin </w:t>
      </w:r>
      <w:r w:rsidR="26CB1A41" w:rsidRPr="496C0664">
        <w:rPr>
          <w:lang w:val="en"/>
        </w:rPr>
        <w:t xml:space="preserve">would be a </w:t>
      </w:r>
      <w:r w:rsidR="26CB1A41" w:rsidRPr="785D5AC7">
        <w:rPr>
          <w:lang w:val="en"/>
        </w:rPr>
        <w:t xml:space="preserve">near </w:t>
      </w:r>
      <w:r w:rsidR="00C25EAF" w:rsidRPr="785D5AC7">
        <w:rPr>
          <w:lang w:val="en"/>
        </w:rPr>
        <w:t>Sisyphean</w:t>
      </w:r>
      <w:r w:rsidR="26CB1A41" w:rsidRPr="441FB064">
        <w:rPr>
          <w:lang w:val="en"/>
        </w:rPr>
        <w:t xml:space="preserve"> task</w:t>
      </w:r>
      <w:r w:rsidR="26CB1A41" w:rsidRPr="41798564">
        <w:rPr>
          <w:lang w:val="en"/>
        </w:rPr>
        <w:t xml:space="preserve">. </w:t>
      </w:r>
    </w:p>
    <w:p w14:paraId="4D8A8FB5" w14:textId="2473E927" w:rsidR="2A46544C" w:rsidRDefault="5376FC43" w:rsidP="124C5688">
      <w:pPr>
        <w:rPr>
          <w:lang w:val="en"/>
        </w:rPr>
      </w:pPr>
      <w:r w:rsidRPr="72A56792">
        <w:rPr>
          <w:lang w:val="en"/>
        </w:rPr>
        <w:t>T</w:t>
      </w:r>
      <w:r w:rsidR="2A46544C" w:rsidRPr="72A56792">
        <w:rPr>
          <w:lang w:val="en"/>
        </w:rPr>
        <w:t>he</w:t>
      </w:r>
      <w:r w:rsidR="2A46544C" w:rsidRPr="124C5688">
        <w:rPr>
          <w:lang w:val="en"/>
        </w:rPr>
        <w:t xml:space="preserve"> TI sys/bios load module was configured via the XGCONF GUI as follows</w:t>
      </w:r>
      <w:r w:rsidR="2A46544C" w:rsidRPr="1E979D66">
        <w:rPr>
          <w:lang w:val="en"/>
        </w:rPr>
        <w:t>:</w:t>
      </w:r>
    </w:p>
    <w:p w14:paraId="76C7DE31" w14:textId="77777777" w:rsidR="00F40941" w:rsidRDefault="59876398" w:rsidP="00F40941">
      <w:pPr>
        <w:keepNext/>
      </w:pPr>
      <w:r>
        <w:rPr>
          <w:noProof/>
        </w:rPr>
        <w:drawing>
          <wp:inline distT="0" distB="0" distL="0" distR="0" wp14:anchorId="06C84942" wp14:editId="6BD2ABA5">
            <wp:extent cx="4572000" cy="1181100"/>
            <wp:effectExtent l="0" t="0" r="0" b="0"/>
            <wp:docPr id="1680419126" name="Picture 168041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p w14:paraId="0314F409" w14:textId="5C756C17" w:rsidR="2A46544C" w:rsidRDefault="00F40941" w:rsidP="00F40941">
      <w:pPr>
        <w:pStyle w:val="Caption"/>
      </w:pPr>
      <w:bookmarkStart w:id="12" w:name="_Toc152729472"/>
      <w:r>
        <w:t xml:space="preserve">Figure </w:t>
      </w:r>
      <w:r>
        <w:fldChar w:fldCharType="begin"/>
      </w:r>
      <w:r>
        <w:instrText xml:space="preserve"> SEQ Figure \* ARABIC </w:instrText>
      </w:r>
      <w:r>
        <w:fldChar w:fldCharType="separate"/>
      </w:r>
      <w:r w:rsidR="000A4E6E">
        <w:rPr>
          <w:noProof/>
        </w:rPr>
        <w:t>2</w:t>
      </w:r>
      <w:r>
        <w:fldChar w:fldCharType="end"/>
      </w:r>
      <w:r>
        <w:t xml:space="preserve">. Real Time Analysis </w:t>
      </w:r>
      <w:r w:rsidR="004F316B">
        <w:t xml:space="preserve">Load Module </w:t>
      </w:r>
      <w:r>
        <w:t>Configuration.</w:t>
      </w:r>
      <w:bookmarkEnd w:id="12"/>
    </w:p>
    <w:p w14:paraId="3E6B5007" w14:textId="31095D0F" w:rsidR="000A4E6E" w:rsidRDefault="2A46544C" w:rsidP="00635173">
      <w:pPr>
        <w:keepNext/>
        <w:ind w:left="0" w:firstLine="0"/>
      </w:pPr>
      <w:r>
        <w:br/>
      </w:r>
      <w:r w:rsidR="75957D09" w:rsidRPr="5E2672C0">
        <w:rPr>
          <w:lang w:val="en"/>
        </w:rPr>
        <w:t xml:space="preserve">Next APIs were called </w:t>
      </w:r>
      <w:r w:rsidR="75957D09" w:rsidRPr="111B248A">
        <w:rPr>
          <w:lang w:val="en"/>
        </w:rPr>
        <w:t xml:space="preserve">from the </w:t>
      </w:r>
      <w:proofErr w:type="spellStart"/>
      <w:r w:rsidR="729BE82D" w:rsidRPr="7FB450C0">
        <w:rPr>
          <w:lang w:val="en"/>
        </w:rPr>
        <w:t>ti</w:t>
      </w:r>
      <w:proofErr w:type="spellEnd"/>
      <w:r w:rsidR="729BE82D" w:rsidRPr="7FB450C0">
        <w:rPr>
          <w:lang w:val="en"/>
        </w:rPr>
        <w:t>/</w:t>
      </w:r>
      <w:proofErr w:type="spellStart"/>
      <w:r w:rsidR="729BE82D" w:rsidRPr="7FB450C0">
        <w:rPr>
          <w:lang w:val="en"/>
        </w:rPr>
        <w:t>sysbios</w:t>
      </w:r>
      <w:proofErr w:type="spellEnd"/>
      <w:r w:rsidR="729BE82D" w:rsidRPr="7FB450C0">
        <w:rPr>
          <w:lang w:val="en"/>
        </w:rPr>
        <w:t>/utils/</w:t>
      </w:r>
      <w:proofErr w:type="spellStart"/>
      <w:r w:rsidR="729BE82D" w:rsidRPr="7FB450C0">
        <w:rPr>
          <w:lang w:val="en"/>
        </w:rPr>
        <w:t>Load.h</w:t>
      </w:r>
      <w:proofErr w:type="spellEnd"/>
      <w:r w:rsidR="729BE82D" w:rsidRPr="7FB450C0">
        <w:rPr>
          <w:lang w:val="en"/>
        </w:rPr>
        <w:t xml:space="preserve"> </w:t>
      </w:r>
      <w:r w:rsidR="729BE82D" w:rsidRPr="1DE30FE6">
        <w:rPr>
          <w:lang w:val="en"/>
        </w:rPr>
        <w:t>module</w:t>
      </w:r>
      <w:r w:rsidR="73A0F840" w:rsidRPr="0CACC31F">
        <w:rPr>
          <w:lang w:val="en"/>
        </w:rPr>
        <w:t xml:space="preserve"> </w:t>
      </w:r>
      <w:r w:rsidR="73A0F840" w:rsidRPr="3742C0F3">
        <w:rPr>
          <w:lang w:val="en"/>
        </w:rPr>
        <w:t xml:space="preserve">to determine the execution time of the </w:t>
      </w:r>
      <w:r w:rsidR="73A0F840" w:rsidRPr="4B2067AA">
        <w:rPr>
          <w:lang w:val="en"/>
        </w:rPr>
        <w:t>individual tasks, as well as all the HWIs combined, and all the SWIs combined</w:t>
      </w:r>
      <w:r w:rsidR="73A0F840" w:rsidRPr="0868CE85">
        <w:rPr>
          <w:lang w:val="en"/>
        </w:rPr>
        <w:t>:</w:t>
      </w:r>
      <w:r w:rsidR="004F316B">
        <w:rPr>
          <w:lang w:val="en"/>
        </w:rPr>
        <w:br/>
      </w:r>
      <w:r>
        <w:br/>
      </w:r>
      <w:r w:rsidR="78E51C9B">
        <w:rPr>
          <w:noProof/>
        </w:rPr>
        <w:drawing>
          <wp:inline distT="0" distB="0" distL="0" distR="0" wp14:anchorId="56211439" wp14:editId="28863922">
            <wp:extent cx="4572000" cy="1295400"/>
            <wp:effectExtent l="0" t="0" r="0" b="0"/>
            <wp:docPr id="2092166483" name="Picture 2092166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166483"/>
                    <pic:cNvPicPr/>
                  </pic:nvPicPr>
                  <pic:blipFill>
                    <a:blip r:embed="rId11">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14:paraId="35E9F243" w14:textId="77777777" w:rsidR="000A4E6E" w:rsidRDefault="000A4E6E" w:rsidP="000A4E6E">
      <w:pPr>
        <w:pStyle w:val="Caption"/>
      </w:pPr>
      <w:bookmarkStart w:id="13" w:name="_Toc152729473"/>
      <w:r>
        <w:t xml:space="preserve">Figure </w:t>
      </w:r>
      <w:r>
        <w:fldChar w:fldCharType="begin"/>
      </w:r>
      <w:r>
        <w:instrText xml:space="preserve"> SEQ Figure \* ARABIC </w:instrText>
      </w:r>
      <w:r>
        <w:fldChar w:fldCharType="separate"/>
      </w:r>
      <w:r>
        <w:rPr>
          <w:noProof/>
        </w:rPr>
        <w:t>3</w:t>
      </w:r>
      <w:r>
        <w:fldChar w:fldCharType="end"/>
      </w:r>
      <w:r>
        <w:t xml:space="preserve">. </w:t>
      </w:r>
      <w:r w:rsidR="004F316B">
        <w:t xml:space="preserve">Load module </w:t>
      </w:r>
      <w:r>
        <w:t>API Calls.</w:t>
      </w:r>
      <w:bookmarkEnd w:id="13"/>
    </w:p>
    <w:p w14:paraId="75846AEC" w14:textId="76553374" w:rsidR="2A46544C" w:rsidRDefault="0FE23EE7" w:rsidP="3FC3F52E">
      <w:pPr>
        <w:rPr>
          <w:lang w:val="en"/>
        </w:rPr>
      </w:pPr>
      <w:r w:rsidRPr="084C428C">
        <w:rPr>
          <w:lang w:val="en"/>
        </w:rPr>
        <w:lastRenderedPageBreak/>
        <w:t xml:space="preserve">Through </w:t>
      </w:r>
      <w:r w:rsidRPr="3FB7751C">
        <w:rPr>
          <w:lang w:val="en"/>
        </w:rPr>
        <w:t>the debugger,</w:t>
      </w:r>
      <w:r w:rsidRPr="6DF0AF2F">
        <w:rPr>
          <w:lang w:val="en"/>
        </w:rPr>
        <w:t xml:space="preserve"> the return values within the </w:t>
      </w:r>
      <w:proofErr w:type="spellStart"/>
      <w:r w:rsidRPr="6DF0AF2F">
        <w:rPr>
          <w:lang w:val="en"/>
        </w:rPr>
        <w:t>Load_Stat</w:t>
      </w:r>
      <w:proofErr w:type="spellEnd"/>
      <w:r w:rsidRPr="6DF0AF2F">
        <w:rPr>
          <w:lang w:val="en"/>
        </w:rPr>
        <w:t xml:space="preserve"> struct were </w:t>
      </w:r>
      <w:r w:rsidRPr="5A482556">
        <w:rPr>
          <w:lang w:val="en"/>
        </w:rPr>
        <w:t xml:space="preserve">examined to build the chart in 6.2. </w:t>
      </w:r>
      <w:r w:rsidRPr="1C30D9AF">
        <w:rPr>
          <w:lang w:val="en"/>
        </w:rPr>
        <w:t xml:space="preserve">An example </w:t>
      </w:r>
      <w:r w:rsidR="004F316B" w:rsidRPr="1C30D9AF">
        <w:rPr>
          <w:lang w:val="en"/>
        </w:rPr>
        <w:t>calculation</w:t>
      </w:r>
      <w:r w:rsidRPr="1C30D9AF">
        <w:rPr>
          <w:lang w:val="en"/>
        </w:rPr>
        <w:t xml:space="preserve"> for the </w:t>
      </w:r>
      <w:proofErr w:type="spellStart"/>
      <w:r w:rsidRPr="1C30D9AF">
        <w:rPr>
          <w:lang w:val="en"/>
        </w:rPr>
        <w:t>step_task</w:t>
      </w:r>
      <w:proofErr w:type="spellEnd"/>
      <w:r w:rsidRPr="1C30D9AF">
        <w:rPr>
          <w:lang w:val="en"/>
        </w:rPr>
        <w:t xml:space="preserve"> and its relevant data is shown below:</w:t>
      </w:r>
    </w:p>
    <w:p w14:paraId="4F198475" w14:textId="2E5105A3" w:rsidR="22524CDF" w:rsidRDefault="22524CDF" w:rsidP="1394B6AF">
      <w:r>
        <w:rPr>
          <w:noProof/>
        </w:rPr>
        <w:drawing>
          <wp:inline distT="0" distB="0" distL="0" distR="0" wp14:anchorId="6CD4F079" wp14:editId="555A7705">
            <wp:extent cx="4572000" cy="2066925"/>
            <wp:effectExtent l="0" t="0" r="0" b="0"/>
            <wp:docPr id="2019342945" name="Picture 201934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4688615C" w14:textId="640B6718" w:rsidR="004F316B" w:rsidRDefault="004F316B" w:rsidP="004F316B">
      <w:pPr>
        <w:pStyle w:val="Caption"/>
      </w:pPr>
      <w:bookmarkStart w:id="14" w:name="_Toc152729474"/>
      <w:r>
        <w:t xml:space="preserve">Figure </w:t>
      </w:r>
      <w:r>
        <w:fldChar w:fldCharType="begin"/>
      </w:r>
      <w:r>
        <w:instrText xml:space="preserve"> SEQ Figure \* ARABIC </w:instrText>
      </w:r>
      <w:r>
        <w:fldChar w:fldCharType="separate"/>
      </w:r>
      <w:r>
        <w:rPr>
          <w:noProof/>
        </w:rPr>
        <w:t>4</w:t>
      </w:r>
      <w:r>
        <w:fldChar w:fldCharType="end"/>
      </w:r>
      <w:r>
        <w:t>. Step task CPU utilization data returned from load module API call.</w:t>
      </w:r>
      <w:bookmarkEnd w:id="14"/>
      <w:r>
        <w:t xml:space="preserve"> </w:t>
      </w:r>
    </w:p>
    <w:p w14:paraId="137773A9" w14:textId="346AE217" w:rsidR="0B344410" w:rsidRDefault="22524CDF" w:rsidP="00AB5A83">
      <w:pPr>
        <w:rPr>
          <w:lang w:val="en"/>
        </w:rPr>
      </w:pPr>
      <w:r w:rsidRPr="4293EBEA">
        <w:rPr>
          <w:lang w:val="en"/>
        </w:rPr>
        <w:t>From the API documentation located</w:t>
      </w:r>
      <w:r w:rsidR="004F316B">
        <w:rPr>
          <w:lang w:val="en"/>
        </w:rPr>
        <w:t xml:space="preserve"> at</w:t>
      </w:r>
      <w:r w:rsidRPr="4293EBEA">
        <w:rPr>
          <w:lang w:val="en"/>
        </w:rPr>
        <w:t xml:space="preserve"> </w:t>
      </w:r>
      <w:hyperlink r:id="rId13" w:anchor="get.C.P.U.Load">
        <w:r w:rsidRPr="4F4213A3">
          <w:rPr>
            <w:rStyle w:val="Hyperlink"/>
            <w:lang w:val="en"/>
          </w:rPr>
          <w:t xml:space="preserve">module </w:t>
        </w:r>
        <w:proofErr w:type="spellStart"/>
        <w:r w:rsidRPr="4F4213A3">
          <w:rPr>
            <w:rStyle w:val="Hyperlink"/>
            <w:lang w:val="en"/>
          </w:rPr>
          <w:t>ti.sysbios.utils.Load</w:t>
        </w:r>
        <w:proofErr w:type="spellEnd"/>
        <w:r w:rsidRPr="4F4213A3">
          <w:rPr>
            <w:rStyle w:val="Hyperlink"/>
            <w:lang w:val="en"/>
          </w:rPr>
          <w:t>,</w:t>
        </w:r>
      </w:hyperlink>
      <w:r w:rsidRPr="4F4213A3">
        <w:rPr>
          <w:lang w:val="en"/>
        </w:rPr>
        <w:t xml:space="preserve"> these functions return a time</w:t>
      </w:r>
      <w:r w:rsidR="21F9E48D" w:rsidRPr="4F4213A3">
        <w:rPr>
          <w:lang w:val="en"/>
        </w:rPr>
        <w:t xml:space="preserve"> </w:t>
      </w:r>
      <w:r w:rsidR="2F423CAA" w:rsidRPr="0F6DED44">
        <w:rPr>
          <w:rFonts w:eastAsia="Verdana"/>
          <w:lang w:val="en"/>
        </w:rPr>
        <w:t>duration over which the measurement was done</w:t>
      </w:r>
      <w:r w:rsidR="2F423CAA" w:rsidRPr="0B344410">
        <w:rPr>
          <w:lang w:val="en"/>
        </w:rPr>
        <w:t>, and the time spent in the respective task</w:t>
      </w:r>
      <w:r w:rsidR="004F316B">
        <w:rPr>
          <w:lang w:val="en"/>
        </w:rPr>
        <w:t xml:space="preserve"> in system clock ticks</w:t>
      </w:r>
      <w:r w:rsidR="2F423CAA" w:rsidRPr="0B344410">
        <w:rPr>
          <w:lang w:val="en"/>
        </w:rPr>
        <w:t>. Knowing that our system clock is 200MHz:</w:t>
      </w:r>
    </w:p>
    <w:p w14:paraId="56AF1A60" w14:textId="364465D2" w:rsidR="0B344410" w:rsidRPr="00AB5A83" w:rsidRDefault="00AB5A83" w:rsidP="0B344410">
      <w:pPr>
        <w:rPr>
          <w:sz w:val="20"/>
          <w:szCs w:val="20"/>
        </w:rPr>
      </w:pPr>
      <m:oMathPara>
        <m:oMath>
          <m:r>
            <w:rPr>
              <w:rFonts w:ascii="Cambria Math" w:hAnsi="Cambria Math"/>
              <w:sz w:val="20"/>
              <w:szCs w:val="20"/>
            </w:rPr>
            <m:t>exeution time= ThreadTim</m:t>
          </m:r>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ticks</m:t>
              </m:r>
            </m:sub>
          </m:sSub>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SYSCLK</m:t>
              </m:r>
            </m:sub>
          </m:sSub>
          <m:r>
            <w:rPr>
              <w:rFonts w:ascii="Cambria Math" w:hAnsi="Cambria Math"/>
              <w:sz w:val="20"/>
              <w:szCs w:val="20"/>
            </w:rPr>
            <m:t> </m:t>
          </m:r>
        </m:oMath>
      </m:oMathPara>
    </w:p>
    <w:p w14:paraId="43C06FFF" w14:textId="6D716B4B" w:rsidR="006C09DD" w:rsidRPr="00AB5A83" w:rsidRDefault="00AB5A83" w:rsidP="006C09DD">
      <w:pPr>
        <w:rPr>
          <w:sz w:val="20"/>
          <w:szCs w:val="20"/>
        </w:rPr>
      </w:pPr>
      <m:oMathPara>
        <m:oMath>
          <m:r>
            <w:rPr>
              <w:rFonts w:ascii="Cambria Math" w:hAnsi="Cambria Math"/>
              <w:sz w:val="20"/>
              <w:szCs w:val="20"/>
            </w:rPr>
            <m:t>step task exeution time=1935472⋅</m:t>
          </m:r>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200MHz</m:t>
                  </m:r>
                </m:den>
              </m:f>
              <m:r>
                <w:rPr>
                  <w:rFonts w:ascii="Cambria Math" w:hAnsi="Cambria Math"/>
                  <w:sz w:val="20"/>
                  <w:szCs w:val="20"/>
                </w:rPr>
                <m:t> </m:t>
              </m:r>
            </m:e>
          </m:d>
        </m:oMath>
      </m:oMathPara>
    </w:p>
    <w:p w14:paraId="0A56E17E" w14:textId="0A03C1E0" w:rsidR="00AB5A83" w:rsidRPr="00AB5A83" w:rsidRDefault="00AB5A83" w:rsidP="006C09DD">
      <w:pPr>
        <w:rPr>
          <w:sz w:val="20"/>
          <w:szCs w:val="20"/>
        </w:rPr>
      </w:pPr>
      <m:oMathPara>
        <m:oMath>
          <m:r>
            <w:rPr>
              <w:rFonts w:ascii="Cambria Math" w:hAnsi="Cambria Math"/>
              <w:sz w:val="20"/>
              <w:szCs w:val="20"/>
            </w:rPr>
            <m:t>step task exeution time= 9.68ms</m:t>
          </m:r>
        </m:oMath>
      </m:oMathPara>
    </w:p>
    <w:p w14:paraId="334469E5" w14:textId="77777777" w:rsidR="00AB5A83" w:rsidRPr="00AB5A83" w:rsidRDefault="00AB5A83" w:rsidP="006C09DD">
      <w:pPr>
        <w:rPr>
          <w:sz w:val="20"/>
          <w:szCs w:val="20"/>
        </w:rPr>
      </w:pPr>
    </w:p>
    <w:p w14:paraId="35D7FE69" w14:textId="26E59AD1" w:rsidR="00AB5A83" w:rsidRPr="00AB5A83" w:rsidRDefault="00000000" w:rsidP="00AB5A83">
      <w:pPr>
        <w:rPr>
          <w:sz w:val="20"/>
          <w:szCs w:val="20"/>
        </w:rPr>
      </w:pPr>
      <m:oMathPara>
        <m:oMath>
          <m:sSub>
            <m:sSubPr>
              <m:ctrlPr>
                <w:rPr>
                  <w:rFonts w:ascii="Cambria Math" w:hAnsi="Cambria Math"/>
                  <w:sz w:val="20"/>
                  <w:szCs w:val="20"/>
                </w:rPr>
              </m:ctrlPr>
            </m:sSubPr>
            <m:e>
              <m:r>
                <w:rPr>
                  <w:rFonts w:ascii="Cambria Math" w:hAnsi="Cambria Math"/>
                  <w:sz w:val="20"/>
                  <w:szCs w:val="20"/>
                </w:rPr>
                <m:t>CPU</m:t>
              </m:r>
            </m:e>
            <m:sub>
              <m:r>
                <w:rPr>
                  <w:rFonts w:ascii="Cambria Math" w:hAnsi="Cambria Math"/>
                  <w:sz w:val="20"/>
                  <w:szCs w:val="20"/>
                </w:rPr>
                <m:t>Utilization</m:t>
              </m:r>
            </m:sub>
          </m:sSub>
          <m:r>
            <w:rPr>
              <w:rFonts w:ascii="Cambria Math" w:hAnsi="Cambria Math"/>
              <w:sz w:val="20"/>
              <w:szCs w:val="20"/>
            </w:rPr>
            <m:t> = </m:t>
          </m:r>
          <m:f>
            <m:fPr>
              <m:ctrlPr>
                <w:rPr>
                  <w:rFonts w:ascii="Cambria Math" w:hAnsi="Cambria Math"/>
                  <w:i/>
                  <w:sz w:val="20"/>
                  <w:szCs w:val="20"/>
                </w:rPr>
              </m:ctrlPr>
            </m:fPr>
            <m:num>
              <m:r>
                <w:rPr>
                  <w:rFonts w:ascii="Cambria Math" w:hAnsi="Cambria Math"/>
                  <w:sz w:val="20"/>
                  <w:szCs w:val="20"/>
                </w:rPr>
                <m:t xml:space="preserve"> ThreadTim</m:t>
              </m:r>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ticks</m:t>
                  </m:r>
                </m:sub>
              </m:sSub>
            </m:num>
            <m:den>
              <m:r>
                <w:rPr>
                  <w:rFonts w:ascii="Cambria Math" w:hAnsi="Cambria Math"/>
                  <w:sz w:val="20"/>
                  <w:szCs w:val="20"/>
                </w:rPr>
                <m:t>TotalTim</m:t>
              </m:r>
              <m:sSub>
                <m:sSubPr>
                  <m:ctrlPr>
                    <w:rPr>
                      <w:rFonts w:ascii="Cambria Math" w:hAnsi="Cambria Math"/>
                      <w:sz w:val="20"/>
                      <w:szCs w:val="20"/>
                    </w:rPr>
                  </m:ctrlPr>
                </m:sSubPr>
                <m:e>
                  <m:r>
                    <w:rPr>
                      <w:rFonts w:ascii="Cambria Math" w:hAnsi="Cambria Math"/>
                      <w:sz w:val="20"/>
                      <w:szCs w:val="20"/>
                    </w:rPr>
                    <m:t>e</m:t>
                  </m:r>
                </m:e>
                <m:sub>
                  <m:r>
                    <w:rPr>
                      <w:rFonts w:ascii="Cambria Math" w:hAnsi="Cambria Math"/>
                      <w:sz w:val="20"/>
                      <w:szCs w:val="20"/>
                    </w:rPr>
                    <m:t>ticks</m:t>
                  </m:r>
                </m:sub>
              </m:sSub>
            </m:den>
          </m:f>
          <m:r>
            <w:rPr>
              <w:rFonts w:ascii="Cambria Math" w:hAnsi="Cambria Math"/>
              <w:sz w:val="20"/>
              <w:szCs w:val="20"/>
            </w:rPr>
            <m:t xml:space="preserve"> ⋅100%</m:t>
          </m:r>
        </m:oMath>
      </m:oMathPara>
    </w:p>
    <w:p w14:paraId="36BFE3A3" w14:textId="7D5DC659" w:rsidR="00AB5A83" w:rsidRPr="00AB5A83" w:rsidRDefault="00000000" w:rsidP="00AB5A83">
      <w:pPr>
        <w:rPr>
          <w:sz w:val="20"/>
          <w:szCs w:val="20"/>
        </w:rPr>
      </w:pPr>
      <m:oMathPara>
        <m:oMath>
          <m:sSub>
            <m:sSubPr>
              <m:ctrlPr>
                <w:rPr>
                  <w:rFonts w:ascii="Cambria Math" w:hAnsi="Cambria Math"/>
                  <w:sz w:val="20"/>
                  <w:szCs w:val="20"/>
                </w:rPr>
              </m:ctrlPr>
            </m:sSubPr>
            <m:e>
              <m:r>
                <w:rPr>
                  <w:rFonts w:ascii="Cambria Math" w:hAnsi="Cambria Math"/>
                  <w:sz w:val="20"/>
                  <w:szCs w:val="20"/>
                </w:rPr>
                <m:t>Step Task CPU</m:t>
              </m:r>
            </m:e>
            <m:sub>
              <m:r>
                <w:rPr>
                  <w:rFonts w:ascii="Cambria Math" w:hAnsi="Cambria Math"/>
                  <w:sz w:val="20"/>
                  <w:szCs w:val="20"/>
                </w:rPr>
                <m:t>Utilization</m:t>
              </m:r>
            </m:sub>
          </m:sSub>
          <m:r>
            <w:rPr>
              <w:rFonts w:ascii="Cambria Math" w:hAnsi="Cambria Math"/>
              <w:sz w:val="20"/>
              <w:szCs w:val="20"/>
            </w:rPr>
            <m:t> = </m:t>
          </m:r>
          <m:f>
            <m:fPr>
              <m:ctrlPr>
                <w:rPr>
                  <w:rFonts w:ascii="Cambria Math" w:hAnsi="Cambria Math"/>
                  <w:i/>
                  <w:sz w:val="20"/>
                  <w:szCs w:val="20"/>
                </w:rPr>
              </m:ctrlPr>
            </m:fPr>
            <m:num>
              <m:r>
                <w:rPr>
                  <w:rFonts w:ascii="Cambria Math" w:hAnsi="Cambria Math"/>
                  <w:sz w:val="20"/>
                  <w:szCs w:val="20"/>
                </w:rPr>
                <m:t xml:space="preserve"> 1935472</m:t>
              </m:r>
            </m:num>
            <m:den>
              <m:r>
                <w:rPr>
                  <w:rFonts w:ascii="Cambria Math" w:hAnsi="Cambria Math"/>
                  <w:sz w:val="20"/>
                  <w:szCs w:val="20"/>
                </w:rPr>
                <m:t>124122323</m:t>
              </m:r>
            </m:den>
          </m:f>
          <m:r>
            <w:rPr>
              <w:rFonts w:ascii="Cambria Math" w:hAnsi="Cambria Math"/>
              <w:sz w:val="20"/>
              <w:szCs w:val="20"/>
            </w:rPr>
            <m:t xml:space="preserve"> ⋅100%</m:t>
          </m:r>
        </m:oMath>
      </m:oMathPara>
    </w:p>
    <w:p w14:paraId="7A8F1462" w14:textId="5AF0E7BF" w:rsidR="00AB5A83" w:rsidRPr="00AB5A83" w:rsidRDefault="00000000" w:rsidP="00AB5A83">
      <w:pPr>
        <w:rPr>
          <w:sz w:val="20"/>
          <w:szCs w:val="20"/>
        </w:rPr>
      </w:pPr>
      <m:oMathPara>
        <m:oMath>
          <m:sSub>
            <m:sSubPr>
              <m:ctrlPr>
                <w:rPr>
                  <w:rFonts w:ascii="Cambria Math" w:hAnsi="Cambria Math"/>
                  <w:sz w:val="20"/>
                  <w:szCs w:val="20"/>
                </w:rPr>
              </m:ctrlPr>
            </m:sSubPr>
            <m:e>
              <m:r>
                <w:rPr>
                  <w:rFonts w:ascii="Cambria Math" w:hAnsi="Cambria Math"/>
                  <w:sz w:val="20"/>
                  <w:szCs w:val="20"/>
                </w:rPr>
                <m:t>Step Task CPU</m:t>
              </m:r>
            </m:e>
            <m:sub>
              <m:r>
                <w:rPr>
                  <w:rFonts w:ascii="Cambria Math" w:hAnsi="Cambria Math"/>
                  <w:sz w:val="20"/>
                  <w:szCs w:val="20"/>
                </w:rPr>
                <m:t>Utilization</m:t>
              </m:r>
            </m:sub>
          </m:sSub>
          <m:r>
            <w:rPr>
              <w:rFonts w:ascii="Cambria Math" w:hAnsi="Cambria Math"/>
              <w:sz w:val="20"/>
              <w:szCs w:val="20"/>
            </w:rPr>
            <m:t> = 1.56%</m:t>
          </m:r>
        </m:oMath>
      </m:oMathPara>
    </w:p>
    <w:p w14:paraId="4E435C32" w14:textId="19235E32" w:rsidR="3CF22E6D" w:rsidRDefault="2A46544C" w:rsidP="50C65407">
      <w:pPr>
        <w:pStyle w:val="Heading2"/>
      </w:pPr>
      <w:bookmarkStart w:id="15" w:name="_Toc152729487"/>
      <w:r w:rsidRPr="50C65407">
        <w:rPr>
          <w:lang w:val="en"/>
        </w:rPr>
        <w:t>Results</w:t>
      </w:r>
      <w:bookmarkEnd w:id="15"/>
    </w:p>
    <w:p w14:paraId="33B209D8" w14:textId="22F3BE9B" w:rsidR="3CF22E6D" w:rsidRDefault="00D50E3F" w:rsidP="00D50E3F">
      <w:pPr>
        <w:tabs>
          <w:tab w:val="left" w:pos="3750"/>
        </w:tabs>
        <w:rPr>
          <w:lang w:val="en"/>
        </w:rPr>
      </w:pPr>
      <w:r>
        <w:rPr>
          <w:lang w:val="en"/>
        </w:rPr>
        <w:tab/>
      </w:r>
      <w:r>
        <w:rPr>
          <w:lang w:val="en"/>
        </w:rPr>
        <w:tab/>
      </w:r>
    </w:p>
    <w:p w14:paraId="4C916C30" w14:textId="576DFB21" w:rsidR="00F40941" w:rsidRDefault="00F40941" w:rsidP="00F40941">
      <w:pPr>
        <w:pStyle w:val="Caption"/>
        <w:keepNext/>
      </w:pPr>
      <w:bookmarkStart w:id="16" w:name="_Toc152722294"/>
      <w:r>
        <w:t xml:space="preserve">Table </w:t>
      </w:r>
      <w:r>
        <w:fldChar w:fldCharType="begin"/>
      </w:r>
      <w:r>
        <w:instrText xml:space="preserve"> SEQ Table \* ARABIC </w:instrText>
      </w:r>
      <w:r>
        <w:fldChar w:fldCharType="separate"/>
      </w:r>
      <w:r>
        <w:rPr>
          <w:noProof/>
        </w:rPr>
        <w:t>5</w:t>
      </w:r>
      <w:r>
        <w:fldChar w:fldCharType="end"/>
      </w:r>
      <w:r>
        <w:t>. CPU Utilization.</w:t>
      </w:r>
      <w:bookmarkEnd w:id="16"/>
    </w:p>
    <w:tbl>
      <w:tblPr>
        <w:tblStyle w:val="TableGrid"/>
        <w:tblW w:w="0" w:type="auto"/>
        <w:tblInd w:w="10" w:type="dxa"/>
        <w:tblLook w:val="04A0" w:firstRow="1" w:lastRow="0" w:firstColumn="1" w:lastColumn="0" w:noHBand="0" w:noVBand="1"/>
      </w:tblPr>
      <w:tblGrid>
        <w:gridCol w:w="3373"/>
        <w:gridCol w:w="3374"/>
        <w:gridCol w:w="3375"/>
      </w:tblGrid>
      <w:tr w:rsidR="00FE1B59" w14:paraId="79022FAE" w14:textId="77777777" w:rsidTr="00DC70FF">
        <w:trPr>
          <w:trHeight w:val="447"/>
        </w:trPr>
        <w:tc>
          <w:tcPr>
            <w:tcW w:w="3373" w:type="dxa"/>
          </w:tcPr>
          <w:p w14:paraId="4E651520" w14:textId="07958A14" w:rsidR="00FE1B59" w:rsidRDefault="00FE1B59" w:rsidP="00542AAD">
            <w:pPr>
              <w:ind w:left="0" w:firstLine="0"/>
              <w:rPr>
                <w:lang w:val="en" w:eastAsia="en-US"/>
              </w:rPr>
            </w:pPr>
            <w:r>
              <w:rPr>
                <w:lang w:val="en" w:eastAsia="en-US"/>
              </w:rPr>
              <w:t>Task</w:t>
            </w:r>
          </w:p>
        </w:tc>
        <w:tc>
          <w:tcPr>
            <w:tcW w:w="3374" w:type="dxa"/>
          </w:tcPr>
          <w:p w14:paraId="16E84378" w14:textId="665DCF43" w:rsidR="00FE1B59" w:rsidRDefault="00FE1B59" w:rsidP="00542AAD">
            <w:pPr>
              <w:ind w:left="0" w:firstLine="0"/>
              <w:rPr>
                <w:lang w:val="en" w:eastAsia="en-US"/>
              </w:rPr>
            </w:pPr>
            <w:r>
              <w:rPr>
                <w:lang w:val="en" w:eastAsia="en-US"/>
              </w:rPr>
              <w:t>Execution time (</w:t>
            </w:r>
            <w:proofErr w:type="spellStart"/>
            <w:r>
              <w:rPr>
                <w:lang w:val="en" w:eastAsia="en-US"/>
              </w:rPr>
              <w:t>ms</w:t>
            </w:r>
            <w:proofErr w:type="spellEnd"/>
            <w:r>
              <w:rPr>
                <w:lang w:val="en" w:eastAsia="en-US"/>
              </w:rPr>
              <w:t>)</w:t>
            </w:r>
            <w:r w:rsidR="00EE4E79">
              <w:rPr>
                <w:lang w:val="en" w:eastAsia="en-US"/>
              </w:rPr>
              <w:t xml:space="preserve"> </w:t>
            </w:r>
          </w:p>
        </w:tc>
        <w:tc>
          <w:tcPr>
            <w:tcW w:w="3375" w:type="dxa"/>
          </w:tcPr>
          <w:p w14:paraId="67711A13" w14:textId="1470A4F2" w:rsidR="00FE1B59" w:rsidRDefault="00FE1B59" w:rsidP="00542AAD">
            <w:pPr>
              <w:ind w:left="0" w:firstLine="0"/>
              <w:rPr>
                <w:lang w:val="en" w:eastAsia="en-US"/>
              </w:rPr>
            </w:pPr>
            <w:r>
              <w:rPr>
                <w:lang w:val="en" w:eastAsia="en-US"/>
              </w:rPr>
              <w:t>% utilization</w:t>
            </w:r>
            <w:r w:rsidR="00AF0CAC">
              <w:rPr>
                <w:lang w:val="en" w:eastAsia="en-US"/>
              </w:rPr>
              <w:t xml:space="preserve"> (time)</w:t>
            </w:r>
          </w:p>
        </w:tc>
      </w:tr>
      <w:tr w:rsidR="00CE73FB" w14:paraId="2EFC8290" w14:textId="77777777" w:rsidTr="00CE73FB">
        <w:tc>
          <w:tcPr>
            <w:tcW w:w="3373" w:type="dxa"/>
          </w:tcPr>
          <w:p w14:paraId="51CCEB51" w14:textId="0166A805" w:rsidR="00CE73FB" w:rsidRDefault="00CE73FB" w:rsidP="00CE73FB">
            <w:pPr>
              <w:ind w:left="0" w:firstLine="0"/>
              <w:rPr>
                <w:lang w:val="en" w:eastAsia="en-US"/>
              </w:rPr>
            </w:pPr>
            <w:proofErr w:type="spellStart"/>
            <w:r w:rsidRPr="00B40685">
              <w:rPr>
                <w:lang w:val="en" w:eastAsia="en-US"/>
              </w:rPr>
              <w:t>step_</w:t>
            </w:r>
            <w:r w:rsidRPr="48BF8632">
              <w:rPr>
                <w:lang w:val="en" w:eastAsia="en-US"/>
              </w:rPr>
              <w:t>task</w:t>
            </w:r>
            <w:proofErr w:type="spellEnd"/>
          </w:p>
        </w:tc>
        <w:tc>
          <w:tcPr>
            <w:tcW w:w="3374" w:type="dxa"/>
          </w:tcPr>
          <w:p w14:paraId="3D6C5AB1" w14:textId="3F7C1DCD" w:rsidR="00CE73FB" w:rsidRDefault="00520C3E" w:rsidP="00CE73FB">
            <w:pPr>
              <w:ind w:left="0" w:firstLine="0"/>
              <w:rPr>
                <w:lang w:val="en" w:eastAsia="en-US"/>
              </w:rPr>
            </w:pPr>
            <w:r>
              <w:rPr>
                <w:lang w:val="en" w:eastAsia="en-US"/>
              </w:rPr>
              <w:t>9.</w:t>
            </w:r>
            <w:r w:rsidR="000A207B">
              <w:rPr>
                <w:lang w:val="en" w:eastAsia="en-US"/>
              </w:rPr>
              <w:t>68</w:t>
            </w:r>
          </w:p>
        </w:tc>
        <w:tc>
          <w:tcPr>
            <w:tcW w:w="3375" w:type="dxa"/>
          </w:tcPr>
          <w:p w14:paraId="00E01118" w14:textId="3B29D71D" w:rsidR="00CE73FB" w:rsidRDefault="000A1555" w:rsidP="00CE73FB">
            <w:pPr>
              <w:ind w:left="0" w:firstLine="0"/>
              <w:rPr>
                <w:lang w:val="en" w:eastAsia="en-US"/>
              </w:rPr>
            </w:pPr>
            <w:r>
              <w:rPr>
                <w:lang w:val="en" w:eastAsia="en-US"/>
              </w:rPr>
              <w:t>1.</w:t>
            </w:r>
            <w:r w:rsidR="00430BBA">
              <w:rPr>
                <w:lang w:val="en" w:eastAsia="en-US"/>
              </w:rPr>
              <w:t>56</w:t>
            </w:r>
          </w:p>
        </w:tc>
      </w:tr>
      <w:tr w:rsidR="00CE73FB" w14:paraId="22AE3D58" w14:textId="77777777" w:rsidTr="00CE73FB">
        <w:tc>
          <w:tcPr>
            <w:tcW w:w="3373" w:type="dxa"/>
          </w:tcPr>
          <w:p w14:paraId="5B0C5BB4" w14:textId="5A488927" w:rsidR="00CE73FB" w:rsidRDefault="00CE73FB" w:rsidP="00CE73FB">
            <w:pPr>
              <w:ind w:left="0" w:firstLine="0"/>
              <w:rPr>
                <w:lang w:val="en" w:eastAsia="en-US"/>
              </w:rPr>
            </w:pPr>
            <w:proofErr w:type="spellStart"/>
            <w:r w:rsidRPr="00EE0E98">
              <w:rPr>
                <w:lang w:val="en" w:eastAsia="en-US"/>
              </w:rPr>
              <w:t>pc_data_tx_</w:t>
            </w:r>
            <w:r w:rsidRPr="59FD5ADD">
              <w:rPr>
                <w:lang w:val="en" w:eastAsia="en-US"/>
              </w:rPr>
              <w:t>task</w:t>
            </w:r>
            <w:proofErr w:type="spellEnd"/>
          </w:p>
        </w:tc>
        <w:tc>
          <w:tcPr>
            <w:tcW w:w="3374" w:type="dxa"/>
          </w:tcPr>
          <w:p w14:paraId="0426E84E" w14:textId="30E1CC99" w:rsidR="00CE73FB" w:rsidRDefault="006A2C07" w:rsidP="00CE73FB">
            <w:pPr>
              <w:ind w:left="0" w:firstLine="0"/>
              <w:rPr>
                <w:lang w:val="en" w:eastAsia="en-US"/>
              </w:rPr>
            </w:pPr>
            <w:r>
              <w:rPr>
                <w:lang w:val="en" w:eastAsia="en-US"/>
              </w:rPr>
              <w:t>12</w:t>
            </w:r>
            <w:r w:rsidR="004E049C">
              <w:rPr>
                <w:lang w:val="en" w:eastAsia="en-US"/>
              </w:rPr>
              <w:t>.</w:t>
            </w:r>
            <w:r w:rsidR="00552AA1">
              <w:rPr>
                <w:lang w:val="en" w:eastAsia="en-US"/>
              </w:rPr>
              <w:t>29</w:t>
            </w:r>
          </w:p>
        </w:tc>
        <w:tc>
          <w:tcPr>
            <w:tcW w:w="3375" w:type="dxa"/>
          </w:tcPr>
          <w:p w14:paraId="63AA98A1" w14:textId="7BB28DB3" w:rsidR="00CE73FB" w:rsidRDefault="00BE5CC4" w:rsidP="00CE73FB">
            <w:pPr>
              <w:ind w:left="0" w:firstLine="0"/>
              <w:rPr>
                <w:lang w:val="en" w:eastAsia="en-US"/>
              </w:rPr>
            </w:pPr>
            <w:r>
              <w:rPr>
                <w:lang w:val="en" w:eastAsia="en-US"/>
              </w:rPr>
              <w:t>1</w:t>
            </w:r>
            <w:r w:rsidR="005010F1">
              <w:rPr>
                <w:lang w:val="en" w:eastAsia="en-US"/>
              </w:rPr>
              <w:t>.</w:t>
            </w:r>
            <w:r>
              <w:rPr>
                <w:lang w:val="en" w:eastAsia="en-US"/>
              </w:rPr>
              <w:t>98</w:t>
            </w:r>
          </w:p>
        </w:tc>
      </w:tr>
      <w:tr w:rsidR="00CE73FB" w14:paraId="5EE1875F" w14:textId="77777777" w:rsidTr="00CE73FB">
        <w:tc>
          <w:tcPr>
            <w:tcW w:w="3373" w:type="dxa"/>
          </w:tcPr>
          <w:p w14:paraId="038EB591" w14:textId="2BC285FF" w:rsidR="00CE73FB" w:rsidRDefault="00CE73FB" w:rsidP="00CE73FB">
            <w:pPr>
              <w:ind w:left="0" w:firstLine="0"/>
              <w:rPr>
                <w:lang w:val="en" w:eastAsia="en-US"/>
              </w:rPr>
            </w:pPr>
            <w:proofErr w:type="spellStart"/>
            <w:r>
              <w:rPr>
                <w:lang w:eastAsia="en-US"/>
              </w:rPr>
              <w:t>wait_task</w:t>
            </w:r>
            <w:proofErr w:type="spellEnd"/>
          </w:p>
        </w:tc>
        <w:tc>
          <w:tcPr>
            <w:tcW w:w="3374" w:type="dxa"/>
          </w:tcPr>
          <w:p w14:paraId="14D8335A" w14:textId="499B2BDC" w:rsidR="00CE73FB" w:rsidRDefault="001C2B28" w:rsidP="00CE73FB">
            <w:pPr>
              <w:ind w:left="0" w:firstLine="0"/>
              <w:rPr>
                <w:lang w:val="en" w:eastAsia="en-US"/>
              </w:rPr>
            </w:pPr>
            <w:r>
              <w:rPr>
                <w:lang w:val="en" w:eastAsia="en-US"/>
              </w:rPr>
              <w:t>0.00</w:t>
            </w:r>
            <w:r w:rsidR="00635173">
              <w:rPr>
                <w:rStyle w:val="FootnoteReference"/>
                <w:lang w:val="en" w:eastAsia="en-US"/>
              </w:rPr>
              <w:footnoteReference w:id="4"/>
            </w:r>
          </w:p>
        </w:tc>
        <w:tc>
          <w:tcPr>
            <w:tcW w:w="3375" w:type="dxa"/>
          </w:tcPr>
          <w:p w14:paraId="4536B599" w14:textId="74F9271C" w:rsidR="00CE73FB" w:rsidRDefault="001C2B28" w:rsidP="00CE73FB">
            <w:pPr>
              <w:ind w:left="0" w:firstLine="0"/>
              <w:rPr>
                <w:lang w:val="en" w:eastAsia="en-US"/>
              </w:rPr>
            </w:pPr>
            <w:r>
              <w:rPr>
                <w:lang w:val="en" w:eastAsia="en-US"/>
              </w:rPr>
              <w:t>0.00</w:t>
            </w:r>
            <w:r w:rsidR="00635173">
              <w:rPr>
                <w:rStyle w:val="FootnoteReference"/>
              </w:rPr>
              <w:t>3</w:t>
            </w:r>
          </w:p>
        </w:tc>
      </w:tr>
      <w:tr w:rsidR="00CE73FB" w14:paraId="2F4AAD05" w14:textId="77777777" w:rsidTr="00CE73FB">
        <w:tc>
          <w:tcPr>
            <w:tcW w:w="3373" w:type="dxa"/>
          </w:tcPr>
          <w:p w14:paraId="53B41E73" w14:textId="609B4AFF" w:rsidR="00CE73FB" w:rsidRDefault="00CE73FB" w:rsidP="00CE73FB">
            <w:pPr>
              <w:ind w:left="0" w:firstLine="0"/>
              <w:rPr>
                <w:lang w:val="en" w:eastAsia="en-US"/>
              </w:rPr>
            </w:pPr>
            <w:proofErr w:type="spellStart"/>
            <w:r w:rsidRPr="008E4E5B">
              <w:rPr>
                <w:lang w:val="en" w:eastAsia="en-US"/>
              </w:rPr>
              <w:t>lidar_sample_</w:t>
            </w:r>
            <w:r w:rsidRPr="3D6737FE">
              <w:rPr>
                <w:lang w:val="en" w:eastAsia="en-US"/>
              </w:rPr>
              <w:t>task</w:t>
            </w:r>
            <w:proofErr w:type="spellEnd"/>
          </w:p>
        </w:tc>
        <w:tc>
          <w:tcPr>
            <w:tcW w:w="3374" w:type="dxa"/>
          </w:tcPr>
          <w:p w14:paraId="4000F147" w14:textId="43BE4B24" w:rsidR="00CE73FB" w:rsidRDefault="00FB6C3E" w:rsidP="00CE73FB">
            <w:pPr>
              <w:ind w:left="0" w:firstLine="0"/>
              <w:rPr>
                <w:lang w:val="en" w:eastAsia="en-US"/>
              </w:rPr>
            </w:pPr>
            <w:r>
              <w:rPr>
                <w:lang w:val="en" w:eastAsia="en-US"/>
              </w:rPr>
              <w:t>3.</w:t>
            </w:r>
            <w:r w:rsidR="00EC4936">
              <w:rPr>
                <w:lang w:val="en" w:eastAsia="en-US"/>
              </w:rPr>
              <w:t>36</w:t>
            </w:r>
          </w:p>
        </w:tc>
        <w:tc>
          <w:tcPr>
            <w:tcW w:w="3375" w:type="dxa"/>
          </w:tcPr>
          <w:p w14:paraId="7F34FFEA" w14:textId="21BCB377" w:rsidR="00CE73FB" w:rsidRDefault="00AA6BC5" w:rsidP="00CE73FB">
            <w:pPr>
              <w:ind w:left="0" w:firstLine="0"/>
              <w:rPr>
                <w:lang w:val="en" w:eastAsia="en-US"/>
              </w:rPr>
            </w:pPr>
            <w:r>
              <w:rPr>
                <w:lang w:val="en" w:eastAsia="en-US"/>
              </w:rPr>
              <w:t>0.</w:t>
            </w:r>
            <w:r w:rsidR="00D72940">
              <w:rPr>
                <w:lang w:val="en" w:eastAsia="en-US"/>
              </w:rPr>
              <w:t>54</w:t>
            </w:r>
          </w:p>
        </w:tc>
      </w:tr>
      <w:tr w:rsidR="00CE73FB" w14:paraId="40EA51B4" w14:textId="77777777" w:rsidTr="00CE73FB">
        <w:tc>
          <w:tcPr>
            <w:tcW w:w="3373" w:type="dxa"/>
          </w:tcPr>
          <w:p w14:paraId="6E54AEDD" w14:textId="4098FDCA" w:rsidR="00CE73FB" w:rsidRDefault="00CE73FB" w:rsidP="00CE73FB">
            <w:pPr>
              <w:ind w:left="0" w:firstLine="0"/>
              <w:rPr>
                <w:lang w:val="en" w:eastAsia="en-US"/>
              </w:rPr>
            </w:pPr>
            <w:proofErr w:type="spellStart"/>
            <w:r w:rsidRPr="00EE0E98">
              <w:rPr>
                <w:lang w:val="en" w:eastAsia="en-US"/>
              </w:rPr>
              <w:t>oled_display_</w:t>
            </w:r>
            <w:r w:rsidRPr="63F0574F">
              <w:rPr>
                <w:lang w:val="en" w:eastAsia="en-US"/>
              </w:rPr>
              <w:t>task</w:t>
            </w:r>
            <w:proofErr w:type="spellEnd"/>
          </w:p>
        </w:tc>
        <w:tc>
          <w:tcPr>
            <w:tcW w:w="3374" w:type="dxa"/>
          </w:tcPr>
          <w:p w14:paraId="41C555FC" w14:textId="7F6268D1" w:rsidR="00CE73FB" w:rsidRDefault="00EA6F54" w:rsidP="00CE73FB">
            <w:pPr>
              <w:ind w:left="0" w:firstLine="0"/>
              <w:rPr>
                <w:lang w:val="en" w:eastAsia="en-US"/>
              </w:rPr>
            </w:pPr>
            <w:r>
              <w:rPr>
                <w:lang w:val="en" w:eastAsia="en-US"/>
              </w:rPr>
              <w:t>309.24</w:t>
            </w:r>
          </w:p>
        </w:tc>
        <w:tc>
          <w:tcPr>
            <w:tcW w:w="3375" w:type="dxa"/>
          </w:tcPr>
          <w:p w14:paraId="4A808E92" w14:textId="508645B2" w:rsidR="00CE73FB" w:rsidRDefault="001122D7" w:rsidP="00CE73FB">
            <w:pPr>
              <w:ind w:left="0" w:firstLine="0"/>
              <w:rPr>
                <w:lang w:val="en" w:eastAsia="en-US"/>
              </w:rPr>
            </w:pPr>
            <w:r>
              <w:rPr>
                <w:lang w:val="en" w:eastAsia="en-US"/>
              </w:rPr>
              <w:t>48.61</w:t>
            </w:r>
          </w:p>
        </w:tc>
      </w:tr>
      <w:tr w:rsidR="00DC70FF" w14:paraId="3FE16FB3" w14:textId="77777777" w:rsidTr="00CE73FB">
        <w:tc>
          <w:tcPr>
            <w:tcW w:w="3373" w:type="dxa"/>
          </w:tcPr>
          <w:p w14:paraId="55B5633D" w14:textId="7C9321FD" w:rsidR="00DC70FF" w:rsidRPr="00EE0E98" w:rsidRDefault="0D266CE5" w:rsidP="00CE73FB">
            <w:pPr>
              <w:ind w:left="0" w:firstLine="0"/>
              <w:rPr>
                <w:lang w:val="en" w:eastAsia="en-US"/>
              </w:rPr>
            </w:pPr>
            <w:r w:rsidRPr="42001943">
              <w:rPr>
                <w:lang w:val="en" w:eastAsia="en-US"/>
              </w:rPr>
              <w:lastRenderedPageBreak/>
              <w:t xml:space="preserve">Global </w:t>
            </w:r>
            <w:r w:rsidRPr="4E905710">
              <w:rPr>
                <w:lang w:val="en" w:eastAsia="en-US"/>
              </w:rPr>
              <w:t>Hwi</w:t>
            </w:r>
            <w:r w:rsidR="00810911">
              <w:rPr>
                <w:rStyle w:val="FootnoteReference"/>
                <w:lang w:val="en" w:eastAsia="en-US"/>
              </w:rPr>
              <w:footnoteReference w:id="5"/>
            </w:r>
          </w:p>
        </w:tc>
        <w:tc>
          <w:tcPr>
            <w:tcW w:w="3374" w:type="dxa"/>
          </w:tcPr>
          <w:p w14:paraId="2AACF261" w14:textId="55B2B34A" w:rsidR="00DC70FF" w:rsidRDefault="00EF26D3" w:rsidP="00CE73FB">
            <w:pPr>
              <w:ind w:left="0" w:firstLine="0"/>
              <w:rPr>
                <w:lang w:val="en" w:eastAsia="en-US"/>
              </w:rPr>
            </w:pPr>
            <w:r>
              <w:rPr>
                <w:lang w:val="en" w:eastAsia="en-US"/>
              </w:rPr>
              <w:t>236.23</w:t>
            </w:r>
          </w:p>
        </w:tc>
        <w:tc>
          <w:tcPr>
            <w:tcW w:w="3375" w:type="dxa"/>
          </w:tcPr>
          <w:p w14:paraId="47DB3733" w14:textId="026C1F69" w:rsidR="00DC70FF" w:rsidRDefault="00AA4A59" w:rsidP="00CE73FB">
            <w:pPr>
              <w:ind w:left="0" w:firstLine="0"/>
              <w:rPr>
                <w:lang w:val="en" w:eastAsia="en-US"/>
              </w:rPr>
            </w:pPr>
            <w:r>
              <w:rPr>
                <w:lang w:val="en" w:eastAsia="en-US"/>
              </w:rPr>
              <w:t>37.14</w:t>
            </w:r>
          </w:p>
        </w:tc>
      </w:tr>
      <w:tr w:rsidR="35E06E26" w14:paraId="27CD01FF" w14:textId="77777777" w:rsidTr="7BA17B9B">
        <w:trPr>
          <w:trHeight w:val="300"/>
        </w:trPr>
        <w:tc>
          <w:tcPr>
            <w:tcW w:w="3373" w:type="dxa"/>
          </w:tcPr>
          <w:p w14:paraId="748BABB5" w14:textId="77B6724F" w:rsidR="35E06E26" w:rsidRDefault="0D266CE5" w:rsidP="35E06E26">
            <w:pPr>
              <w:rPr>
                <w:lang w:val="en" w:eastAsia="en-US"/>
              </w:rPr>
            </w:pPr>
            <w:r w:rsidRPr="7BA17B9B">
              <w:rPr>
                <w:lang w:val="en" w:eastAsia="en-US"/>
              </w:rPr>
              <w:t xml:space="preserve">Global </w:t>
            </w:r>
            <w:proofErr w:type="spellStart"/>
            <w:r w:rsidRPr="7BA17B9B">
              <w:rPr>
                <w:lang w:val="en" w:eastAsia="en-US"/>
              </w:rPr>
              <w:t>Swi</w:t>
            </w:r>
            <w:proofErr w:type="spellEnd"/>
            <w:r w:rsidR="00810911">
              <w:rPr>
                <w:rStyle w:val="FootnoteReference"/>
              </w:rPr>
              <w:t>4</w:t>
            </w:r>
          </w:p>
        </w:tc>
        <w:tc>
          <w:tcPr>
            <w:tcW w:w="3374" w:type="dxa"/>
          </w:tcPr>
          <w:p w14:paraId="0EA545BE" w14:textId="4071E615" w:rsidR="35E06E26" w:rsidRDefault="001A59F8" w:rsidP="35E06E26">
            <w:pPr>
              <w:rPr>
                <w:lang w:val="en" w:eastAsia="en-US"/>
              </w:rPr>
            </w:pPr>
            <w:r>
              <w:rPr>
                <w:lang w:val="en" w:eastAsia="en-US"/>
              </w:rPr>
              <w:t>3.</w:t>
            </w:r>
            <w:r w:rsidR="00BC28E1">
              <w:rPr>
                <w:lang w:val="en" w:eastAsia="en-US"/>
              </w:rPr>
              <w:t>29</w:t>
            </w:r>
          </w:p>
        </w:tc>
        <w:tc>
          <w:tcPr>
            <w:tcW w:w="3375" w:type="dxa"/>
          </w:tcPr>
          <w:p w14:paraId="6F03CF3F" w14:textId="1798D679" w:rsidR="35E06E26" w:rsidRDefault="001B4012" w:rsidP="35E06E26">
            <w:pPr>
              <w:rPr>
                <w:lang w:val="en" w:eastAsia="en-US"/>
              </w:rPr>
            </w:pPr>
            <w:r>
              <w:rPr>
                <w:lang w:val="en" w:eastAsia="en-US"/>
              </w:rPr>
              <w:t>0.</w:t>
            </w:r>
            <w:r w:rsidR="006575B8">
              <w:rPr>
                <w:lang w:val="en" w:eastAsia="en-US"/>
              </w:rPr>
              <w:t>52</w:t>
            </w:r>
          </w:p>
        </w:tc>
      </w:tr>
    </w:tbl>
    <w:p w14:paraId="550EE85B" w14:textId="77777777" w:rsidR="00FE1B59" w:rsidRDefault="00FE1B59" w:rsidP="00542AAD">
      <w:pPr>
        <w:rPr>
          <w:lang w:val="en" w:eastAsia="en-US"/>
        </w:rPr>
      </w:pPr>
    </w:p>
    <w:p w14:paraId="29109EDF" w14:textId="0996898D" w:rsidR="00CD7AFE" w:rsidRDefault="00CD7AFE" w:rsidP="008F7DD8">
      <w:pPr>
        <w:pStyle w:val="Heading1"/>
        <w:ind w:left="417" w:hanging="432"/>
      </w:pPr>
      <w:bookmarkStart w:id="17" w:name="_Toc152729488"/>
      <w:r>
        <w:t>Design</w:t>
      </w:r>
      <w:r w:rsidR="00556625">
        <w:t xml:space="preserve"> Choices</w:t>
      </w:r>
      <w:bookmarkEnd w:id="17"/>
    </w:p>
    <w:p w14:paraId="2676750E" w14:textId="0E1C0CE2" w:rsidR="004C1DB4" w:rsidRDefault="00495489" w:rsidP="008F0803">
      <w:pPr>
        <w:pStyle w:val="Heading2"/>
      </w:pPr>
      <w:bookmarkStart w:id="18" w:name="_Toc152729489"/>
      <w:r>
        <w:t>Hardware and Case</w:t>
      </w:r>
      <w:bookmarkEnd w:id="18"/>
    </w:p>
    <w:p w14:paraId="1E16D5CD" w14:textId="7FB76149" w:rsidR="00495489" w:rsidRDefault="00495489" w:rsidP="00556625">
      <w:pPr>
        <w:spacing w:after="0"/>
      </w:pPr>
      <w:r>
        <w:t xml:space="preserve">All internals are put in a designed from scratch enclosure, thus the user will not be able to see or touch them. This ensures the system durability and integrity. The enclosure is composed of a base containing most of the components, and a rotating podium holding the two lidar sensors. </w:t>
      </w:r>
    </w:p>
    <w:p w14:paraId="18EC05E1" w14:textId="77777777" w:rsidR="00F13C7A" w:rsidRDefault="00F13C7A" w:rsidP="00556625">
      <w:pPr>
        <w:spacing w:after="0"/>
      </w:pPr>
    </w:p>
    <w:p w14:paraId="57A8341B" w14:textId="14F82B9C" w:rsidR="002D4347" w:rsidRDefault="00495489" w:rsidP="00556625">
      <w:pPr>
        <w:spacing w:after="0"/>
      </w:pPr>
      <w:r>
        <w:t xml:space="preserve">Stepper gear has been printed to facilitate physical link between the stepper and the podium. The gear drives a belt which is wrapped around the podium. </w:t>
      </w:r>
    </w:p>
    <w:p w14:paraId="7BB607ED" w14:textId="77777777" w:rsidR="002D4347" w:rsidRDefault="002D4347" w:rsidP="00556625">
      <w:pPr>
        <w:spacing w:after="0"/>
      </w:pPr>
      <w:r>
        <w:t>A 12V NEMA-17 stepper motor with a 0.9deg per step spec was chosen as it provided a large amount of torque to ensure minimal slippage, and a finer resolution than the more commonly available 1.8deg models.</w:t>
      </w:r>
    </w:p>
    <w:p w14:paraId="1FCAB021" w14:textId="413725E8" w:rsidR="00B774C3" w:rsidRDefault="00495489" w:rsidP="00556625">
      <w:pPr>
        <w:spacing w:after="0"/>
      </w:pPr>
      <w:r>
        <w:br/>
        <w:t xml:space="preserve">To keep track of when the stepper motor has been zeroed, </w:t>
      </w:r>
      <w:r w:rsidR="00B774C3">
        <w:t>an</w:t>
      </w:r>
      <w:r>
        <w:t xml:space="preserve"> </w:t>
      </w:r>
      <w:r w:rsidR="00B774C3">
        <w:t xml:space="preserve">IR </w:t>
      </w:r>
      <w:r>
        <w:t>photodiode</w:t>
      </w:r>
      <w:r w:rsidR="00B774C3">
        <w:t xml:space="preserve"> encased in a straw and tube of heat shrink is</w:t>
      </w:r>
      <w:r>
        <w:t xml:space="preserve"> mounted </w:t>
      </w:r>
      <w:r w:rsidR="00B774C3">
        <w:t>within</w:t>
      </w:r>
      <w:r>
        <w:t xml:space="preserve"> the enclosure underneath the rotating podium. </w:t>
      </w:r>
      <w:r w:rsidR="00B774C3">
        <w:t>The rotating podium has an IR emitting diode which causes the IR photodiode circuit output to fall low for a split second as it passes above.</w:t>
      </w:r>
    </w:p>
    <w:p w14:paraId="1012DDA2" w14:textId="77777777" w:rsidR="00556625" w:rsidRDefault="00556625" w:rsidP="00556625">
      <w:pPr>
        <w:spacing w:after="0"/>
      </w:pPr>
    </w:p>
    <w:p w14:paraId="62FF7CC6" w14:textId="576259C0" w:rsidR="00B774C3" w:rsidRDefault="00B774C3" w:rsidP="00556625">
      <w:pPr>
        <w:spacing w:after="0"/>
      </w:pPr>
      <w:r>
        <w:t xml:space="preserve">Since a wired connection between the rotating podium and stationary base is required for communication between the controller and LiDAR sensors, a slip ring was used. Without the slip ring the wires would become tangled. </w:t>
      </w:r>
    </w:p>
    <w:p w14:paraId="675CD3FE" w14:textId="77777777" w:rsidR="00556625" w:rsidRDefault="00556625" w:rsidP="00556625">
      <w:pPr>
        <w:spacing w:after="0"/>
      </w:pPr>
    </w:p>
    <w:p w14:paraId="11F1A192" w14:textId="2BCE0671" w:rsidR="002D4347" w:rsidRDefault="00495489" w:rsidP="00556625">
      <w:pPr>
        <w:spacing w:after="0"/>
      </w:pPr>
      <w:r>
        <w:t>On the front of the device, an OLED screen serves a purpose of the real-time display of values (distances) as well as a zeroing state indicator. Additional functionality was planned, but not implemented due to lack of time.</w:t>
      </w:r>
    </w:p>
    <w:p w14:paraId="2895CFF7" w14:textId="77777777" w:rsidR="00556625" w:rsidRDefault="00556625" w:rsidP="00556625">
      <w:pPr>
        <w:spacing w:after="0"/>
      </w:pPr>
    </w:p>
    <w:p w14:paraId="38A11EAD" w14:textId="26E5247E" w:rsidR="002D4347" w:rsidRDefault="00556625" w:rsidP="00556625">
      <w:pPr>
        <w:spacing w:after="0"/>
      </w:pPr>
      <w:r>
        <w:t>A</w:t>
      </w:r>
      <w:r w:rsidR="002D4347">
        <w:t xml:space="preserve">n encoder to the right from the OLED was supposed to serve as a physical interaction between the user and the device, however due to time constrains, its implementation was not completed. Despite that, the respective GPIO pins are configured and some associated ISR routines are fully functional.   </w:t>
      </w:r>
    </w:p>
    <w:p w14:paraId="70D0E631" w14:textId="77777777" w:rsidR="00556625" w:rsidRDefault="00556625" w:rsidP="00556625">
      <w:pPr>
        <w:spacing w:after="0"/>
      </w:pPr>
    </w:p>
    <w:p w14:paraId="35B2F2E9" w14:textId="1382C63C" w:rsidR="00556625" w:rsidRDefault="00556625" w:rsidP="00556625">
      <w:pPr>
        <w:spacing w:after="0"/>
        <w:rPr>
          <w:lang w:eastAsia="en-US"/>
        </w:rPr>
      </w:pPr>
      <w:r>
        <w:t xml:space="preserve">Lastly, to maintain solid connections and ensure stability of signals, </w:t>
      </w:r>
      <w:r>
        <w:rPr>
          <w:lang w:eastAsia="en-US"/>
        </w:rPr>
        <w:t xml:space="preserve">a total of 6 custom soldered perf-boards boards with JST connectors was added to facilitate connections between the controller and external peripheral. These perf boards also served as a place to mount pullup &amp; pulldown resistors where necessary, encoder filtering, the photo diode circuit, and the stepper driver. </w:t>
      </w:r>
    </w:p>
    <w:p w14:paraId="35D49D3E" w14:textId="77777777" w:rsidR="002D4347" w:rsidRDefault="002D4347" w:rsidP="00495489"/>
    <w:p w14:paraId="37BF53D2" w14:textId="76894B4C" w:rsidR="00495489" w:rsidRDefault="00B774C3" w:rsidP="00495489">
      <w:pPr>
        <w:pStyle w:val="Heading2"/>
      </w:pPr>
      <w:bookmarkStart w:id="19" w:name="_Toc152729490"/>
      <w:r>
        <w:t>Python Client</w:t>
      </w:r>
      <w:bookmarkEnd w:id="19"/>
    </w:p>
    <w:p w14:paraId="1BE87394" w14:textId="0B828452" w:rsidR="004C1DB4" w:rsidRDefault="00600B47" w:rsidP="004C1DB4">
      <w:r>
        <w:t xml:space="preserve">For user interaction, a python-based script to plot </w:t>
      </w:r>
      <w:r w:rsidR="00B774C3">
        <w:t>the received sensor data as a map</w:t>
      </w:r>
      <w:r>
        <w:t xml:space="preserve">, as well as a simple interface to start and stop mapping was implemented.  </w:t>
      </w:r>
      <w:r w:rsidR="18B3E7EF">
        <w:t>Once the device is connected</w:t>
      </w:r>
      <w:r w:rsidR="001430B5">
        <w:t xml:space="preserve"> to </w:t>
      </w:r>
      <w:r w:rsidR="34137CF6">
        <w:t xml:space="preserve">the </w:t>
      </w:r>
      <w:r w:rsidR="001430B5">
        <w:t xml:space="preserve">PC over </w:t>
      </w:r>
      <w:r w:rsidR="4E0C5E7A">
        <w:t xml:space="preserve">a </w:t>
      </w:r>
      <w:r w:rsidR="001430B5">
        <w:t>USB cable</w:t>
      </w:r>
      <w:r w:rsidR="38274BE5">
        <w:t>,</w:t>
      </w:r>
      <w:r w:rsidR="001430B5">
        <w:t xml:space="preserve"> and the script</w:t>
      </w:r>
      <w:r w:rsidR="38274BE5">
        <w:t xml:space="preserve"> is launched.</w:t>
      </w:r>
      <w:r w:rsidR="001430B5">
        <w:t xml:space="preserve"> The mapping process will begin automatically by default. User has an option to stop the sampling at any point of time.</w:t>
      </w:r>
      <w:r w:rsidR="00B774C3">
        <w:br/>
      </w:r>
      <w:r w:rsidR="00B774C3">
        <w:lastRenderedPageBreak/>
        <w:br/>
        <w:t xml:space="preserve">In order to ensure the map was drawn without lag, the python client is multi-threaded, using one thread to read data from the comport, another to plot the data, and another to detect GUI button presses. </w:t>
      </w:r>
    </w:p>
    <w:p w14:paraId="48C8E8E4" w14:textId="77777777" w:rsidR="00E45B7F" w:rsidRDefault="00E45B7F" w:rsidP="00CD4E6A"/>
    <w:p w14:paraId="0594536A" w14:textId="77777777" w:rsidR="00E45B7F" w:rsidRDefault="00E45B7F" w:rsidP="00CD4E6A"/>
    <w:p w14:paraId="52F27765" w14:textId="5F6BB451" w:rsidR="00E3339D" w:rsidRDefault="00E45B7F" w:rsidP="00E12BBE">
      <w:pPr>
        <w:pStyle w:val="Heading2"/>
      </w:pPr>
      <w:bookmarkStart w:id="20" w:name="_Toc152729491"/>
      <w:r>
        <w:t>PC and Controller Communications</w:t>
      </w:r>
      <w:bookmarkEnd w:id="20"/>
    </w:p>
    <w:p w14:paraId="61A5B3A9" w14:textId="7576190B" w:rsidR="004B4F4C" w:rsidRDefault="005A2E3F" w:rsidP="00FA2B2F">
      <w:r>
        <w:t xml:space="preserve">The communication between the PC and </w:t>
      </w:r>
      <w:r w:rsidR="005C5385">
        <w:t>the device was implemented by using UART protocol. The baud rate was chosen to be 1M</w:t>
      </w:r>
      <w:r w:rsidR="409C4462">
        <w:t xml:space="preserve">Hz, the frame </w:t>
      </w:r>
      <w:r w:rsidR="005C5385">
        <w:t>with no parity bit and one stop bit</w:t>
      </w:r>
      <w:r w:rsidR="7A087859">
        <w:t>, and 8 data bits</w:t>
      </w:r>
      <w:r w:rsidR="005C5385">
        <w:t xml:space="preserve">. </w:t>
      </w:r>
      <w:r w:rsidR="00E45B7F">
        <w:br/>
        <w:t>The communication is full duplex, the controller and PC and both send to each-other at the same time.</w:t>
      </w:r>
      <w:r w:rsidR="00E45B7F">
        <w:br/>
      </w:r>
      <w:r w:rsidR="00E45B7F">
        <w:br/>
        <w:t>For receiving, some thought was put into writing firmware for a command parser that starts and stops scanning after receiving a command from the python client. To simplify things and avoid the use of string comparison functions within the firmware, we decided to make each command a single character delimited by the new line key ‘\n’.</w:t>
      </w:r>
      <w:r w:rsidR="00E45B7F">
        <w:br/>
      </w:r>
    </w:p>
    <w:p w14:paraId="452AC38D" w14:textId="3C3370BC" w:rsidR="00556625" w:rsidRDefault="00E45B7F" w:rsidP="00556625">
      <w:r>
        <w:t xml:space="preserve">On the sending side of things, </w:t>
      </w:r>
      <w:r w:rsidR="00556625">
        <w:t xml:space="preserve">the firmware has been written such that </w:t>
      </w:r>
      <w:r>
        <w:t xml:space="preserve">all 16 bytes of the RXFIFO can potentially be utilized, increasing efficiency by offloading processing to the SCIA peripheral. Each packet of data sent from the controller to the PC contains 3 numbers, a </w:t>
      </w:r>
      <w:r w:rsidR="00556625">
        <w:t>four-digit</w:t>
      </w:r>
      <w:r>
        <w:t xml:space="preserve"> number representing the current motor shaft angle in radians*1000, followed by two </w:t>
      </w:r>
      <w:r w:rsidR="00556625">
        <w:t>three-digit</w:t>
      </w:r>
      <w:r>
        <w:t xml:space="preserve"> numbers representing </w:t>
      </w:r>
      <w:r w:rsidR="00556625">
        <w:t>the filtered measurement from each lidar sensor corresponding to the motor shaft angle.</w:t>
      </w:r>
      <w:r w:rsidR="00556625">
        <w:br/>
      </w:r>
    </w:p>
    <w:p w14:paraId="5B0CD30C" w14:textId="7481DD4B" w:rsidR="00556625" w:rsidRDefault="00556625" w:rsidP="00556625">
      <w:pPr>
        <w:pStyle w:val="Heading2"/>
      </w:pPr>
      <w:bookmarkStart w:id="21" w:name="_Toc152729492"/>
      <w:r>
        <w:t>Firmware Structure</w:t>
      </w:r>
      <w:bookmarkEnd w:id="21"/>
    </w:p>
    <w:p w14:paraId="46CF55E8" w14:textId="4718AC88" w:rsidR="00556625" w:rsidRPr="00556625" w:rsidRDefault="00556625" w:rsidP="00556625">
      <w:r>
        <w:t xml:space="preserve">In order to keep the firmware clean, it was decided to divide all the peripheral functionality into separate .c and .h modules, located in the </w:t>
      </w:r>
      <w:proofErr w:type="gramStart"/>
      <w:r>
        <w:t>peripherals</w:t>
      </w:r>
      <w:proofErr w:type="gramEnd"/>
      <w:r>
        <w:t xml:space="preserve"> directory of the project.</w:t>
      </w:r>
      <w:r w:rsidR="00F13C7A">
        <w:t xml:space="preserve"> The </w:t>
      </w:r>
      <w:proofErr w:type="spellStart"/>
      <w:r w:rsidR="00F13C7A">
        <w:t>main.c</w:t>
      </w:r>
      <w:proofErr w:type="spellEnd"/>
      <w:r w:rsidR="00F13C7A">
        <w:t xml:space="preserve"> file serves solely as a place to launch the main tasks used within the firmware and hold their definitions. </w:t>
      </w:r>
      <w:r w:rsidR="00F13C7A">
        <w:br/>
      </w:r>
      <w:r w:rsidR="00F13C7A">
        <w:br/>
        <w:t>Mailboxes were decided to be used over global variables to transfer data between tasks. This was done for multiple reasons. The task sending the data to the PC must ensure it has received a new sample before sending it, mailboxes can be pended which eases this process; furthermore, excessive use of global variables in a large codebase is generally bad practice. It can often lead to race conditions and corruption.</w:t>
      </w:r>
      <w:r w:rsidR="00F13C7A">
        <w:br/>
      </w:r>
      <w:r w:rsidR="00F13C7A">
        <w:br/>
        <w:t xml:space="preserve">Lastly, to create a re-usable and efficient blocking delay without the use of </w:t>
      </w:r>
      <w:proofErr w:type="spellStart"/>
      <w:r w:rsidR="00F13C7A">
        <w:t>Task_sleep</w:t>
      </w:r>
      <w:proofErr w:type="spellEnd"/>
      <w:r w:rsidR="00F13C7A">
        <w:t xml:space="preserve">, a delay function was developed based </w:t>
      </w:r>
      <w:r w:rsidR="00C14DE7">
        <w:t>off</w:t>
      </w:r>
      <w:r w:rsidR="00F13C7A">
        <w:t xml:space="preserve"> a hardware timer and</w:t>
      </w:r>
      <w:r w:rsidR="00C14DE7">
        <w:t xml:space="preserve"> a</w:t>
      </w:r>
      <w:r w:rsidR="00F13C7A">
        <w:t xml:space="preserve"> passed semaphore, the implementation of this can be seen in </w:t>
      </w:r>
      <w:proofErr w:type="spellStart"/>
      <w:r w:rsidR="00F13C7A">
        <w:t>delay_timer</w:t>
      </w:r>
      <w:proofErr w:type="spellEnd"/>
      <w:r w:rsidR="00F13C7A">
        <w:t xml:space="preserve">.*. </w:t>
      </w:r>
    </w:p>
    <w:p w14:paraId="07969BEA" w14:textId="77777777" w:rsidR="00556625" w:rsidRDefault="00556625" w:rsidP="00556625"/>
    <w:p w14:paraId="60092DA5" w14:textId="77777777" w:rsidR="00556625" w:rsidRDefault="00556625" w:rsidP="00556625"/>
    <w:p w14:paraId="4E102F4F" w14:textId="77777777" w:rsidR="00556625" w:rsidRDefault="00556625" w:rsidP="00556625"/>
    <w:p w14:paraId="6ADDDF99" w14:textId="77777777" w:rsidR="00556625" w:rsidRDefault="00556625" w:rsidP="00556625"/>
    <w:p w14:paraId="5F2C8F95" w14:textId="77777777" w:rsidR="00556625" w:rsidRDefault="00556625" w:rsidP="00556625"/>
    <w:p w14:paraId="0089F805" w14:textId="77777777" w:rsidR="00556625" w:rsidRDefault="00556625" w:rsidP="00556625"/>
    <w:p w14:paraId="3DBDB653" w14:textId="77777777" w:rsidR="00556625" w:rsidRDefault="00556625" w:rsidP="00556625"/>
    <w:p w14:paraId="288962B6" w14:textId="28DA3FA4" w:rsidR="006B6FD7" w:rsidRDefault="00031C7F" w:rsidP="00743A05">
      <w:pPr>
        <w:pStyle w:val="Heading1"/>
        <w:rPr>
          <w:lang w:eastAsia="en-US"/>
        </w:rPr>
      </w:pPr>
      <w:bookmarkStart w:id="22" w:name="_Toc152729493"/>
      <w:r>
        <w:rPr>
          <w:lang w:eastAsia="en-US"/>
        </w:rPr>
        <w:lastRenderedPageBreak/>
        <w:t>Testing</w:t>
      </w:r>
      <w:bookmarkEnd w:id="22"/>
    </w:p>
    <w:p w14:paraId="3A15724E" w14:textId="15AF0F65" w:rsidR="008F6B53" w:rsidRDefault="008F6B53" w:rsidP="008F6B53">
      <w:pPr>
        <w:rPr>
          <w:lang w:eastAsia="en-US"/>
        </w:rPr>
      </w:pPr>
      <w:bookmarkStart w:id="23" w:name="_Hlk152722543"/>
      <w:r>
        <w:rPr>
          <w:lang w:eastAsia="en-US"/>
        </w:rPr>
        <w:t xml:space="preserve">Multiple tests </w:t>
      </w:r>
      <w:bookmarkEnd w:id="23"/>
      <w:r>
        <w:rPr>
          <w:lang w:eastAsia="en-US"/>
        </w:rPr>
        <w:t xml:space="preserve">and hours of debugging occurred, but this section will only cover some of the highlights. </w:t>
      </w:r>
    </w:p>
    <w:p w14:paraId="52FD6E8B" w14:textId="0BE60956" w:rsidR="008F6B53" w:rsidRDefault="008F6B53" w:rsidP="008F6B53">
      <w:pPr>
        <w:pStyle w:val="Heading2"/>
        <w:rPr>
          <w:lang w:eastAsia="en-US"/>
        </w:rPr>
      </w:pPr>
      <w:bookmarkStart w:id="24" w:name="_Toc152729494"/>
      <w:r>
        <w:rPr>
          <w:lang w:eastAsia="en-US"/>
        </w:rPr>
        <w:t xml:space="preserve">Lockup </w:t>
      </w:r>
      <w:r w:rsidR="00C14DE7">
        <w:rPr>
          <w:lang w:eastAsia="en-US"/>
        </w:rPr>
        <w:t>Testing/</w:t>
      </w:r>
      <w:r>
        <w:rPr>
          <w:lang w:eastAsia="en-US"/>
        </w:rPr>
        <w:t>Debugging</w:t>
      </w:r>
      <w:bookmarkEnd w:id="24"/>
    </w:p>
    <w:p w14:paraId="6AFC1490" w14:textId="4AD641D5" w:rsidR="00371A52" w:rsidRDefault="008F6B53" w:rsidP="00810911">
      <w:pPr>
        <w:spacing w:after="0"/>
        <w:rPr>
          <w:lang w:eastAsia="en-US"/>
        </w:rPr>
      </w:pPr>
      <w:r>
        <w:rPr>
          <w:lang w:eastAsia="en-US"/>
        </w:rPr>
        <w:t xml:space="preserve">In early revisions of the firmware, it was noted that the device would occasionally stop taking samples and lock up. To find the source of this issue the ROV classic viewer was used to view the state of all the tasks. </w:t>
      </w:r>
      <w:r w:rsidR="00371A52">
        <w:rPr>
          <w:lang w:eastAsia="en-US"/>
        </w:rPr>
        <w:t xml:space="preserve">It was noted that all tasks appeared to be blocked, only the OLED task was executing, which was confirmed with the debugger. </w:t>
      </w:r>
    </w:p>
    <w:p w14:paraId="6D0DA3F6" w14:textId="77777777" w:rsidR="00F8591D" w:rsidRDefault="00371A52" w:rsidP="00810911">
      <w:pPr>
        <w:spacing w:after="0"/>
        <w:rPr>
          <w:lang w:eastAsia="en-US"/>
        </w:rPr>
      </w:pPr>
      <w:r>
        <w:rPr>
          <w:noProof/>
        </w:rPr>
        <w:drawing>
          <wp:inline distT="0" distB="0" distL="0" distR="0" wp14:anchorId="062D63C7" wp14:editId="16598191">
            <wp:extent cx="3609975" cy="1762125"/>
            <wp:effectExtent l="0" t="0" r="9525" b="9525"/>
            <wp:docPr id="16234226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2628" name="Picture 1" descr="A screenshot of a computer program&#10;&#10;Description automatically generated"/>
                    <pic:cNvPicPr/>
                  </pic:nvPicPr>
                  <pic:blipFill>
                    <a:blip r:embed="rId14"/>
                    <a:stretch>
                      <a:fillRect/>
                    </a:stretch>
                  </pic:blipFill>
                  <pic:spPr>
                    <a:xfrm>
                      <a:off x="0" y="0"/>
                      <a:ext cx="3609975" cy="1762125"/>
                    </a:xfrm>
                    <a:prstGeom prst="rect">
                      <a:avLst/>
                    </a:prstGeom>
                  </pic:spPr>
                </pic:pic>
              </a:graphicData>
            </a:graphic>
          </wp:inline>
        </w:drawing>
      </w:r>
    </w:p>
    <w:p w14:paraId="3F5814DF" w14:textId="174DE081" w:rsidR="00F8591D" w:rsidRDefault="00F8591D" w:rsidP="00810911">
      <w:pPr>
        <w:pStyle w:val="Caption"/>
        <w:spacing w:after="0"/>
      </w:pPr>
      <w:bookmarkStart w:id="25" w:name="_Toc152729475"/>
      <w:r>
        <w:t xml:space="preserve">Figure </w:t>
      </w:r>
      <w:r>
        <w:fldChar w:fldCharType="begin"/>
      </w:r>
      <w:r>
        <w:instrText xml:space="preserve"> SEQ Figure \* ARABIC </w:instrText>
      </w:r>
      <w:r>
        <w:fldChar w:fldCharType="separate"/>
      </w:r>
      <w:r>
        <w:rPr>
          <w:noProof/>
        </w:rPr>
        <w:t>5</w:t>
      </w:r>
      <w:r>
        <w:fldChar w:fldCharType="end"/>
      </w:r>
      <w:r>
        <w:t>. ROV classic viewer depicting tasks in our firmware during I2C lockup bug.</w:t>
      </w:r>
      <w:bookmarkEnd w:id="25"/>
      <w:r>
        <w:t xml:space="preserve">  </w:t>
      </w:r>
    </w:p>
    <w:p w14:paraId="0263960E" w14:textId="77777777" w:rsidR="00C14DE7" w:rsidRDefault="008F6B53" w:rsidP="00C14DE7">
      <w:pPr>
        <w:spacing w:after="0"/>
        <w:ind w:left="0" w:firstLine="0"/>
        <w:rPr>
          <w:lang w:eastAsia="en-US"/>
        </w:rPr>
      </w:pPr>
      <w:r>
        <w:rPr>
          <w:lang w:eastAsia="en-US"/>
        </w:rPr>
        <w:br/>
      </w:r>
      <w:r w:rsidR="00371A52">
        <w:rPr>
          <w:lang w:eastAsia="en-US"/>
        </w:rPr>
        <w:t xml:space="preserve">Further investigation determined the tasks would only enter this state occasionally after I2C transactions in the sampling task. Using the register </w:t>
      </w:r>
      <w:proofErr w:type="gramStart"/>
      <w:r w:rsidR="00371A52">
        <w:rPr>
          <w:lang w:eastAsia="en-US"/>
        </w:rPr>
        <w:t>viewer</w:t>
      </w:r>
      <w:proofErr w:type="gramEnd"/>
      <w:r w:rsidR="00371A52">
        <w:rPr>
          <w:lang w:eastAsia="en-US"/>
        </w:rPr>
        <w:t xml:space="preserve"> it was determined that the status flags were not being cleared in some cases, which caused the related HWI to never fire, meaning the sample task never had its semaphore posted to continue. </w:t>
      </w:r>
      <w:r w:rsidR="00371A52">
        <w:rPr>
          <w:lang w:eastAsia="en-US"/>
        </w:rPr>
        <w:br/>
      </w:r>
      <w:r w:rsidR="00371A52">
        <w:rPr>
          <w:lang w:eastAsia="en-US"/>
        </w:rPr>
        <w:br/>
        <w:t>The solution was clear the</w:t>
      </w:r>
      <w:r w:rsidR="00C14DE7">
        <w:rPr>
          <w:lang w:eastAsia="en-US"/>
        </w:rPr>
        <w:t xml:space="preserve"> relevant</w:t>
      </w:r>
      <w:r w:rsidR="00371A52">
        <w:rPr>
          <w:lang w:eastAsia="en-US"/>
        </w:rPr>
        <w:t xml:space="preserve"> flags before re-enabling interrupts</w:t>
      </w:r>
      <w:r w:rsidR="00C14DE7">
        <w:rPr>
          <w:lang w:eastAsia="en-US"/>
        </w:rPr>
        <w:t xml:space="preserve"> in the i2c transmitting and receiving functions,</w:t>
      </w:r>
      <w:r w:rsidR="00371A52">
        <w:rPr>
          <w:lang w:eastAsia="en-US"/>
        </w:rPr>
        <w:t xml:space="preserve"> by writing to the IRS bit of the I2CMDR register. </w:t>
      </w:r>
      <w:r w:rsidR="00810911">
        <w:rPr>
          <w:lang w:eastAsia="en-US"/>
        </w:rPr>
        <w:br/>
      </w:r>
      <w:r w:rsidR="00810911">
        <w:rPr>
          <w:lang w:eastAsia="en-US"/>
        </w:rPr>
        <w:br/>
        <w:t xml:space="preserve">To confirm the issue was resolved, the device was left to run for periods of 1hr on three separate occasions, the lockup bug failed to be replicated, indicating its source has most likely been found and </w:t>
      </w:r>
      <w:r w:rsidR="00C14DE7">
        <w:rPr>
          <w:lang w:eastAsia="en-US"/>
        </w:rPr>
        <w:t>eliminated</w:t>
      </w:r>
      <w:r w:rsidR="00810911">
        <w:rPr>
          <w:lang w:eastAsia="en-US"/>
        </w:rPr>
        <w:t>.</w:t>
      </w:r>
    </w:p>
    <w:p w14:paraId="116266CA" w14:textId="3507AC23" w:rsidR="008F6B53" w:rsidRDefault="00371A52" w:rsidP="00C14DE7">
      <w:pPr>
        <w:spacing w:after="0"/>
        <w:ind w:left="0" w:firstLine="0"/>
        <w:rPr>
          <w:lang w:eastAsia="en-US"/>
        </w:rPr>
      </w:pPr>
      <w:r>
        <w:rPr>
          <w:lang w:eastAsia="en-US"/>
        </w:rPr>
        <w:br/>
      </w:r>
      <w:r w:rsidR="00810911">
        <w:rPr>
          <w:lang w:eastAsia="en-US"/>
        </w:rPr>
        <w:t>In summary, on this issue, and many others throughout this project, the</w:t>
      </w:r>
      <w:r>
        <w:rPr>
          <w:lang w:eastAsia="en-US"/>
        </w:rPr>
        <w:t xml:space="preserve"> ROV classic viewer, register viewer, variables window, and expressions window were all used effectively </w:t>
      </w:r>
      <w:r w:rsidR="00810911">
        <w:rPr>
          <w:lang w:eastAsia="en-US"/>
        </w:rPr>
        <w:t xml:space="preserve">in debugging. </w:t>
      </w:r>
      <w:r w:rsidR="008F6B53">
        <w:rPr>
          <w:lang w:eastAsia="en-US"/>
        </w:rPr>
        <w:br/>
      </w:r>
    </w:p>
    <w:p w14:paraId="4188A7D1" w14:textId="77777777" w:rsidR="008F6B53" w:rsidRDefault="008F6B53" w:rsidP="008F6B53">
      <w:pPr>
        <w:rPr>
          <w:lang w:eastAsia="en-US"/>
        </w:rPr>
      </w:pPr>
    </w:p>
    <w:p w14:paraId="176878FB" w14:textId="77777777" w:rsidR="00810911" w:rsidRDefault="00810911" w:rsidP="008F6B53">
      <w:pPr>
        <w:rPr>
          <w:lang w:eastAsia="en-US"/>
        </w:rPr>
      </w:pPr>
    </w:p>
    <w:p w14:paraId="7D2515FD" w14:textId="77777777" w:rsidR="00810911" w:rsidRDefault="00810911" w:rsidP="008F6B53">
      <w:pPr>
        <w:rPr>
          <w:lang w:eastAsia="en-US"/>
        </w:rPr>
      </w:pPr>
    </w:p>
    <w:p w14:paraId="557830E9" w14:textId="77777777" w:rsidR="00810911" w:rsidRDefault="00810911" w:rsidP="008F6B53">
      <w:pPr>
        <w:rPr>
          <w:lang w:eastAsia="en-US"/>
        </w:rPr>
      </w:pPr>
    </w:p>
    <w:p w14:paraId="392E6CEB" w14:textId="77777777" w:rsidR="00810911" w:rsidRDefault="00810911" w:rsidP="008F6B53">
      <w:pPr>
        <w:rPr>
          <w:lang w:eastAsia="en-US"/>
        </w:rPr>
      </w:pPr>
    </w:p>
    <w:p w14:paraId="5C31AE72" w14:textId="77777777" w:rsidR="00810911" w:rsidRDefault="00810911" w:rsidP="008F6B53">
      <w:pPr>
        <w:rPr>
          <w:lang w:eastAsia="en-US"/>
        </w:rPr>
      </w:pPr>
    </w:p>
    <w:p w14:paraId="49667A98" w14:textId="77777777" w:rsidR="00810911" w:rsidRDefault="00810911" w:rsidP="008F6B53">
      <w:pPr>
        <w:rPr>
          <w:lang w:eastAsia="en-US"/>
        </w:rPr>
      </w:pPr>
    </w:p>
    <w:p w14:paraId="11F54689" w14:textId="77777777" w:rsidR="00810911" w:rsidRDefault="00810911" w:rsidP="008F6B53">
      <w:pPr>
        <w:rPr>
          <w:lang w:eastAsia="en-US"/>
        </w:rPr>
      </w:pPr>
    </w:p>
    <w:p w14:paraId="51C66601" w14:textId="77777777" w:rsidR="00C14DE7" w:rsidRDefault="00C14DE7" w:rsidP="00C14DE7">
      <w:pPr>
        <w:pStyle w:val="Heading2"/>
        <w:rPr>
          <w:lang w:eastAsia="en-US"/>
        </w:rPr>
      </w:pPr>
      <w:bookmarkStart w:id="26" w:name="_Toc152729495"/>
      <w:r>
        <w:rPr>
          <w:lang w:eastAsia="en-US"/>
        </w:rPr>
        <w:lastRenderedPageBreak/>
        <w:t>IR Sensor Testing</w:t>
      </w:r>
      <w:bookmarkEnd w:id="26"/>
    </w:p>
    <w:p w14:paraId="7B4AB874" w14:textId="540ECCF1" w:rsidR="00810911" w:rsidRDefault="00BA7120" w:rsidP="00C14DE7">
      <w:pPr>
        <w:rPr>
          <w:lang w:eastAsia="en-US"/>
        </w:rPr>
      </w:pPr>
      <w:r>
        <w:rPr>
          <w:noProof/>
        </w:rPr>
        <w:drawing>
          <wp:anchor distT="0" distB="0" distL="114300" distR="114300" simplePos="0" relativeHeight="251659264" behindDoc="0" locked="0" layoutInCell="1" allowOverlap="1" wp14:anchorId="5A3114B0" wp14:editId="33FEDAAE">
            <wp:simplePos x="0" y="0"/>
            <wp:positionH relativeFrom="margin">
              <wp:posOffset>1842447</wp:posOffset>
            </wp:positionH>
            <wp:positionV relativeFrom="paragraph">
              <wp:posOffset>327158</wp:posOffset>
            </wp:positionV>
            <wp:extent cx="1446530" cy="2139950"/>
            <wp:effectExtent l="0" t="0" r="1270" b="0"/>
            <wp:wrapTopAndBottom/>
            <wp:docPr id="565849872" name="Picture 1" descr="A diagram of a vol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9872" name="Picture 1" descr="A diagram of a volt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446530" cy="2139950"/>
                    </a:xfrm>
                    <a:prstGeom prst="rect">
                      <a:avLst/>
                    </a:prstGeom>
                  </pic:spPr>
                </pic:pic>
              </a:graphicData>
            </a:graphic>
            <wp14:sizeRelH relativeFrom="margin">
              <wp14:pctWidth>0</wp14:pctWidth>
            </wp14:sizeRelH>
            <wp14:sizeRelV relativeFrom="margin">
              <wp14:pctHeight>0</wp14:pctHeight>
            </wp14:sizeRelV>
          </wp:anchor>
        </w:drawing>
      </w:r>
      <w:r w:rsidR="004C1006">
        <w:rPr>
          <w:lang w:eastAsia="en-US"/>
        </w:rPr>
        <w:t xml:space="preserve">After soldering up a </w:t>
      </w:r>
      <w:proofErr w:type="gramStart"/>
      <w:r w:rsidR="004C1006">
        <w:rPr>
          <w:lang w:eastAsia="en-US"/>
        </w:rPr>
        <w:t>perf-board</w:t>
      </w:r>
      <w:proofErr w:type="gramEnd"/>
      <w:r w:rsidR="004C1006">
        <w:rPr>
          <w:lang w:eastAsia="en-US"/>
        </w:rPr>
        <w:t xml:space="preserve"> containing the IR photo diode circuit depicted below:</w:t>
      </w:r>
    </w:p>
    <w:p w14:paraId="3493C116" w14:textId="580BC080" w:rsidR="00BA7120" w:rsidRDefault="00BA7120" w:rsidP="00BA7120">
      <w:pPr>
        <w:pStyle w:val="Caption"/>
        <w:spacing w:after="0"/>
      </w:pPr>
      <w:bookmarkStart w:id="27" w:name="_Toc152729476"/>
      <w:r>
        <w:t xml:space="preserve">Figure </w:t>
      </w:r>
      <w:r>
        <w:fldChar w:fldCharType="begin"/>
      </w:r>
      <w:r>
        <w:instrText xml:space="preserve"> SEQ Figure \* ARABIC </w:instrText>
      </w:r>
      <w:r>
        <w:fldChar w:fldCharType="separate"/>
      </w:r>
      <w:r>
        <w:rPr>
          <w:noProof/>
        </w:rPr>
        <w:t>6</w:t>
      </w:r>
      <w:r>
        <w:fldChar w:fldCharType="end"/>
      </w:r>
      <w:r>
        <w:t>. IR detecting photo diode circuit utilized in test, and in final product.</w:t>
      </w:r>
      <w:bookmarkEnd w:id="27"/>
      <w:r>
        <w:t xml:space="preserve">  </w:t>
      </w:r>
    </w:p>
    <w:p w14:paraId="70D78F5D" w14:textId="7E1A1492" w:rsidR="00BA7120" w:rsidRDefault="00BA7120" w:rsidP="00C14DE7">
      <w:pPr>
        <w:rPr>
          <w:lang w:eastAsia="en-US"/>
        </w:rPr>
      </w:pPr>
      <w:r>
        <w:rPr>
          <w:lang w:eastAsia="en-US"/>
        </w:rPr>
        <w:br/>
        <w:t xml:space="preserve">The </w:t>
      </w:r>
      <w:proofErr w:type="spellStart"/>
      <w:r>
        <w:rPr>
          <w:lang w:eastAsia="en-US"/>
        </w:rPr>
        <w:t>Vout</w:t>
      </w:r>
      <w:proofErr w:type="spellEnd"/>
      <w:r>
        <w:rPr>
          <w:lang w:eastAsia="en-US"/>
        </w:rPr>
        <w:t xml:space="preserve"> signal was measured on a scope as an IR emitting diode was waved above it. It was quickly noticed that some form of shielding would be required. Since it was desired to trigger an interrupt based off the falling edge of this signal, a sharp edge was necessary. Instead, the voltage on the scope gradually dropped and raised as the emitter passed the photodiode. </w:t>
      </w:r>
      <w:r>
        <w:rPr>
          <w:lang w:eastAsia="en-US"/>
        </w:rPr>
        <w:br/>
      </w:r>
      <w:r>
        <w:rPr>
          <w:lang w:eastAsia="en-US"/>
        </w:rPr>
        <w:br/>
        <w:t>To fix this issue the photodiode was encased at a depth of</w:t>
      </w:r>
      <w:r w:rsidR="00E52D9D">
        <w:rPr>
          <w:lang w:eastAsia="en-US"/>
        </w:rPr>
        <w:t xml:space="preserve"> a few millimetres within a straw and wrapped in heat. Doing this limited its visibility of the emitter until it was directly over-head, creating a much sharper edge.</w:t>
      </w:r>
      <w:r w:rsidR="00E52D9D">
        <w:rPr>
          <w:lang w:eastAsia="en-US"/>
        </w:rPr>
        <w:br/>
      </w:r>
      <w:r w:rsidR="00E52D9D">
        <w:rPr>
          <w:lang w:eastAsia="en-US"/>
        </w:rPr>
        <w:br/>
        <w:t>This was confirmed on the scope. After being mounted onto the enclosure and tested with the IR emitter on the rotating podium, it was found that its fall time was less than 10ms, satisfactory for our needs.</w:t>
      </w:r>
    </w:p>
    <w:p w14:paraId="2F2D9F4E" w14:textId="77777777" w:rsidR="00E52D9D" w:rsidRDefault="00E52D9D" w:rsidP="00C14DE7">
      <w:pPr>
        <w:rPr>
          <w:lang w:eastAsia="en-US"/>
        </w:rPr>
      </w:pPr>
    </w:p>
    <w:p w14:paraId="52267B8D" w14:textId="533F6D23" w:rsidR="00E52D9D" w:rsidRDefault="00E52D9D" w:rsidP="00E52D9D">
      <w:pPr>
        <w:pStyle w:val="Heading2"/>
        <w:rPr>
          <w:lang w:eastAsia="en-US"/>
        </w:rPr>
      </w:pPr>
      <w:bookmarkStart w:id="28" w:name="_Toc152729496"/>
      <w:r>
        <w:rPr>
          <w:lang w:eastAsia="en-US"/>
        </w:rPr>
        <w:t>Filter Response Testing</w:t>
      </w:r>
      <w:bookmarkEnd w:id="28"/>
    </w:p>
    <w:p w14:paraId="225F73B6" w14:textId="3588BB91" w:rsidR="00E52D9D" w:rsidRDefault="00E52D9D" w:rsidP="00E52D9D">
      <w:pPr>
        <w:rPr>
          <w:lang w:eastAsia="en-US"/>
        </w:rPr>
      </w:pPr>
      <w:r>
        <w:rPr>
          <w:lang w:eastAsia="en-US"/>
        </w:rPr>
        <w:t xml:space="preserve">To adjust the alpha constant and averaging window size of the filter being used for the measure distances, both were tweaked until a static image could be represented with satisfactory fidelity. </w:t>
      </w:r>
    </w:p>
    <w:p w14:paraId="10772E33" w14:textId="757FF6B6" w:rsidR="00E52D9D" w:rsidRPr="00E52D9D" w:rsidRDefault="00E52D9D" w:rsidP="00E52D9D">
      <w:pPr>
        <w:rPr>
          <w:lang w:eastAsia="en-US"/>
        </w:rPr>
      </w:pPr>
      <w:r>
        <w:rPr>
          <w:lang w:eastAsia="en-US"/>
        </w:rPr>
        <w:t xml:space="preserve">This was done by placing the device into a rectangular bin with rounded corners and running a scan. The plotted image was compared, and the constants adjusted until it visually matched the shape of the bin. </w:t>
      </w:r>
      <w:r>
        <w:rPr>
          <w:lang w:eastAsia="en-US"/>
        </w:rPr>
        <w:br/>
      </w:r>
      <w:r>
        <w:rPr>
          <w:lang w:eastAsia="en-US"/>
        </w:rPr>
        <w:br/>
        <w:t xml:space="preserve">To test filter responsiveness, objects were placed in front the scanning path at distance much closer than background objects. This allowed us to observe how the filter reacted to sudden changes. It was then determined that alpha needed to be reduced, as too much smoothing was being applied, leading to the close object being drawn incorrectly as an arc. </w:t>
      </w:r>
    </w:p>
    <w:p w14:paraId="4F600E36" w14:textId="77777777" w:rsidR="00810911" w:rsidRDefault="00810911" w:rsidP="008F6B53">
      <w:pPr>
        <w:rPr>
          <w:lang w:eastAsia="en-US"/>
        </w:rPr>
      </w:pPr>
    </w:p>
    <w:p w14:paraId="4FACAAC8" w14:textId="77777777" w:rsidR="00BA7120" w:rsidRDefault="00BA7120" w:rsidP="008F6B53">
      <w:pPr>
        <w:rPr>
          <w:lang w:eastAsia="en-US"/>
        </w:rPr>
      </w:pPr>
    </w:p>
    <w:p w14:paraId="3BDF2993" w14:textId="77777777" w:rsidR="00810911" w:rsidRDefault="00810911" w:rsidP="008F6B53">
      <w:pPr>
        <w:rPr>
          <w:lang w:eastAsia="en-US"/>
        </w:rPr>
      </w:pPr>
    </w:p>
    <w:p w14:paraId="211C5634" w14:textId="77777777" w:rsidR="00810911" w:rsidRDefault="00810911" w:rsidP="008F6B53">
      <w:pPr>
        <w:rPr>
          <w:lang w:eastAsia="en-US"/>
        </w:rPr>
      </w:pPr>
    </w:p>
    <w:p w14:paraId="149EAA0D" w14:textId="77777777" w:rsidR="00810911" w:rsidRDefault="00810911" w:rsidP="008F6B53">
      <w:pPr>
        <w:rPr>
          <w:lang w:eastAsia="en-US"/>
        </w:rPr>
      </w:pPr>
    </w:p>
    <w:p w14:paraId="47CC8AEE" w14:textId="77777777" w:rsidR="00810911" w:rsidRDefault="00810911" w:rsidP="008F6B53">
      <w:pPr>
        <w:rPr>
          <w:lang w:eastAsia="en-US"/>
        </w:rPr>
      </w:pPr>
    </w:p>
    <w:p w14:paraId="24AD9387" w14:textId="7832C88A" w:rsidR="00E67AD6" w:rsidRDefault="00E67AD6" w:rsidP="00E67AD6">
      <w:pPr>
        <w:pStyle w:val="Heading2"/>
        <w:rPr>
          <w:lang w:eastAsia="en-US"/>
        </w:rPr>
      </w:pPr>
      <w:bookmarkStart w:id="29" w:name="_Toc152729497"/>
      <w:r>
        <w:rPr>
          <w:lang w:eastAsia="en-US"/>
        </w:rPr>
        <w:t>Accuracy Testing</w:t>
      </w:r>
      <w:bookmarkEnd w:id="29"/>
    </w:p>
    <w:p w14:paraId="06B0CAD0" w14:textId="67142806" w:rsidR="00810911" w:rsidRDefault="00E67AD6" w:rsidP="00E67AD6">
      <w:pPr>
        <w:rPr>
          <w:lang w:eastAsia="en-US"/>
        </w:rPr>
      </w:pPr>
      <w:r>
        <w:rPr>
          <w:noProof/>
        </w:rPr>
        <w:drawing>
          <wp:anchor distT="0" distB="0" distL="114300" distR="114300" simplePos="0" relativeHeight="251660288" behindDoc="0" locked="0" layoutInCell="1" allowOverlap="1" wp14:anchorId="4F28523B" wp14:editId="2FAE9E40">
            <wp:simplePos x="0" y="0"/>
            <wp:positionH relativeFrom="page">
              <wp:align>center</wp:align>
            </wp:positionH>
            <wp:positionV relativeFrom="paragraph">
              <wp:posOffset>815187</wp:posOffset>
            </wp:positionV>
            <wp:extent cx="4389120" cy="2115820"/>
            <wp:effectExtent l="0" t="0" r="0" b="0"/>
            <wp:wrapTopAndBottom/>
            <wp:docPr id="15846703" name="Picture 1" descr="A table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703" name="Picture 1" descr="A table with text and symbol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89120" cy="2115820"/>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 xml:space="preserve">To test accuracy, the device was again placed into the same rectangular bin, points were measured with a ruler from the LiDAR sensors to the edges of the bin in multiple locations, then compared to the map drawn by the python client. It was determined that at close ranges, the device had no deviations greater than 2cm, which is well within spec according to the TF-Mini-S LiDAR sensor </w:t>
      </w:r>
      <w:hyperlink r:id="rId17" w:history="1">
        <w:r w:rsidRPr="00B0175B">
          <w:rPr>
            <w:rStyle w:val="Hyperlink"/>
            <w:lang w:eastAsia="en-US"/>
          </w:rPr>
          <w:t>data sheet</w:t>
        </w:r>
      </w:hyperlink>
      <w:r>
        <w:rPr>
          <w:lang w:eastAsia="en-US"/>
        </w:rPr>
        <w:t>:</w:t>
      </w:r>
    </w:p>
    <w:p w14:paraId="11FC65DE" w14:textId="77777777" w:rsidR="001257A8" w:rsidRDefault="00E67AD6" w:rsidP="00E67AD6">
      <w:pPr>
        <w:pStyle w:val="Caption"/>
        <w:spacing w:after="0"/>
      </w:pPr>
      <w:bookmarkStart w:id="30" w:name="_Toc152729477"/>
      <w:r>
        <w:t xml:space="preserve">Figure </w:t>
      </w:r>
      <w:r>
        <w:fldChar w:fldCharType="begin"/>
      </w:r>
      <w:r>
        <w:instrText xml:space="preserve"> SEQ Figure \* ARABIC </w:instrText>
      </w:r>
      <w:r>
        <w:fldChar w:fldCharType="separate"/>
      </w:r>
      <w:r>
        <w:rPr>
          <w:noProof/>
        </w:rPr>
        <w:t>7</w:t>
      </w:r>
      <w:r>
        <w:fldChar w:fldCharType="end"/>
      </w:r>
      <w:r>
        <w:t xml:space="preserve">. Main characteristics table of </w:t>
      </w:r>
      <w:proofErr w:type="spellStart"/>
      <w:r>
        <w:t>benewake</w:t>
      </w:r>
      <w:proofErr w:type="spellEnd"/>
      <w:r>
        <w:t xml:space="preserve"> TF-Mini-S LiDAR sensor, from its respective </w:t>
      </w:r>
      <w:r w:rsidR="00B0175B">
        <w:t>product manual.</w:t>
      </w:r>
      <w:bookmarkEnd w:id="30"/>
      <w:r w:rsidR="00B0175B">
        <w:t xml:space="preserve"> </w:t>
      </w:r>
    </w:p>
    <w:p w14:paraId="1E95FF32" w14:textId="77777777" w:rsidR="001257A8" w:rsidRDefault="001257A8" w:rsidP="00E67AD6">
      <w:pPr>
        <w:pStyle w:val="Caption"/>
        <w:spacing w:after="0"/>
      </w:pPr>
    </w:p>
    <w:p w14:paraId="75250E17" w14:textId="77777777" w:rsidR="001257A8" w:rsidRDefault="001257A8" w:rsidP="00E67AD6">
      <w:pPr>
        <w:pStyle w:val="Caption"/>
        <w:spacing w:after="0"/>
      </w:pPr>
    </w:p>
    <w:p w14:paraId="46A204C8" w14:textId="41F8C14B" w:rsidR="00E67AD6" w:rsidRPr="001257A8" w:rsidRDefault="001257A8" w:rsidP="001257A8">
      <w:pPr>
        <w:rPr>
          <w:i/>
          <w:iCs/>
        </w:rPr>
      </w:pPr>
      <w:r>
        <w:rPr>
          <w:lang w:eastAsia="en-US"/>
        </w:rPr>
        <w:t xml:space="preserve">Next, to test the device at greater distances, a tower of cardboard boxes was constructed so the sensor could ping the walls of a room without being impeded by objects like furniture. Again, the same process was repeated, except using a measuring tape at a scale of several meters. It was determined the sensors were again within spec, with no deviations greater than 20cm at distance between 6 to 8m. </w:t>
      </w:r>
      <w:r>
        <w:rPr>
          <w:lang w:eastAsia="en-US"/>
        </w:rPr>
        <w:br/>
      </w:r>
      <w:r>
        <w:rPr>
          <w:lang w:eastAsia="en-US"/>
        </w:rPr>
        <w:br/>
        <w:t xml:space="preserve">Admittedly, our measurement methods were crude, and could be improved by comparing against a professional LiDAR product, or a </w:t>
      </w:r>
      <w:r w:rsidR="008C681D">
        <w:rPr>
          <w:lang w:eastAsia="en-US"/>
        </w:rPr>
        <w:t>floorplan</w:t>
      </w:r>
      <w:r>
        <w:rPr>
          <w:lang w:eastAsia="en-US"/>
        </w:rPr>
        <w:t xml:space="preserve"> of the room </w:t>
      </w:r>
      <w:r w:rsidR="008C681D">
        <w:rPr>
          <w:lang w:eastAsia="en-US"/>
        </w:rPr>
        <w:t xml:space="preserve">scanning was performed </w:t>
      </w:r>
      <w:proofErr w:type="gramStart"/>
      <w:r w:rsidR="008C681D">
        <w:rPr>
          <w:lang w:eastAsia="en-US"/>
        </w:rPr>
        <w:t xml:space="preserve">in, </w:t>
      </w:r>
      <w:r>
        <w:rPr>
          <w:lang w:eastAsia="en-US"/>
        </w:rPr>
        <w:t>if</w:t>
      </w:r>
      <w:proofErr w:type="gramEnd"/>
      <w:r>
        <w:rPr>
          <w:lang w:eastAsia="en-US"/>
        </w:rPr>
        <w:t xml:space="preserve"> we had access. </w:t>
      </w:r>
      <w:r>
        <w:br/>
      </w:r>
      <w:r>
        <w:br/>
      </w:r>
    </w:p>
    <w:p w14:paraId="5D8FA7DD" w14:textId="12AB6225" w:rsidR="008B69D7" w:rsidRDefault="008B69D7" w:rsidP="008B69D7">
      <w:pPr>
        <w:pStyle w:val="Heading2"/>
        <w:rPr>
          <w:lang w:eastAsia="en-US"/>
        </w:rPr>
      </w:pPr>
      <w:bookmarkStart w:id="31" w:name="_Toc152729498"/>
      <w:r>
        <w:rPr>
          <w:lang w:eastAsia="en-US"/>
        </w:rPr>
        <w:t>Stepper Driver Testing</w:t>
      </w:r>
      <w:bookmarkEnd w:id="31"/>
    </w:p>
    <w:p w14:paraId="38E06B9E" w14:textId="77777777" w:rsidR="00765AEF" w:rsidRDefault="008B69D7" w:rsidP="008F6B53">
      <w:r>
        <w:t>To facilitate the movement of the stepper, we need to correctly configure the interaction between the stepper driver and controller. The TMC2209 was selected as a driver due to its simplicity and ease of operation. It comes with two control interfaces, one via GPIO pins, another via a UART bus. For simplicity, we opted to interface via GPIO pins.</w:t>
      </w:r>
      <w:r w:rsidR="00FD23C7">
        <w:t xml:space="preserve"> The control is performed via an active low enable pin, a direction pin, and a step pin, that moves the motor a single step for every time it is toggled. </w:t>
      </w:r>
      <w:r>
        <w:br/>
      </w:r>
      <w:r>
        <w:br/>
        <w:t xml:space="preserve">After writing the firmware to toggle the step pin according to a blocking delay, </w:t>
      </w:r>
      <w:r w:rsidR="00FD23C7">
        <w:t xml:space="preserve">the signal was observed on scope to ensure the high and low period were as expected. The direction pin was observed to be set correctly as high, and the enable as low. </w:t>
      </w:r>
      <w:r w:rsidR="00FD23C7">
        <w:br/>
      </w:r>
      <w:r w:rsidR="00FD23C7">
        <w:br/>
        <w:t>Despite verifying all the signals,</w:t>
      </w:r>
      <w:r w:rsidR="00765AEF">
        <w:t xml:space="preserve"> we</w:t>
      </w:r>
      <w:r w:rsidR="00FD23C7">
        <w:t xml:space="preserve"> embarrassingly managed to fry FOUR stepper drivers due to errors made during soldering, forgetting a bypass cap, and accidentally shorting the 12v rail while probing with a scope</w:t>
      </w:r>
      <w:r w:rsidR="00765AEF">
        <w:t xml:space="preserve"> (twice)</w:t>
      </w:r>
      <w:r w:rsidR="00FD23C7">
        <w:t xml:space="preserve">. </w:t>
      </w:r>
      <w:r w:rsidR="00FD23C7">
        <w:br/>
      </w:r>
    </w:p>
    <w:p w14:paraId="2EC02E2C" w14:textId="2B8ECC5D" w:rsidR="00E67AD6" w:rsidRDefault="00FD23C7" w:rsidP="008F6B53">
      <w:pPr>
        <w:rPr>
          <w:lang w:eastAsia="en-US"/>
        </w:rPr>
      </w:pPr>
      <w:r>
        <w:lastRenderedPageBreak/>
        <w:br/>
        <w:t>This was a lesson learned for both of us, look three times, solder once. After the paranoia had set in,</w:t>
      </w:r>
      <w:r w:rsidR="00765AEF">
        <w:t xml:space="preserve"> for the 5</w:t>
      </w:r>
      <w:r w:rsidR="00765AEF" w:rsidRPr="00765AEF">
        <w:rPr>
          <w:vertAlign w:val="superscript"/>
        </w:rPr>
        <w:t>th</w:t>
      </w:r>
      <w:r w:rsidR="00765AEF">
        <w:t xml:space="preserve"> and final attempt at creating a perf board,</w:t>
      </w:r>
      <w:r>
        <w:t xml:space="preserve"> we individually tested every </w:t>
      </w:r>
      <w:r w:rsidR="00765AEF">
        <w:t xml:space="preserve">contact for shorts between soldering traces. This was done using the continuity test on a multi-meter. We also mounted female headers instead of soldering the driver directly to the board in case more embarrassing stepper incidents occurred, such that the driver could easily be replaced.  </w:t>
      </w:r>
    </w:p>
    <w:p w14:paraId="7809CCB2" w14:textId="77777777" w:rsidR="00EA0C7E" w:rsidRDefault="00EA0C7E" w:rsidP="00023DBF">
      <w:pPr>
        <w:ind w:left="0" w:firstLine="0"/>
        <w:rPr>
          <w:lang w:eastAsia="en-US"/>
        </w:rPr>
      </w:pPr>
    </w:p>
    <w:p w14:paraId="3F868DA0" w14:textId="0C4C0470" w:rsidR="00EA0C7E" w:rsidRDefault="00EA0C7E" w:rsidP="00743A05">
      <w:pPr>
        <w:rPr>
          <w:lang w:eastAsia="en-US"/>
        </w:rPr>
      </w:pPr>
    </w:p>
    <w:p w14:paraId="3F710390" w14:textId="1351C13C" w:rsidR="004C4877" w:rsidRDefault="004C4877" w:rsidP="004C4877">
      <w:pPr>
        <w:pStyle w:val="Heading1"/>
        <w:rPr>
          <w:lang w:eastAsia="en-US"/>
        </w:rPr>
      </w:pPr>
      <w:bookmarkStart w:id="32" w:name="_Toc152729499"/>
      <w:r>
        <w:rPr>
          <w:lang w:eastAsia="en-US"/>
        </w:rPr>
        <w:t>Results.</w:t>
      </w:r>
      <w:bookmarkEnd w:id="32"/>
    </w:p>
    <w:p w14:paraId="6A323D54" w14:textId="3EE7E270" w:rsidR="00DB1246" w:rsidRDefault="00DB1246" w:rsidP="00023DBF">
      <w:pPr>
        <w:rPr>
          <w:lang w:eastAsia="en-US"/>
        </w:rPr>
      </w:pPr>
      <w:r>
        <w:rPr>
          <w:noProof/>
        </w:rPr>
        <w:drawing>
          <wp:anchor distT="0" distB="0" distL="114300" distR="114300" simplePos="0" relativeHeight="251661312" behindDoc="0" locked="0" layoutInCell="1" allowOverlap="1" wp14:anchorId="4B79E3D6" wp14:editId="132D8BD7">
            <wp:simplePos x="0" y="0"/>
            <wp:positionH relativeFrom="page">
              <wp:posOffset>2472690</wp:posOffset>
            </wp:positionH>
            <wp:positionV relativeFrom="paragraph">
              <wp:posOffset>1132840</wp:posOffset>
            </wp:positionV>
            <wp:extent cx="2866390" cy="2539365"/>
            <wp:effectExtent l="0" t="0" r="0" b="0"/>
            <wp:wrapTopAndBottom/>
            <wp:docPr id="248623273" name="Picture 1" descr="A graph with a green outlin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23273" name="Picture 1" descr="A graph with a green outline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6390" cy="2539365"/>
                    </a:xfrm>
                    <a:prstGeom prst="rect">
                      <a:avLst/>
                    </a:prstGeom>
                  </pic:spPr>
                </pic:pic>
              </a:graphicData>
            </a:graphic>
            <wp14:sizeRelH relativeFrom="margin">
              <wp14:pctWidth>0</wp14:pctWidth>
            </wp14:sizeRelH>
            <wp14:sizeRelV relativeFrom="margin">
              <wp14:pctHeight>0</wp14:pctHeight>
            </wp14:sizeRelV>
          </wp:anchor>
        </w:drawing>
      </w:r>
      <w:r w:rsidR="007F6DD3">
        <w:rPr>
          <w:lang w:eastAsia="en-US"/>
        </w:rPr>
        <w:t xml:space="preserve">The final product turned out to be a </w:t>
      </w:r>
      <w:r w:rsidR="0007337A">
        <w:rPr>
          <w:lang w:eastAsia="en-US"/>
        </w:rPr>
        <w:t>user-friendly</w:t>
      </w:r>
      <w:r w:rsidR="001D1FC0">
        <w:rPr>
          <w:lang w:eastAsia="en-US"/>
        </w:rPr>
        <w:t xml:space="preserve"> </w:t>
      </w:r>
      <w:r w:rsidR="0007337A">
        <w:rPr>
          <w:lang w:eastAsia="en-US"/>
        </w:rPr>
        <w:t xml:space="preserve">albeit much less refined version of </w:t>
      </w:r>
      <w:r w:rsidR="001D1FC0">
        <w:rPr>
          <w:lang w:eastAsia="en-US"/>
        </w:rPr>
        <w:t xml:space="preserve">other commercially available </w:t>
      </w:r>
      <w:r w:rsidR="0007337A">
        <w:rPr>
          <w:lang w:eastAsia="en-US"/>
        </w:rPr>
        <w:t>LiDAR systems such as the “RP</w:t>
      </w:r>
      <w:r>
        <w:rPr>
          <w:lang w:eastAsia="en-US"/>
        </w:rPr>
        <w:t xml:space="preserve"> LiDAR</w:t>
      </w:r>
      <w:r w:rsidR="0007337A">
        <w:rPr>
          <w:lang w:eastAsia="en-US"/>
        </w:rPr>
        <w:t>”</w:t>
      </w:r>
      <w:r w:rsidR="00121D9B">
        <w:rPr>
          <w:lang w:eastAsia="en-US"/>
        </w:rPr>
        <w:t xml:space="preserve">. </w:t>
      </w:r>
      <w:r w:rsidR="0007337A">
        <w:rPr>
          <w:lang w:eastAsia="en-US"/>
        </w:rPr>
        <w:t xml:space="preserve"> A comparison can be seen below, the first screen shot </w:t>
      </w:r>
      <w:r>
        <w:rPr>
          <w:lang w:eastAsia="en-US"/>
        </w:rPr>
        <w:t xml:space="preserve">being a map generated of a basement suite by our device, followed by a screen shot from a YouTube video </w:t>
      </w:r>
      <w:hyperlink r:id="rId19" w:history="1">
        <w:r w:rsidRPr="00DB1246">
          <w:rPr>
            <w:rStyle w:val="Hyperlink"/>
            <w:lang w:eastAsia="en-US"/>
          </w:rPr>
          <w:t>here</w:t>
        </w:r>
      </w:hyperlink>
      <w:r>
        <w:rPr>
          <w:lang w:eastAsia="en-US"/>
        </w:rPr>
        <w:t xml:space="preserve"> of the commercially available RP </w:t>
      </w:r>
      <w:r w:rsidRPr="00DB1246">
        <w:rPr>
          <w:lang w:eastAsia="en-US"/>
        </w:rPr>
        <w:t xml:space="preserve">LiDAR </w:t>
      </w:r>
      <w:r>
        <w:rPr>
          <w:lang w:eastAsia="en-US"/>
        </w:rPr>
        <w:t xml:space="preserve">performing a scan of somebody’s office. Note that the RP LiDAR is being used for comparison, as </w:t>
      </w:r>
      <w:r w:rsidR="00A219F4">
        <w:rPr>
          <w:lang w:eastAsia="en-US"/>
        </w:rPr>
        <w:t>it retails for $521, it most likely has a similar BOM cost of approximately $100</w:t>
      </w:r>
      <w:r>
        <w:rPr>
          <w:lang w:eastAsia="en-US"/>
        </w:rPr>
        <w:t xml:space="preserve">. </w:t>
      </w:r>
    </w:p>
    <w:p w14:paraId="7945E98C" w14:textId="0284D5B1" w:rsidR="00A219F4" w:rsidRDefault="00A219F4" w:rsidP="00A219F4">
      <w:pPr>
        <w:pStyle w:val="Caption"/>
        <w:spacing w:after="0"/>
      </w:pPr>
      <w:bookmarkStart w:id="33" w:name="_Toc152729478"/>
      <w:r>
        <w:rPr>
          <w:noProof/>
        </w:rPr>
        <w:drawing>
          <wp:anchor distT="0" distB="0" distL="114300" distR="114300" simplePos="0" relativeHeight="251662336" behindDoc="0" locked="0" layoutInCell="1" allowOverlap="1" wp14:anchorId="55555D96" wp14:editId="15204CC3">
            <wp:simplePos x="0" y="0"/>
            <wp:positionH relativeFrom="page">
              <wp:align>center</wp:align>
            </wp:positionH>
            <wp:positionV relativeFrom="paragraph">
              <wp:posOffset>2710097</wp:posOffset>
            </wp:positionV>
            <wp:extent cx="3824605" cy="2267585"/>
            <wp:effectExtent l="0" t="0" r="4445" b="0"/>
            <wp:wrapTopAndBottom/>
            <wp:docPr id="668070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70280"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24605" cy="2267585"/>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Pr>
          <w:noProof/>
        </w:rPr>
        <w:t>8</w:t>
      </w:r>
      <w:r>
        <w:fldChar w:fldCharType="end"/>
      </w:r>
      <w:r>
        <w:t xml:space="preserve">. </w:t>
      </w:r>
      <w:r>
        <w:t>Basement suite map generated by our 2d LiDAR mapping device.</w:t>
      </w:r>
      <w:bookmarkEnd w:id="33"/>
      <w:r>
        <w:t xml:space="preserve"> </w:t>
      </w:r>
    </w:p>
    <w:p w14:paraId="14E51A03" w14:textId="77442927" w:rsidR="00A219F4" w:rsidRDefault="00A219F4" w:rsidP="00A219F4">
      <w:pPr>
        <w:pStyle w:val="Caption"/>
        <w:spacing w:after="0"/>
      </w:pPr>
      <w:bookmarkStart w:id="34" w:name="_Toc152729479"/>
      <w:r>
        <w:t xml:space="preserve">Figure </w:t>
      </w:r>
      <w:r>
        <w:fldChar w:fldCharType="begin"/>
      </w:r>
      <w:r>
        <w:instrText xml:space="preserve"> SEQ Figure \* ARABIC </w:instrText>
      </w:r>
      <w:r>
        <w:fldChar w:fldCharType="separate"/>
      </w:r>
      <w:r>
        <w:rPr>
          <w:noProof/>
        </w:rPr>
        <w:t>9</w:t>
      </w:r>
      <w:r>
        <w:fldChar w:fldCharType="end"/>
      </w:r>
      <w:r>
        <w:t xml:space="preserve">. </w:t>
      </w:r>
      <w:r>
        <w:t xml:space="preserve">Map generated by commercially available RP LiDAR system, retailing at $521.55 </w:t>
      </w:r>
      <w:proofErr w:type="gramStart"/>
      <w:r>
        <w:t>CAD</w:t>
      </w:r>
      <w:bookmarkEnd w:id="34"/>
      <w:proofErr w:type="gramEnd"/>
    </w:p>
    <w:p w14:paraId="36BABAFD" w14:textId="13D8E2E3" w:rsidR="00DB1246" w:rsidRDefault="00DB1246" w:rsidP="00023DBF">
      <w:pPr>
        <w:rPr>
          <w:lang w:eastAsia="en-US"/>
        </w:rPr>
      </w:pPr>
    </w:p>
    <w:p w14:paraId="3FD7FE56" w14:textId="77777777" w:rsidR="00A219F4" w:rsidRDefault="00A219F4" w:rsidP="00023DBF">
      <w:pPr>
        <w:rPr>
          <w:lang w:eastAsia="en-US"/>
        </w:rPr>
      </w:pPr>
    </w:p>
    <w:p w14:paraId="17A0DC2B" w14:textId="11D0ABAF" w:rsidR="00A219F4" w:rsidRDefault="00A219F4" w:rsidP="00023DBF">
      <w:pPr>
        <w:rPr>
          <w:lang w:eastAsia="en-US"/>
        </w:rPr>
      </w:pPr>
      <w:r>
        <w:rPr>
          <w:lang w:eastAsia="en-US"/>
        </w:rPr>
        <w:lastRenderedPageBreak/>
        <w:t xml:space="preserve">While we cannot comment on an accuracy comparison, at least visually, it yields similar results to the </w:t>
      </w:r>
      <w:r w:rsidRPr="00587249">
        <w:rPr>
          <w:i/>
          <w:iCs/>
          <w:lang w:eastAsia="en-US"/>
        </w:rPr>
        <w:t xml:space="preserve">real </w:t>
      </w:r>
      <w:r w:rsidR="00587249">
        <w:rPr>
          <w:i/>
          <w:iCs/>
          <w:lang w:eastAsia="en-US"/>
        </w:rPr>
        <w:t>deal</w:t>
      </w:r>
      <w:r>
        <w:rPr>
          <w:lang w:eastAsia="en-US"/>
        </w:rPr>
        <w:t xml:space="preserve">. </w:t>
      </w:r>
    </w:p>
    <w:p w14:paraId="3DEBAB88" w14:textId="77777777" w:rsidR="00A219F4" w:rsidRDefault="00A219F4" w:rsidP="00023DBF">
      <w:pPr>
        <w:rPr>
          <w:lang w:eastAsia="en-US"/>
        </w:rPr>
      </w:pPr>
      <w:proofErr w:type="gramStart"/>
      <w:r>
        <w:rPr>
          <w:lang w:eastAsia="en-US"/>
        </w:rPr>
        <w:t>Considering its</w:t>
      </w:r>
      <w:r w:rsidR="00121D9B">
        <w:rPr>
          <w:lang w:eastAsia="en-US"/>
        </w:rPr>
        <w:t xml:space="preserve"> limited functionality, </w:t>
      </w:r>
      <w:r w:rsidR="00EF12D8">
        <w:rPr>
          <w:lang w:eastAsia="en-US"/>
        </w:rPr>
        <w:t>there</w:t>
      </w:r>
      <w:proofErr w:type="gramEnd"/>
      <w:r w:rsidR="00EF12D8">
        <w:rPr>
          <w:lang w:eastAsia="en-US"/>
        </w:rPr>
        <w:t xml:space="preserve"> is a lot of room for improvement</w:t>
      </w:r>
      <w:r>
        <w:rPr>
          <w:lang w:eastAsia="en-US"/>
        </w:rPr>
        <w:t>,</w:t>
      </w:r>
      <w:r w:rsidR="00EF12D8">
        <w:rPr>
          <w:lang w:eastAsia="en-US"/>
        </w:rPr>
        <w:t xml:space="preserve"> thus adding more features, such as</w:t>
      </w:r>
      <w:r>
        <w:rPr>
          <w:lang w:eastAsia="en-US"/>
        </w:rPr>
        <w:t xml:space="preserve"> an</w:t>
      </w:r>
      <w:r w:rsidR="00EF12D8">
        <w:rPr>
          <w:lang w:eastAsia="en-US"/>
        </w:rPr>
        <w:t xml:space="preserve"> object counter, surface </w:t>
      </w:r>
      <w:r>
        <w:rPr>
          <w:lang w:eastAsia="en-US"/>
        </w:rPr>
        <w:t xml:space="preserve">length </w:t>
      </w:r>
      <w:r w:rsidR="00EF12D8">
        <w:rPr>
          <w:lang w:eastAsia="en-US"/>
        </w:rPr>
        <w:t>calculator and more</w:t>
      </w:r>
      <w:r>
        <w:rPr>
          <w:lang w:eastAsia="en-US"/>
        </w:rPr>
        <w:t xml:space="preserve"> would be desirable</w:t>
      </w:r>
      <w:r w:rsidR="00EF12D8">
        <w:rPr>
          <w:lang w:eastAsia="en-US"/>
        </w:rPr>
        <w:t>.</w:t>
      </w:r>
      <w:r>
        <w:rPr>
          <w:lang w:eastAsia="en-US"/>
        </w:rPr>
        <w:t xml:space="preserve"> The firmware could also be improved to be much less resource intensive.</w:t>
      </w:r>
      <w:r w:rsidR="00EF12D8">
        <w:rPr>
          <w:lang w:eastAsia="en-US"/>
        </w:rPr>
        <w:t xml:space="preserve"> </w:t>
      </w:r>
      <w:r>
        <w:rPr>
          <w:lang w:eastAsia="en-US"/>
        </w:rPr>
        <w:br/>
      </w:r>
    </w:p>
    <w:p w14:paraId="62AFD8D5" w14:textId="38F936C0" w:rsidR="00023DBF" w:rsidRDefault="00EF12D8" w:rsidP="00023DBF">
      <w:pPr>
        <w:rPr>
          <w:lang w:eastAsia="en-US"/>
        </w:rPr>
      </w:pPr>
      <w:r>
        <w:rPr>
          <w:lang w:eastAsia="en-US"/>
        </w:rPr>
        <w:t xml:space="preserve">Nonetheless, it achieves the key milestones of this project and </w:t>
      </w:r>
      <w:proofErr w:type="gramStart"/>
      <w:r w:rsidR="00A219F4">
        <w:rPr>
          <w:lang w:eastAsia="en-US"/>
        </w:rPr>
        <w:t xml:space="preserve">is </w:t>
      </w:r>
      <w:r>
        <w:rPr>
          <w:lang w:eastAsia="en-US"/>
        </w:rPr>
        <w:t>able to</w:t>
      </w:r>
      <w:proofErr w:type="gramEnd"/>
      <w:r>
        <w:rPr>
          <w:lang w:eastAsia="en-US"/>
        </w:rPr>
        <w:t xml:space="preserve"> process the data in real time with</w:t>
      </w:r>
      <w:r w:rsidR="00A219F4">
        <w:rPr>
          <w:lang w:eastAsia="en-US"/>
        </w:rPr>
        <w:t xml:space="preserve"> sufficient</w:t>
      </w:r>
      <w:r>
        <w:rPr>
          <w:lang w:eastAsia="en-US"/>
        </w:rPr>
        <w:t xml:space="preserve"> </w:t>
      </w:r>
      <w:r w:rsidR="00133B2A">
        <w:rPr>
          <w:lang w:eastAsia="en-US"/>
        </w:rPr>
        <w:t>accuracy and reliability.</w:t>
      </w:r>
      <w:r w:rsidR="00587249">
        <w:rPr>
          <w:lang w:eastAsia="en-US"/>
        </w:rPr>
        <w:t xml:space="preserve"> </w:t>
      </w:r>
    </w:p>
    <w:p w14:paraId="3C9B26B1" w14:textId="77777777" w:rsidR="00023DBF" w:rsidRDefault="00023DBF" w:rsidP="00023DBF">
      <w:pPr>
        <w:rPr>
          <w:lang w:eastAsia="en-US"/>
        </w:rPr>
      </w:pPr>
    </w:p>
    <w:p w14:paraId="27282261" w14:textId="0D50807A" w:rsidR="00023DBF" w:rsidRDefault="00023DBF" w:rsidP="00023DBF">
      <w:pPr>
        <w:pStyle w:val="Heading1"/>
        <w:rPr>
          <w:lang w:eastAsia="en-US"/>
        </w:rPr>
      </w:pPr>
      <w:bookmarkStart w:id="35" w:name="_Toc152729500"/>
      <w:r>
        <w:rPr>
          <w:lang w:eastAsia="en-US"/>
        </w:rPr>
        <w:t>Conclusion.</w:t>
      </w:r>
      <w:bookmarkEnd w:id="35"/>
    </w:p>
    <w:p w14:paraId="174491D4" w14:textId="77777777" w:rsidR="00023DBF" w:rsidRPr="004C4877" w:rsidRDefault="00023DBF" w:rsidP="004C4877">
      <w:pPr>
        <w:rPr>
          <w:lang w:eastAsia="en-US"/>
        </w:rPr>
      </w:pPr>
    </w:p>
    <w:p w14:paraId="3A046550" w14:textId="77777777" w:rsidR="00743A05" w:rsidRPr="0041090F" w:rsidRDefault="00743A05" w:rsidP="0063091C">
      <w:pPr>
        <w:rPr>
          <w:lang w:eastAsia="en-US"/>
        </w:rPr>
      </w:pPr>
    </w:p>
    <w:sectPr w:rsidR="00743A05" w:rsidRPr="0041090F">
      <w:headerReference w:type="even" r:id="rId21"/>
      <w:headerReference w:type="default" r:id="rId22"/>
      <w:footerReference w:type="even" r:id="rId23"/>
      <w:footerReference w:type="default" r:id="rId24"/>
      <w:headerReference w:type="first" r:id="rId25"/>
      <w:footerReference w:type="first" r:id="rId26"/>
      <w:pgSz w:w="12240" w:h="15840"/>
      <w:pgMar w:top="1156" w:right="802" w:bottom="987" w:left="1296" w:header="706" w:footer="4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6E956" w14:textId="77777777" w:rsidR="00E9375A" w:rsidRDefault="00E9375A">
      <w:pPr>
        <w:spacing w:after="0" w:line="240" w:lineRule="auto"/>
      </w:pPr>
      <w:r>
        <w:separator/>
      </w:r>
    </w:p>
  </w:endnote>
  <w:endnote w:type="continuationSeparator" w:id="0">
    <w:p w14:paraId="52C42EBB" w14:textId="77777777" w:rsidR="00E9375A" w:rsidRDefault="00E9375A">
      <w:pPr>
        <w:spacing w:after="0" w:line="240" w:lineRule="auto"/>
      </w:pPr>
      <w:r>
        <w:continuationSeparator/>
      </w:r>
    </w:p>
  </w:endnote>
  <w:endnote w:type="continuationNotice" w:id="1">
    <w:p w14:paraId="2E2FBDB3" w14:textId="77777777" w:rsidR="00E9375A" w:rsidRDefault="00E937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199C5" w14:textId="77777777" w:rsidR="00A21195" w:rsidRDefault="00FD5D50">
    <w:pPr>
      <w:tabs>
        <w:tab w:val="center" w:pos="5041"/>
        <w:tab w:val="right" w:pos="10142"/>
      </w:tabs>
      <w:spacing w:after="0" w:line="259" w:lineRule="auto"/>
      <w:ind w:left="0" w:firstLine="0"/>
    </w:pPr>
    <w:r>
      <w:rPr>
        <w:sz w:val="20"/>
      </w:rPr>
      <w:t xml:space="preserve"> </w:t>
    </w:r>
    <w:r>
      <w:rPr>
        <w:sz w:val="20"/>
      </w:rPr>
      <w:tab/>
    </w:r>
    <w:r>
      <w:fldChar w:fldCharType="begin"/>
    </w:r>
    <w:r>
      <w:instrText xml:space="preserve"> PAGE   \* MERGEFORMAT </w:instrText>
    </w:r>
    <w:r>
      <w:fldChar w:fldCharType="separate"/>
    </w:r>
    <w:r>
      <w:rPr>
        <w:sz w:val="20"/>
      </w:rPr>
      <w:t>1</w:t>
    </w:r>
    <w:r>
      <w:rPr>
        <w:sz w:val="20"/>
      </w:rPr>
      <w:fldChar w:fldCharType="end"/>
    </w:r>
    <w:r>
      <w:rPr>
        <w:sz w:val="20"/>
      </w:rPr>
      <w:t xml:space="preserve"> of </w:t>
    </w:r>
    <w:fldSimple w:instr=" NUMPAGES   \* MERGEFORMAT ">
      <w:r>
        <w:rPr>
          <w:sz w:val="20"/>
        </w:rPr>
        <w:t>9</w:t>
      </w:r>
    </w:fldSimple>
    <w:r>
      <w:rPr>
        <w:sz w:val="20"/>
      </w:rPr>
      <w:t xml:space="preserve"> </w:t>
    </w:r>
    <w:r>
      <w:rPr>
        <w:sz w:val="20"/>
      </w:rPr>
      <w:tab/>
      <w:t xml:space="preserve">28-Sep-23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BCE3D" w14:textId="006FCE18" w:rsidR="00A21195" w:rsidRPr="00BA2136" w:rsidRDefault="00FD5D50">
    <w:pPr>
      <w:tabs>
        <w:tab w:val="center" w:pos="5041"/>
        <w:tab w:val="right" w:pos="10142"/>
      </w:tabs>
      <w:spacing w:after="0" w:line="259" w:lineRule="auto"/>
      <w:ind w:left="0" w:firstLine="0"/>
      <w:rPr>
        <w:sz w:val="20"/>
      </w:rPr>
    </w:pPr>
    <w:r>
      <w:rPr>
        <w:sz w:val="20"/>
      </w:rPr>
      <w:tab/>
    </w:r>
    <w:r>
      <w:fldChar w:fldCharType="begin"/>
    </w:r>
    <w:r>
      <w:instrText xml:space="preserve"> PAGE   \* MERGEFORMAT </w:instrText>
    </w:r>
    <w:r>
      <w:fldChar w:fldCharType="separate"/>
    </w:r>
    <w:r>
      <w:rPr>
        <w:sz w:val="20"/>
      </w:rPr>
      <w:t>1</w:t>
    </w:r>
    <w:r>
      <w:rPr>
        <w:sz w:val="20"/>
      </w:rPr>
      <w:fldChar w:fldCharType="end"/>
    </w:r>
    <w:r>
      <w:rPr>
        <w:sz w:val="20"/>
      </w:rPr>
      <w:t xml:space="preserve"> of </w:t>
    </w:r>
    <w:fldSimple w:instr=" NUMPAGES   \* MERGEFORMAT ">
      <w:r>
        <w:rPr>
          <w:sz w:val="20"/>
        </w:rPr>
        <w:t>9</w:t>
      </w:r>
    </w:fldSimple>
    <w:r>
      <w:rPr>
        <w:sz w:val="20"/>
      </w:rPr>
      <w:t xml:space="preserve"> </w:t>
    </w:r>
    <w:r>
      <w:rPr>
        <w:sz w:val="20"/>
      </w:rPr>
      <w:tab/>
    </w:r>
    <w:r w:rsidR="006B76DD">
      <w:rPr>
        <w:sz w:val="20"/>
      </w:rPr>
      <w:t>15</w:t>
    </w:r>
    <w:r>
      <w:rPr>
        <w:sz w:val="20"/>
      </w:rPr>
      <w:t>-</w:t>
    </w:r>
    <w:r w:rsidR="006B76DD">
      <w:rPr>
        <w:sz w:val="20"/>
      </w:rPr>
      <w:t>Nov</w:t>
    </w:r>
    <w:r>
      <w:rPr>
        <w:sz w:val="20"/>
      </w:rPr>
      <w:t xml:space="preserve">-23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33CAB" w14:textId="77777777" w:rsidR="00A21195" w:rsidRDefault="00FD5D50">
    <w:pPr>
      <w:tabs>
        <w:tab w:val="center" w:pos="5041"/>
        <w:tab w:val="right" w:pos="10142"/>
      </w:tabs>
      <w:spacing w:after="0" w:line="259" w:lineRule="auto"/>
      <w:ind w:left="0" w:firstLine="0"/>
    </w:pPr>
    <w:r>
      <w:rPr>
        <w:sz w:val="20"/>
      </w:rPr>
      <w:t xml:space="preserve"> </w:t>
    </w:r>
    <w:r>
      <w:rPr>
        <w:sz w:val="20"/>
      </w:rPr>
      <w:tab/>
    </w:r>
    <w:r>
      <w:fldChar w:fldCharType="begin"/>
    </w:r>
    <w:r>
      <w:instrText xml:space="preserve"> PAGE   \* MERGEFORMAT </w:instrText>
    </w:r>
    <w:r>
      <w:fldChar w:fldCharType="separate"/>
    </w:r>
    <w:r>
      <w:rPr>
        <w:sz w:val="20"/>
      </w:rPr>
      <w:t>1</w:t>
    </w:r>
    <w:r>
      <w:rPr>
        <w:sz w:val="20"/>
      </w:rPr>
      <w:fldChar w:fldCharType="end"/>
    </w:r>
    <w:r>
      <w:rPr>
        <w:sz w:val="20"/>
      </w:rPr>
      <w:t xml:space="preserve"> of </w:t>
    </w:r>
    <w:fldSimple w:instr=" NUMPAGES   \* MERGEFORMAT ">
      <w:r>
        <w:rPr>
          <w:sz w:val="20"/>
        </w:rPr>
        <w:t>9</w:t>
      </w:r>
    </w:fldSimple>
    <w:r>
      <w:rPr>
        <w:sz w:val="20"/>
      </w:rPr>
      <w:t xml:space="preserve"> </w:t>
    </w:r>
    <w:r>
      <w:rPr>
        <w:sz w:val="20"/>
      </w:rPr>
      <w:tab/>
      <w:t xml:space="preserve">28-Sep-23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41F96" w14:textId="77777777" w:rsidR="00E9375A" w:rsidRDefault="00E9375A">
      <w:pPr>
        <w:spacing w:after="0" w:line="240" w:lineRule="auto"/>
      </w:pPr>
      <w:r>
        <w:separator/>
      </w:r>
    </w:p>
  </w:footnote>
  <w:footnote w:type="continuationSeparator" w:id="0">
    <w:p w14:paraId="23352A54" w14:textId="77777777" w:rsidR="00E9375A" w:rsidRDefault="00E9375A">
      <w:pPr>
        <w:spacing w:after="0" w:line="240" w:lineRule="auto"/>
      </w:pPr>
      <w:r>
        <w:continuationSeparator/>
      </w:r>
    </w:p>
  </w:footnote>
  <w:footnote w:type="continuationNotice" w:id="1">
    <w:p w14:paraId="729BB70A" w14:textId="77777777" w:rsidR="00E9375A" w:rsidRDefault="00E9375A">
      <w:pPr>
        <w:spacing w:after="0" w:line="240" w:lineRule="auto"/>
      </w:pPr>
    </w:p>
  </w:footnote>
  <w:footnote w:id="2">
    <w:p w14:paraId="418611B5" w14:textId="6518326C" w:rsidR="00FC36A7" w:rsidRPr="00FC36A7" w:rsidRDefault="00FC36A7">
      <w:pPr>
        <w:pStyle w:val="FootnoteText"/>
        <w:rPr>
          <w:lang w:val="en-US"/>
        </w:rPr>
      </w:pPr>
      <w:r>
        <w:rPr>
          <w:rStyle w:val="FootnoteReference"/>
        </w:rPr>
        <w:footnoteRef/>
      </w:r>
      <w:r>
        <w:t xml:space="preserve"> </w:t>
      </w:r>
      <w:r>
        <w:rPr>
          <w:lang w:val="en-US"/>
        </w:rPr>
        <w:t>A period followed by an asterisk appearing after a name like so “</w:t>
      </w:r>
      <w:proofErr w:type="gramStart"/>
      <w:r>
        <w:rPr>
          <w:lang w:val="en-US"/>
        </w:rPr>
        <w:t>name.*</w:t>
      </w:r>
      <w:proofErr w:type="gramEnd"/>
      <w:r>
        <w:rPr>
          <w:lang w:val="en-US"/>
        </w:rPr>
        <w:t xml:space="preserve">” anywhere in this document can be interpreted as a combination of a header and source file, i.e. </w:t>
      </w:r>
      <w:proofErr w:type="spellStart"/>
      <w:r>
        <w:rPr>
          <w:lang w:val="en-US"/>
        </w:rPr>
        <w:t>name.c</w:t>
      </w:r>
      <w:proofErr w:type="spellEnd"/>
      <w:r>
        <w:rPr>
          <w:lang w:val="en-US"/>
        </w:rPr>
        <w:t xml:space="preserve"> and </w:t>
      </w:r>
      <w:proofErr w:type="spellStart"/>
      <w:r>
        <w:rPr>
          <w:lang w:val="en-US"/>
        </w:rPr>
        <w:t>name.h</w:t>
      </w:r>
      <w:proofErr w:type="spellEnd"/>
      <w:r>
        <w:rPr>
          <w:lang w:val="en-US"/>
        </w:rPr>
        <w:t xml:space="preserve">. </w:t>
      </w:r>
    </w:p>
  </w:footnote>
  <w:footnote w:id="3">
    <w:p w14:paraId="136E6E54" w14:textId="082C9FA6" w:rsidR="00384C11" w:rsidRDefault="00384C11" w:rsidP="00384C11">
      <w:pPr>
        <w:tabs>
          <w:tab w:val="center" w:pos="5041"/>
          <w:tab w:val="right" w:pos="10142"/>
        </w:tabs>
        <w:spacing w:after="0" w:line="259" w:lineRule="auto"/>
        <w:ind w:left="0" w:firstLine="0"/>
        <w:rPr>
          <w:sz w:val="20"/>
        </w:rPr>
      </w:pPr>
      <w:r>
        <w:rPr>
          <w:rStyle w:val="FootnoteReference"/>
        </w:rPr>
        <w:footnoteRef/>
      </w:r>
      <w:r>
        <w:t xml:space="preserve"> </w:t>
      </w:r>
      <w:r>
        <w:rPr>
          <w:sz w:val="20"/>
        </w:rPr>
        <w:t xml:space="preserve">Please note, that priority selection for HWI is hardwired, and not selected by the user and thus has been omitted. The priorities of the interrupts used can be referenced </w:t>
      </w:r>
      <w:r w:rsidRPr="001E0247">
        <w:rPr>
          <w:sz w:val="20"/>
        </w:rPr>
        <w:t>Table 3-3.</w:t>
      </w:r>
      <w:r>
        <w:rPr>
          <w:sz w:val="20"/>
        </w:rPr>
        <w:t xml:space="preserve"> of the </w:t>
      </w:r>
      <w:r w:rsidRPr="001E0247">
        <w:rPr>
          <w:sz w:val="20"/>
        </w:rPr>
        <w:t>TMS320F2837xD</w:t>
      </w:r>
      <w:r>
        <w:rPr>
          <w:sz w:val="20"/>
        </w:rPr>
        <w:t xml:space="preserve"> </w:t>
      </w:r>
      <w:proofErr w:type="spellStart"/>
      <w:r>
        <w:rPr>
          <w:sz w:val="20"/>
        </w:rPr>
        <w:t>t.ref</w:t>
      </w:r>
      <w:proofErr w:type="spellEnd"/>
      <w:r>
        <w:rPr>
          <w:sz w:val="20"/>
        </w:rPr>
        <w:t xml:space="preserve"> manual if desired.</w:t>
      </w:r>
    </w:p>
    <w:p w14:paraId="107C1E44" w14:textId="0E8B54D3" w:rsidR="00384C11" w:rsidRPr="00384C11" w:rsidRDefault="00384C11">
      <w:pPr>
        <w:pStyle w:val="FootnoteText"/>
        <w:rPr>
          <w:lang w:val="en-US"/>
        </w:rPr>
      </w:pPr>
    </w:p>
  </w:footnote>
  <w:footnote w:id="4">
    <w:p w14:paraId="60EE75EE" w14:textId="736626BE" w:rsidR="00635173" w:rsidRPr="00635173" w:rsidRDefault="00635173">
      <w:pPr>
        <w:pStyle w:val="FootnoteText"/>
        <w:rPr>
          <w:lang w:val="en-US"/>
        </w:rPr>
      </w:pPr>
      <w:r>
        <w:rPr>
          <w:rStyle w:val="FootnoteReference"/>
        </w:rPr>
        <w:footnoteRef/>
      </w:r>
      <w:r>
        <w:t xml:space="preserve"> Wait task was measured as zero as the stop/start scan commands were not utilized during testing, thus, it never ran. </w:t>
      </w:r>
    </w:p>
  </w:footnote>
  <w:footnote w:id="5">
    <w:p w14:paraId="338BDDD3" w14:textId="77952E8B" w:rsidR="00810911" w:rsidRPr="00810911" w:rsidRDefault="00810911">
      <w:pPr>
        <w:pStyle w:val="FootnoteText"/>
        <w:rPr>
          <w:lang w:val="en-US"/>
        </w:rPr>
      </w:pPr>
      <w:r>
        <w:rPr>
          <w:rStyle w:val="FootnoteReference"/>
        </w:rPr>
        <w:footnoteRef/>
      </w:r>
      <w:r>
        <w:t xml:space="preserve"> SYS/BIOS’ Load APIs do not include a method of measuring SWIs or HWIs individually, only the total summation of their execution times.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EB442" w14:textId="77777777" w:rsidR="00A21195" w:rsidRDefault="00FD5D50">
    <w:pPr>
      <w:tabs>
        <w:tab w:val="center" w:pos="5041"/>
        <w:tab w:val="right" w:pos="10142"/>
      </w:tabs>
      <w:spacing w:after="0" w:line="259" w:lineRule="auto"/>
      <w:ind w:left="0" w:firstLine="0"/>
    </w:pPr>
    <w:r>
      <w:rPr>
        <w:sz w:val="20"/>
      </w:rPr>
      <w:t xml:space="preserve">ELEX 7710: Communication Networks </w:t>
    </w:r>
    <w:r>
      <w:rPr>
        <w:sz w:val="20"/>
      </w:rPr>
      <w:tab/>
      <w:t xml:space="preserve"> </w:t>
    </w:r>
    <w:r>
      <w:rPr>
        <w:sz w:val="20"/>
      </w:rPr>
      <w:tab/>
      <w:t xml:space="preserve">LAB#3 </w:t>
    </w:r>
  </w:p>
  <w:p w14:paraId="55661F31" w14:textId="77777777" w:rsidR="00A21195" w:rsidRDefault="00FD5D50">
    <w:pPr>
      <w:spacing w:after="0" w:line="259" w:lineRule="auto"/>
      <w:ind w:left="0" w:firstLine="0"/>
      <w:jc w:val="both"/>
    </w:pPr>
    <w:r>
      <w:rPr>
        <w:sz w:val="20"/>
      </w:rPr>
      <w:t xml:space="preserve"> </w:t>
    </w:r>
    <w:r>
      <w:rPr>
        <w:sz w:val="20"/>
      </w:rPr>
      <w:tab/>
      <w:t xml:space="preserve"> </w:t>
    </w:r>
    <w:r>
      <w:rPr>
        <w:sz w:val="20"/>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2DD41" w14:textId="1EFF59B4" w:rsidR="00C27DB0" w:rsidRPr="00C27DB0" w:rsidRDefault="00FD5D50">
    <w:pPr>
      <w:tabs>
        <w:tab w:val="center" w:pos="5041"/>
        <w:tab w:val="right" w:pos="10142"/>
      </w:tabs>
      <w:spacing w:after="0" w:line="259" w:lineRule="auto"/>
      <w:ind w:left="0" w:firstLine="0"/>
      <w:rPr>
        <w:sz w:val="20"/>
      </w:rPr>
    </w:pPr>
    <w:r>
      <w:rPr>
        <w:sz w:val="20"/>
      </w:rPr>
      <w:t>ELEX 7</w:t>
    </w:r>
    <w:r w:rsidR="00F13235">
      <w:rPr>
        <w:sz w:val="20"/>
      </w:rPr>
      <w:t>82</w:t>
    </w:r>
    <w:r>
      <w:rPr>
        <w:sz w:val="20"/>
      </w:rPr>
      <w:t xml:space="preserve">0: </w:t>
    </w:r>
    <w:r w:rsidR="00CC3AEF" w:rsidRPr="00CC3AEF">
      <w:rPr>
        <w:sz w:val="20"/>
      </w:rPr>
      <w:t>Real Time Embedded Systems</w:t>
    </w:r>
    <w:r>
      <w:rPr>
        <w:sz w:val="20"/>
      </w:rPr>
      <w:tab/>
      <w:t xml:space="preserve"> </w:t>
    </w:r>
    <w:r>
      <w:rPr>
        <w:sz w:val="20"/>
      </w:rPr>
      <w:tab/>
    </w:r>
    <w:r w:rsidR="00CC3AEF">
      <w:rPr>
        <w:sz w:val="20"/>
      </w:rPr>
      <w:t>ELEX 7820 Report</w:t>
    </w:r>
  </w:p>
  <w:p w14:paraId="036B3597" w14:textId="77777777" w:rsidR="00A21195" w:rsidRDefault="00FD5D50">
    <w:pPr>
      <w:spacing w:after="0" w:line="259" w:lineRule="auto"/>
      <w:ind w:left="0" w:firstLine="0"/>
      <w:jc w:val="both"/>
    </w:pPr>
    <w:r>
      <w:rPr>
        <w:sz w:val="20"/>
      </w:rPr>
      <w:t xml:space="preserve"> </w:t>
    </w:r>
    <w:r>
      <w:rPr>
        <w:sz w:val="20"/>
      </w:rPr>
      <w:tab/>
      <w:t xml:space="preserve"> </w:t>
    </w:r>
    <w:r>
      <w:rPr>
        <w:sz w:val="20"/>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EFB16" w14:textId="77777777" w:rsidR="00A21195" w:rsidRDefault="00FD5D50">
    <w:pPr>
      <w:tabs>
        <w:tab w:val="center" w:pos="5041"/>
        <w:tab w:val="right" w:pos="10142"/>
      </w:tabs>
      <w:spacing w:after="0" w:line="259" w:lineRule="auto"/>
      <w:ind w:left="0" w:firstLine="0"/>
    </w:pPr>
    <w:r>
      <w:rPr>
        <w:sz w:val="20"/>
      </w:rPr>
      <w:t xml:space="preserve">ELEX 7710: Communication Networks </w:t>
    </w:r>
    <w:r>
      <w:rPr>
        <w:sz w:val="20"/>
      </w:rPr>
      <w:tab/>
      <w:t xml:space="preserve"> </w:t>
    </w:r>
    <w:r>
      <w:rPr>
        <w:sz w:val="20"/>
      </w:rPr>
      <w:tab/>
      <w:t xml:space="preserve">LAB#3 </w:t>
    </w:r>
  </w:p>
  <w:p w14:paraId="74B36157" w14:textId="77777777" w:rsidR="00A21195" w:rsidRDefault="00FD5D50">
    <w:pPr>
      <w:spacing w:after="0" w:line="259" w:lineRule="auto"/>
      <w:ind w:left="0" w:firstLine="0"/>
      <w:jc w:val="both"/>
    </w:pPr>
    <w:r>
      <w:rPr>
        <w:sz w:val="20"/>
      </w:rPr>
      <w:t xml:space="preserve"> </w:t>
    </w:r>
    <w:r>
      <w:rPr>
        <w:sz w:val="20"/>
      </w:rPr>
      <w:tab/>
      <w:t xml:space="preserve"> </w:t>
    </w:r>
    <w:r>
      <w:rPr>
        <w:sz w:val="20"/>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590A"/>
    <w:multiLevelType w:val="hybridMultilevel"/>
    <w:tmpl w:val="17C2D790"/>
    <w:lvl w:ilvl="0" w:tplc="78BC4F42">
      <w:start w:val="1"/>
      <w:numFmt w:val="bullet"/>
      <w:lvlText w:val=""/>
      <w:lvlJc w:val="left"/>
      <w:pPr>
        <w:ind w:left="180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237287"/>
    <w:multiLevelType w:val="hybridMultilevel"/>
    <w:tmpl w:val="FFFFFFFF"/>
    <w:lvl w:ilvl="0" w:tplc="82E407CE">
      <w:start w:val="1"/>
      <w:numFmt w:val="bullet"/>
      <w:lvlText w:val="-"/>
      <w:lvlJc w:val="left"/>
      <w:pPr>
        <w:ind w:left="720" w:hanging="360"/>
      </w:pPr>
      <w:rPr>
        <w:rFonts w:ascii="Calibri" w:hAnsi="Calibri" w:hint="default"/>
      </w:rPr>
    </w:lvl>
    <w:lvl w:ilvl="1" w:tplc="DED065D8">
      <w:start w:val="1"/>
      <w:numFmt w:val="bullet"/>
      <w:lvlText w:val="o"/>
      <w:lvlJc w:val="left"/>
      <w:pPr>
        <w:ind w:left="1440" w:hanging="360"/>
      </w:pPr>
      <w:rPr>
        <w:rFonts w:ascii="Courier New" w:hAnsi="Courier New" w:hint="default"/>
      </w:rPr>
    </w:lvl>
    <w:lvl w:ilvl="2" w:tplc="83A0F4C2">
      <w:start w:val="1"/>
      <w:numFmt w:val="bullet"/>
      <w:lvlText w:val=""/>
      <w:lvlJc w:val="left"/>
      <w:pPr>
        <w:ind w:left="2160" w:hanging="360"/>
      </w:pPr>
      <w:rPr>
        <w:rFonts w:ascii="Wingdings" w:hAnsi="Wingdings" w:hint="default"/>
      </w:rPr>
    </w:lvl>
    <w:lvl w:ilvl="3" w:tplc="736C6DD4">
      <w:start w:val="1"/>
      <w:numFmt w:val="bullet"/>
      <w:lvlText w:val=""/>
      <w:lvlJc w:val="left"/>
      <w:pPr>
        <w:ind w:left="2880" w:hanging="360"/>
      </w:pPr>
      <w:rPr>
        <w:rFonts w:ascii="Symbol" w:hAnsi="Symbol" w:hint="default"/>
      </w:rPr>
    </w:lvl>
    <w:lvl w:ilvl="4" w:tplc="DDD0F27C">
      <w:start w:val="1"/>
      <w:numFmt w:val="bullet"/>
      <w:lvlText w:val="o"/>
      <w:lvlJc w:val="left"/>
      <w:pPr>
        <w:ind w:left="3600" w:hanging="360"/>
      </w:pPr>
      <w:rPr>
        <w:rFonts w:ascii="Courier New" w:hAnsi="Courier New" w:hint="default"/>
      </w:rPr>
    </w:lvl>
    <w:lvl w:ilvl="5" w:tplc="19846218">
      <w:start w:val="1"/>
      <w:numFmt w:val="bullet"/>
      <w:lvlText w:val=""/>
      <w:lvlJc w:val="left"/>
      <w:pPr>
        <w:ind w:left="4320" w:hanging="360"/>
      </w:pPr>
      <w:rPr>
        <w:rFonts w:ascii="Wingdings" w:hAnsi="Wingdings" w:hint="default"/>
      </w:rPr>
    </w:lvl>
    <w:lvl w:ilvl="6" w:tplc="C6A8B940">
      <w:start w:val="1"/>
      <w:numFmt w:val="bullet"/>
      <w:lvlText w:val=""/>
      <w:lvlJc w:val="left"/>
      <w:pPr>
        <w:ind w:left="5040" w:hanging="360"/>
      </w:pPr>
      <w:rPr>
        <w:rFonts w:ascii="Symbol" w:hAnsi="Symbol" w:hint="default"/>
      </w:rPr>
    </w:lvl>
    <w:lvl w:ilvl="7" w:tplc="85FC88F2">
      <w:start w:val="1"/>
      <w:numFmt w:val="bullet"/>
      <w:lvlText w:val="o"/>
      <w:lvlJc w:val="left"/>
      <w:pPr>
        <w:ind w:left="5760" w:hanging="360"/>
      </w:pPr>
      <w:rPr>
        <w:rFonts w:ascii="Courier New" w:hAnsi="Courier New" w:hint="default"/>
      </w:rPr>
    </w:lvl>
    <w:lvl w:ilvl="8" w:tplc="31E6C5C4">
      <w:start w:val="1"/>
      <w:numFmt w:val="bullet"/>
      <w:lvlText w:val=""/>
      <w:lvlJc w:val="left"/>
      <w:pPr>
        <w:ind w:left="6480" w:hanging="360"/>
      </w:pPr>
      <w:rPr>
        <w:rFonts w:ascii="Wingdings" w:hAnsi="Wingdings" w:hint="default"/>
      </w:rPr>
    </w:lvl>
  </w:abstractNum>
  <w:abstractNum w:abstractNumId="2" w15:restartNumberingAfterBreak="0">
    <w:nsid w:val="0B881443"/>
    <w:multiLevelType w:val="multilevel"/>
    <w:tmpl w:val="2842D19E"/>
    <w:lvl w:ilvl="0">
      <w:start w:val="1"/>
      <w:numFmt w:val="decimal"/>
      <w:pStyle w:val="Heading1"/>
      <w:lvlText w:val="%1"/>
      <w:lvlJc w:val="left"/>
      <w:pPr>
        <w:ind w:left="0"/>
      </w:pPr>
      <w:rPr>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15A5E70"/>
    <w:multiLevelType w:val="hybridMultilevel"/>
    <w:tmpl w:val="970C3636"/>
    <w:lvl w:ilvl="0" w:tplc="78BC4F42">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 w15:restartNumberingAfterBreak="0">
    <w:nsid w:val="1A253DEF"/>
    <w:multiLevelType w:val="hybridMultilevel"/>
    <w:tmpl w:val="5B5C6760"/>
    <w:lvl w:ilvl="0" w:tplc="718EAD7E">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F5C6C7C"/>
    <w:multiLevelType w:val="hybridMultilevel"/>
    <w:tmpl w:val="FFFFFFFF"/>
    <w:lvl w:ilvl="0" w:tplc="47E23A0A">
      <w:start w:val="1"/>
      <w:numFmt w:val="bullet"/>
      <w:lvlText w:val="-"/>
      <w:lvlJc w:val="left"/>
      <w:pPr>
        <w:ind w:left="720" w:hanging="360"/>
      </w:pPr>
      <w:rPr>
        <w:rFonts w:ascii="Calibri" w:hAnsi="Calibri" w:hint="default"/>
      </w:rPr>
    </w:lvl>
    <w:lvl w:ilvl="1" w:tplc="24428510">
      <w:start w:val="1"/>
      <w:numFmt w:val="bullet"/>
      <w:lvlText w:val="o"/>
      <w:lvlJc w:val="left"/>
      <w:pPr>
        <w:ind w:left="1440" w:hanging="360"/>
      </w:pPr>
      <w:rPr>
        <w:rFonts w:ascii="Courier New" w:hAnsi="Courier New" w:hint="default"/>
      </w:rPr>
    </w:lvl>
    <w:lvl w:ilvl="2" w:tplc="3EE2E9C0">
      <w:start w:val="1"/>
      <w:numFmt w:val="bullet"/>
      <w:lvlText w:val=""/>
      <w:lvlJc w:val="left"/>
      <w:pPr>
        <w:ind w:left="2160" w:hanging="360"/>
      </w:pPr>
      <w:rPr>
        <w:rFonts w:ascii="Wingdings" w:hAnsi="Wingdings" w:hint="default"/>
      </w:rPr>
    </w:lvl>
    <w:lvl w:ilvl="3" w:tplc="2B5CD15C">
      <w:start w:val="1"/>
      <w:numFmt w:val="bullet"/>
      <w:lvlText w:val=""/>
      <w:lvlJc w:val="left"/>
      <w:pPr>
        <w:ind w:left="2880" w:hanging="360"/>
      </w:pPr>
      <w:rPr>
        <w:rFonts w:ascii="Symbol" w:hAnsi="Symbol" w:hint="default"/>
      </w:rPr>
    </w:lvl>
    <w:lvl w:ilvl="4" w:tplc="46882EAA">
      <w:start w:val="1"/>
      <w:numFmt w:val="bullet"/>
      <w:lvlText w:val="o"/>
      <w:lvlJc w:val="left"/>
      <w:pPr>
        <w:ind w:left="3600" w:hanging="360"/>
      </w:pPr>
      <w:rPr>
        <w:rFonts w:ascii="Courier New" w:hAnsi="Courier New" w:hint="default"/>
      </w:rPr>
    </w:lvl>
    <w:lvl w:ilvl="5" w:tplc="BBC61510">
      <w:start w:val="1"/>
      <w:numFmt w:val="bullet"/>
      <w:lvlText w:val=""/>
      <w:lvlJc w:val="left"/>
      <w:pPr>
        <w:ind w:left="4320" w:hanging="360"/>
      </w:pPr>
      <w:rPr>
        <w:rFonts w:ascii="Wingdings" w:hAnsi="Wingdings" w:hint="default"/>
      </w:rPr>
    </w:lvl>
    <w:lvl w:ilvl="6" w:tplc="719CED6E">
      <w:start w:val="1"/>
      <w:numFmt w:val="bullet"/>
      <w:lvlText w:val=""/>
      <w:lvlJc w:val="left"/>
      <w:pPr>
        <w:ind w:left="5040" w:hanging="360"/>
      </w:pPr>
      <w:rPr>
        <w:rFonts w:ascii="Symbol" w:hAnsi="Symbol" w:hint="default"/>
      </w:rPr>
    </w:lvl>
    <w:lvl w:ilvl="7" w:tplc="2A602A5E">
      <w:start w:val="1"/>
      <w:numFmt w:val="bullet"/>
      <w:lvlText w:val="o"/>
      <w:lvlJc w:val="left"/>
      <w:pPr>
        <w:ind w:left="5760" w:hanging="360"/>
      </w:pPr>
      <w:rPr>
        <w:rFonts w:ascii="Courier New" w:hAnsi="Courier New" w:hint="default"/>
      </w:rPr>
    </w:lvl>
    <w:lvl w:ilvl="8" w:tplc="B922D696">
      <w:start w:val="1"/>
      <w:numFmt w:val="bullet"/>
      <w:lvlText w:val=""/>
      <w:lvlJc w:val="left"/>
      <w:pPr>
        <w:ind w:left="6480" w:hanging="360"/>
      </w:pPr>
      <w:rPr>
        <w:rFonts w:ascii="Wingdings" w:hAnsi="Wingdings" w:hint="default"/>
      </w:rPr>
    </w:lvl>
  </w:abstractNum>
  <w:abstractNum w:abstractNumId="6" w15:restartNumberingAfterBreak="0">
    <w:nsid w:val="42F44817"/>
    <w:multiLevelType w:val="hybridMultilevel"/>
    <w:tmpl w:val="9AECC3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9771040"/>
    <w:multiLevelType w:val="hybridMultilevel"/>
    <w:tmpl w:val="59E659D2"/>
    <w:lvl w:ilvl="0" w:tplc="619405B2">
      <w:start w:val="1"/>
      <w:numFmt w:val="lowerRoman"/>
      <w:lvlText w:val="%1)"/>
      <w:lvlJc w:val="left"/>
      <w:pPr>
        <w:ind w:left="1080" w:hanging="72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F0F2534"/>
    <w:multiLevelType w:val="hybridMultilevel"/>
    <w:tmpl w:val="A82E700A"/>
    <w:lvl w:ilvl="0" w:tplc="72FA7C64">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CCA1C80"/>
    <w:multiLevelType w:val="hybridMultilevel"/>
    <w:tmpl w:val="FFFFFFFF"/>
    <w:lvl w:ilvl="0" w:tplc="66D09500">
      <w:start w:val="1"/>
      <w:numFmt w:val="bullet"/>
      <w:lvlText w:val="-"/>
      <w:lvlJc w:val="left"/>
      <w:pPr>
        <w:ind w:left="720" w:hanging="360"/>
      </w:pPr>
      <w:rPr>
        <w:rFonts w:ascii="Calibri" w:hAnsi="Calibri" w:hint="default"/>
      </w:rPr>
    </w:lvl>
    <w:lvl w:ilvl="1" w:tplc="B3D47846">
      <w:start w:val="1"/>
      <w:numFmt w:val="bullet"/>
      <w:lvlText w:val="o"/>
      <w:lvlJc w:val="left"/>
      <w:pPr>
        <w:ind w:left="1440" w:hanging="360"/>
      </w:pPr>
      <w:rPr>
        <w:rFonts w:ascii="Courier New" w:hAnsi="Courier New" w:hint="default"/>
      </w:rPr>
    </w:lvl>
    <w:lvl w:ilvl="2" w:tplc="7604D9F6">
      <w:start w:val="1"/>
      <w:numFmt w:val="bullet"/>
      <w:lvlText w:val=""/>
      <w:lvlJc w:val="left"/>
      <w:pPr>
        <w:ind w:left="2160" w:hanging="360"/>
      </w:pPr>
      <w:rPr>
        <w:rFonts w:ascii="Wingdings" w:hAnsi="Wingdings" w:hint="default"/>
      </w:rPr>
    </w:lvl>
    <w:lvl w:ilvl="3" w:tplc="672692A2">
      <w:start w:val="1"/>
      <w:numFmt w:val="bullet"/>
      <w:lvlText w:val=""/>
      <w:lvlJc w:val="left"/>
      <w:pPr>
        <w:ind w:left="2880" w:hanging="360"/>
      </w:pPr>
      <w:rPr>
        <w:rFonts w:ascii="Symbol" w:hAnsi="Symbol" w:hint="default"/>
      </w:rPr>
    </w:lvl>
    <w:lvl w:ilvl="4" w:tplc="CD2EFA8C">
      <w:start w:val="1"/>
      <w:numFmt w:val="bullet"/>
      <w:lvlText w:val="o"/>
      <w:lvlJc w:val="left"/>
      <w:pPr>
        <w:ind w:left="3600" w:hanging="360"/>
      </w:pPr>
      <w:rPr>
        <w:rFonts w:ascii="Courier New" w:hAnsi="Courier New" w:hint="default"/>
      </w:rPr>
    </w:lvl>
    <w:lvl w:ilvl="5" w:tplc="5F64EAC0">
      <w:start w:val="1"/>
      <w:numFmt w:val="bullet"/>
      <w:lvlText w:val=""/>
      <w:lvlJc w:val="left"/>
      <w:pPr>
        <w:ind w:left="4320" w:hanging="360"/>
      </w:pPr>
      <w:rPr>
        <w:rFonts w:ascii="Wingdings" w:hAnsi="Wingdings" w:hint="default"/>
      </w:rPr>
    </w:lvl>
    <w:lvl w:ilvl="6" w:tplc="870A15CA">
      <w:start w:val="1"/>
      <w:numFmt w:val="bullet"/>
      <w:lvlText w:val=""/>
      <w:lvlJc w:val="left"/>
      <w:pPr>
        <w:ind w:left="5040" w:hanging="360"/>
      </w:pPr>
      <w:rPr>
        <w:rFonts w:ascii="Symbol" w:hAnsi="Symbol" w:hint="default"/>
      </w:rPr>
    </w:lvl>
    <w:lvl w:ilvl="7" w:tplc="3720514E">
      <w:start w:val="1"/>
      <w:numFmt w:val="bullet"/>
      <w:lvlText w:val="o"/>
      <w:lvlJc w:val="left"/>
      <w:pPr>
        <w:ind w:left="5760" w:hanging="360"/>
      </w:pPr>
      <w:rPr>
        <w:rFonts w:ascii="Courier New" w:hAnsi="Courier New" w:hint="default"/>
      </w:rPr>
    </w:lvl>
    <w:lvl w:ilvl="8" w:tplc="887676C2">
      <w:start w:val="1"/>
      <w:numFmt w:val="bullet"/>
      <w:lvlText w:val=""/>
      <w:lvlJc w:val="left"/>
      <w:pPr>
        <w:ind w:left="6480" w:hanging="360"/>
      </w:pPr>
      <w:rPr>
        <w:rFonts w:ascii="Wingdings" w:hAnsi="Wingdings" w:hint="default"/>
      </w:rPr>
    </w:lvl>
  </w:abstractNum>
  <w:abstractNum w:abstractNumId="10" w15:restartNumberingAfterBreak="0">
    <w:nsid w:val="6198DBD4"/>
    <w:multiLevelType w:val="hybridMultilevel"/>
    <w:tmpl w:val="FFFFFFFF"/>
    <w:lvl w:ilvl="0" w:tplc="2FDEBC76">
      <w:start w:val="1"/>
      <w:numFmt w:val="bullet"/>
      <w:lvlText w:val="-"/>
      <w:lvlJc w:val="left"/>
      <w:pPr>
        <w:ind w:left="720" w:hanging="360"/>
      </w:pPr>
      <w:rPr>
        <w:rFonts w:ascii="Calibri" w:hAnsi="Calibri" w:hint="default"/>
      </w:rPr>
    </w:lvl>
    <w:lvl w:ilvl="1" w:tplc="7E6C5CC6">
      <w:start w:val="1"/>
      <w:numFmt w:val="bullet"/>
      <w:lvlText w:val="o"/>
      <w:lvlJc w:val="left"/>
      <w:pPr>
        <w:ind w:left="1440" w:hanging="360"/>
      </w:pPr>
      <w:rPr>
        <w:rFonts w:ascii="Courier New" w:hAnsi="Courier New" w:hint="default"/>
      </w:rPr>
    </w:lvl>
    <w:lvl w:ilvl="2" w:tplc="A30A2E1C">
      <w:start w:val="1"/>
      <w:numFmt w:val="bullet"/>
      <w:lvlText w:val=""/>
      <w:lvlJc w:val="left"/>
      <w:pPr>
        <w:ind w:left="2160" w:hanging="360"/>
      </w:pPr>
      <w:rPr>
        <w:rFonts w:ascii="Wingdings" w:hAnsi="Wingdings" w:hint="default"/>
      </w:rPr>
    </w:lvl>
    <w:lvl w:ilvl="3" w:tplc="41BAE754">
      <w:start w:val="1"/>
      <w:numFmt w:val="bullet"/>
      <w:lvlText w:val=""/>
      <w:lvlJc w:val="left"/>
      <w:pPr>
        <w:ind w:left="2880" w:hanging="360"/>
      </w:pPr>
      <w:rPr>
        <w:rFonts w:ascii="Symbol" w:hAnsi="Symbol" w:hint="default"/>
      </w:rPr>
    </w:lvl>
    <w:lvl w:ilvl="4" w:tplc="29A87552">
      <w:start w:val="1"/>
      <w:numFmt w:val="bullet"/>
      <w:lvlText w:val="o"/>
      <w:lvlJc w:val="left"/>
      <w:pPr>
        <w:ind w:left="3600" w:hanging="360"/>
      </w:pPr>
      <w:rPr>
        <w:rFonts w:ascii="Courier New" w:hAnsi="Courier New" w:hint="default"/>
      </w:rPr>
    </w:lvl>
    <w:lvl w:ilvl="5" w:tplc="304667CE">
      <w:start w:val="1"/>
      <w:numFmt w:val="bullet"/>
      <w:lvlText w:val=""/>
      <w:lvlJc w:val="left"/>
      <w:pPr>
        <w:ind w:left="4320" w:hanging="360"/>
      </w:pPr>
      <w:rPr>
        <w:rFonts w:ascii="Wingdings" w:hAnsi="Wingdings" w:hint="default"/>
      </w:rPr>
    </w:lvl>
    <w:lvl w:ilvl="6" w:tplc="CFBE5C72">
      <w:start w:val="1"/>
      <w:numFmt w:val="bullet"/>
      <w:lvlText w:val=""/>
      <w:lvlJc w:val="left"/>
      <w:pPr>
        <w:ind w:left="5040" w:hanging="360"/>
      </w:pPr>
      <w:rPr>
        <w:rFonts w:ascii="Symbol" w:hAnsi="Symbol" w:hint="default"/>
      </w:rPr>
    </w:lvl>
    <w:lvl w:ilvl="7" w:tplc="ECC02B6E">
      <w:start w:val="1"/>
      <w:numFmt w:val="bullet"/>
      <w:lvlText w:val="o"/>
      <w:lvlJc w:val="left"/>
      <w:pPr>
        <w:ind w:left="5760" w:hanging="360"/>
      </w:pPr>
      <w:rPr>
        <w:rFonts w:ascii="Courier New" w:hAnsi="Courier New" w:hint="default"/>
      </w:rPr>
    </w:lvl>
    <w:lvl w:ilvl="8" w:tplc="8734471A">
      <w:start w:val="1"/>
      <w:numFmt w:val="bullet"/>
      <w:lvlText w:val=""/>
      <w:lvlJc w:val="left"/>
      <w:pPr>
        <w:ind w:left="6480" w:hanging="360"/>
      </w:pPr>
      <w:rPr>
        <w:rFonts w:ascii="Wingdings" w:hAnsi="Wingdings" w:hint="default"/>
      </w:rPr>
    </w:lvl>
  </w:abstractNum>
  <w:abstractNum w:abstractNumId="11" w15:restartNumberingAfterBreak="0">
    <w:nsid w:val="685439E4"/>
    <w:multiLevelType w:val="hybridMultilevel"/>
    <w:tmpl w:val="60BA4B32"/>
    <w:lvl w:ilvl="0" w:tplc="383EFC54">
      <w:start w:val="1"/>
      <w:numFmt w:val="lowerRoman"/>
      <w:lvlText w:val="%1)"/>
      <w:lvlJc w:val="left"/>
      <w:pPr>
        <w:ind w:left="1080" w:hanging="72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76431038">
    <w:abstractNumId w:val="2"/>
  </w:num>
  <w:num w:numId="2" w16cid:durableId="1665012882">
    <w:abstractNumId w:val="11"/>
  </w:num>
  <w:num w:numId="3" w16cid:durableId="1990547821">
    <w:abstractNumId w:val="0"/>
  </w:num>
  <w:num w:numId="4" w16cid:durableId="943196487">
    <w:abstractNumId w:val="3"/>
  </w:num>
  <w:num w:numId="5" w16cid:durableId="1524440842">
    <w:abstractNumId w:val="7"/>
  </w:num>
  <w:num w:numId="6" w16cid:durableId="1899197408">
    <w:abstractNumId w:val="8"/>
  </w:num>
  <w:num w:numId="7" w16cid:durableId="1058552780">
    <w:abstractNumId w:val="6"/>
  </w:num>
  <w:num w:numId="8" w16cid:durableId="1374429941">
    <w:abstractNumId w:val="4"/>
  </w:num>
  <w:num w:numId="9" w16cid:durableId="798719836">
    <w:abstractNumId w:val="9"/>
  </w:num>
  <w:num w:numId="10" w16cid:durableId="1222131781">
    <w:abstractNumId w:val="10"/>
  </w:num>
  <w:num w:numId="11" w16cid:durableId="269243086">
    <w:abstractNumId w:val="1"/>
  </w:num>
  <w:num w:numId="12" w16cid:durableId="248649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1195"/>
    <w:rsid w:val="00000367"/>
    <w:rsid w:val="0000069C"/>
    <w:rsid w:val="00000707"/>
    <w:rsid w:val="00000855"/>
    <w:rsid w:val="000009A5"/>
    <w:rsid w:val="00001691"/>
    <w:rsid w:val="0000202F"/>
    <w:rsid w:val="000029C3"/>
    <w:rsid w:val="00004606"/>
    <w:rsid w:val="000052D9"/>
    <w:rsid w:val="0001235B"/>
    <w:rsid w:val="00013039"/>
    <w:rsid w:val="00013E22"/>
    <w:rsid w:val="000148A0"/>
    <w:rsid w:val="000151E4"/>
    <w:rsid w:val="00015BCA"/>
    <w:rsid w:val="00015EAA"/>
    <w:rsid w:val="00015F17"/>
    <w:rsid w:val="0001694C"/>
    <w:rsid w:val="00017E8E"/>
    <w:rsid w:val="00021595"/>
    <w:rsid w:val="00021DBA"/>
    <w:rsid w:val="00022363"/>
    <w:rsid w:val="0002249E"/>
    <w:rsid w:val="00023DBF"/>
    <w:rsid w:val="0002471D"/>
    <w:rsid w:val="0003003B"/>
    <w:rsid w:val="00031C7F"/>
    <w:rsid w:val="0003257D"/>
    <w:rsid w:val="0003296E"/>
    <w:rsid w:val="000363BC"/>
    <w:rsid w:val="00036EFE"/>
    <w:rsid w:val="000402FC"/>
    <w:rsid w:val="00044452"/>
    <w:rsid w:val="000457D8"/>
    <w:rsid w:val="000509FB"/>
    <w:rsid w:val="000558D1"/>
    <w:rsid w:val="00057135"/>
    <w:rsid w:val="00057AAB"/>
    <w:rsid w:val="00064072"/>
    <w:rsid w:val="000642CD"/>
    <w:rsid w:val="00064971"/>
    <w:rsid w:val="000663E6"/>
    <w:rsid w:val="00070E67"/>
    <w:rsid w:val="0007237C"/>
    <w:rsid w:val="00072D2B"/>
    <w:rsid w:val="0007337A"/>
    <w:rsid w:val="00075121"/>
    <w:rsid w:val="000802FE"/>
    <w:rsid w:val="00083B57"/>
    <w:rsid w:val="00083D52"/>
    <w:rsid w:val="0008555C"/>
    <w:rsid w:val="000866C2"/>
    <w:rsid w:val="000915CE"/>
    <w:rsid w:val="00093318"/>
    <w:rsid w:val="00094F20"/>
    <w:rsid w:val="00095625"/>
    <w:rsid w:val="000A010F"/>
    <w:rsid w:val="000A09AE"/>
    <w:rsid w:val="000A0DA1"/>
    <w:rsid w:val="000A0F56"/>
    <w:rsid w:val="000A1555"/>
    <w:rsid w:val="000A1EA0"/>
    <w:rsid w:val="000A207B"/>
    <w:rsid w:val="000A4713"/>
    <w:rsid w:val="000A4E6E"/>
    <w:rsid w:val="000A554B"/>
    <w:rsid w:val="000B14C3"/>
    <w:rsid w:val="000B2EBC"/>
    <w:rsid w:val="000B6BCA"/>
    <w:rsid w:val="000B6FD0"/>
    <w:rsid w:val="000C1974"/>
    <w:rsid w:val="000C4021"/>
    <w:rsid w:val="000C4597"/>
    <w:rsid w:val="000C4E29"/>
    <w:rsid w:val="000C6192"/>
    <w:rsid w:val="000C765E"/>
    <w:rsid w:val="000D0518"/>
    <w:rsid w:val="000D0EB5"/>
    <w:rsid w:val="000D289A"/>
    <w:rsid w:val="000D4545"/>
    <w:rsid w:val="000D51EA"/>
    <w:rsid w:val="000D7C95"/>
    <w:rsid w:val="000E0CED"/>
    <w:rsid w:val="000E1AB7"/>
    <w:rsid w:val="000E1B2E"/>
    <w:rsid w:val="000E4316"/>
    <w:rsid w:val="000E539D"/>
    <w:rsid w:val="000E563F"/>
    <w:rsid w:val="000E605B"/>
    <w:rsid w:val="000E60B7"/>
    <w:rsid w:val="000F0499"/>
    <w:rsid w:val="000F1332"/>
    <w:rsid w:val="000F1465"/>
    <w:rsid w:val="000F4123"/>
    <w:rsid w:val="000F5383"/>
    <w:rsid w:val="000F58F6"/>
    <w:rsid w:val="000F5E6C"/>
    <w:rsid w:val="00102467"/>
    <w:rsid w:val="00102F7F"/>
    <w:rsid w:val="00104FFC"/>
    <w:rsid w:val="0010698E"/>
    <w:rsid w:val="00111FDF"/>
    <w:rsid w:val="001122D7"/>
    <w:rsid w:val="001138AA"/>
    <w:rsid w:val="00113F36"/>
    <w:rsid w:val="00114A1C"/>
    <w:rsid w:val="00121D9B"/>
    <w:rsid w:val="001257A8"/>
    <w:rsid w:val="001262F2"/>
    <w:rsid w:val="00127DF6"/>
    <w:rsid w:val="001300EE"/>
    <w:rsid w:val="00131C86"/>
    <w:rsid w:val="001321B8"/>
    <w:rsid w:val="00133B2A"/>
    <w:rsid w:val="00134175"/>
    <w:rsid w:val="00135ACA"/>
    <w:rsid w:val="00137C23"/>
    <w:rsid w:val="00140964"/>
    <w:rsid w:val="00142C82"/>
    <w:rsid w:val="00142DF1"/>
    <w:rsid w:val="001430B5"/>
    <w:rsid w:val="001439AB"/>
    <w:rsid w:val="00144430"/>
    <w:rsid w:val="00144DC6"/>
    <w:rsid w:val="00147D35"/>
    <w:rsid w:val="0015017A"/>
    <w:rsid w:val="00150B65"/>
    <w:rsid w:val="00151963"/>
    <w:rsid w:val="00152346"/>
    <w:rsid w:val="00152F7E"/>
    <w:rsid w:val="0015401B"/>
    <w:rsid w:val="001609F0"/>
    <w:rsid w:val="0016181A"/>
    <w:rsid w:val="00162F71"/>
    <w:rsid w:val="00164474"/>
    <w:rsid w:val="0016532E"/>
    <w:rsid w:val="0016544A"/>
    <w:rsid w:val="00167C4B"/>
    <w:rsid w:val="00170048"/>
    <w:rsid w:val="00170093"/>
    <w:rsid w:val="00170C2E"/>
    <w:rsid w:val="00172CA2"/>
    <w:rsid w:val="00177406"/>
    <w:rsid w:val="0018034B"/>
    <w:rsid w:val="00181D35"/>
    <w:rsid w:val="00182F5A"/>
    <w:rsid w:val="00183325"/>
    <w:rsid w:val="00183C7B"/>
    <w:rsid w:val="001853DA"/>
    <w:rsid w:val="00186A43"/>
    <w:rsid w:val="00187960"/>
    <w:rsid w:val="00187A0A"/>
    <w:rsid w:val="00193018"/>
    <w:rsid w:val="0019441E"/>
    <w:rsid w:val="001949A9"/>
    <w:rsid w:val="001955EF"/>
    <w:rsid w:val="001966CC"/>
    <w:rsid w:val="00196EA7"/>
    <w:rsid w:val="001A1440"/>
    <w:rsid w:val="001A1496"/>
    <w:rsid w:val="001A1E35"/>
    <w:rsid w:val="001A206B"/>
    <w:rsid w:val="001A24E1"/>
    <w:rsid w:val="001A253B"/>
    <w:rsid w:val="001A351A"/>
    <w:rsid w:val="001A35FC"/>
    <w:rsid w:val="001A46E1"/>
    <w:rsid w:val="001A59F8"/>
    <w:rsid w:val="001A70F0"/>
    <w:rsid w:val="001B01BC"/>
    <w:rsid w:val="001B03F0"/>
    <w:rsid w:val="001B05A8"/>
    <w:rsid w:val="001B0EA0"/>
    <w:rsid w:val="001B13B1"/>
    <w:rsid w:val="001B26D7"/>
    <w:rsid w:val="001B3E0A"/>
    <w:rsid w:val="001B4012"/>
    <w:rsid w:val="001B4D12"/>
    <w:rsid w:val="001B51AA"/>
    <w:rsid w:val="001C0A6B"/>
    <w:rsid w:val="001C2B28"/>
    <w:rsid w:val="001C2BB2"/>
    <w:rsid w:val="001C36ED"/>
    <w:rsid w:val="001C6E17"/>
    <w:rsid w:val="001C7DC8"/>
    <w:rsid w:val="001D0A4B"/>
    <w:rsid w:val="001D0BA5"/>
    <w:rsid w:val="001D0DA5"/>
    <w:rsid w:val="001D1F48"/>
    <w:rsid w:val="001D1FC0"/>
    <w:rsid w:val="001D2B6C"/>
    <w:rsid w:val="001D3204"/>
    <w:rsid w:val="001D3C13"/>
    <w:rsid w:val="001D5270"/>
    <w:rsid w:val="001D75F8"/>
    <w:rsid w:val="001E0247"/>
    <w:rsid w:val="001E0359"/>
    <w:rsid w:val="001E123D"/>
    <w:rsid w:val="001E21F4"/>
    <w:rsid w:val="001E2532"/>
    <w:rsid w:val="001E2C54"/>
    <w:rsid w:val="001E367B"/>
    <w:rsid w:val="001E41FF"/>
    <w:rsid w:val="001E4471"/>
    <w:rsid w:val="001E4602"/>
    <w:rsid w:val="001E5974"/>
    <w:rsid w:val="001E783D"/>
    <w:rsid w:val="001F06EF"/>
    <w:rsid w:val="001F07F4"/>
    <w:rsid w:val="001F0DB4"/>
    <w:rsid w:val="001F1443"/>
    <w:rsid w:val="001F3426"/>
    <w:rsid w:val="001F3602"/>
    <w:rsid w:val="001F36A9"/>
    <w:rsid w:val="001F3958"/>
    <w:rsid w:val="001F5A6F"/>
    <w:rsid w:val="001F5B02"/>
    <w:rsid w:val="001F5F6D"/>
    <w:rsid w:val="001F68CC"/>
    <w:rsid w:val="001F715F"/>
    <w:rsid w:val="0020006A"/>
    <w:rsid w:val="002000CF"/>
    <w:rsid w:val="00200C7F"/>
    <w:rsid w:val="00200DCF"/>
    <w:rsid w:val="00200E69"/>
    <w:rsid w:val="00201B55"/>
    <w:rsid w:val="002060A0"/>
    <w:rsid w:val="0020662D"/>
    <w:rsid w:val="00207015"/>
    <w:rsid w:val="00210214"/>
    <w:rsid w:val="00211E9E"/>
    <w:rsid w:val="002129A7"/>
    <w:rsid w:val="00214AAF"/>
    <w:rsid w:val="00215291"/>
    <w:rsid w:val="0021702D"/>
    <w:rsid w:val="00217655"/>
    <w:rsid w:val="00224679"/>
    <w:rsid w:val="00224917"/>
    <w:rsid w:val="00225258"/>
    <w:rsid w:val="00225740"/>
    <w:rsid w:val="00227483"/>
    <w:rsid w:val="002276AB"/>
    <w:rsid w:val="0022793D"/>
    <w:rsid w:val="0023425D"/>
    <w:rsid w:val="00234D9D"/>
    <w:rsid w:val="00240F8F"/>
    <w:rsid w:val="002410CA"/>
    <w:rsid w:val="00241336"/>
    <w:rsid w:val="002413CC"/>
    <w:rsid w:val="0024230F"/>
    <w:rsid w:val="002429F2"/>
    <w:rsid w:val="00245404"/>
    <w:rsid w:val="002461B2"/>
    <w:rsid w:val="00246488"/>
    <w:rsid w:val="002477BB"/>
    <w:rsid w:val="002507E8"/>
    <w:rsid w:val="00252294"/>
    <w:rsid w:val="00252426"/>
    <w:rsid w:val="00254288"/>
    <w:rsid w:val="00254C96"/>
    <w:rsid w:val="00255ED1"/>
    <w:rsid w:val="00256A96"/>
    <w:rsid w:val="00257442"/>
    <w:rsid w:val="002619C0"/>
    <w:rsid w:val="00264213"/>
    <w:rsid w:val="0026438F"/>
    <w:rsid w:val="002649AE"/>
    <w:rsid w:val="002655CB"/>
    <w:rsid w:val="002657F8"/>
    <w:rsid w:val="00266696"/>
    <w:rsid w:val="00271D9C"/>
    <w:rsid w:val="002726C0"/>
    <w:rsid w:val="00273DB3"/>
    <w:rsid w:val="002766AD"/>
    <w:rsid w:val="0027689A"/>
    <w:rsid w:val="00276A97"/>
    <w:rsid w:val="0028696B"/>
    <w:rsid w:val="00286F72"/>
    <w:rsid w:val="00287742"/>
    <w:rsid w:val="00290B7E"/>
    <w:rsid w:val="00291D31"/>
    <w:rsid w:val="002926FD"/>
    <w:rsid w:val="00292930"/>
    <w:rsid w:val="00293025"/>
    <w:rsid w:val="0029366E"/>
    <w:rsid w:val="00293DA6"/>
    <w:rsid w:val="00293FE4"/>
    <w:rsid w:val="00294E0A"/>
    <w:rsid w:val="0029517B"/>
    <w:rsid w:val="00295CB2"/>
    <w:rsid w:val="00297908"/>
    <w:rsid w:val="00297FA8"/>
    <w:rsid w:val="002A0B8B"/>
    <w:rsid w:val="002A1020"/>
    <w:rsid w:val="002A3BD6"/>
    <w:rsid w:val="002A50E3"/>
    <w:rsid w:val="002A7005"/>
    <w:rsid w:val="002A761D"/>
    <w:rsid w:val="002B0619"/>
    <w:rsid w:val="002B0904"/>
    <w:rsid w:val="002B0CA6"/>
    <w:rsid w:val="002B0FF8"/>
    <w:rsid w:val="002B19D6"/>
    <w:rsid w:val="002B2B4B"/>
    <w:rsid w:val="002B2BBB"/>
    <w:rsid w:val="002B4688"/>
    <w:rsid w:val="002B53B7"/>
    <w:rsid w:val="002B6096"/>
    <w:rsid w:val="002C2000"/>
    <w:rsid w:val="002C2464"/>
    <w:rsid w:val="002C5172"/>
    <w:rsid w:val="002C5342"/>
    <w:rsid w:val="002C566A"/>
    <w:rsid w:val="002C5733"/>
    <w:rsid w:val="002C59E3"/>
    <w:rsid w:val="002C65B8"/>
    <w:rsid w:val="002C71FF"/>
    <w:rsid w:val="002D3A17"/>
    <w:rsid w:val="002D4347"/>
    <w:rsid w:val="002D6FF4"/>
    <w:rsid w:val="002D7F3E"/>
    <w:rsid w:val="002E09AF"/>
    <w:rsid w:val="002E28DC"/>
    <w:rsid w:val="002E5229"/>
    <w:rsid w:val="002E5DF6"/>
    <w:rsid w:val="002E6EB6"/>
    <w:rsid w:val="002E6F41"/>
    <w:rsid w:val="002E79DA"/>
    <w:rsid w:val="002F041F"/>
    <w:rsid w:val="002F14B4"/>
    <w:rsid w:val="002F27A6"/>
    <w:rsid w:val="002F30F7"/>
    <w:rsid w:val="002F3E6B"/>
    <w:rsid w:val="002F3E9A"/>
    <w:rsid w:val="002F40C3"/>
    <w:rsid w:val="002F4E6D"/>
    <w:rsid w:val="002F5557"/>
    <w:rsid w:val="002F70BE"/>
    <w:rsid w:val="00300A89"/>
    <w:rsid w:val="003010AF"/>
    <w:rsid w:val="00302B27"/>
    <w:rsid w:val="003048DD"/>
    <w:rsid w:val="0030547C"/>
    <w:rsid w:val="0030713D"/>
    <w:rsid w:val="00307FCA"/>
    <w:rsid w:val="003100F8"/>
    <w:rsid w:val="00311034"/>
    <w:rsid w:val="003162B5"/>
    <w:rsid w:val="00320ADF"/>
    <w:rsid w:val="00322560"/>
    <w:rsid w:val="003250D6"/>
    <w:rsid w:val="003307F8"/>
    <w:rsid w:val="00331176"/>
    <w:rsid w:val="0033322C"/>
    <w:rsid w:val="0033598F"/>
    <w:rsid w:val="003363D1"/>
    <w:rsid w:val="003365D0"/>
    <w:rsid w:val="00337562"/>
    <w:rsid w:val="00337E22"/>
    <w:rsid w:val="003401BD"/>
    <w:rsid w:val="003408B1"/>
    <w:rsid w:val="00340B58"/>
    <w:rsid w:val="00342332"/>
    <w:rsid w:val="0034239B"/>
    <w:rsid w:val="00344745"/>
    <w:rsid w:val="003450E8"/>
    <w:rsid w:val="00347A1B"/>
    <w:rsid w:val="00350242"/>
    <w:rsid w:val="00350659"/>
    <w:rsid w:val="0035163B"/>
    <w:rsid w:val="00352EA4"/>
    <w:rsid w:val="00353C1C"/>
    <w:rsid w:val="00354022"/>
    <w:rsid w:val="003541F6"/>
    <w:rsid w:val="00356DFB"/>
    <w:rsid w:val="003600E6"/>
    <w:rsid w:val="00360E39"/>
    <w:rsid w:val="00361814"/>
    <w:rsid w:val="003636B7"/>
    <w:rsid w:val="00363BBD"/>
    <w:rsid w:val="0036454D"/>
    <w:rsid w:val="00366282"/>
    <w:rsid w:val="00367645"/>
    <w:rsid w:val="00370640"/>
    <w:rsid w:val="003708ED"/>
    <w:rsid w:val="00370DDA"/>
    <w:rsid w:val="0037104D"/>
    <w:rsid w:val="0037116B"/>
    <w:rsid w:val="00371A52"/>
    <w:rsid w:val="0037399E"/>
    <w:rsid w:val="0037494C"/>
    <w:rsid w:val="00374B36"/>
    <w:rsid w:val="0037781D"/>
    <w:rsid w:val="003800BD"/>
    <w:rsid w:val="0038429D"/>
    <w:rsid w:val="00384C11"/>
    <w:rsid w:val="00386445"/>
    <w:rsid w:val="003867E9"/>
    <w:rsid w:val="00386ED6"/>
    <w:rsid w:val="0039136C"/>
    <w:rsid w:val="00392174"/>
    <w:rsid w:val="003923DB"/>
    <w:rsid w:val="00393941"/>
    <w:rsid w:val="00393FD1"/>
    <w:rsid w:val="00394E60"/>
    <w:rsid w:val="00395226"/>
    <w:rsid w:val="00396D04"/>
    <w:rsid w:val="00396F51"/>
    <w:rsid w:val="003A11F7"/>
    <w:rsid w:val="003A122D"/>
    <w:rsid w:val="003A2A02"/>
    <w:rsid w:val="003A38D2"/>
    <w:rsid w:val="003A3D67"/>
    <w:rsid w:val="003A3F08"/>
    <w:rsid w:val="003A5D6C"/>
    <w:rsid w:val="003A72E5"/>
    <w:rsid w:val="003B1DE4"/>
    <w:rsid w:val="003B67A9"/>
    <w:rsid w:val="003B6981"/>
    <w:rsid w:val="003B7B9D"/>
    <w:rsid w:val="003C0B96"/>
    <w:rsid w:val="003C0F82"/>
    <w:rsid w:val="003C18FE"/>
    <w:rsid w:val="003C19AB"/>
    <w:rsid w:val="003C1DA1"/>
    <w:rsid w:val="003C2C3C"/>
    <w:rsid w:val="003C3F75"/>
    <w:rsid w:val="003C4DE1"/>
    <w:rsid w:val="003C7DF6"/>
    <w:rsid w:val="003C7FE6"/>
    <w:rsid w:val="003D19B8"/>
    <w:rsid w:val="003D1D67"/>
    <w:rsid w:val="003D205C"/>
    <w:rsid w:val="003D271F"/>
    <w:rsid w:val="003D2D17"/>
    <w:rsid w:val="003D56E8"/>
    <w:rsid w:val="003D56FF"/>
    <w:rsid w:val="003D7812"/>
    <w:rsid w:val="003D7C50"/>
    <w:rsid w:val="003E1330"/>
    <w:rsid w:val="003E17C1"/>
    <w:rsid w:val="003E45BF"/>
    <w:rsid w:val="003E5F47"/>
    <w:rsid w:val="003E6283"/>
    <w:rsid w:val="003F0215"/>
    <w:rsid w:val="003F7D5D"/>
    <w:rsid w:val="00401A6E"/>
    <w:rsid w:val="004032F9"/>
    <w:rsid w:val="00405C1F"/>
    <w:rsid w:val="0040602D"/>
    <w:rsid w:val="00407439"/>
    <w:rsid w:val="00407757"/>
    <w:rsid w:val="00407FF7"/>
    <w:rsid w:val="0041090F"/>
    <w:rsid w:val="0041182A"/>
    <w:rsid w:val="00414570"/>
    <w:rsid w:val="00415125"/>
    <w:rsid w:val="00415352"/>
    <w:rsid w:val="00415C06"/>
    <w:rsid w:val="0041687C"/>
    <w:rsid w:val="00416ADA"/>
    <w:rsid w:val="00417C63"/>
    <w:rsid w:val="00421012"/>
    <w:rsid w:val="004211D8"/>
    <w:rsid w:val="00422DC9"/>
    <w:rsid w:val="00422EA6"/>
    <w:rsid w:val="00423FE1"/>
    <w:rsid w:val="00425268"/>
    <w:rsid w:val="004267B8"/>
    <w:rsid w:val="00430BBA"/>
    <w:rsid w:val="00432B4A"/>
    <w:rsid w:val="00434170"/>
    <w:rsid w:val="00434806"/>
    <w:rsid w:val="004366D6"/>
    <w:rsid w:val="00437E17"/>
    <w:rsid w:val="00441C00"/>
    <w:rsid w:val="00443546"/>
    <w:rsid w:val="00444D58"/>
    <w:rsid w:val="004500A8"/>
    <w:rsid w:val="00451F72"/>
    <w:rsid w:val="004521AD"/>
    <w:rsid w:val="00455C91"/>
    <w:rsid w:val="00456273"/>
    <w:rsid w:val="0046413E"/>
    <w:rsid w:val="00464E07"/>
    <w:rsid w:val="00467C56"/>
    <w:rsid w:val="0047155D"/>
    <w:rsid w:val="004715C9"/>
    <w:rsid w:val="00471B81"/>
    <w:rsid w:val="004725AD"/>
    <w:rsid w:val="004735CA"/>
    <w:rsid w:val="00477EFC"/>
    <w:rsid w:val="00480C56"/>
    <w:rsid w:val="0048247B"/>
    <w:rsid w:val="004827E8"/>
    <w:rsid w:val="0048321A"/>
    <w:rsid w:val="00483805"/>
    <w:rsid w:val="004852CD"/>
    <w:rsid w:val="00486184"/>
    <w:rsid w:val="0048689B"/>
    <w:rsid w:val="00487C34"/>
    <w:rsid w:val="0049006E"/>
    <w:rsid w:val="00491AA0"/>
    <w:rsid w:val="00493840"/>
    <w:rsid w:val="004949BC"/>
    <w:rsid w:val="00494FCC"/>
    <w:rsid w:val="00495489"/>
    <w:rsid w:val="00495C9F"/>
    <w:rsid w:val="00496584"/>
    <w:rsid w:val="00496C66"/>
    <w:rsid w:val="00497F49"/>
    <w:rsid w:val="004A0EA6"/>
    <w:rsid w:val="004A1599"/>
    <w:rsid w:val="004A1D36"/>
    <w:rsid w:val="004A27EF"/>
    <w:rsid w:val="004A4FDE"/>
    <w:rsid w:val="004A5585"/>
    <w:rsid w:val="004A7D7D"/>
    <w:rsid w:val="004B00A3"/>
    <w:rsid w:val="004B230F"/>
    <w:rsid w:val="004B4F4C"/>
    <w:rsid w:val="004B660C"/>
    <w:rsid w:val="004B6A96"/>
    <w:rsid w:val="004B7E20"/>
    <w:rsid w:val="004C1006"/>
    <w:rsid w:val="004C192D"/>
    <w:rsid w:val="004C1D9C"/>
    <w:rsid w:val="004C1DB4"/>
    <w:rsid w:val="004C3132"/>
    <w:rsid w:val="004C3B2A"/>
    <w:rsid w:val="004C45FF"/>
    <w:rsid w:val="004C4877"/>
    <w:rsid w:val="004C5115"/>
    <w:rsid w:val="004C56F7"/>
    <w:rsid w:val="004C5CF1"/>
    <w:rsid w:val="004C6ABA"/>
    <w:rsid w:val="004D2470"/>
    <w:rsid w:val="004D2DCC"/>
    <w:rsid w:val="004D2E0F"/>
    <w:rsid w:val="004D4BFD"/>
    <w:rsid w:val="004E049C"/>
    <w:rsid w:val="004E2C99"/>
    <w:rsid w:val="004E3498"/>
    <w:rsid w:val="004E4828"/>
    <w:rsid w:val="004E571A"/>
    <w:rsid w:val="004E5A4B"/>
    <w:rsid w:val="004E707D"/>
    <w:rsid w:val="004E76A2"/>
    <w:rsid w:val="004E9032"/>
    <w:rsid w:val="004F1DFA"/>
    <w:rsid w:val="004F1E66"/>
    <w:rsid w:val="004F2F40"/>
    <w:rsid w:val="004F316B"/>
    <w:rsid w:val="004F3A44"/>
    <w:rsid w:val="004F4414"/>
    <w:rsid w:val="004F6F91"/>
    <w:rsid w:val="0050038A"/>
    <w:rsid w:val="00500418"/>
    <w:rsid w:val="005010F1"/>
    <w:rsid w:val="00501344"/>
    <w:rsid w:val="00501726"/>
    <w:rsid w:val="00501EC4"/>
    <w:rsid w:val="0050449F"/>
    <w:rsid w:val="0050519B"/>
    <w:rsid w:val="00505D3E"/>
    <w:rsid w:val="00510A83"/>
    <w:rsid w:val="00511254"/>
    <w:rsid w:val="00513F66"/>
    <w:rsid w:val="00514EA7"/>
    <w:rsid w:val="005151B9"/>
    <w:rsid w:val="0051675A"/>
    <w:rsid w:val="00517EA5"/>
    <w:rsid w:val="00520C3E"/>
    <w:rsid w:val="00521662"/>
    <w:rsid w:val="005222DA"/>
    <w:rsid w:val="00524D30"/>
    <w:rsid w:val="00524DE3"/>
    <w:rsid w:val="005254AF"/>
    <w:rsid w:val="00525C78"/>
    <w:rsid w:val="00525F83"/>
    <w:rsid w:val="00526544"/>
    <w:rsid w:val="00526B9F"/>
    <w:rsid w:val="005273E1"/>
    <w:rsid w:val="0053389D"/>
    <w:rsid w:val="00534A38"/>
    <w:rsid w:val="00535E94"/>
    <w:rsid w:val="0053619D"/>
    <w:rsid w:val="005363DE"/>
    <w:rsid w:val="00540E29"/>
    <w:rsid w:val="00541005"/>
    <w:rsid w:val="00541C99"/>
    <w:rsid w:val="00542792"/>
    <w:rsid w:val="00542AAD"/>
    <w:rsid w:val="00542EDF"/>
    <w:rsid w:val="005432D3"/>
    <w:rsid w:val="0054455F"/>
    <w:rsid w:val="00552AA1"/>
    <w:rsid w:val="00553630"/>
    <w:rsid w:val="0055481A"/>
    <w:rsid w:val="0055627A"/>
    <w:rsid w:val="00556625"/>
    <w:rsid w:val="005573F8"/>
    <w:rsid w:val="00560F94"/>
    <w:rsid w:val="00562396"/>
    <w:rsid w:val="0056294A"/>
    <w:rsid w:val="00562F7C"/>
    <w:rsid w:val="00565471"/>
    <w:rsid w:val="00565C01"/>
    <w:rsid w:val="00567773"/>
    <w:rsid w:val="00570F69"/>
    <w:rsid w:val="00574348"/>
    <w:rsid w:val="005756B6"/>
    <w:rsid w:val="005758A7"/>
    <w:rsid w:val="0057740E"/>
    <w:rsid w:val="00582A00"/>
    <w:rsid w:val="005834E4"/>
    <w:rsid w:val="00584CDA"/>
    <w:rsid w:val="00587249"/>
    <w:rsid w:val="00591ADD"/>
    <w:rsid w:val="00594E5F"/>
    <w:rsid w:val="005957EF"/>
    <w:rsid w:val="00595F7E"/>
    <w:rsid w:val="005A0938"/>
    <w:rsid w:val="005A0A33"/>
    <w:rsid w:val="005A1186"/>
    <w:rsid w:val="005A1CBD"/>
    <w:rsid w:val="005A1F98"/>
    <w:rsid w:val="005A2E3F"/>
    <w:rsid w:val="005A5284"/>
    <w:rsid w:val="005A6E8D"/>
    <w:rsid w:val="005A7220"/>
    <w:rsid w:val="005B1F4F"/>
    <w:rsid w:val="005B7A85"/>
    <w:rsid w:val="005C5385"/>
    <w:rsid w:val="005C5A3C"/>
    <w:rsid w:val="005D0BD7"/>
    <w:rsid w:val="005D2979"/>
    <w:rsid w:val="005D3866"/>
    <w:rsid w:val="005D4988"/>
    <w:rsid w:val="005D6767"/>
    <w:rsid w:val="005E18DF"/>
    <w:rsid w:val="005E2145"/>
    <w:rsid w:val="005E334D"/>
    <w:rsid w:val="005E3CE3"/>
    <w:rsid w:val="005E3D52"/>
    <w:rsid w:val="005E5DFB"/>
    <w:rsid w:val="005F0430"/>
    <w:rsid w:val="005F262F"/>
    <w:rsid w:val="005F30D6"/>
    <w:rsid w:val="005F4883"/>
    <w:rsid w:val="005F4A63"/>
    <w:rsid w:val="00600610"/>
    <w:rsid w:val="006008CA"/>
    <w:rsid w:val="00600B47"/>
    <w:rsid w:val="0060234A"/>
    <w:rsid w:val="006056F7"/>
    <w:rsid w:val="00611B90"/>
    <w:rsid w:val="006122E6"/>
    <w:rsid w:val="0061251E"/>
    <w:rsid w:val="006159C8"/>
    <w:rsid w:val="0061731F"/>
    <w:rsid w:val="00622AC5"/>
    <w:rsid w:val="00624796"/>
    <w:rsid w:val="00625975"/>
    <w:rsid w:val="00627278"/>
    <w:rsid w:val="0063091C"/>
    <w:rsid w:val="00631828"/>
    <w:rsid w:val="006318D1"/>
    <w:rsid w:val="00632B75"/>
    <w:rsid w:val="006337FA"/>
    <w:rsid w:val="0063452D"/>
    <w:rsid w:val="00635173"/>
    <w:rsid w:val="00635B3C"/>
    <w:rsid w:val="0063703A"/>
    <w:rsid w:val="00637E3E"/>
    <w:rsid w:val="006417FB"/>
    <w:rsid w:val="006461E0"/>
    <w:rsid w:val="0065132A"/>
    <w:rsid w:val="0065196B"/>
    <w:rsid w:val="006528DC"/>
    <w:rsid w:val="00653856"/>
    <w:rsid w:val="00654DC9"/>
    <w:rsid w:val="006575B8"/>
    <w:rsid w:val="00657844"/>
    <w:rsid w:val="0066103D"/>
    <w:rsid w:val="00663160"/>
    <w:rsid w:val="006659FC"/>
    <w:rsid w:val="00667011"/>
    <w:rsid w:val="0066733B"/>
    <w:rsid w:val="00667B43"/>
    <w:rsid w:val="00677A20"/>
    <w:rsid w:val="00677D34"/>
    <w:rsid w:val="00680658"/>
    <w:rsid w:val="00680CDC"/>
    <w:rsid w:val="00681BEB"/>
    <w:rsid w:val="00681F45"/>
    <w:rsid w:val="0068243E"/>
    <w:rsid w:val="00685C69"/>
    <w:rsid w:val="00685EB6"/>
    <w:rsid w:val="006862BA"/>
    <w:rsid w:val="00687F76"/>
    <w:rsid w:val="00690405"/>
    <w:rsid w:val="006906F6"/>
    <w:rsid w:val="006909DA"/>
    <w:rsid w:val="00691EEE"/>
    <w:rsid w:val="0069526D"/>
    <w:rsid w:val="00695E5D"/>
    <w:rsid w:val="00697DCF"/>
    <w:rsid w:val="006A0290"/>
    <w:rsid w:val="006A097E"/>
    <w:rsid w:val="006A0C5B"/>
    <w:rsid w:val="006A184D"/>
    <w:rsid w:val="006A1CA5"/>
    <w:rsid w:val="006A2C07"/>
    <w:rsid w:val="006A49D2"/>
    <w:rsid w:val="006A7650"/>
    <w:rsid w:val="006B01DC"/>
    <w:rsid w:val="006B19DD"/>
    <w:rsid w:val="006B1FAE"/>
    <w:rsid w:val="006B21D3"/>
    <w:rsid w:val="006B304F"/>
    <w:rsid w:val="006B6F12"/>
    <w:rsid w:val="006B6FD7"/>
    <w:rsid w:val="006B76DD"/>
    <w:rsid w:val="006C024D"/>
    <w:rsid w:val="006C088E"/>
    <w:rsid w:val="006C09DD"/>
    <w:rsid w:val="006C0B87"/>
    <w:rsid w:val="006C0C23"/>
    <w:rsid w:val="006C188A"/>
    <w:rsid w:val="006C1945"/>
    <w:rsid w:val="006C2300"/>
    <w:rsid w:val="006C2479"/>
    <w:rsid w:val="006C3017"/>
    <w:rsid w:val="006C5B50"/>
    <w:rsid w:val="006C7A6E"/>
    <w:rsid w:val="006D1A05"/>
    <w:rsid w:val="006D557B"/>
    <w:rsid w:val="006D5934"/>
    <w:rsid w:val="006D6922"/>
    <w:rsid w:val="006D6F87"/>
    <w:rsid w:val="006E2546"/>
    <w:rsid w:val="006E254D"/>
    <w:rsid w:val="006E2684"/>
    <w:rsid w:val="006E7265"/>
    <w:rsid w:val="006F5557"/>
    <w:rsid w:val="00700659"/>
    <w:rsid w:val="00700BAE"/>
    <w:rsid w:val="0070113A"/>
    <w:rsid w:val="00701F9F"/>
    <w:rsid w:val="00705AB4"/>
    <w:rsid w:val="007064F9"/>
    <w:rsid w:val="007068B6"/>
    <w:rsid w:val="00710906"/>
    <w:rsid w:val="00711DB8"/>
    <w:rsid w:val="0071328F"/>
    <w:rsid w:val="00713819"/>
    <w:rsid w:val="00713B1F"/>
    <w:rsid w:val="00714436"/>
    <w:rsid w:val="00715D0B"/>
    <w:rsid w:val="007168D2"/>
    <w:rsid w:val="00720C56"/>
    <w:rsid w:val="00720D2F"/>
    <w:rsid w:val="00721793"/>
    <w:rsid w:val="00722C2F"/>
    <w:rsid w:val="007239AD"/>
    <w:rsid w:val="00723A7D"/>
    <w:rsid w:val="00723D6C"/>
    <w:rsid w:val="00724D0D"/>
    <w:rsid w:val="00725C92"/>
    <w:rsid w:val="00726549"/>
    <w:rsid w:val="00726F4C"/>
    <w:rsid w:val="00727586"/>
    <w:rsid w:val="00727D52"/>
    <w:rsid w:val="00732138"/>
    <w:rsid w:val="007338F4"/>
    <w:rsid w:val="007354E1"/>
    <w:rsid w:val="00735BBC"/>
    <w:rsid w:val="00736036"/>
    <w:rsid w:val="0074103B"/>
    <w:rsid w:val="00741707"/>
    <w:rsid w:val="00743758"/>
    <w:rsid w:val="00743A05"/>
    <w:rsid w:val="007445EE"/>
    <w:rsid w:val="00746425"/>
    <w:rsid w:val="0074743A"/>
    <w:rsid w:val="00747957"/>
    <w:rsid w:val="00747E9F"/>
    <w:rsid w:val="0075232C"/>
    <w:rsid w:val="00752697"/>
    <w:rsid w:val="00755AC3"/>
    <w:rsid w:val="007562CF"/>
    <w:rsid w:val="00756B7C"/>
    <w:rsid w:val="007606E2"/>
    <w:rsid w:val="00762231"/>
    <w:rsid w:val="00762598"/>
    <w:rsid w:val="007653FE"/>
    <w:rsid w:val="00765AEF"/>
    <w:rsid w:val="00765FE7"/>
    <w:rsid w:val="0077004F"/>
    <w:rsid w:val="00770474"/>
    <w:rsid w:val="00771B4D"/>
    <w:rsid w:val="00773E5D"/>
    <w:rsid w:val="0077401B"/>
    <w:rsid w:val="0077575A"/>
    <w:rsid w:val="00780736"/>
    <w:rsid w:val="00785A36"/>
    <w:rsid w:val="007866B6"/>
    <w:rsid w:val="007866DE"/>
    <w:rsid w:val="00787148"/>
    <w:rsid w:val="0079007C"/>
    <w:rsid w:val="00792103"/>
    <w:rsid w:val="007923A9"/>
    <w:rsid w:val="007925DA"/>
    <w:rsid w:val="00793EEB"/>
    <w:rsid w:val="0079543F"/>
    <w:rsid w:val="00796503"/>
    <w:rsid w:val="007968C1"/>
    <w:rsid w:val="007A4ED8"/>
    <w:rsid w:val="007A60F6"/>
    <w:rsid w:val="007A66FA"/>
    <w:rsid w:val="007B12A4"/>
    <w:rsid w:val="007B30BC"/>
    <w:rsid w:val="007B6E7E"/>
    <w:rsid w:val="007C141E"/>
    <w:rsid w:val="007C1CA7"/>
    <w:rsid w:val="007C1F98"/>
    <w:rsid w:val="007C3278"/>
    <w:rsid w:val="007C41BB"/>
    <w:rsid w:val="007C41CD"/>
    <w:rsid w:val="007C46BA"/>
    <w:rsid w:val="007C4B84"/>
    <w:rsid w:val="007C6EDF"/>
    <w:rsid w:val="007D2273"/>
    <w:rsid w:val="007D3A97"/>
    <w:rsid w:val="007D3D00"/>
    <w:rsid w:val="007D3DA3"/>
    <w:rsid w:val="007D3F83"/>
    <w:rsid w:val="007D4DF4"/>
    <w:rsid w:val="007D605C"/>
    <w:rsid w:val="007D65CF"/>
    <w:rsid w:val="007E0F4C"/>
    <w:rsid w:val="007E136F"/>
    <w:rsid w:val="007E1F07"/>
    <w:rsid w:val="007E2208"/>
    <w:rsid w:val="007E3DFD"/>
    <w:rsid w:val="007E40FA"/>
    <w:rsid w:val="007E4EDC"/>
    <w:rsid w:val="007E7B23"/>
    <w:rsid w:val="007F0499"/>
    <w:rsid w:val="007F3340"/>
    <w:rsid w:val="007F4B9C"/>
    <w:rsid w:val="007F68F9"/>
    <w:rsid w:val="007F6DD3"/>
    <w:rsid w:val="008037C1"/>
    <w:rsid w:val="00803C33"/>
    <w:rsid w:val="00804D9E"/>
    <w:rsid w:val="0080608F"/>
    <w:rsid w:val="0080629B"/>
    <w:rsid w:val="00806669"/>
    <w:rsid w:val="008066AD"/>
    <w:rsid w:val="00810911"/>
    <w:rsid w:val="00811011"/>
    <w:rsid w:val="00812FE7"/>
    <w:rsid w:val="00814C55"/>
    <w:rsid w:val="00815EEA"/>
    <w:rsid w:val="00820BDC"/>
    <w:rsid w:val="00826A9A"/>
    <w:rsid w:val="00831F28"/>
    <w:rsid w:val="00833981"/>
    <w:rsid w:val="00835257"/>
    <w:rsid w:val="00835903"/>
    <w:rsid w:val="00837AA4"/>
    <w:rsid w:val="008404FC"/>
    <w:rsid w:val="00840A62"/>
    <w:rsid w:val="0084192A"/>
    <w:rsid w:val="00843FAA"/>
    <w:rsid w:val="00844C6D"/>
    <w:rsid w:val="0084636A"/>
    <w:rsid w:val="008466F9"/>
    <w:rsid w:val="00846D81"/>
    <w:rsid w:val="00850689"/>
    <w:rsid w:val="00850F16"/>
    <w:rsid w:val="00852798"/>
    <w:rsid w:val="00852B71"/>
    <w:rsid w:val="008530F6"/>
    <w:rsid w:val="008531B6"/>
    <w:rsid w:val="00854549"/>
    <w:rsid w:val="008560EE"/>
    <w:rsid w:val="008571DF"/>
    <w:rsid w:val="00860317"/>
    <w:rsid w:val="0086145A"/>
    <w:rsid w:val="008625D2"/>
    <w:rsid w:val="00863136"/>
    <w:rsid w:val="00866D88"/>
    <w:rsid w:val="00867EA9"/>
    <w:rsid w:val="00871DDB"/>
    <w:rsid w:val="0087243B"/>
    <w:rsid w:val="00873752"/>
    <w:rsid w:val="00875970"/>
    <w:rsid w:val="00880358"/>
    <w:rsid w:val="00880839"/>
    <w:rsid w:val="0088108F"/>
    <w:rsid w:val="00882325"/>
    <w:rsid w:val="0088275E"/>
    <w:rsid w:val="00886188"/>
    <w:rsid w:val="00887A69"/>
    <w:rsid w:val="0089000B"/>
    <w:rsid w:val="00891D32"/>
    <w:rsid w:val="00892140"/>
    <w:rsid w:val="008933D4"/>
    <w:rsid w:val="008934FD"/>
    <w:rsid w:val="0089478F"/>
    <w:rsid w:val="008951F0"/>
    <w:rsid w:val="008955E1"/>
    <w:rsid w:val="00895BED"/>
    <w:rsid w:val="00895DA7"/>
    <w:rsid w:val="00897D99"/>
    <w:rsid w:val="008A1A28"/>
    <w:rsid w:val="008A1BAA"/>
    <w:rsid w:val="008A2882"/>
    <w:rsid w:val="008A2E41"/>
    <w:rsid w:val="008A3F0A"/>
    <w:rsid w:val="008A4C19"/>
    <w:rsid w:val="008A5426"/>
    <w:rsid w:val="008A68DE"/>
    <w:rsid w:val="008A6B2E"/>
    <w:rsid w:val="008A7743"/>
    <w:rsid w:val="008A78AE"/>
    <w:rsid w:val="008B0F0F"/>
    <w:rsid w:val="008B1CCB"/>
    <w:rsid w:val="008B22A7"/>
    <w:rsid w:val="008B2A30"/>
    <w:rsid w:val="008B5140"/>
    <w:rsid w:val="008B63F5"/>
    <w:rsid w:val="008B68F3"/>
    <w:rsid w:val="008B69D7"/>
    <w:rsid w:val="008C03B1"/>
    <w:rsid w:val="008C2BD0"/>
    <w:rsid w:val="008C314A"/>
    <w:rsid w:val="008C4438"/>
    <w:rsid w:val="008C4664"/>
    <w:rsid w:val="008C4ADB"/>
    <w:rsid w:val="008C681D"/>
    <w:rsid w:val="008C70DC"/>
    <w:rsid w:val="008D1E06"/>
    <w:rsid w:val="008D2EAA"/>
    <w:rsid w:val="008D317D"/>
    <w:rsid w:val="008D3B93"/>
    <w:rsid w:val="008E0255"/>
    <w:rsid w:val="008E029A"/>
    <w:rsid w:val="008E0F60"/>
    <w:rsid w:val="008E3223"/>
    <w:rsid w:val="008E4640"/>
    <w:rsid w:val="008E497C"/>
    <w:rsid w:val="008E4C23"/>
    <w:rsid w:val="008E4E5B"/>
    <w:rsid w:val="008E5106"/>
    <w:rsid w:val="008E7204"/>
    <w:rsid w:val="008E7937"/>
    <w:rsid w:val="008F0136"/>
    <w:rsid w:val="008F0227"/>
    <w:rsid w:val="008F0803"/>
    <w:rsid w:val="008F1A83"/>
    <w:rsid w:val="008F5E6F"/>
    <w:rsid w:val="008F6073"/>
    <w:rsid w:val="008F6B53"/>
    <w:rsid w:val="009005E4"/>
    <w:rsid w:val="009006F1"/>
    <w:rsid w:val="009050EA"/>
    <w:rsid w:val="00905549"/>
    <w:rsid w:val="00906D5C"/>
    <w:rsid w:val="00907F73"/>
    <w:rsid w:val="009103A9"/>
    <w:rsid w:val="0091071E"/>
    <w:rsid w:val="00911160"/>
    <w:rsid w:val="00911CCE"/>
    <w:rsid w:val="00912B07"/>
    <w:rsid w:val="00914AF9"/>
    <w:rsid w:val="00914D6E"/>
    <w:rsid w:val="00916171"/>
    <w:rsid w:val="009172EE"/>
    <w:rsid w:val="009208CC"/>
    <w:rsid w:val="0092096F"/>
    <w:rsid w:val="00922ED1"/>
    <w:rsid w:val="0092539C"/>
    <w:rsid w:val="00925680"/>
    <w:rsid w:val="00925C15"/>
    <w:rsid w:val="00927196"/>
    <w:rsid w:val="00930405"/>
    <w:rsid w:val="00930793"/>
    <w:rsid w:val="00932BDF"/>
    <w:rsid w:val="00940398"/>
    <w:rsid w:val="00940A38"/>
    <w:rsid w:val="00940A66"/>
    <w:rsid w:val="00941558"/>
    <w:rsid w:val="00941888"/>
    <w:rsid w:val="009425F8"/>
    <w:rsid w:val="009459EB"/>
    <w:rsid w:val="0094635B"/>
    <w:rsid w:val="009466EA"/>
    <w:rsid w:val="00947974"/>
    <w:rsid w:val="009505EC"/>
    <w:rsid w:val="00951200"/>
    <w:rsid w:val="00951A22"/>
    <w:rsid w:val="009525BA"/>
    <w:rsid w:val="00953182"/>
    <w:rsid w:val="00953C86"/>
    <w:rsid w:val="009544EB"/>
    <w:rsid w:val="00956839"/>
    <w:rsid w:val="00957B10"/>
    <w:rsid w:val="009604F0"/>
    <w:rsid w:val="00961639"/>
    <w:rsid w:val="009633CF"/>
    <w:rsid w:val="00963CF0"/>
    <w:rsid w:val="00966481"/>
    <w:rsid w:val="00967516"/>
    <w:rsid w:val="00967FEE"/>
    <w:rsid w:val="00970A14"/>
    <w:rsid w:val="009757E8"/>
    <w:rsid w:val="009766AA"/>
    <w:rsid w:val="009774E1"/>
    <w:rsid w:val="00980CC2"/>
    <w:rsid w:val="00981137"/>
    <w:rsid w:val="00981609"/>
    <w:rsid w:val="00981F1C"/>
    <w:rsid w:val="00982D3A"/>
    <w:rsid w:val="00983CFE"/>
    <w:rsid w:val="00983D56"/>
    <w:rsid w:val="009844A5"/>
    <w:rsid w:val="00991C00"/>
    <w:rsid w:val="00992CDF"/>
    <w:rsid w:val="0099669D"/>
    <w:rsid w:val="00996C80"/>
    <w:rsid w:val="0099744E"/>
    <w:rsid w:val="00997CAA"/>
    <w:rsid w:val="009A0E23"/>
    <w:rsid w:val="009A3490"/>
    <w:rsid w:val="009A4FAE"/>
    <w:rsid w:val="009A51DB"/>
    <w:rsid w:val="009A6C90"/>
    <w:rsid w:val="009B0AB9"/>
    <w:rsid w:val="009B28B7"/>
    <w:rsid w:val="009B43C7"/>
    <w:rsid w:val="009B54CD"/>
    <w:rsid w:val="009B7810"/>
    <w:rsid w:val="009C0703"/>
    <w:rsid w:val="009C0BA8"/>
    <w:rsid w:val="009C149E"/>
    <w:rsid w:val="009C20C6"/>
    <w:rsid w:val="009C4D8A"/>
    <w:rsid w:val="009C66CE"/>
    <w:rsid w:val="009C6C52"/>
    <w:rsid w:val="009C7263"/>
    <w:rsid w:val="009C75BE"/>
    <w:rsid w:val="009D32E9"/>
    <w:rsid w:val="009D33BB"/>
    <w:rsid w:val="009D3968"/>
    <w:rsid w:val="009D5406"/>
    <w:rsid w:val="009D57FC"/>
    <w:rsid w:val="009D5BF6"/>
    <w:rsid w:val="009D601C"/>
    <w:rsid w:val="009D609B"/>
    <w:rsid w:val="009E12DA"/>
    <w:rsid w:val="009E21F1"/>
    <w:rsid w:val="009E2C45"/>
    <w:rsid w:val="009E40A6"/>
    <w:rsid w:val="009F0AEC"/>
    <w:rsid w:val="009F37D0"/>
    <w:rsid w:val="009F47AF"/>
    <w:rsid w:val="009F5C75"/>
    <w:rsid w:val="009F7887"/>
    <w:rsid w:val="00A01D71"/>
    <w:rsid w:val="00A02941"/>
    <w:rsid w:val="00A0351F"/>
    <w:rsid w:val="00A0429E"/>
    <w:rsid w:val="00A04DB7"/>
    <w:rsid w:val="00A06723"/>
    <w:rsid w:val="00A07037"/>
    <w:rsid w:val="00A07D47"/>
    <w:rsid w:val="00A1293B"/>
    <w:rsid w:val="00A16278"/>
    <w:rsid w:val="00A169F2"/>
    <w:rsid w:val="00A1761A"/>
    <w:rsid w:val="00A17C63"/>
    <w:rsid w:val="00A17CC5"/>
    <w:rsid w:val="00A17D1E"/>
    <w:rsid w:val="00A20D4B"/>
    <w:rsid w:val="00A21195"/>
    <w:rsid w:val="00A21551"/>
    <w:rsid w:val="00A219F4"/>
    <w:rsid w:val="00A22233"/>
    <w:rsid w:val="00A2300E"/>
    <w:rsid w:val="00A2627A"/>
    <w:rsid w:val="00A2629A"/>
    <w:rsid w:val="00A27018"/>
    <w:rsid w:val="00A27BD3"/>
    <w:rsid w:val="00A30A5E"/>
    <w:rsid w:val="00A33CA6"/>
    <w:rsid w:val="00A359C8"/>
    <w:rsid w:val="00A362A0"/>
    <w:rsid w:val="00A416CF"/>
    <w:rsid w:val="00A45F2D"/>
    <w:rsid w:val="00A46D7F"/>
    <w:rsid w:val="00A47273"/>
    <w:rsid w:val="00A514C7"/>
    <w:rsid w:val="00A5246B"/>
    <w:rsid w:val="00A52863"/>
    <w:rsid w:val="00A546C7"/>
    <w:rsid w:val="00A54881"/>
    <w:rsid w:val="00A56575"/>
    <w:rsid w:val="00A57C63"/>
    <w:rsid w:val="00A64AB8"/>
    <w:rsid w:val="00A65707"/>
    <w:rsid w:val="00A65EE4"/>
    <w:rsid w:val="00A6738B"/>
    <w:rsid w:val="00A7072C"/>
    <w:rsid w:val="00A71B5B"/>
    <w:rsid w:val="00A729A2"/>
    <w:rsid w:val="00A72AA8"/>
    <w:rsid w:val="00A72D76"/>
    <w:rsid w:val="00A73F91"/>
    <w:rsid w:val="00A74044"/>
    <w:rsid w:val="00A75625"/>
    <w:rsid w:val="00A75DF9"/>
    <w:rsid w:val="00A75E17"/>
    <w:rsid w:val="00A76484"/>
    <w:rsid w:val="00A76671"/>
    <w:rsid w:val="00A80EE3"/>
    <w:rsid w:val="00A82370"/>
    <w:rsid w:val="00A84766"/>
    <w:rsid w:val="00A84BE0"/>
    <w:rsid w:val="00A902E2"/>
    <w:rsid w:val="00A91D6B"/>
    <w:rsid w:val="00A947A9"/>
    <w:rsid w:val="00A94F6F"/>
    <w:rsid w:val="00A96677"/>
    <w:rsid w:val="00A974A2"/>
    <w:rsid w:val="00AA0319"/>
    <w:rsid w:val="00AA089E"/>
    <w:rsid w:val="00AA1F7F"/>
    <w:rsid w:val="00AA2565"/>
    <w:rsid w:val="00AA2CC1"/>
    <w:rsid w:val="00AA4A59"/>
    <w:rsid w:val="00AA6BC5"/>
    <w:rsid w:val="00AB08F7"/>
    <w:rsid w:val="00AB1510"/>
    <w:rsid w:val="00AB1529"/>
    <w:rsid w:val="00AB16E3"/>
    <w:rsid w:val="00AB2353"/>
    <w:rsid w:val="00AB28E1"/>
    <w:rsid w:val="00AB4637"/>
    <w:rsid w:val="00AB4F52"/>
    <w:rsid w:val="00AB5A83"/>
    <w:rsid w:val="00AC3582"/>
    <w:rsid w:val="00AC4B2A"/>
    <w:rsid w:val="00AC4B66"/>
    <w:rsid w:val="00AC4CF6"/>
    <w:rsid w:val="00AC4FB3"/>
    <w:rsid w:val="00AC5EAA"/>
    <w:rsid w:val="00AC681B"/>
    <w:rsid w:val="00AC7615"/>
    <w:rsid w:val="00AD3797"/>
    <w:rsid w:val="00AD3BB3"/>
    <w:rsid w:val="00AD4266"/>
    <w:rsid w:val="00AD436A"/>
    <w:rsid w:val="00AD4859"/>
    <w:rsid w:val="00AD77ED"/>
    <w:rsid w:val="00AE1957"/>
    <w:rsid w:val="00AE298B"/>
    <w:rsid w:val="00AE43FB"/>
    <w:rsid w:val="00AE4623"/>
    <w:rsid w:val="00AE4705"/>
    <w:rsid w:val="00AE621C"/>
    <w:rsid w:val="00AE7C57"/>
    <w:rsid w:val="00AF0C2B"/>
    <w:rsid w:val="00AF0CAC"/>
    <w:rsid w:val="00AF3BB7"/>
    <w:rsid w:val="00AF6345"/>
    <w:rsid w:val="00AF650E"/>
    <w:rsid w:val="00AF6592"/>
    <w:rsid w:val="00AF6C7D"/>
    <w:rsid w:val="00B008EB"/>
    <w:rsid w:val="00B00AE2"/>
    <w:rsid w:val="00B0175B"/>
    <w:rsid w:val="00B01DE2"/>
    <w:rsid w:val="00B01DE7"/>
    <w:rsid w:val="00B02804"/>
    <w:rsid w:val="00B046B3"/>
    <w:rsid w:val="00B05567"/>
    <w:rsid w:val="00B06EBA"/>
    <w:rsid w:val="00B101B2"/>
    <w:rsid w:val="00B106DE"/>
    <w:rsid w:val="00B12637"/>
    <w:rsid w:val="00B138F0"/>
    <w:rsid w:val="00B1451A"/>
    <w:rsid w:val="00B14875"/>
    <w:rsid w:val="00B162D6"/>
    <w:rsid w:val="00B20D9F"/>
    <w:rsid w:val="00B21D9F"/>
    <w:rsid w:val="00B234BC"/>
    <w:rsid w:val="00B23C1E"/>
    <w:rsid w:val="00B23DE1"/>
    <w:rsid w:val="00B2551F"/>
    <w:rsid w:val="00B25FBF"/>
    <w:rsid w:val="00B2798F"/>
    <w:rsid w:val="00B31E51"/>
    <w:rsid w:val="00B32B9F"/>
    <w:rsid w:val="00B33834"/>
    <w:rsid w:val="00B34A94"/>
    <w:rsid w:val="00B3734A"/>
    <w:rsid w:val="00B40685"/>
    <w:rsid w:val="00B42B3E"/>
    <w:rsid w:val="00B4302C"/>
    <w:rsid w:val="00B43C1C"/>
    <w:rsid w:val="00B446B3"/>
    <w:rsid w:val="00B457B4"/>
    <w:rsid w:val="00B519BF"/>
    <w:rsid w:val="00B51C3F"/>
    <w:rsid w:val="00B51FF9"/>
    <w:rsid w:val="00B52F6D"/>
    <w:rsid w:val="00B538DA"/>
    <w:rsid w:val="00B56C40"/>
    <w:rsid w:val="00B579EA"/>
    <w:rsid w:val="00B61B78"/>
    <w:rsid w:val="00B61E97"/>
    <w:rsid w:val="00B62A20"/>
    <w:rsid w:val="00B6512D"/>
    <w:rsid w:val="00B66EEC"/>
    <w:rsid w:val="00B67AA0"/>
    <w:rsid w:val="00B71A1F"/>
    <w:rsid w:val="00B73C47"/>
    <w:rsid w:val="00B73F94"/>
    <w:rsid w:val="00B74B8A"/>
    <w:rsid w:val="00B74DD3"/>
    <w:rsid w:val="00B75A9F"/>
    <w:rsid w:val="00B774C3"/>
    <w:rsid w:val="00B7778F"/>
    <w:rsid w:val="00B77E96"/>
    <w:rsid w:val="00B831BC"/>
    <w:rsid w:val="00B84775"/>
    <w:rsid w:val="00B84A42"/>
    <w:rsid w:val="00B8590F"/>
    <w:rsid w:val="00B86044"/>
    <w:rsid w:val="00B9105B"/>
    <w:rsid w:val="00B92E91"/>
    <w:rsid w:val="00B968D9"/>
    <w:rsid w:val="00BA0590"/>
    <w:rsid w:val="00BA2136"/>
    <w:rsid w:val="00BA4BC5"/>
    <w:rsid w:val="00BA5F68"/>
    <w:rsid w:val="00BA65D3"/>
    <w:rsid w:val="00BA6EE0"/>
    <w:rsid w:val="00BA7120"/>
    <w:rsid w:val="00BA75E7"/>
    <w:rsid w:val="00BA7F7B"/>
    <w:rsid w:val="00BB26FB"/>
    <w:rsid w:val="00BB2718"/>
    <w:rsid w:val="00BC0841"/>
    <w:rsid w:val="00BC107A"/>
    <w:rsid w:val="00BC14EB"/>
    <w:rsid w:val="00BC28E1"/>
    <w:rsid w:val="00BC3588"/>
    <w:rsid w:val="00BC3EE9"/>
    <w:rsid w:val="00BC3FFD"/>
    <w:rsid w:val="00BC417A"/>
    <w:rsid w:val="00BC5DD0"/>
    <w:rsid w:val="00BD0330"/>
    <w:rsid w:val="00BD0958"/>
    <w:rsid w:val="00BD1E61"/>
    <w:rsid w:val="00BD237E"/>
    <w:rsid w:val="00BD421E"/>
    <w:rsid w:val="00BD462F"/>
    <w:rsid w:val="00BD483A"/>
    <w:rsid w:val="00BD4BE8"/>
    <w:rsid w:val="00BD7057"/>
    <w:rsid w:val="00BE0015"/>
    <w:rsid w:val="00BE191A"/>
    <w:rsid w:val="00BE1C9D"/>
    <w:rsid w:val="00BE27D1"/>
    <w:rsid w:val="00BE30FB"/>
    <w:rsid w:val="00BE5CC4"/>
    <w:rsid w:val="00BE5EE3"/>
    <w:rsid w:val="00BF1562"/>
    <w:rsid w:val="00BF1C6E"/>
    <w:rsid w:val="00BF2F16"/>
    <w:rsid w:val="00BF380F"/>
    <w:rsid w:val="00BF3BCB"/>
    <w:rsid w:val="00BF3DA8"/>
    <w:rsid w:val="00BF4F74"/>
    <w:rsid w:val="00BF75C9"/>
    <w:rsid w:val="00C0259C"/>
    <w:rsid w:val="00C03771"/>
    <w:rsid w:val="00C038D2"/>
    <w:rsid w:val="00C03A3E"/>
    <w:rsid w:val="00C03F8F"/>
    <w:rsid w:val="00C06B19"/>
    <w:rsid w:val="00C07272"/>
    <w:rsid w:val="00C0733C"/>
    <w:rsid w:val="00C07CC7"/>
    <w:rsid w:val="00C11BF0"/>
    <w:rsid w:val="00C13415"/>
    <w:rsid w:val="00C14DE7"/>
    <w:rsid w:val="00C153DA"/>
    <w:rsid w:val="00C1544B"/>
    <w:rsid w:val="00C156BF"/>
    <w:rsid w:val="00C16C74"/>
    <w:rsid w:val="00C21294"/>
    <w:rsid w:val="00C25EAF"/>
    <w:rsid w:val="00C27DB0"/>
    <w:rsid w:val="00C30F7C"/>
    <w:rsid w:val="00C331E6"/>
    <w:rsid w:val="00C33B79"/>
    <w:rsid w:val="00C3406A"/>
    <w:rsid w:val="00C3547E"/>
    <w:rsid w:val="00C366EB"/>
    <w:rsid w:val="00C40B63"/>
    <w:rsid w:val="00C425B3"/>
    <w:rsid w:val="00C43527"/>
    <w:rsid w:val="00C46347"/>
    <w:rsid w:val="00C47146"/>
    <w:rsid w:val="00C51011"/>
    <w:rsid w:val="00C514FC"/>
    <w:rsid w:val="00C51776"/>
    <w:rsid w:val="00C51873"/>
    <w:rsid w:val="00C51DEB"/>
    <w:rsid w:val="00C53E74"/>
    <w:rsid w:val="00C622B0"/>
    <w:rsid w:val="00C64A15"/>
    <w:rsid w:val="00C66F2C"/>
    <w:rsid w:val="00C70D0B"/>
    <w:rsid w:val="00C754F5"/>
    <w:rsid w:val="00C756DA"/>
    <w:rsid w:val="00C76269"/>
    <w:rsid w:val="00C847BD"/>
    <w:rsid w:val="00C84CB1"/>
    <w:rsid w:val="00C85658"/>
    <w:rsid w:val="00C86207"/>
    <w:rsid w:val="00C86303"/>
    <w:rsid w:val="00C87EF0"/>
    <w:rsid w:val="00C88ECF"/>
    <w:rsid w:val="00C900C9"/>
    <w:rsid w:val="00C900F1"/>
    <w:rsid w:val="00C93735"/>
    <w:rsid w:val="00C979DF"/>
    <w:rsid w:val="00C97E6F"/>
    <w:rsid w:val="00CA09A9"/>
    <w:rsid w:val="00CA1F66"/>
    <w:rsid w:val="00CA370B"/>
    <w:rsid w:val="00CA3A42"/>
    <w:rsid w:val="00CA4DD5"/>
    <w:rsid w:val="00CB0AB8"/>
    <w:rsid w:val="00CB2AA9"/>
    <w:rsid w:val="00CB44E7"/>
    <w:rsid w:val="00CB67F4"/>
    <w:rsid w:val="00CC2621"/>
    <w:rsid w:val="00CC285A"/>
    <w:rsid w:val="00CC2BE4"/>
    <w:rsid w:val="00CC3AEF"/>
    <w:rsid w:val="00CC3FAE"/>
    <w:rsid w:val="00CC5F27"/>
    <w:rsid w:val="00CC5F88"/>
    <w:rsid w:val="00CC72DB"/>
    <w:rsid w:val="00CD0D77"/>
    <w:rsid w:val="00CD2B22"/>
    <w:rsid w:val="00CD4E6A"/>
    <w:rsid w:val="00CD5539"/>
    <w:rsid w:val="00CD6E85"/>
    <w:rsid w:val="00CD7AFE"/>
    <w:rsid w:val="00CE1390"/>
    <w:rsid w:val="00CE275D"/>
    <w:rsid w:val="00CE73FB"/>
    <w:rsid w:val="00CE7E70"/>
    <w:rsid w:val="00CF4C6A"/>
    <w:rsid w:val="00CF7667"/>
    <w:rsid w:val="00D01767"/>
    <w:rsid w:val="00D02C06"/>
    <w:rsid w:val="00D06D70"/>
    <w:rsid w:val="00D1062E"/>
    <w:rsid w:val="00D12084"/>
    <w:rsid w:val="00D12C4F"/>
    <w:rsid w:val="00D12F82"/>
    <w:rsid w:val="00D141E5"/>
    <w:rsid w:val="00D16BA4"/>
    <w:rsid w:val="00D17019"/>
    <w:rsid w:val="00D17CDF"/>
    <w:rsid w:val="00D21926"/>
    <w:rsid w:val="00D27DC8"/>
    <w:rsid w:val="00D30A7A"/>
    <w:rsid w:val="00D30AB6"/>
    <w:rsid w:val="00D30C8E"/>
    <w:rsid w:val="00D31BEC"/>
    <w:rsid w:val="00D37127"/>
    <w:rsid w:val="00D37841"/>
    <w:rsid w:val="00D41305"/>
    <w:rsid w:val="00D446EE"/>
    <w:rsid w:val="00D47CD1"/>
    <w:rsid w:val="00D50466"/>
    <w:rsid w:val="00D50E3F"/>
    <w:rsid w:val="00D551A4"/>
    <w:rsid w:val="00D55AF6"/>
    <w:rsid w:val="00D55EE1"/>
    <w:rsid w:val="00D57446"/>
    <w:rsid w:val="00D60BDE"/>
    <w:rsid w:val="00D61646"/>
    <w:rsid w:val="00D61710"/>
    <w:rsid w:val="00D62BF4"/>
    <w:rsid w:val="00D64E97"/>
    <w:rsid w:val="00D66000"/>
    <w:rsid w:val="00D66662"/>
    <w:rsid w:val="00D66F1F"/>
    <w:rsid w:val="00D67AEC"/>
    <w:rsid w:val="00D67C89"/>
    <w:rsid w:val="00D72782"/>
    <w:rsid w:val="00D72940"/>
    <w:rsid w:val="00D72975"/>
    <w:rsid w:val="00D73183"/>
    <w:rsid w:val="00D7355A"/>
    <w:rsid w:val="00D77523"/>
    <w:rsid w:val="00D77D78"/>
    <w:rsid w:val="00D80CEA"/>
    <w:rsid w:val="00D81F03"/>
    <w:rsid w:val="00D85D15"/>
    <w:rsid w:val="00D86412"/>
    <w:rsid w:val="00D90094"/>
    <w:rsid w:val="00D903DD"/>
    <w:rsid w:val="00D90667"/>
    <w:rsid w:val="00D9069A"/>
    <w:rsid w:val="00D908B0"/>
    <w:rsid w:val="00D91055"/>
    <w:rsid w:val="00D91ED7"/>
    <w:rsid w:val="00D92221"/>
    <w:rsid w:val="00D928F8"/>
    <w:rsid w:val="00D93214"/>
    <w:rsid w:val="00D94DD4"/>
    <w:rsid w:val="00D953E5"/>
    <w:rsid w:val="00D95471"/>
    <w:rsid w:val="00DA0E68"/>
    <w:rsid w:val="00DA2E12"/>
    <w:rsid w:val="00DA439A"/>
    <w:rsid w:val="00DA46BC"/>
    <w:rsid w:val="00DA6B0C"/>
    <w:rsid w:val="00DB1246"/>
    <w:rsid w:val="00DB175F"/>
    <w:rsid w:val="00DB1822"/>
    <w:rsid w:val="00DB1BFB"/>
    <w:rsid w:val="00DB3810"/>
    <w:rsid w:val="00DB3E2F"/>
    <w:rsid w:val="00DB4CE6"/>
    <w:rsid w:val="00DB5CA6"/>
    <w:rsid w:val="00DC223C"/>
    <w:rsid w:val="00DC2E1F"/>
    <w:rsid w:val="00DC3660"/>
    <w:rsid w:val="00DC6786"/>
    <w:rsid w:val="00DC70FF"/>
    <w:rsid w:val="00DC7BA5"/>
    <w:rsid w:val="00DC7E6F"/>
    <w:rsid w:val="00DD1587"/>
    <w:rsid w:val="00DD201F"/>
    <w:rsid w:val="00DD210B"/>
    <w:rsid w:val="00DD39DA"/>
    <w:rsid w:val="00DE0B6A"/>
    <w:rsid w:val="00DE1C66"/>
    <w:rsid w:val="00DE2053"/>
    <w:rsid w:val="00DE2076"/>
    <w:rsid w:val="00DE2ACA"/>
    <w:rsid w:val="00DE3E71"/>
    <w:rsid w:val="00DE6F54"/>
    <w:rsid w:val="00DE71CD"/>
    <w:rsid w:val="00DF08F9"/>
    <w:rsid w:val="00DF1ED1"/>
    <w:rsid w:val="00DF2834"/>
    <w:rsid w:val="00DF34B4"/>
    <w:rsid w:val="00DF670A"/>
    <w:rsid w:val="00DF6D42"/>
    <w:rsid w:val="00DF7EF6"/>
    <w:rsid w:val="00E004EB"/>
    <w:rsid w:val="00E00D35"/>
    <w:rsid w:val="00E01BED"/>
    <w:rsid w:val="00E02D6B"/>
    <w:rsid w:val="00E03BFA"/>
    <w:rsid w:val="00E06098"/>
    <w:rsid w:val="00E105FD"/>
    <w:rsid w:val="00E1163B"/>
    <w:rsid w:val="00E12BBE"/>
    <w:rsid w:val="00E13834"/>
    <w:rsid w:val="00E13E22"/>
    <w:rsid w:val="00E140C1"/>
    <w:rsid w:val="00E14AC4"/>
    <w:rsid w:val="00E17379"/>
    <w:rsid w:val="00E17D45"/>
    <w:rsid w:val="00E21D22"/>
    <w:rsid w:val="00E23350"/>
    <w:rsid w:val="00E265E4"/>
    <w:rsid w:val="00E30318"/>
    <w:rsid w:val="00E30827"/>
    <w:rsid w:val="00E30EAD"/>
    <w:rsid w:val="00E3237E"/>
    <w:rsid w:val="00E33039"/>
    <w:rsid w:val="00E3339D"/>
    <w:rsid w:val="00E33BF5"/>
    <w:rsid w:val="00E350AD"/>
    <w:rsid w:val="00E36701"/>
    <w:rsid w:val="00E37129"/>
    <w:rsid w:val="00E40236"/>
    <w:rsid w:val="00E417F4"/>
    <w:rsid w:val="00E41921"/>
    <w:rsid w:val="00E4232A"/>
    <w:rsid w:val="00E457BE"/>
    <w:rsid w:val="00E45B7F"/>
    <w:rsid w:val="00E47642"/>
    <w:rsid w:val="00E51777"/>
    <w:rsid w:val="00E51786"/>
    <w:rsid w:val="00E520AE"/>
    <w:rsid w:val="00E5226C"/>
    <w:rsid w:val="00E529E6"/>
    <w:rsid w:val="00E52D9D"/>
    <w:rsid w:val="00E61871"/>
    <w:rsid w:val="00E63382"/>
    <w:rsid w:val="00E654B5"/>
    <w:rsid w:val="00E67AD6"/>
    <w:rsid w:val="00E67F94"/>
    <w:rsid w:val="00E70305"/>
    <w:rsid w:val="00E72FD5"/>
    <w:rsid w:val="00E75836"/>
    <w:rsid w:val="00E76C7C"/>
    <w:rsid w:val="00E76DE3"/>
    <w:rsid w:val="00E77C6F"/>
    <w:rsid w:val="00E77FE8"/>
    <w:rsid w:val="00E80FD5"/>
    <w:rsid w:val="00E82306"/>
    <w:rsid w:val="00E847B2"/>
    <w:rsid w:val="00E85A39"/>
    <w:rsid w:val="00E85BD7"/>
    <w:rsid w:val="00E86E44"/>
    <w:rsid w:val="00E90943"/>
    <w:rsid w:val="00E90BBD"/>
    <w:rsid w:val="00E93167"/>
    <w:rsid w:val="00E93440"/>
    <w:rsid w:val="00E9375A"/>
    <w:rsid w:val="00E94679"/>
    <w:rsid w:val="00E94FC2"/>
    <w:rsid w:val="00E96764"/>
    <w:rsid w:val="00E9794D"/>
    <w:rsid w:val="00E97BEA"/>
    <w:rsid w:val="00E97DCD"/>
    <w:rsid w:val="00EA0C7E"/>
    <w:rsid w:val="00EA1BB2"/>
    <w:rsid w:val="00EA1BB3"/>
    <w:rsid w:val="00EA1F48"/>
    <w:rsid w:val="00EA2F6E"/>
    <w:rsid w:val="00EA366C"/>
    <w:rsid w:val="00EA5973"/>
    <w:rsid w:val="00EA649A"/>
    <w:rsid w:val="00EA6CC9"/>
    <w:rsid w:val="00EA6F54"/>
    <w:rsid w:val="00EB01A3"/>
    <w:rsid w:val="00EB29BC"/>
    <w:rsid w:val="00EB4AF1"/>
    <w:rsid w:val="00EB4C55"/>
    <w:rsid w:val="00EB612E"/>
    <w:rsid w:val="00EB7CA2"/>
    <w:rsid w:val="00EC1133"/>
    <w:rsid w:val="00EC1A75"/>
    <w:rsid w:val="00EC2CAA"/>
    <w:rsid w:val="00EC43A1"/>
    <w:rsid w:val="00EC4936"/>
    <w:rsid w:val="00EC504C"/>
    <w:rsid w:val="00EC5624"/>
    <w:rsid w:val="00EC5725"/>
    <w:rsid w:val="00EC7E66"/>
    <w:rsid w:val="00ED0CFE"/>
    <w:rsid w:val="00ED1E84"/>
    <w:rsid w:val="00ED232F"/>
    <w:rsid w:val="00ED376A"/>
    <w:rsid w:val="00ED476C"/>
    <w:rsid w:val="00ED58F7"/>
    <w:rsid w:val="00ED5FDF"/>
    <w:rsid w:val="00ED7A8F"/>
    <w:rsid w:val="00EE0E98"/>
    <w:rsid w:val="00EE3E57"/>
    <w:rsid w:val="00EE401F"/>
    <w:rsid w:val="00EE413E"/>
    <w:rsid w:val="00EE4E79"/>
    <w:rsid w:val="00EE7913"/>
    <w:rsid w:val="00EF0A1C"/>
    <w:rsid w:val="00EF12D8"/>
    <w:rsid w:val="00EF26D3"/>
    <w:rsid w:val="00EF4214"/>
    <w:rsid w:val="00EF5E4B"/>
    <w:rsid w:val="00EF70F2"/>
    <w:rsid w:val="00F0018E"/>
    <w:rsid w:val="00F03409"/>
    <w:rsid w:val="00F03702"/>
    <w:rsid w:val="00F04583"/>
    <w:rsid w:val="00F05E9C"/>
    <w:rsid w:val="00F06510"/>
    <w:rsid w:val="00F066A5"/>
    <w:rsid w:val="00F06D14"/>
    <w:rsid w:val="00F076A1"/>
    <w:rsid w:val="00F07729"/>
    <w:rsid w:val="00F11F7B"/>
    <w:rsid w:val="00F12092"/>
    <w:rsid w:val="00F12FD9"/>
    <w:rsid w:val="00F13235"/>
    <w:rsid w:val="00F13C7A"/>
    <w:rsid w:val="00F169A2"/>
    <w:rsid w:val="00F17A2A"/>
    <w:rsid w:val="00F205A1"/>
    <w:rsid w:val="00F221C0"/>
    <w:rsid w:val="00F22252"/>
    <w:rsid w:val="00F22F04"/>
    <w:rsid w:val="00F23202"/>
    <w:rsid w:val="00F2364A"/>
    <w:rsid w:val="00F2403C"/>
    <w:rsid w:val="00F25279"/>
    <w:rsid w:val="00F25627"/>
    <w:rsid w:val="00F25842"/>
    <w:rsid w:val="00F263FE"/>
    <w:rsid w:val="00F26A07"/>
    <w:rsid w:val="00F3601B"/>
    <w:rsid w:val="00F3658B"/>
    <w:rsid w:val="00F40941"/>
    <w:rsid w:val="00F425AD"/>
    <w:rsid w:val="00F43CBD"/>
    <w:rsid w:val="00F442EC"/>
    <w:rsid w:val="00F51F4E"/>
    <w:rsid w:val="00F52062"/>
    <w:rsid w:val="00F54001"/>
    <w:rsid w:val="00F5464F"/>
    <w:rsid w:val="00F54AD1"/>
    <w:rsid w:val="00F54D89"/>
    <w:rsid w:val="00F563C5"/>
    <w:rsid w:val="00F56879"/>
    <w:rsid w:val="00F60689"/>
    <w:rsid w:val="00F6082B"/>
    <w:rsid w:val="00F61BC0"/>
    <w:rsid w:val="00F6288E"/>
    <w:rsid w:val="00F668CE"/>
    <w:rsid w:val="00F71B1D"/>
    <w:rsid w:val="00F75489"/>
    <w:rsid w:val="00F754BF"/>
    <w:rsid w:val="00F76342"/>
    <w:rsid w:val="00F80144"/>
    <w:rsid w:val="00F805D0"/>
    <w:rsid w:val="00F815B2"/>
    <w:rsid w:val="00F8591D"/>
    <w:rsid w:val="00F91A85"/>
    <w:rsid w:val="00F91D82"/>
    <w:rsid w:val="00F94EE4"/>
    <w:rsid w:val="00F95DDE"/>
    <w:rsid w:val="00F96195"/>
    <w:rsid w:val="00F96A4A"/>
    <w:rsid w:val="00F97423"/>
    <w:rsid w:val="00FA1CB1"/>
    <w:rsid w:val="00FA1F08"/>
    <w:rsid w:val="00FA2B2F"/>
    <w:rsid w:val="00FA38A0"/>
    <w:rsid w:val="00FA6082"/>
    <w:rsid w:val="00FA6876"/>
    <w:rsid w:val="00FB0070"/>
    <w:rsid w:val="00FB0C52"/>
    <w:rsid w:val="00FB121C"/>
    <w:rsid w:val="00FB130D"/>
    <w:rsid w:val="00FB32BB"/>
    <w:rsid w:val="00FB4A39"/>
    <w:rsid w:val="00FB5308"/>
    <w:rsid w:val="00FB643F"/>
    <w:rsid w:val="00FB6C3E"/>
    <w:rsid w:val="00FB7247"/>
    <w:rsid w:val="00FB7EC8"/>
    <w:rsid w:val="00FC0579"/>
    <w:rsid w:val="00FC36A7"/>
    <w:rsid w:val="00FC4887"/>
    <w:rsid w:val="00FC7F9D"/>
    <w:rsid w:val="00FD0425"/>
    <w:rsid w:val="00FD23C7"/>
    <w:rsid w:val="00FD2982"/>
    <w:rsid w:val="00FD2BF6"/>
    <w:rsid w:val="00FD31D6"/>
    <w:rsid w:val="00FD5B8A"/>
    <w:rsid w:val="00FD5D50"/>
    <w:rsid w:val="00FD5EC5"/>
    <w:rsid w:val="00FD5FF0"/>
    <w:rsid w:val="00FD6338"/>
    <w:rsid w:val="00FE0EF2"/>
    <w:rsid w:val="00FE1B59"/>
    <w:rsid w:val="00FE3F64"/>
    <w:rsid w:val="00FE4500"/>
    <w:rsid w:val="00FE4B21"/>
    <w:rsid w:val="00FE51FD"/>
    <w:rsid w:val="00FE6669"/>
    <w:rsid w:val="00FE7373"/>
    <w:rsid w:val="00FF2E4B"/>
    <w:rsid w:val="00FF392D"/>
    <w:rsid w:val="01185593"/>
    <w:rsid w:val="0118F7A3"/>
    <w:rsid w:val="01226D2D"/>
    <w:rsid w:val="012400C4"/>
    <w:rsid w:val="01F473D8"/>
    <w:rsid w:val="020AC8D3"/>
    <w:rsid w:val="021646D4"/>
    <w:rsid w:val="0252EAE3"/>
    <w:rsid w:val="025EFAE5"/>
    <w:rsid w:val="0384A916"/>
    <w:rsid w:val="038567A6"/>
    <w:rsid w:val="03D352D2"/>
    <w:rsid w:val="03D6472F"/>
    <w:rsid w:val="03F0FC50"/>
    <w:rsid w:val="04057A58"/>
    <w:rsid w:val="04065F74"/>
    <w:rsid w:val="0418B900"/>
    <w:rsid w:val="041D5302"/>
    <w:rsid w:val="04819871"/>
    <w:rsid w:val="04CE7BEB"/>
    <w:rsid w:val="04E83545"/>
    <w:rsid w:val="050BD9E3"/>
    <w:rsid w:val="053614DE"/>
    <w:rsid w:val="05C132D8"/>
    <w:rsid w:val="05C4BE09"/>
    <w:rsid w:val="05CC1CDC"/>
    <w:rsid w:val="05DFDD21"/>
    <w:rsid w:val="060606DD"/>
    <w:rsid w:val="06061D85"/>
    <w:rsid w:val="063689B9"/>
    <w:rsid w:val="0665E51B"/>
    <w:rsid w:val="067C1820"/>
    <w:rsid w:val="068346EB"/>
    <w:rsid w:val="0720D305"/>
    <w:rsid w:val="07477793"/>
    <w:rsid w:val="0754297B"/>
    <w:rsid w:val="07999B3C"/>
    <w:rsid w:val="07B49F31"/>
    <w:rsid w:val="07FDEC3E"/>
    <w:rsid w:val="084C428C"/>
    <w:rsid w:val="0868CE85"/>
    <w:rsid w:val="08A1FD9D"/>
    <w:rsid w:val="08BB6363"/>
    <w:rsid w:val="08FA3334"/>
    <w:rsid w:val="09AB8EEE"/>
    <w:rsid w:val="0A0BF4F4"/>
    <w:rsid w:val="0A2B8C70"/>
    <w:rsid w:val="0A778370"/>
    <w:rsid w:val="0B344410"/>
    <w:rsid w:val="0B5743F8"/>
    <w:rsid w:val="0BA9DE56"/>
    <w:rsid w:val="0BFD1127"/>
    <w:rsid w:val="0C1FF614"/>
    <w:rsid w:val="0C974855"/>
    <w:rsid w:val="0CACC31F"/>
    <w:rsid w:val="0D14A317"/>
    <w:rsid w:val="0D266CE5"/>
    <w:rsid w:val="0D288BBF"/>
    <w:rsid w:val="0D56F521"/>
    <w:rsid w:val="0D83F2A3"/>
    <w:rsid w:val="0DC0CA36"/>
    <w:rsid w:val="0E7B9B7A"/>
    <w:rsid w:val="0EF6DE37"/>
    <w:rsid w:val="0F28A116"/>
    <w:rsid w:val="0F68BC7D"/>
    <w:rsid w:val="0F6DED44"/>
    <w:rsid w:val="0F865AC0"/>
    <w:rsid w:val="0FA415A9"/>
    <w:rsid w:val="0FE23EE7"/>
    <w:rsid w:val="1070CF67"/>
    <w:rsid w:val="10945EC3"/>
    <w:rsid w:val="111B1377"/>
    <w:rsid w:val="111B248A"/>
    <w:rsid w:val="116830CC"/>
    <w:rsid w:val="11CED7A9"/>
    <w:rsid w:val="11F216A5"/>
    <w:rsid w:val="1234D7ED"/>
    <w:rsid w:val="124C5688"/>
    <w:rsid w:val="12A5DAD7"/>
    <w:rsid w:val="12CB2B51"/>
    <w:rsid w:val="1394B6AF"/>
    <w:rsid w:val="1394D86D"/>
    <w:rsid w:val="13D6A733"/>
    <w:rsid w:val="13DBCFDE"/>
    <w:rsid w:val="14B90B1B"/>
    <w:rsid w:val="14FD2A1F"/>
    <w:rsid w:val="151668DD"/>
    <w:rsid w:val="15193DC1"/>
    <w:rsid w:val="1593F21E"/>
    <w:rsid w:val="15C65D88"/>
    <w:rsid w:val="15C70B2B"/>
    <w:rsid w:val="15DE9FF1"/>
    <w:rsid w:val="15EC4DF8"/>
    <w:rsid w:val="15FAA005"/>
    <w:rsid w:val="1603CC93"/>
    <w:rsid w:val="161238AF"/>
    <w:rsid w:val="161A15C3"/>
    <w:rsid w:val="1643F98D"/>
    <w:rsid w:val="16941365"/>
    <w:rsid w:val="16A784DE"/>
    <w:rsid w:val="16F7F42D"/>
    <w:rsid w:val="179B02F2"/>
    <w:rsid w:val="17A83722"/>
    <w:rsid w:val="17AA0822"/>
    <w:rsid w:val="17B2F1C7"/>
    <w:rsid w:val="1817690C"/>
    <w:rsid w:val="18B3E7EF"/>
    <w:rsid w:val="18E6EFE9"/>
    <w:rsid w:val="192A15D8"/>
    <w:rsid w:val="19A6EC2C"/>
    <w:rsid w:val="19C3DDC7"/>
    <w:rsid w:val="1A15B96F"/>
    <w:rsid w:val="1A461B88"/>
    <w:rsid w:val="1A73F8AB"/>
    <w:rsid w:val="1A9BB5D6"/>
    <w:rsid w:val="1AC5D168"/>
    <w:rsid w:val="1B028AFB"/>
    <w:rsid w:val="1B3363C9"/>
    <w:rsid w:val="1BA6F4C0"/>
    <w:rsid w:val="1C215DCA"/>
    <w:rsid w:val="1C30D9AF"/>
    <w:rsid w:val="1C47B412"/>
    <w:rsid w:val="1C485C67"/>
    <w:rsid w:val="1C68771F"/>
    <w:rsid w:val="1C70C662"/>
    <w:rsid w:val="1CBEA6F6"/>
    <w:rsid w:val="1CD6BB3D"/>
    <w:rsid w:val="1CD9781A"/>
    <w:rsid w:val="1CECD368"/>
    <w:rsid w:val="1D4AA9B8"/>
    <w:rsid w:val="1DDA3C6C"/>
    <w:rsid w:val="1DE30FE6"/>
    <w:rsid w:val="1DF8C19E"/>
    <w:rsid w:val="1E0086EB"/>
    <w:rsid w:val="1E979D66"/>
    <w:rsid w:val="1F6788EA"/>
    <w:rsid w:val="1F8863E2"/>
    <w:rsid w:val="1FC09362"/>
    <w:rsid w:val="1FC36081"/>
    <w:rsid w:val="1FD2B42D"/>
    <w:rsid w:val="1FE8340F"/>
    <w:rsid w:val="20CD1910"/>
    <w:rsid w:val="20F2D6AF"/>
    <w:rsid w:val="218B7109"/>
    <w:rsid w:val="218C4072"/>
    <w:rsid w:val="21F9E48D"/>
    <w:rsid w:val="22524CDF"/>
    <w:rsid w:val="2289AEE2"/>
    <w:rsid w:val="22F865FA"/>
    <w:rsid w:val="22FF2490"/>
    <w:rsid w:val="2327DE02"/>
    <w:rsid w:val="233BD4E5"/>
    <w:rsid w:val="23B83AFF"/>
    <w:rsid w:val="23EC7800"/>
    <w:rsid w:val="23F7DFB1"/>
    <w:rsid w:val="2401D00D"/>
    <w:rsid w:val="24472BA3"/>
    <w:rsid w:val="2468A532"/>
    <w:rsid w:val="246AA903"/>
    <w:rsid w:val="24748334"/>
    <w:rsid w:val="25522ECD"/>
    <w:rsid w:val="258C6CAB"/>
    <w:rsid w:val="25960CF7"/>
    <w:rsid w:val="25B110EC"/>
    <w:rsid w:val="25CB9A0F"/>
    <w:rsid w:val="25CF961E"/>
    <w:rsid w:val="26236A04"/>
    <w:rsid w:val="26AA6A00"/>
    <w:rsid w:val="26BC6870"/>
    <w:rsid w:val="26CB1A41"/>
    <w:rsid w:val="27214491"/>
    <w:rsid w:val="27572120"/>
    <w:rsid w:val="277F8B1B"/>
    <w:rsid w:val="27DCBE66"/>
    <w:rsid w:val="27FCF8E7"/>
    <w:rsid w:val="2833F248"/>
    <w:rsid w:val="28867D88"/>
    <w:rsid w:val="28882AE5"/>
    <w:rsid w:val="290394E0"/>
    <w:rsid w:val="2925A85F"/>
    <w:rsid w:val="29A5332F"/>
    <w:rsid w:val="2A379E95"/>
    <w:rsid w:val="2A44D2C5"/>
    <w:rsid w:val="2A46544C"/>
    <w:rsid w:val="2A5A1443"/>
    <w:rsid w:val="2A759B34"/>
    <w:rsid w:val="2A8B8489"/>
    <w:rsid w:val="2AA07E06"/>
    <w:rsid w:val="2B31718A"/>
    <w:rsid w:val="2B50341B"/>
    <w:rsid w:val="2C03D8BC"/>
    <w:rsid w:val="2C655B6D"/>
    <w:rsid w:val="2C73E9E8"/>
    <w:rsid w:val="2D3E085D"/>
    <w:rsid w:val="2D472E70"/>
    <w:rsid w:val="2D9C117E"/>
    <w:rsid w:val="2DCC0442"/>
    <w:rsid w:val="2DF6BC64"/>
    <w:rsid w:val="2EB55F3F"/>
    <w:rsid w:val="2EEEDCD3"/>
    <w:rsid w:val="2F09AE40"/>
    <w:rsid w:val="2F0AB007"/>
    <w:rsid w:val="2F158161"/>
    <w:rsid w:val="2F423CAA"/>
    <w:rsid w:val="2F62E628"/>
    <w:rsid w:val="308D6C54"/>
    <w:rsid w:val="30AC8C65"/>
    <w:rsid w:val="30CD7914"/>
    <w:rsid w:val="30F4B51A"/>
    <w:rsid w:val="31207102"/>
    <w:rsid w:val="31488900"/>
    <w:rsid w:val="315895E2"/>
    <w:rsid w:val="316BD48A"/>
    <w:rsid w:val="31961FDC"/>
    <w:rsid w:val="31FBC7C8"/>
    <w:rsid w:val="3218CE93"/>
    <w:rsid w:val="32215391"/>
    <w:rsid w:val="335155A4"/>
    <w:rsid w:val="34137CF6"/>
    <w:rsid w:val="3464FE8F"/>
    <w:rsid w:val="3559F072"/>
    <w:rsid w:val="3566ADED"/>
    <w:rsid w:val="35851595"/>
    <w:rsid w:val="359571D7"/>
    <w:rsid w:val="359E39BE"/>
    <w:rsid w:val="35E06E26"/>
    <w:rsid w:val="36080ED3"/>
    <w:rsid w:val="3633F390"/>
    <w:rsid w:val="36378437"/>
    <w:rsid w:val="36D577FF"/>
    <w:rsid w:val="36FFE7B0"/>
    <w:rsid w:val="370AF283"/>
    <w:rsid w:val="3742C0F3"/>
    <w:rsid w:val="374394F9"/>
    <w:rsid w:val="3755E2F5"/>
    <w:rsid w:val="37563834"/>
    <w:rsid w:val="37BB2483"/>
    <w:rsid w:val="38274BE5"/>
    <w:rsid w:val="38CC8C34"/>
    <w:rsid w:val="38CF99AB"/>
    <w:rsid w:val="38E60825"/>
    <w:rsid w:val="38FBE796"/>
    <w:rsid w:val="395018FA"/>
    <w:rsid w:val="39698489"/>
    <w:rsid w:val="399BDE6C"/>
    <w:rsid w:val="39FCF3E9"/>
    <w:rsid w:val="3A6E3537"/>
    <w:rsid w:val="3AFCC039"/>
    <w:rsid w:val="3B697F13"/>
    <w:rsid w:val="3BA77AA2"/>
    <w:rsid w:val="3BD970C8"/>
    <w:rsid w:val="3BD9F49C"/>
    <w:rsid w:val="3BDD39EC"/>
    <w:rsid w:val="3C272909"/>
    <w:rsid w:val="3C4489E3"/>
    <w:rsid w:val="3C523F60"/>
    <w:rsid w:val="3C63A68D"/>
    <w:rsid w:val="3C6F30FB"/>
    <w:rsid w:val="3CAF827A"/>
    <w:rsid w:val="3CF22E6D"/>
    <w:rsid w:val="3D20BF86"/>
    <w:rsid w:val="3D399B2A"/>
    <w:rsid w:val="3D6737FE"/>
    <w:rsid w:val="3D74F198"/>
    <w:rsid w:val="3D813441"/>
    <w:rsid w:val="3DA56FF0"/>
    <w:rsid w:val="3DDDF1CC"/>
    <w:rsid w:val="3E8931FB"/>
    <w:rsid w:val="3E8CF0A1"/>
    <w:rsid w:val="3EB8B49B"/>
    <w:rsid w:val="3EC12273"/>
    <w:rsid w:val="3F0A2C65"/>
    <w:rsid w:val="3F24A7DF"/>
    <w:rsid w:val="3F793D02"/>
    <w:rsid w:val="3FB7751C"/>
    <w:rsid w:val="3FB92976"/>
    <w:rsid w:val="3FC3F52E"/>
    <w:rsid w:val="3FFA2456"/>
    <w:rsid w:val="401844E1"/>
    <w:rsid w:val="4046D5FA"/>
    <w:rsid w:val="407C19D8"/>
    <w:rsid w:val="409C4462"/>
    <w:rsid w:val="40D02C60"/>
    <w:rsid w:val="4100C2E0"/>
    <w:rsid w:val="411DE4BB"/>
    <w:rsid w:val="412C5273"/>
    <w:rsid w:val="41798564"/>
    <w:rsid w:val="42001943"/>
    <w:rsid w:val="42468723"/>
    <w:rsid w:val="4253A945"/>
    <w:rsid w:val="42556FAD"/>
    <w:rsid w:val="427EF235"/>
    <w:rsid w:val="428C2022"/>
    <w:rsid w:val="4293EBEA"/>
    <w:rsid w:val="42E8839E"/>
    <w:rsid w:val="42F2CE09"/>
    <w:rsid w:val="431B2D6C"/>
    <w:rsid w:val="432DAD5E"/>
    <w:rsid w:val="43A49C7D"/>
    <w:rsid w:val="441FB064"/>
    <w:rsid w:val="4428EF6E"/>
    <w:rsid w:val="443D5A3A"/>
    <w:rsid w:val="445339AB"/>
    <w:rsid w:val="4456819C"/>
    <w:rsid w:val="44DD2E24"/>
    <w:rsid w:val="44F1AFD1"/>
    <w:rsid w:val="452C3506"/>
    <w:rsid w:val="45CA4211"/>
    <w:rsid w:val="45FA4A1B"/>
    <w:rsid w:val="46318BD2"/>
    <w:rsid w:val="463CD892"/>
    <w:rsid w:val="46C265BA"/>
    <w:rsid w:val="46DA9B95"/>
    <w:rsid w:val="477F1D2E"/>
    <w:rsid w:val="47E58DAC"/>
    <w:rsid w:val="48BF8632"/>
    <w:rsid w:val="48CB2048"/>
    <w:rsid w:val="49094527"/>
    <w:rsid w:val="490EFA5D"/>
    <w:rsid w:val="492CB546"/>
    <w:rsid w:val="493B9F0A"/>
    <w:rsid w:val="496C0664"/>
    <w:rsid w:val="4991F6D4"/>
    <w:rsid w:val="49BD7637"/>
    <w:rsid w:val="49C73058"/>
    <w:rsid w:val="49ED5399"/>
    <w:rsid w:val="4A292F0D"/>
    <w:rsid w:val="4A5F31DF"/>
    <w:rsid w:val="4A8CDD04"/>
    <w:rsid w:val="4A9F5BFB"/>
    <w:rsid w:val="4A9F6CE1"/>
    <w:rsid w:val="4AC2D95B"/>
    <w:rsid w:val="4AE97351"/>
    <w:rsid w:val="4B1DDAFC"/>
    <w:rsid w:val="4B2067AA"/>
    <w:rsid w:val="4B9C6D3A"/>
    <w:rsid w:val="4B9F89D0"/>
    <w:rsid w:val="4BC799BC"/>
    <w:rsid w:val="4BFE7D02"/>
    <w:rsid w:val="4C086D5E"/>
    <w:rsid w:val="4C26E6FD"/>
    <w:rsid w:val="4C55AAE7"/>
    <w:rsid w:val="4C67762A"/>
    <w:rsid w:val="4C93BC02"/>
    <w:rsid w:val="4D7A2A02"/>
    <w:rsid w:val="4D8E0ABA"/>
    <w:rsid w:val="4D9DD938"/>
    <w:rsid w:val="4E0C5E7A"/>
    <w:rsid w:val="4E113A02"/>
    <w:rsid w:val="4E905710"/>
    <w:rsid w:val="4F18E422"/>
    <w:rsid w:val="4F3365D5"/>
    <w:rsid w:val="4F3AD889"/>
    <w:rsid w:val="4F4213A3"/>
    <w:rsid w:val="4F7C7A57"/>
    <w:rsid w:val="4FBC1A2B"/>
    <w:rsid w:val="4FBC66A9"/>
    <w:rsid w:val="508AAB64"/>
    <w:rsid w:val="509586CC"/>
    <w:rsid w:val="50A9C098"/>
    <w:rsid w:val="50C65407"/>
    <w:rsid w:val="51157ABF"/>
    <w:rsid w:val="511B89AE"/>
    <w:rsid w:val="511EBC51"/>
    <w:rsid w:val="511FA680"/>
    <w:rsid w:val="51299F82"/>
    <w:rsid w:val="512A033F"/>
    <w:rsid w:val="52A7B2CF"/>
    <w:rsid w:val="52C43EC8"/>
    <w:rsid w:val="52E81813"/>
    <w:rsid w:val="530D9DE2"/>
    <w:rsid w:val="53293C72"/>
    <w:rsid w:val="53473C3A"/>
    <w:rsid w:val="5376FC43"/>
    <w:rsid w:val="53B20D6E"/>
    <w:rsid w:val="53CA06DB"/>
    <w:rsid w:val="54B078F8"/>
    <w:rsid w:val="5501D9CE"/>
    <w:rsid w:val="5554CE3B"/>
    <w:rsid w:val="55FBC2E4"/>
    <w:rsid w:val="561C8683"/>
    <w:rsid w:val="5682C01E"/>
    <w:rsid w:val="56E43F4D"/>
    <w:rsid w:val="5720BCD1"/>
    <w:rsid w:val="5822F0E4"/>
    <w:rsid w:val="586BC57F"/>
    <w:rsid w:val="5892B6DE"/>
    <w:rsid w:val="58ABDF3B"/>
    <w:rsid w:val="58F407F0"/>
    <w:rsid w:val="58F835D5"/>
    <w:rsid w:val="590D4828"/>
    <w:rsid w:val="592B1274"/>
    <w:rsid w:val="59876398"/>
    <w:rsid w:val="59C41AB2"/>
    <w:rsid w:val="59C9BFD6"/>
    <w:rsid w:val="59CEF1FD"/>
    <w:rsid w:val="59FD5ADD"/>
    <w:rsid w:val="5A0AF7B0"/>
    <w:rsid w:val="5A482556"/>
    <w:rsid w:val="5A7EB10F"/>
    <w:rsid w:val="5AC066A2"/>
    <w:rsid w:val="5ACC5940"/>
    <w:rsid w:val="5AD70B62"/>
    <w:rsid w:val="5ADD15DA"/>
    <w:rsid w:val="5B059C7B"/>
    <w:rsid w:val="5B11BAD3"/>
    <w:rsid w:val="5B25E815"/>
    <w:rsid w:val="5B3BFE74"/>
    <w:rsid w:val="5B3F08FC"/>
    <w:rsid w:val="5BD9F448"/>
    <w:rsid w:val="5BF3273D"/>
    <w:rsid w:val="5C163E4D"/>
    <w:rsid w:val="5C1682DF"/>
    <w:rsid w:val="5CE49D63"/>
    <w:rsid w:val="5CED5437"/>
    <w:rsid w:val="5CFB23FC"/>
    <w:rsid w:val="5D051AD3"/>
    <w:rsid w:val="5DB7078A"/>
    <w:rsid w:val="5DE721A2"/>
    <w:rsid w:val="5DE7701E"/>
    <w:rsid w:val="5E2672C0"/>
    <w:rsid w:val="5EFFE529"/>
    <w:rsid w:val="5F30CD5F"/>
    <w:rsid w:val="5F538A92"/>
    <w:rsid w:val="5F66A278"/>
    <w:rsid w:val="5F6EF088"/>
    <w:rsid w:val="5FB086FD"/>
    <w:rsid w:val="5FC6BA02"/>
    <w:rsid w:val="6030FF51"/>
    <w:rsid w:val="61345DF1"/>
    <w:rsid w:val="617F7BFE"/>
    <w:rsid w:val="617F8195"/>
    <w:rsid w:val="61B2A09E"/>
    <w:rsid w:val="61C08B78"/>
    <w:rsid w:val="61CB6359"/>
    <w:rsid w:val="62060545"/>
    <w:rsid w:val="620A3DC2"/>
    <w:rsid w:val="621A3F11"/>
    <w:rsid w:val="62DD1BD0"/>
    <w:rsid w:val="62FDC34C"/>
    <w:rsid w:val="63270228"/>
    <w:rsid w:val="63404775"/>
    <w:rsid w:val="6389A968"/>
    <w:rsid w:val="63B192B6"/>
    <w:rsid w:val="63F0574F"/>
    <w:rsid w:val="644E9246"/>
    <w:rsid w:val="6462F8BE"/>
    <w:rsid w:val="64FFBC2A"/>
    <w:rsid w:val="652C0865"/>
    <w:rsid w:val="65623B31"/>
    <w:rsid w:val="65694D5B"/>
    <w:rsid w:val="65D82E74"/>
    <w:rsid w:val="6655FE24"/>
    <w:rsid w:val="667C2165"/>
    <w:rsid w:val="66935089"/>
    <w:rsid w:val="671E61C4"/>
    <w:rsid w:val="67871E14"/>
    <w:rsid w:val="678F7041"/>
    <w:rsid w:val="67BF0811"/>
    <w:rsid w:val="684EBEE1"/>
    <w:rsid w:val="68549688"/>
    <w:rsid w:val="68B2CB04"/>
    <w:rsid w:val="68F42A8B"/>
    <w:rsid w:val="6922EE75"/>
    <w:rsid w:val="694B4DD8"/>
    <w:rsid w:val="6972F74E"/>
    <w:rsid w:val="69D1FE5D"/>
    <w:rsid w:val="6A304904"/>
    <w:rsid w:val="6A71A88B"/>
    <w:rsid w:val="6ABCDE6E"/>
    <w:rsid w:val="6ACAEDD3"/>
    <w:rsid w:val="6AF86F3B"/>
    <w:rsid w:val="6B285682"/>
    <w:rsid w:val="6B47C1A8"/>
    <w:rsid w:val="6B55222E"/>
    <w:rsid w:val="6CD3EDF4"/>
    <w:rsid w:val="6CFA72B1"/>
    <w:rsid w:val="6D6EDA32"/>
    <w:rsid w:val="6D8DF784"/>
    <w:rsid w:val="6D8E28B2"/>
    <w:rsid w:val="6DF0AF2F"/>
    <w:rsid w:val="6E244EA1"/>
    <w:rsid w:val="6E35C6E1"/>
    <w:rsid w:val="6E3744E5"/>
    <w:rsid w:val="6E58D407"/>
    <w:rsid w:val="6F0885FF"/>
    <w:rsid w:val="6F90C3A0"/>
    <w:rsid w:val="6F959490"/>
    <w:rsid w:val="700C0864"/>
    <w:rsid w:val="702573F3"/>
    <w:rsid w:val="714BBB43"/>
    <w:rsid w:val="715B57EB"/>
    <w:rsid w:val="7175B9D0"/>
    <w:rsid w:val="71E1227C"/>
    <w:rsid w:val="7274F523"/>
    <w:rsid w:val="728C89E9"/>
    <w:rsid w:val="729BE82D"/>
    <w:rsid w:val="72A56792"/>
    <w:rsid w:val="72DD99F5"/>
    <w:rsid w:val="730D61C9"/>
    <w:rsid w:val="73339B38"/>
    <w:rsid w:val="736C73AB"/>
    <w:rsid w:val="73A0F840"/>
    <w:rsid w:val="73ABB5CC"/>
    <w:rsid w:val="73F2B08C"/>
    <w:rsid w:val="73FE2591"/>
    <w:rsid w:val="74203AEE"/>
    <w:rsid w:val="7421C2F2"/>
    <w:rsid w:val="7448ECEA"/>
    <w:rsid w:val="7522C4AD"/>
    <w:rsid w:val="7534910D"/>
    <w:rsid w:val="75957D09"/>
    <w:rsid w:val="75A741D2"/>
    <w:rsid w:val="75B32C42"/>
    <w:rsid w:val="75E1E594"/>
    <w:rsid w:val="7601176E"/>
    <w:rsid w:val="7618A70F"/>
    <w:rsid w:val="7672490C"/>
    <w:rsid w:val="772D6731"/>
    <w:rsid w:val="78226086"/>
    <w:rsid w:val="785D5AC7"/>
    <w:rsid w:val="78881094"/>
    <w:rsid w:val="788F0100"/>
    <w:rsid w:val="78E51C9B"/>
    <w:rsid w:val="78FBCB6D"/>
    <w:rsid w:val="7935ADA8"/>
    <w:rsid w:val="797D0D0F"/>
    <w:rsid w:val="7A087859"/>
    <w:rsid w:val="7A77E7AC"/>
    <w:rsid w:val="7AEA241E"/>
    <w:rsid w:val="7AF36736"/>
    <w:rsid w:val="7B0041F3"/>
    <w:rsid w:val="7BA17B9B"/>
    <w:rsid w:val="7BA8AE86"/>
    <w:rsid w:val="7BCAA869"/>
    <w:rsid w:val="7BDC3D4F"/>
    <w:rsid w:val="7BE0A998"/>
    <w:rsid w:val="7BEDC79D"/>
    <w:rsid w:val="7C68C676"/>
    <w:rsid w:val="7D3C0B38"/>
    <w:rsid w:val="7D82623C"/>
    <w:rsid w:val="7DA808DA"/>
    <w:rsid w:val="7DF5337B"/>
    <w:rsid w:val="7E17971B"/>
    <w:rsid w:val="7E1DFBA2"/>
    <w:rsid w:val="7E940F63"/>
    <w:rsid w:val="7E971B8B"/>
    <w:rsid w:val="7EA3D5A3"/>
    <w:rsid w:val="7EE93E6F"/>
    <w:rsid w:val="7F124A7A"/>
    <w:rsid w:val="7F542C49"/>
    <w:rsid w:val="7F765C24"/>
    <w:rsid w:val="7F964EA3"/>
    <w:rsid w:val="7FB450C0"/>
    <w:rsid w:val="7FC4B005"/>
    <w:rsid w:val="7FCB5181"/>
    <w:rsid w:val="7FD64D6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E31805"/>
  <w15:docId w15:val="{D557D423-CFAA-4000-9F12-DA750ED02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0" w:line="249"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
      </w:numPr>
      <w:spacing w:after="56"/>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numPr>
        <w:ilvl w:val="1"/>
        <w:numId w:val="1"/>
      </w:numPr>
      <w:spacing w:after="56"/>
      <w:outlineLvl w:val="1"/>
    </w:pPr>
    <w:rPr>
      <w:rFonts w:ascii="Arial" w:eastAsia="Arial" w:hAnsi="Arial" w:cs="Arial"/>
      <w:b/>
      <w:color w:val="000000"/>
      <w:sz w:val="28"/>
    </w:rPr>
  </w:style>
  <w:style w:type="paragraph" w:styleId="Heading3">
    <w:name w:val="heading 3"/>
    <w:basedOn w:val="Normal"/>
    <w:next w:val="Normal"/>
    <w:link w:val="Heading3Char"/>
    <w:uiPriority w:val="9"/>
    <w:unhideWhenUsed/>
    <w:qFormat/>
    <w:rsid w:val="00E12BBE"/>
    <w:pPr>
      <w:keepNext/>
      <w:keepLines/>
      <w:spacing w:before="40" w:after="0"/>
      <w:outlineLvl w:val="2"/>
    </w:pPr>
    <w:rPr>
      <w:rFonts w:asciiTheme="majorHAnsi" w:eastAsiaTheme="majorEastAsia" w:hAnsiTheme="majorHAnsi"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Arial" w:eastAsia="Arial" w:hAnsi="Arial" w:cs="Arial"/>
      <w:b/>
      <w:color w:val="000000"/>
      <w:sz w:val="28"/>
    </w:rPr>
  </w:style>
  <w:style w:type="character" w:customStyle="1" w:styleId="Heading2Char">
    <w:name w:val="Heading 2 Char"/>
    <w:link w:val="Heading2"/>
    <w:uiPriority w:val="9"/>
    <w:rPr>
      <w:rFonts w:ascii="Arial" w:eastAsia="Arial" w:hAnsi="Arial" w:cs="Arial"/>
      <w:b/>
      <w:color w:val="000000"/>
      <w:sz w:val="28"/>
    </w:rPr>
  </w:style>
  <w:style w:type="paragraph" w:styleId="TOC1">
    <w:name w:val="toc 1"/>
    <w:hidden/>
    <w:uiPriority w:val="39"/>
    <w:pPr>
      <w:spacing w:after="110" w:line="249" w:lineRule="auto"/>
      <w:ind w:left="25" w:right="74" w:hanging="10"/>
    </w:pPr>
    <w:rPr>
      <w:rFonts w:ascii="Times New Roman" w:eastAsia="Times New Roman" w:hAnsi="Times New Roman" w:cs="Times New Roman"/>
      <w:color w:val="000000"/>
      <w:sz w:val="24"/>
    </w:rPr>
  </w:style>
  <w:style w:type="paragraph" w:styleId="TOC2">
    <w:name w:val="toc 2"/>
    <w:hidden/>
    <w:uiPriority w:val="39"/>
    <w:pPr>
      <w:spacing w:after="110" w:line="249" w:lineRule="auto"/>
      <w:ind w:left="265" w:right="74" w:hanging="10"/>
    </w:pPr>
    <w:rPr>
      <w:rFonts w:ascii="Times New Roman" w:eastAsia="Times New Roman" w:hAnsi="Times New Roman" w:cs="Times New Roman"/>
      <w:color w:val="000000"/>
      <w:sz w:val="24"/>
    </w:rPr>
  </w:style>
  <w:style w:type="table" w:styleId="TableGrid">
    <w:name w:val="Table Grid"/>
    <w:basedOn w:val="TableNormal"/>
    <w:uiPriority w:val="39"/>
    <w:rsid w:val="00083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3223"/>
    <w:rPr>
      <w:color w:val="0563C1" w:themeColor="hyperlink"/>
      <w:u w:val="single"/>
    </w:rPr>
  </w:style>
  <w:style w:type="paragraph" w:styleId="TableofFigures">
    <w:name w:val="table of figures"/>
    <w:basedOn w:val="Normal"/>
    <w:next w:val="Normal"/>
    <w:uiPriority w:val="99"/>
    <w:unhideWhenUsed/>
    <w:rsid w:val="003C1DA1"/>
    <w:pPr>
      <w:spacing w:after="0" w:line="276" w:lineRule="auto"/>
      <w:ind w:left="0" w:firstLine="0"/>
    </w:pPr>
    <w:rPr>
      <w:rFonts w:ascii="Arial" w:eastAsia="Arial" w:hAnsi="Arial" w:cs="Arial"/>
      <w:color w:val="auto"/>
      <w:kern w:val="0"/>
      <w:sz w:val="22"/>
      <w:lang w:val="en" w:eastAsia="en-US"/>
      <w14:ligatures w14:val="none"/>
    </w:rPr>
  </w:style>
  <w:style w:type="paragraph" w:styleId="Caption">
    <w:name w:val="caption"/>
    <w:basedOn w:val="Normal"/>
    <w:next w:val="Normal"/>
    <w:uiPriority w:val="35"/>
    <w:unhideWhenUsed/>
    <w:qFormat/>
    <w:rsid w:val="00622AC5"/>
    <w:pPr>
      <w:spacing w:after="200" w:line="240" w:lineRule="auto"/>
      <w:ind w:left="0" w:firstLine="0"/>
    </w:pPr>
    <w:rPr>
      <w:rFonts w:ascii="Arial" w:eastAsia="Arial" w:hAnsi="Arial" w:cs="Arial"/>
      <w:i/>
      <w:iCs/>
      <w:color w:val="44546A" w:themeColor="text2"/>
      <w:kern w:val="0"/>
      <w:sz w:val="18"/>
      <w:szCs w:val="18"/>
      <w:lang w:val="en" w:eastAsia="en-US"/>
      <w14:ligatures w14:val="none"/>
    </w:rPr>
  </w:style>
  <w:style w:type="character" w:customStyle="1" w:styleId="markedcontent">
    <w:name w:val="markedcontent"/>
    <w:basedOn w:val="DefaultParagraphFont"/>
    <w:rsid w:val="00E94679"/>
  </w:style>
  <w:style w:type="paragraph" w:styleId="ListParagraph">
    <w:name w:val="List Paragraph"/>
    <w:basedOn w:val="Normal"/>
    <w:uiPriority w:val="34"/>
    <w:qFormat/>
    <w:rsid w:val="00070E67"/>
    <w:pPr>
      <w:ind w:left="720"/>
      <w:contextualSpacing/>
    </w:pPr>
  </w:style>
  <w:style w:type="character" w:styleId="UnresolvedMention">
    <w:name w:val="Unresolved Mention"/>
    <w:basedOn w:val="DefaultParagraphFont"/>
    <w:uiPriority w:val="99"/>
    <w:semiHidden/>
    <w:unhideWhenUsed/>
    <w:rsid w:val="00170093"/>
    <w:rPr>
      <w:color w:val="605E5C"/>
      <w:shd w:val="clear" w:color="auto" w:fill="E1DFDD"/>
    </w:rPr>
  </w:style>
  <w:style w:type="character" w:customStyle="1" w:styleId="Heading3Char">
    <w:name w:val="Heading 3 Char"/>
    <w:basedOn w:val="DefaultParagraphFont"/>
    <w:link w:val="Heading3"/>
    <w:uiPriority w:val="9"/>
    <w:rsid w:val="00E12BBE"/>
    <w:rPr>
      <w:rFonts w:asciiTheme="majorHAnsi" w:eastAsiaTheme="majorEastAsia" w:hAnsiTheme="majorHAnsi" w:cstheme="majorBidi"/>
      <w:color w:val="000000" w:themeColor="text1"/>
      <w:sz w:val="24"/>
      <w:szCs w:val="24"/>
    </w:rPr>
  </w:style>
  <w:style w:type="paragraph" w:styleId="Header">
    <w:name w:val="header"/>
    <w:basedOn w:val="Normal"/>
    <w:link w:val="HeaderChar"/>
    <w:uiPriority w:val="99"/>
    <w:semiHidden/>
    <w:unhideWhenUsed/>
    <w:rsid w:val="001B13B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B13B1"/>
    <w:rPr>
      <w:rFonts w:ascii="Times New Roman" w:eastAsia="Times New Roman" w:hAnsi="Times New Roman" w:cs="Times New Roman"/>
      <w:color w:val="000000"/>
      <w:sz w:val="24"/>
    </w:rPr>
  </w:style>
  <w:style w:type="paragraph" w:styleId="Footer">
    <w:name w:val="footer"/>
    <w:basedOn w:val="Normal"/>
    <w:link w:val="FooterChar"/>
    <w:uiPriority w:val="99"/>
    <w:semiHidden/>
    <w:unhideWhenUsed/>
    <w:rsid w:val="001B13B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B13B1"/>
    <w:rPr>
      <w:rFonts w:ascii="Times New Roman" w:eastAsia="Times New Roman" w:hAnsi="Times New Roman" w:cs="Times New Roman"/>
      <w:color w:val="000000"/>
      <w:sz w:val="24"/>
    </w:rPr>
  </w:style>
  <w:style w:type="table" w:customStyle="1" w:styleId="TableGrid1">
    <w:name w:val="Table Grid1"/>
    <w:rsid w:val="00C21294"/>
    <w:pPr>
      <w:spacing w:after="0" w:line="240" w:lineRule="auto"/>
    </w:pPr>
    <w:tblPr>
      <w:tblCellMar>
        <w:top w:w="0" w:type="dxa"/>
        <w:left w:w="0" w:type="dxa"/>
        <w:bottom w:w="0" w:type="dxa"/>
        <w:right w:w="0" w:type="dxa"/>
      </w:tblCellMar>
    </w:tblPr>
  </w:style>
  <w:style w:type="table" w:customStyle="1" w:styleId="TableGrid0">
    <w:name w:val="Table Grid0"/>
    <w:basedOn w:val="TableNormal"/>
    <w:uiPriority w:val="39"/>
    <w:rsid w:val="00C212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AB5A8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5A83"/>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AB5A83"/>
    <w:rPr>
      <w:vertAlign w:val="superscript"/>
    </w:rPr>
  </w:style>
  <w:style w:type="character" w:styleId="FollowedHyperlink">
    <w:name w:val="FollowedHyperlink"/>
    <w:basedOn w:val="DefaultParagraphFont"/>
    <w:uiPriority w:val="99"/>
    <w:semiHidden/>
    <w:unhideWhenUsed/>
    <w:rsid w:val="00B017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863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software-dl.ti.com/dsps/dsps_public_sw/sdo_sb/targetcontent/sysbios/6_53_02_00/exports/bios_6_53_02_00/docs/cdoc/ti/sysbios/utils/Load.html" TargetMode="External"/><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dn.sparkfun.com/assets/8/a/f/a/c/16977-TFMini-S_-_Micro_LiDAR_Module-Product_Manual.pdf"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youtube.com/watch?v=Qrtz0a7HaQ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01945-358A-4CEA-901D-8423B8E08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4016</Words>
  <Characters>22893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26856</CharactersWithSpaces>
  <SharedDoc>false</SharedDoc>
  <HLinks>
    <vt:vector size="132" baseType="variant">
      <vt:variant>
        <vt:i4>4587520</vt:i4>
      </vt:variant>
      <vt:variant>
        <vt:i4>162</vt:i4>
      </vt:variant>
      <vt:variant>
        <vt:i4>0</vt:i4>
      </vt:variant>
      <vt:variant>
        <vt:i4>5</vt:i4>
      </vt:variant>
      <vt:variant>
        <vt:lpwstr>https://software-dl.ti.com/dsps/dsps_public_sw/sdo_sb/targetcontent/sysbios/6_53_02_00/exports/bios_6_53_02_00/docs/cdoc/ti/sysbios/utils/Load.html</vt:lpwstr>
      </vt:variant>
      <vt:variant>
        <vt:lpwstr>get.C.P.U.Load</vt:lpwstr>
      </vt:variant>
      <vt:variant>
        <vt:i4>1507376</vt:i4>
      </vt:variant>
      <vt:variant>
        <vt:i4>131</vt:i4>
      </vt:variant>
      <vt:variant>
        <vt:i4>0</vt:i4>
      </vt:variant>
      <vt:variant>
        <vt:i4>5</vt:i4>
      </vt:variant>
      <vt:variant>
        <vt:lpwstr/>
      </vt:variant>
      <vt:variant>
        <vt:lpwstr>_Toc152716245</vt:lpwstr>
      </vt:variant>
      <vt:variant>
        <vt:i4>1507376</vt:i4>
      </vt:variant>
      <vt:variant>
        <vt:i4>125</vt:i4>
      </vt:variant>
      <vt:variant>
        <vt:i4>0</vt:i4>
      </vt:variant>
      <vt:variant>
        <vt:i4>5</vt:i4>
      </vt:variant>
      <vt:variant>
        <vt:lpwstr/>
      </vt:variant>
      <vt:variant>
        <vt:lpwstr>_Toc152716244</vt:lpwstr>
      </vt:variant>
      <vt:variant>
        <vt:i4>1507376</vt:i4>
      </vt:variant>
      <vt:variant>
        <vt:i4>119</vt:i4>
      </vt:variant>
      <vt:variant>
        <vt:i4>0</vt:i4>
      </vt:variant>
      <vt:variant>
        <vt:i4>5</vt:i4>
      </vt:variant>
      <vt:variant>
        <vt:lpwstr/>
      </vt:variant>
      <vt:variant>
        <vt:lpwstr>_Toc152716243</vt:lpwstr>
      </vt:variant>
      <vt:variant>
        <vt:i4>1507376</vt:i4>
      </vt:variant>
      <vt:variant>
        <vt:i4>110</vt:i4>
      </vt:variant>
      <vt:variant>
        <vt:i4>0</vt:i4>
      </vt:variant>
      <vt:variant>
        <vt:i4>5</vt:i4>
      </vt:variant>
      <vt:variant>
        <vt:lpwstr/>
      </vt:variant>
      <vt:variant>
        <vt:lpwstr>_Toc152716242</vt:lpwstr>
      </vt:variant>
      <vt:variant>
        <vt:i4>1507376</vt:i4>
      </vt:variant>
      <vt:variant>
        <vt:i4>104</vt:i4>
      </vt:variant>
      <vt:variant>
        <vt:i4>0</vt:i4>
      </vt:variant>
      <vt:variant>
        <vt:i4>5</vt:i4>
      </vt:variant>
      <vt:variant>
        <vt:lpwstr/>
      </vt:variant>
      <vt:variant>
        <vt:lpwstr>_Toc152716241</vt:lpwstr>
      </vt:variant>
      <vt:variant>
        <vt:i4>1507376</vt:i4>
      </vt:variant>
      <vt:variant>
        <vt:i4>98</vt:i4>
      </vt:variant>
      <vt:variant>
        <vt:i4>0</vt:i4>
      </vt:variant>
      <vt:variant>
        <vt:i4>5</vt:i4>
      </vt:variant>
      <vt:variant>
        <vt:lpwstr/>
      </vt:variant>
      <vt:variant>
        <vt:lpwstr>_Toc152716240</vt:lpwstr>
      </vt:variant>
      <vt:variant>
        <vt:i4>1048624</vt:i4>
      </vt:variant>
      <vt:variant>
        <vt:i4>92</vt:i4>
      </vt:variant>
      <vt:variant>
        <vt:i4>0</vt:i4>
      </vt:variant>
      <vt:variant>
        <vt:i4>5</vt:i4>
      </vt:variant>
      <vt:variant>
        <vt:lpwstr/>
      </vt:variant>
      <vt:variant>
        <vt:lpwstr>_Toc152716239</vt:lpwstr>
      </vt:variant>
      <vt:variant>
        <vt:i4>1048624</vt:i4>
      </vt:variant>
      <vt:variant>
        <vt:i4>86</vt:i4>
      </vt:variant>
      <vt:variant>
        <vt:i4>0</vt:i4>
      </vt:variant>
      <vt:variant>
        <vt:i4>5</vt:i4>
      </vt:variant>
      <vt:variant>
        <vt:lpwstr/>
      </vt:variant>
      <vt:variant>
        <vt:lpwstr>_Toc152716238</vt:lpwstr>
      </vt:variant>
      <vt:variant>
        <vt:i4>1048624</vt:i4>
      </vt:variant>
      <vt:variant>
        <vt:i4>77</vt:i4>
      </vt:variant>
      <vt:variant>
        <vt:i4>0</vt:i4>
      </vt:variant>
      <vt:variant>
        <vt:i4>5</vt:i4>
      </vt:variant>
      <vt:variant>
        <vt:lpwstr/>
      </vt:variant>
      <vt:variant>
        <vt:lpwstr>_Toc152716237</vt:lpwstr>
      </vt:variant>
      <vt:variant>
        <vt:i4>1048624</vt:i4>
      </vt:variant>
      <vt:variant>
        <vt:i4>71</vt:i4>
      </vt:variant>
      <vt:variant>
        <vt:i4>0</vt:i4>
      </vt:variant>
      <vt:variant>
        <vt:i4>5</vt:i4>
      </vt:variant>
      <vt:variant>
        <vt:lpwstr/>
      </vt:variant>
      <vt:variant>
        <vt:lpwstr>_Toc152716236</vt:lpwstr>
      </vt:variant>
      <vt:variant>
        <vt:i4>1048624</vt:i4>
      </vt:variant>
      <vt:variant>
        <vt:i4>65</vt:i4>
      </vt:variant>
      <vt:variant>
        <vt:i4>0</vt:i4>
      </vt:variant>
      <vt:variant>
        <vt:i4>5</vt:i4>
      </vt:variant>
      <vt:variant>
        <vt:lpwstr/>
      </vt:variant>
      <vt:variant>
        <vt:lpwstr>_Toc152716235</vt:lpwstr>
      </vt:variant>
      <vt:variant>
        <vt:i4>1048624</vt:i4>
      </vt:variant>
      <vt:variant>
        <vt:i4>59</vt:i4>
      </vt:variant>
      <vt:variant>
        <vt:i4>0</vt:i4>
      </vt:variant>
      <vt:variant>
        <vt:i4>5</vt:i4>
      </vt:variant>
      <vt:variant>
        <vt:lpwstr/>
      </vt:variant>
      <vt:variant>
        <vt:lpwstr>_Toc152716234</vt:lpwstr>
      </vt:variant>
      <vt:variant>
        <vt:i4>1048624</vt:i4>
      </vt:variant>
      <vt:variant>
        <vt:i4>53</vt:i4>
      </vt:variant>
      <vt:variant>
        <vt:i4>0</vt:i4>
      </vt:variant>
      <vt:variant>
        <vt:i4>5</vt:i4>
      </vt:variant>
      <vt:variant>
        <vt:lpwstr/>
      </vt:variant>
      <vt:variant>
        <vt:lpwstr>_Toc152716233</vt:lpwstr>
      </vt:variant>
      <vt:variant>
        <vt:i4>1048624</vt:i4>
      </vt:variant>
      <vt:variant>
        <vt:i4>47</vt:i4>
      </vt:variant>
      <vt:variant>
        <vt:i4>0</vt:i4>
      </vt:variant>
      <vt:variant>
        <vt:i4>5</vt:i4>
      </vt:variant>
      <vt:variant>
        <vt:lpwstr/>
      </vt:variant>
      <vt:variant>
        <vt:lpwstr>_Toc152716232</vt:lpwstr>
      </vt:variant>
      <vt:variant>
        <vt:i4>1048624</vt:i4>
      </vt:variant>
      <vt:variant>
        <vt:i4>41</vt:i4>
      </vt:variant>
      <vt:variant>
        <vt:i4>0</vt:i4>
      </vt:variant>
      <vt:variant>
        <vt:i4>5</vt:i4>
      </vt:variant>
      <vt:variant>
        <vt:lpwstr/>
      </vt:variant>
      <vt:variant>
        <vt:lpwstr>_Toc152716231</vt:lpwstr>
      </vt:variant>
      <vt:variant>
        <vt:i4>1048624</vt:i4>
      </vt:variant>
      <vt:variant>
        <vt:i4>35</vt:i4>
      </vt:variant>
      <vt:variant>
        <vt:i4>0</vt:i4>
      </vt:variant>
      <vt:variant>
        <vt:i4>5</vt:i4>
      </vt:variant>
      <vt:variant>
        <vt:lpwstr/>
      </vt:variant>
      <vt:variant>
        <vt:lpwstr>_Toc152716230</vt:lpwstr>
      </vt:variant>
      <vt:variant>
        <vt:i4>1114160</vt:i4>
      </vt:variant>
      <vt:variant>
        <vt:i4>29</vt:i4>
      </vt:variant>
      <vt:variant>
        <vt:i4>0</vt:i4>
      </vt:variant>
      <vt:variant>
        <vt:i4>5</vt:i4>
      </vt:variant>
      <vt:variant>
        <vt:lpwstr/>
      </vt:variant>
      <vt:variant>
        <vt:lpwstr>_Toc152716229</vt:lpwstr>
      </vt:variant>
      <vt:variant>
        <vt:i4>1114160</vt:i4>
      </vt:variant>
      <vt:variant>
        <vt:i4>23</vt:i4>
      </vt:variant>
      <vt:variant>
        <vt:i4>0</vt:i4>
      </vt:variant>
      <vt:variant>
        <vt:i4>5</vt:i4>
      </vt:variant>
      <vt:variant>
        <vt:lpwstr/>
      </vt:variant>
      <vt:variant>
        <vt:lpwstr>_Toc152716228</vt:lpwstr>
      </vt:variant>
      <vt:variant>
        <vt:i4>1114160</vt:i4>
      </vt:variant>
      <vt:variant>
        <vt:i4>17</vt:i4>
      </vt:variant>
      <vt:variant>
        <vt:i4>0</vt:i4>
      </vt:variant>
      <vt:variant>
        <vt:i4>5</vt:i4>
      </vt:variant>
      <vt:variant>
        <vt:lpwstr/>
      </vt:variant>
      <vt:variant>
        <vt:lpwstr>_Toc152716227</vt:lpwstr>
      </vt:variant>
      <vt:variant>
        <vt:i4>1114160</vt:i4>
      </vt:variant>
      <vt:variant>
        <vt:i4>11</vt:i4>
      </vt:variant>
      <vt:variant>
        <vt:i4>0</vt:i4>
      </vt:variant>
      <vt:variant>
        <vt:i4>5</vt:i4>
      </vt:variant>
      <vt:variant>
        <vt:lpwstr/>
      </vt:variant>
      <vt:variant>
        <vt:lpwstr>_Toc152716226</vt:lpwstr>
      </vt:variant>
      <vt:variant>
        <vt:i4>1114160</vt:i4>
      </vt:variant>
      <vt:variant>
        <vt:i4>5</vt:i4>
      </vt:variant>
      <vt:variant>
        <vt:i4>0</vt:i4>
      </vt:variant>
      <vt:variant>
        <vt:i4>5</vt:i4>
      </vt:variant>
      <vt:variant>
        <vt:lpwstr/>
      </vt:variant>
      <vt:variant>
        <vt:lpwstr>_Toc152716225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Cox, Diane Kennedy, Craig Hennessey</dc:creator>
  <cp:keywords/>
  <cp:lastModifiedBy>Myles Parfeniuk</cp:lastModifiedBy>
  <cp:revision>2</cp:revision>
  <cp:lastPrinted>2023-12-02T07:27:00Z</cp:lastPrinted>
  <dcterms:created xsi:type="dcterms:W3CDTF">2023-12-06T12:33:00Z</dcterms:created>
  <dcterms:modified xsi:type="dcterms:W3CDTF">2023-12-06T12:33:00Z</dcterms:modified>
</cp:coreProperties>
</file>