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before="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--SELF GRADE--</w:t>
        <w:br w:type="textWrapping"/>
        <w:t xml:space="preserve">HEADER                      A</w:t>
        <w:br w:type="textWrapping"/>
        <w:t xml:space="preserve">PERSONAL INFO        A</w:t>
        <w:br w:type="textWrapping"/>
        <w:t xml:space="preserve">FAVE BOOKS              A</w:t>
        <w:br w:type="textWrapping"/>
        <w:t xml:space="preserve">HAIKU                          A</w:t>
        <w:br w:type="textWrapping"/>
        <w:t xml:space="preserve">ESSAY                         A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SCHEDULE                 A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--EXTRA ITEMS COMPLETED--Minimum of 5</w:t>
        <w:br w:type="textWrapping"/>
        <w:t xml:space="preserve">REPEATING BKG IMG (2pts)            NO</w:t>
        <w:br w:type="textWrapping"/>
        <w:t xml:space="preserve">CHANGE FONT (2pts)                       YES </w:t>
        <w:br w:type="textWrapping"/>
        <w:t xml:space="preserve">RT ALIGN PHOTO (2pts)                   NO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INDENT/CENTER HAIKU (2pts)        YES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HYPERLINK HOVER (2pts)</w:t>
        <w:tab/>
        <w:t xml:space="preserve">     YES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TABLE-TEXT ALIGN (2pts)                NO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TABLE-COLOR CODE (2pts)             YES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TABLE-EQUAL COL WIDTH (2pts)    YES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