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165" w:rsidRPr="00E871B4" w:rsidRDefault="00754165">
      <w:pPr>
        <w:rPr>
          <w:noProof/>
          <w:sz w:val="18"/>
          <w:szCs w:val="18"/>
          <w:u w:val="single"/>
        </w:rPr>
      </w:pPr>
      <w:bookmarkStart w:id="0" w:name="_GoBack"/>
      <w:r w:rsidRPr="00E871B4">
        <w:rPr>
          <w:b/>
          <w:sz w:val="18"/>
          <w:szCs w:val="18"/>
          <w:u w:val="single"/>
        </w:rPr>
        <w:t>Comments.Vue</w:t>
      </w:r>
    </w:p>
    <w:bookmarkEnd w:id="0"/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template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"q-pa-md q-gutter-md"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Add your comment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q-input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filled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"textarea"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v-model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="reply"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maxlength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"250"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"Leave your comments"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"max-width:500px;"</w:t>
      </w:r>
    </w:p>
    <w:p w:rsid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:rsidR="00E871B4" w:rsidRPr="00E869CF" w:rsidRDefault="00E871B4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&lt;!--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>sendmes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 should be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sendMes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>--&gt;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q-btn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@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  <w:highlight w:val="darkMagenta"/>
        </w:rPr>
        <w:t>click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.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  <w:highlight w:val="darkMagenta"/>
        </w:rPr>
        <w:t>prevent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="sendmes"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"send"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q-separator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q-list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q-item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v-for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="(comment, ind) 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comments"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: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="ind"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"row justify-start"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"q-py-md"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q-avatar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E871B4" w:rsidRPr="00E869CF" w:rsidRDefault="00E871B4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        &lt;!-- use align=”left” --&gt;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q-img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  <w:highlight w:val="darkMagenta"/>
        </w:rPr>
        <w:t>style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"align: left"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"https://cdn.quasar.dev/img/avatar3.jpg"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q-avatar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" q-pa-md"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q-item-label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lines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"1"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E871B4" w:rsidRPr="00E869CF" w:rsidRDefault="00E871B4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       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>&lt;!-- {{ something }} pad the template with space --&gt;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  <w:highlight w:val="darkMagenta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p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  <w:highlight w:val="darkMagenta"/>
        </w:rPr>
        <w:t>style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"font-weight:bold; color:#027BE3"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  <w:highlight w:val="darkMagenta"/>
        </w:rPr>
        <w:t>&gt;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{{comment.user}}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  <w:highlight w:val="darkMagenta"/>
        </w:rPr>
        <w:t>&lt;/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p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  <w:highlight w:val="darkMagenta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q-item-label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q-item-label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lines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"padding-left:10px"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E869CF" w:rsidRPr="00E869CF" w:rsidRDefault="00E869CF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        &lt;!-- {{ </w:t>
      </w:r>
      <w:r w:rsidR="00E871B4">
        <w:rPr>
          <w:rFonts w:ascii="Consolas" w:eastAsia="Times New Roman" w:hAnsi="Consolas" w:cs="Times New Roman"/>
          <w:color w:val="808080"/>
          <w:sz w:val="16"/>
          <w:szCs w:val="16"/>
        </w:rPr>
        <w:t>something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 }}</w:t>
      </w:r>
      <w:r w:rsidR="00E871B4">
        <w:rPr>
          <w:rFonts w:ascii="Consolas" w:eastAsia="Times New Roman" w:hAnsi="Consolas" w:cs="Times New Roman"/>
          <w:color w:val="808080"/>
          <w:sz w:val="16"/>
          <w:szCs w:val="16"/>
        </w:rPr>
        <w:t xml:space="preserve"> pad the template with space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 --&gt;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{{comment.text}}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q-item-label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E869CF" w:rsidRPr="00E869CF" w:rsidRDefault="00E869CF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     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&lt;!--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>openreply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 should be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>openReply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>--&gt;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q-btn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@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  <w:highlight w:val="darkMagenta"/>
        </w:rPr>
        <w:t>click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.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  <w:highlight w:val="darkMagenta"/>
        </w:rPr>
        <w:t>prevent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="openreply"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"reply"</w:t>
      </w:r>
    </w:p>
    <w:p w:rsid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:rsidR="00E869CF" w:rsidRPr="00E869CF" w:rsidRDefault="00E869CF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9C5088" w:rsidRDefault="00E869CF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&lt;!--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v-if=”var”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>--&gt;</w:t>
      </w:r>
    </w:p>
    <w:p w:rsidR="00E869CF" w:rsidRPr="00E869CF" w:rsidRDefault="00E869CF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&lt;!-- replybtn should be replyBtn and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replymes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should be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replyMes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>--&gt;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q-input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"replybtn"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  <w:highlight w:val="darkMagenta"/>
        </w:rPr>
        <w:t>v-if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=replybtn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  <w:highlight w:val="darkMagenta"/>
        </w:rPr>
        <w:t>v-model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="replymes"</w:t>
      </w:r>
    </w:p>
    <w:p w:rsid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:rsidR="00E869CF" w:rsidRDefault="00E869CF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6"/>
          <w:szCs w:val="16"/>
        </w:rPr>
      </w:pPr>
    </w:p>
    <w:p w:rsidR="00E869CF" w:rsidRDefault="00E869CF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6"/>
          <w:szCs w:val="16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     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>&lt;!-- v-if=”var” --&gt;</w:t>
      </w:r>
    </w:p>
    <w:p w:rsidR="00E869CF" w:rsidRPr="00E869CF" w:rsidRDefault="00E869CF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      &lt;!-- replybtn should be replyBtn and sendreply should be sendReply --&gt;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q-btn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"q-my-sm"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  <w:highlight w:val="darkMagenta"/>
        </w:rPr>
        <w:t>v-if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=replybtn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"send"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@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  <w:highlight w:val="darkMagenta"/>
        </w:rPr>
        <w:t>click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.</w:t>
      </w:r>
      <w:r w:rsidRPr="00E869CF">
        <w:rPr>
          <w:rFonts w:ascii="Consolas" w:eastAsia="Times New Roman" w:hAnsi="Consolas" w:cs="Times New Roman"/>
          <w:color w:val="9CDCFE"/>
          <w:sz w:val="16"/>
          <w:szCs w:val="16"/>
          <w:highlight w:val="darkMagenta"/>
        </w:rPr>
        <w:t>prevent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="sendreply"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q-item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q-list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template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export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default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data () {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{</w:t>
      </w:r>
    </w:p>
    <w:p w:rsid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reply: 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E869CF" w:rsidRPr="00E869CF" w:rsidRDefault="00E869CF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// variables should be camel cased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replymes: 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''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,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replybtn: 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false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,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comments: [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{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  user: 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'whoevercomment it'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text: 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'balabla'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}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]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}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},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methods: {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sendmes () {</w:t>
      </w:r>
      <w:r w:rsidR="00E869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// function name should be camel cased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(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.reply !== 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) {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.comments.push({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user: 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.$q.localStorage.getItem(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'__diyup__username'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  text: 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.reply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})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.reply = 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}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},</w:t>
      </w:r>
    </w:p>
    <w:p w:rsid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openreply () {</w:t>
      </w:r>
      <w:r w:rsidR="00E869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// function name should be camel cased</w:t>
      </w:r>
    </w:p>
    <w:p w:rsidR="00E869CF" w:rsidRPr="00E869CF" w:rsidRDefault="00E869CF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// variables should be camel cased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this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.replybtn = 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true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},</w:t>
      </w:r>
    </w:p>
    <w:p w:rsidR="009C5088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sendreply () {</w:t>
      </w:r>
      <w:r w:rsidR="00E869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// function name should be camel cased</w:t>
      </w:r>
    </w:p>
    <w:p w:rsidR="00E869CF" w:rsidRPr="00E869CF" w:rsidRDefault="00E869CF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// variables should be camel cased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this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.replybtn = 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false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  <w:highlight w:val="darkMagenta"/>
        </w:rPr>
        <w:t>this</w:t>
      </w:r>
      <w:r w:rsidRPr="00E869CF">
        <w:rPr>
          <w:rFonts w:ascii="Consolas" w:eastAsia="Times New Roman" w:hAnsi="Consolas" w:cs="Times New Roman"/>
          <w:color w:val="D4D4D4"/>
          <w:sz w:val="16"/>
          <w:szCs w:val="16"/>
          <w:highlight w:val="darkMagenta"/>
        </w:rPr>
        <w:t>.replymes = </w:t>
      </w:r>
      <w:r w:rsidRPr="00E869CF">
        <w:rPr>
          <w:rFonts w:ascii="Consolas" w:eastAsia="Times New Roman" w:hAnsi="Consolas" w:cs="Times New Roman"/>
          <w:color w:val="CE9178"/>
          <w:sz w:val="16"/>
          <w:szCs w:val="16"/>
          <w:highlight w:val="darkMagenta"/>
        </w:rPr>
        <w:t>''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  }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  }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869CF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E869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9C5088" w:rsidRPr="00E869CF" w:rsidRDefault="009C5088" w:rsidP="009C5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532B4" w:rsidRDefault="00F532B4"/>
    <w:p w:rsidR="00754165" w:rsidRDefault="00754165"/>
    <w:sectPr w:rsidR="0075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65"/>
    <w:rsid w:val="00754165"/>
    <w:rsid w:val="009C5088"/>
    <w:rsid w:val="00E869CF"/>
    <w:rsid w:val="00E871B4"/>
    <w:rsid w:val="00F532B4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F9CD"/>
  <w15:chartTrackingRefBased/>
  <w15:docId w15:val="{31961E1B-31BC-4A18-9CDE-031BA6A2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6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869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9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9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9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9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Wei</dc:creator>
  <cp:keywords/>
  <dc:description/>
  <cp:lastModifiedBy>Htut, Phyo Thien</cp:lastModifiedBy>
  <cp:revision>2</cp:revision>
  <dcterms:created xsi:type="dcterms:W3CDTF">2019-12-06T01:17:00Z</dcterms:created>
  <dcterms:modified xsi:type="dcterms:W3CDTF">2019-12-06T01:17:00Z</dcterms:modified>
</cp:coreProperties>
</file>