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15" w:rsidRDefault="00A736AB" w:rsidP="00A736AB">
      <w:pPr>
        <w:pStyle w:val="Heading1"/>
      </w:pPr>
      <w:r>
        <w:t>CÁC THUẬT TOÁN CHỌN TẬP CON</w:t>
      </w:r>
    </w:p>
    <w:p w:rsidR="009C428C" w:rsidRDefault="00A736AB" w:rsidP="00A736AB">
      <w:r>
        <w:t>Mục tiêu của các th</w:t>
      </w:r>
      <w:r w:rsidR="009C428C">
        <w:t>uật toán này là vượt qua khó khăn về mặt lưu trữ và tốc độ khi phải đối mặt với cơ sở dữ liệu lớn.</w:t>
      </w:r>
    </w:p>
    <w:p w:rsidR="009C428C" w:rsidRDefault="009C428C" w:rsidP="009C428C">
      <w:pPr>
        <w:pStyle w:val="Heading2"/>
      </w:pPr>
      <w:r>
        <w:t>Phân đoạn (Chunking)</w:t>
      </w:r>
    </w:p>
    <w:p w:rsidR="009C428C" w:rsidRDefault="009C428C" w:rsidP="009C428C">
      <w:r>
        <w:t>Giải pháp đầu tiên được đề xuất bởi Vapnik (1982) dựa trên sự quan sát rằng chỉ cần có những điểm SV là đủ để ta xây dựng được lời giải cuối cùng. Do đó, nếu ta biết trước các điểm SV và hơn nữa sự xử lý các điểm này phù hợp với bộ nhớ máy tính thì ta chỉ cần phải xử lý vấn đề đã được giảm thiểu này.</w:t>
      </w:r>
    </w:p>
    <w:p w:rsidR="009C428C" w:rsidRPr="009C428C" w:rsidRDefault="009C428C" w:rsidP="009C428C">
      <w:r>
        <w:t>Không may thay, ta không thể biết được tập SV trước khi giải quyết vấn đề.</w:t>
      </w:r>
      <w:r w:rsidR="00A47BB9">
        <w:t xml:space="preserve"> Vậy thì ta cứ bắt đầu với một tập ngẫu nhiên (một chunk) mà phù hợp với bộ nhớ, train thuật toán SV với nó, giữ lại những điểm SV và thay chunk bằng các điểm mà sự ước lượng hiện tại gây ra lỗi (chẳng hạn, nằm ngoài ống </w:t>
      </w:r>
      <m:oMath>
        <m:r>
          <w:rPr>
            <w:rFonts w:ascii="Cambria Math" w:hAnsi="Cambria Math"/>
          </w:rPr>
          <m:t>ε</m:t>
        </m:r>
      </m:oMath>
      <w:r w:rsidR="00A47BB9">
        <w:t>). Sau đó, train lại hệ thống và lặp cho đến khi điều kiện KKT được thỏa bởi tất cả các mẫu.</w:t>
      </w:r>
    </w:p>
    <w:p w:rsidR="00A736AB" w:rsidRDefault="009C428C" w:rsidP="009C428C">
      <w:pPr>
        <w:pStyle w:val="Heading2"/>
      </w:pPr>
      <w:r>
        <w:t xml:space="preserve"> </w:t>
      </w:r>
      <w:r w:rsidR="00A736AB">
        <w:t xml:space="preserve"> </w:t>
      </w:r>
      <w:r w:rsidR="00732C04">
        <w:t>Các thuật toán tập làm việc (Advanced Working Set Algorithms)</w:t>
      </w:r>
    </w:p>
    <w:p w:rsidR="00732C04" w:rsidRDefault="00732C04" w:rsidP="00732C04">
      <w:r>
        <w:t>Ta sẽ chỉ dùng một tập con của tập các biến với ý nghĩa là tập làm việc (working set) và tối ưu vấn đề trên tập con này; các biến còn lại ta cố định (freezing).</w:t>
      </w:r>
    </w:p>
    <w:p w:rsidR="00732C04" w:rsidRDefault="00732C04" w:rsidP="00732C04">
      <w:r>
        <w:t xml:space="preserve">Không mất tính tổng quát, ta giả sử </w:t>
      </w:r>
      <m:oMath>
        <m:r>
          <w:rPr>
            <w:rFonts w:ascii="Cambria Math" w:hAnsi="Cambria Math"/>
          </w:rPr>
          <m:t>ε≠0 và α∈</m:t>
        </m:r>
        <m:d>
          <m:dPr>
            <m:begChr m:val="["/>
            <m:endChr m:val="]"/>
            <m:ctrlPr>
              <w:rPr>
                <w:rFonts w:ascii="Cambria Math" w:hAnsi="Cambria Math"/>
                <w:i/>
              </w:rPr>
            </m:ctrlPr>
          </m:dPr>
          <m:e>
            <m:r>
              <w:rPr>
                <w:rFonts w:ascii="Cambria Math" w:hAnsi="Cambria Math"/>
              </w:rPr>
              <m:t>0, C</m:t>
            </m:r>
          </m:e>
        </m:d>
        <m:r>
          <w:rPr>
            <w:rFonts w:ascii="Cambria Math" w:hAnsi="Cambria Math"/>
          </w:rPr>
          <m:t>.</m:t>
        </m:r>
      </m:oMath>
    </w:p>
    <w:p w:rsidR="00732C04" w:rsidRDefault="00732C04" w:rsidP="00732C04">
      <w:r>
        <w:t xml:space="preserve">Đầu tiên, ta sẽ đưa ra bài toán tối ưu giảm bớt </w:t>
      </w:r>
      <w:r w:rsidR="00743AE6">
        <w:t>cho tập làm việc trong khi cố định tất cả các biến còn lại.</w:t>
      </w:r>
    </w:p>
    <w:p w:rsidR="00C917C4" w:rsidRDefault="00C917C4" w:rsidP="00C917C4">
      <w:r>
        <w:lastRenderedPageBreak/>
        <w:t xml:space="preserve">Gọi </w:t>
      </w:r>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1,…,l</m:t>
            </m:r>
          </m:e>
        </m:d>
      </m:oMath>
      <w:r>
        <w:t xml:space="preserve"> là tập làm việc và </w:t>
      </w:r>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1,…,l</m:t>
            </m:r>
          </m:e>
        </m:d>
      </m:oMath>
      <w:r>
        <w:t xml:space="preserve"> là tập cố định với </w:t>
      </w:r>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1,…,l</m:t>
            </m:r>
          </m:e>
        </m:d>
        <m:r>
          <w:rPr>
            <w:rFonts w:ascii="Cambria Math" w:hAnsi="Cambria Math"/>
          </w:rPr>
          <m:t xml:space="preserve"> và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oMath>
      <w:r>
        <w:t>. Ta có bài toán tối ưu hóa giảm bớt:</w:t>
      </w:r>
    </w:p>
    <w:p w:rsidR="00B45812" w:rsidRDefault="00022664" w:rsidP="00B45812">
      <w:pPr>
        <w:keepNext/>
      </w:pPr>
      <w:r>
        <w:rPr>
          <w:noProof/>
        </w:rPr>
        <w:drawing>
          <wp:inline distT="0" distB="0" distL="0" distR="0" wp14:anchorId="728AF678" wp14:editId="581E54DA">
            <wp:extent cx="4600000" cy="218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0000" cy="2180953"/>
                    </a:xfrm>
                    <a:prstGeom prst="rect">
                      <a:avLst/>
                    </a:prstGeom>
                  </pic:spPr>
                </pic:pic>
              </a:graphicData>
            </a:graphic>
          </wp:inline>
        </w:drawing>
      </w:r>
    </w:p>
    <w:p w:rsidR="00022664" w:rsidRDefault="00F9140F" w:rsidP="00F9140F">
      <w:pPr>
        <w:pStyle w:val="Caption"/>
      </w:pPr>
      <w:bookmarkStart w:id="0" w:name="_Ref274063975"/>
      <w:r>
        <w:t xml:space="preserve">Equation </w:t>
      </w:r>
      <w:r w:rsidR="00091507">
        <w:fldChar w:fldCharType="begin"/>
      </w:r>
      <w:r w:rsidR="00091507">
        <w:instrText xml:space="preserve"> SEQ Equation \* ARABIC </w:instrText>
      </w:r>
      <w:r w:rsidR="00091507">
        <w:fldChar w:fldCharType="separate"/>
      </w:r>
      <w:r w:rsidR="00B16E46">
        <w:rPr>
          <w:noProof/>
        </w:rPr>
        <w:t>1</w:t>
      </w:r>
      <w:r w:rsidR="00091507">
        <w:rPr>
          <w:noProof/>
        </w:rPr>
        <w:fldChar w:fldCharType="end"/>
      </w:r>
      <w:bookmarkEnd w:id="0"/>
    </w:p>
    <w:p w:rsidR="003C3E65" w:rsidRDefault="003C3E65" w:rsidP="00C917C4"/>
    <w:p w:rsidR="00022664" w:rsidRDefault="00B41672" w:rsidP="00C917C4">
      <w:r>
        <w:t>Thuật toán tập làm việc:</w:t>
      </w:r>
    </w:p>
    <w:p w:rsidR="00B41672" w:rsidRDefault="00B41672" w:rsidP="00B41672">
      <w:pPr>
        <w:pStyle w:val="programing"/>
        <w:numPr>
          <w:ilvl w:val="0"/>
          <w:numId w:val="18"/>
        </w:numPr>
      </w:pPr>
      <w:r>
        <w:t xml:space="preserve">Khởi tạo </w:t>
      </w:r>
      <w:r>
        <w:rPr>
          <w:rFonts w:cs="Courier New"/>
        </w:rPr>
        <w:t>α</w:t>
      </w:r>
      <w:r w:rsidRPr="00B41672">
        <w:rPr>
          <w:vertAlign w:val="subscript"/>
        </w:rPr>
        <w:t>i</w:t>
      </w:r>
      <w:r w:rsidRPr="00B41672">
        <w:t>,</w:t>
      </w:r>
      <w:r w:rsidRPr="00B41672">
        <w:rPr>
          <w:rFonts w:cs="Courier New"/>
        </w:rPr>
        <w:t xml:space="preserve"> </w:t>
      </w:r>
      <w:r>
        <w:rPr>
          <w:rFonts w:cs="Courier New"/>
        </w:rPr>
        <w:t>α</w:t>
      </w:r>
      <w:r w:rsidRPr="00B41672">
        <w:rPr>
          <w:vertAlign w:val="subscript"/>
        </w:rPr>
        <w:t>i</w:t>
      </w:r>
      <w:r w:rsidRPr="00B41672">
        <w:rPr>
          <w:vertAlign w:val="superscript"/>
        </w:rPr>
        <w:t>*</w:t>
      </w:r>
      <w:r w:rsidR="00165A11">
        <w:rPr>
          <w:vertAlign w:val="superscript"/>
        </w:rPr>
        <w:t xml:space="preserve"> </w:t>
      </w:r>
      <w:r w:rsidRPr="00B41672">
        <w:t>=</w:t>
      </w:r>
      <w:r w:rsidR="00165A11">
        <w:t xml:space="preserve"> </w:t>
      </w:r>
      <w:r w:rsidRPr="00B41672">
        <w:t>0</w:t>
      </w:r>
    </w:p>
    <w:p w:rsidR="00B41672" w:rsidRDefault="00B41672" w:rsidP="00B41672">
      <w:pPr>
        <w:pStyle w:val="programing"/>
        <w:numPr>
          <w:ilvl w:val="0"/>
          <w:numId w:val="18"/>
        </w:numPr>
      </w:pPr>
      <w:r>
        <w:t>Chọn tập làm việc bất kỳ S</w:t>
      </w:r>
      <w:r w:rsidRPr="00B41672">
        <w:rPr>
          <w:vertAlign w:val="subscript"/>
        </w:rPr>
        <w:t>w</w:t>
      </w:r>
    </w:p>
    <w:p w:rsidR="00B41672" w:rsidRPr="00165A11" w:rsidRDefault="00B41672" w:rsidP="00B41672">
      <w:pPr>
        <w:pStyle w:val="programing"/>
        <w:numPr>
          <w:ilvl w:val="0"/>
          <w:numId w:val="18"/>
        </w:numPr>
        <w:rPr>
          <w:color w:val="984806" w:themeColor="accent6" w:themeShade="80"/>
        </w:rPr>
      </w:pPr>
      <w:r w:rsidRPr="00165A11">
        <w:rPr>
          <w:color w:val="984806" w:themeColor="accent6" w:themeShade="80"/>
        </w:rPr>
        <w:t>Lặp</w:t>
      </w:r>
    </w:p>
    <w:p w:rsidR="00165A11" w:rsidRDefault="00165A11" w:rsidP="00165A11">
      <w:pPr>
        <w:pStyle w:val="programing"/>
        <w:rPr>
          <w:vertAlign w:val="subscript"/>
        </w:rPr>
      </w:pPr>
      <w:r>
        <w:tab/>
        <w:t>(3.1)</w:t>
      </w:r>
      <w:r>
        <w:tab/>
        <w:t>Tính các số hạng cặp với tập cố định của S</w:t>
      </w:r>
      <w:r w:rsidRPr="00165A11">
        <w:rPr>
          <w:vertAlign w:val="subscript"/>
        </w:rPr>
        <w:t>w</w:t>
      </w:r>
    </w:p>
    <w:p w:rsidR="00165A11" w:rsidRPr="00165A11" w:rsidRDefault="00165A11" w:rsidP="00165A11">
      <w:pPr>
        <w:pStyle w:val="programing"/>
      </w:pPr>
      <w:r>
        <w:rPr>
          <w:noProof/>
        </w:rPr>
        <w:drawing>
          <wp:inline distT="0" distB="0" distL="0" distR="0" wp14:anchorId="7A256551" wp14:editId="07ACCDD0">
            <wp:extent cx="2771429" cy="3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71429" cy="371429"/>
                    </a:xfrm>
                    <a:prstGeom prst="rect">
                      <a:avLst/>
                    </a:prstGeom>
                  </pic:spPr>
                </pic:pic>
              </a:graphicData>
            </a:graphic>
          </wp:inline>
        </w:drawing>
      </w:r>
      <w:r>
        <w:t xml:space="preserve">, </w:t>
      </w:r>
      <w:r>
        <w:rPr>
          <w:noProof/>
        </w:rPr>
        <w:drawing>
          <wp:inline distT="0" distB="0" distL="0" distR="0" wp14:anchorId="0B6061EF" wp14:editId="0B99B83D">
            <wp:extent cx="1200000" cy="3904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00000" cy="390476"/>
                    </a:xfrm>
                    <a:prstGeom prst="rect">
                      <a:avLst/>
                    </a:prstGeom>
                  </pic:spPr>
                </pic:pic>
              </a:graphicData>
            </a:graphic>
          </wp:inline>
        </w:drawing>
      </w:r>
    </w:p>
    <w:p w:rsidR="00165A11" w:rsidRDefault="00165A11" w:rsidP="00165A11">
      <w:pPr>
        <w:pStyle w:val="programing"/>
      </w:pPr>
      <w:r>
        <w:tab/>
        <w:t>(3.2)</w:t>
      </w:r>
      <w:r>
        <w:tab/>
        <w:t>Giải quyết baì toán tối ưu hóa giảm bớt</w:t>
      </w:r>
    </w:p>
    <w:p w:rsidR="00165A11" w:rsidRPr="00165A11" w:rsidRDefault="00165A11" w:rsidP="00165A11">
      <w:pPr>
        <w:pStyle w:val="programing"/>
      </w:pPr>
      <w:r>
        <w:tab/>
        <w:t xml:space="preserve">(3.3) </w:t>
      </w:r>
      <w:r>
        <w:tab/>
        <w:t>Chọn tập S</w:t>
      </w:r>
      <w:r w:rsidRPr="00165A11">
        <w:rPr>
          <w:vertAlign w:val="subscript"/>
        </w:rPr>
        <w:t>w</w:t>
      </w:r>
      <w:r>
        <w:rPr>
          <w:vertAlign w:val="subscript"/>
        </w:rPr>
        <w:t xml:space="preserve"> </w:t>
      </w:r>
      <w:r>
        <w:t xml:space="preserve">mới từ các biến </w:t>
      </w:r>
      <w:r>
        <w:rPr>
          <w:rFonts w:cs="Courier New"/>
        </w:rPr>
        <w:t>α</w:t>
      </w:r>
      <w:r w:rsidRPr="00B41672">
        <w:rPr>
          <w:vertAlign w:val="subscript"/>
        </w:rPr>
        <w:t>i</w:t>
      </w:r>
      <w:r w:rsidRPr="00B41672">
        <w:t>,</w:t>
      </w:r>
      <w:r w:rsidRPr="00B41672">
        <w:rPr>
          <w:rFonts w:cs="Courier New"/>
        </w:rPr>
        <w:t xml:space="preserve"> </w:t>
      </w:r>
      <w:r>
        <w:rPr>
          <w:rFonts w:cs="Courier New"/>
        </w:rPr>
        <w:t>α</w:t>
      </w:r>
      <w:r w:rsidRPr="00B41672">
        <w:rPr>
          <w:vertAlign w:val="subscript"/>
        </w:rPr>
        <w:t>i</w:t>
      </w:r>
      <w:r w:rsidRPr="00B41672">
        <w:rPr>
          <w:vertAlign w:val="superscript"/>
        </w:rPr>
        <w:t>*</w:t>
      </w:r>
      <w:r>
        <w:rPr>
          <w:vertAlign w:val="subscript"/>
        </w:rPr>
        <w:t xml:space="preserve"> </w:t>
      </w:r>
      <w:r>
        <w:t>không thỏa điều kiện KKT</w:t>
      </w:r>
    </w:p>
    <w:p w:rsidR="00165A11" w:rsidRDefault="00B41672" w:rsidP="00B41672">
      <w:pPr>
        <w:pStyle w:val="programing"/>
        <w:numPr>
          <w:ilvl w:val="0"/>
          <w:numId w:val="18"/>
        </w:numPr>
        <w:rPr>
          <w:color w:val="984806" w:themeColor="accent6" w:themeShade="80"/>
        </w:rPr>
      </w:pPr>
      <w:r w:rsidRPr="00165A11">
        <w:rPr>
          <w:color w:val="984806" w:themeColor="accent6" w:themeShade="80"/>
        </w:rPr>
        <w:t>Cho đến khi S</w:t>
      </w:r>
      <w:r w:rsidRPr="00165A11">
        <w:rPr>
          <w:color w:val="984806" w:themeColor="accent6" w:themeShade="80"/>
          <w:vertAlign w:val="subscript"/>
        </w:rPr>
        <w:t>w</w:t>
      </w:r>
      <w:r w:rsidRPr="00165A11">
        <w:rPr>
          <w:color w:val="984806" w:themeColor="accent6" w:themeShade="80"/>
        </w:rPr>
        <w:t xml:space="preserve"> rỗng</w:t>
      </w:r>
      <w:r w:rsidRPr="00165A11">
        <w:rPr>
          <w:color w:val="984806" w:themeColor="accent6" w:themeShade="80"/>
          <w:vertAlign w:val="subscript"/>
        </w:rPr>
        <w:t xml:space="preserve"> </w:t>
      </w:r>
    </w:p>
    <w:p w:rsidR="00165A11" w:rsidRDefault="00165A11" w:rsidP="00165A11"/>
    <w:p w:rsidR="00B41672" w:rsidRDefault="00471785" w:rsidP="00165A11">
      <w:r>
        <w:t>Một số nhận xét:</w:t>
      </w:r>
    </w:p>
    <w:p w:rsidR="00471785" w:rsidRDefault="00E36543" w:rsidP="00471785">
      <w:pPr>
        <w:pStyle w:val="ListParagraph"/>
        <w:numPr>
          <w:ilvl w:val="0"/>
          <w:numId w:val="24"/>
        </w:numPr>
      </w:pPr>
      <w:r>
        <w:t>Mặc dù chưa có chứng minh nào là thuật toán này sẽ hội tụ với một số bước hữu hạn, nhưng nhiều trường hợp trong thực tế, thuật toán này tỏ ra hữu dụng. Tuy nhiên khi áp dụng thật sự, ta cũng phải đề phòng thuật toán sẽ không hội tụ.</w:t>
      </w:r>
    </w:p>
    <w:p w:rsidR="00E36543" w:rsidRDefault="00E36543" w:rsidP="00471785">
      <w:pPr>
        <w:pStyle w:val="ListParagraph"/>
        <w:numPr>
          <w:ilvl w:val="0"/>
          <w:numId w:val="24"/>
        </w:numPr>
      </w:pPr>
      <w:r>
        <w:t>Phần quan trọng của thuật toán là bước (3.3): chọn tập làm việc S</w:t>
      </w:r>
      <w:r w:rsidRPr="00E36543">
        <w:rPr>
          <w:vertAlign w:val="subscript"/>
        </w:rPr>
        <w:t>w</w:t>
      </w:r>
      <w:r>
        <w:t>.</w:t>
      </w:r>
    </w:p>
    <w:p w:rsidR="00F4553C" w:rsidRDefault="00F4553C" w:rsidP="00F4553C">
      <w:pPr>
        <w:pStyle w:val="Heading2"/>
      </w:pPr>
      <w:r>
        <w:lastRenderedPageBreak/>
        <w:t>Các luật lựa chọn</w:t>
      </w:r>
    </w:p>
    <w:p w:rsidR="00F4553C" w:rsidRDefault="00F4553C" w:rsidP="00F4553C">
      <w:pPr>
        <w:pStyle w:val="Heading3"/>
      </w:pPr>
      <w:r>
        <w:t>Đặt vấn đề</w:t>
      </w:r>
    </w:p>
    <w:p w:rsidR="00F4553C" w:rsidRDefault="00F4553C" w:rsidP="00F4553C">
      <w:r>
        <w:t xml:space="preserve">Ta đã biết rằng những </w:t>
      </w:r>
      <w:r w:rsidR="00797B8D">
        <w:t xml:space="preserve">cặp </w:t>
      </w:r>
      <w:r>
        <w:t xml:space="preserve">biến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t xml:space="preserve"> vi phạm điều kiện KKT sẽ được chọn cho tập làm việc S</w:t>
      </w:r>
      <w:r w:rsidRPr="00F4553C">
        <w:rPr>
          <w:vertAlign w:val="subscript"/>
        </w:rPr>
        <w:t>w</w:t>
      </w:r>
      <w:r>
        <w:rPr>
          <w:vertAlign w:val="subscript"/>
        </w:rPr>
        <w:t xml:space="preserve"> </w:t>
      </w:r>
      <w:r>
        <w:t xml:space="preserve">mới. Tuy nhiên, trong hầu hết các trường hợp, nhất là ở giai đoạn khởi tạo, tập các </w:t>
      </w:r>
      <w:r w:rsidR="00797B8D">
        <w:t xml:space="preserve">cặp </w:t>
      </w:r>
      <w:r>
        <w:t>biến vi phạm này lớn hơn rất nhiều so với kích thư</w:t>
      </w:r>
      <w:r w:rsidR="00797B8D">
        <w:t>ớ</w:t>
      </w:r>
      <w:r>
        <w:t>c khả thi cùa S</w:t>
      </w:r>
      <w:r w:rsidRPr="00F4553C">
        <w:rPr>
          <w:vertAlign w:val="subscript"/>
        </w:rPr>
        <w:t>w</w:t>
      </w:r>
      <w:r>
        <w:t xml:space="preserve">. Vậy ta phải chọn những </w:t>
      </w:r>
      <w:r w:rsidR="00797B8D">
        <w:t xml:space="preserve">cặp </w:t>
      </w:r>
      <w:r>
        <w:t>biến vi phạm nào để đưa vào S</w:t>
      </w:r>
      <w:r w:rsidRPr="00F4553C">
        <w:rPr>
          <w:vertAlign w:val="subscript"/>
        </w:rPr>
        <w:t>w</w:t>
      </w:r>
      <w:r>
        <w:t xml:space="preserve">? </w:t>
      </w:r>
    </w:p>
    <w:p w:rsidR="00F4553C" w:rsidRDefault="00F4553C" w:rsidP="00F4553C">
      <w:pPr>
        <w:pStyle w:val="Heading3"/>
      </w:pPr>
      <w:r>
        <w:t>Giải quyết vấn đề</w:t>
      </w:r>
    </w:p>
    <w:p w:rsidR="00F4553C" w:rsidRDefault="00F4553C" w:rsidP="00F4553C">
      <w:r>
        <w:t xml:space="preserve">Ý tưởng của ta là chọn những </w:t>
      </w:r>
      <w:r w:rsidR="00D444D9">
        <w:t xml:space="preserve">cặp </w:t>
      </w:r>
      <w:r>
        <w:t>biến vi phạm điều kiện KKT nhiều nhất để đưa vào S</w:t>
      </w:r>
      <w:r w:rsidRPr="00F4553C">
        <w:rPr>
          <w:vertAlign w:val="subscript"/>
        </w:rPr>
        <w:t>w</w:t>
      </w:r>
      <w:r>
        <w:t>.</w:t>
      </w:r>
      <w:r w:rsidR="00D444D9">
        <w:t xml:space="preserve"> Để làm được điều này, với mỗi điểm dữ liệu ta định nghĩa kèm một biến điểm số </w:t>
      </w:r>
      <m:oMath>
        <m:sSub>
          <m:sSubPr>
            <m:ctrlPr>
              <w:rPr>
                <w:rFonts w:ascii="Cambria Math" w:hAnsi="Cambria Math"/>
                <w:i/>
              </w:rPr>
            </m:ctrlPr>
          </m:sSubPr>
          <m:e>
            <m:r>
              <w:rPr>
                <w:rFonts w:ascii="Cambria Math" w:hAnsi="Cambria Math"/>
              </w:rPr>
              <m:t>ς</m:t>
            </m:r>
          </m:e>
          <m:sub>
            <m:r>
              <w:rPr>
                <w:rFonts w:ascii="Cambria Math" w:hAnsi="Cambria Math"/>
              </w:rPr>
              <m:t>i</m:t>
            </m:r>
          </m:sub>
        </m:sSub>
      </m:oMath>
      <w:r w:rsidR="00D444D9">
        <w:t xml:space="preserve"> với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ς</m:t>
                </m:r>
              </m:e>
              <m:sub>
                <m:r>
                  <w:rPr>
                    <w:rFonts w:ascii="Cambria Math" w:hAnsi="Cambria Math"/>
                  </w:rPr>
                  <m:t>i</m:t>
                </m:r>
              </m:sub>
            </m:sSub>
          </m:e>
        </m:nary>
      </m:oMath>
      <w:r w:rsidR="00D444D9">
        <w:t xml:space="preserve"> thể hiện cho khoảng cách đến lời giải (feasibility gap). Như vậy, cặp biến vi phạm nhiều nhất nghĩa là điểm số tương ứng</w:t>
      </w:r>
      <w:r w:rsidR="00C7048D">
        <w:t xml:space="preserve"> </w:t>
      </w:r>
      <m:oMath>
        <m:sSub>
          <m:sSubPr>
            <m:ctrlPr>
              <w:rPr>
                <w:rFonts w:ascii="Cambria Math" w:hAnsi="Cambria Math"/>
                <w:i/>
              </w:rPr>
            </m:ctrlPr>
          </m:sSubPr>
          <m:e>
            <m:r>
              <w:rPr>
                <w:rFonts w:ascii="Cambria Math" w:hAnsi="Cambria Math"/>
              </w:rPr>
              <m:t>ς</m:t>
            </m:r>
          </m:e>
          <m:sub>
            <m:r>
              <w:rPr>
                <w:rFonts w:ascii="Cambria Math" w:hAnsi="Cambria Math"/>
              </w:rPr>
              <m:t>i</m:t>
            </m:r>
          </m:sub>
        </m:sSub>
      </m:oMath>
      <w:r w:rsidR="00C7048D">
        <w:t xml:space="preserve"> cao nhất.</w:t>
      </w:r>
    </w:p>
    <w:p w:rsidR="00C7048D" w:rsidRDefault="00C7048D" w:rsidP="00F4553C">
      <w:r>
        <w:t>Cuối cùng, ta chú ý đến một số heuristic có thể cải thiện hiệu năng đáng kể như là gán các cờ sticky-flag cho các biến ở biên, lưu (caching) ma trận tích vô hướng đã được tính, …</w:t>
      </w:r>
    </w:p>
    <w:p w:rsidR="00EC6BDC" w:rsidRDefault="00EC6BDC" w:rsidP="00EC6BDC">
      <w:pPr>
        <w:pStyle w:val="Heading2"/>
      </w:pPr>
      <w:r>
        <w:t>Tối ưu hóa từng phần nhỏ liên tiếp (SMO – Sequential Minimal Optimization)</w:t>
      </w:r>
    </w:p>
    <w:p w:rsidR="00EC6BDC" w:rsidRDefault="00EC6BDC" w:rsidP="00EC6BDC">
      <w:pPr>
        <w:pStyle w:val="Heading3"/>
      </w:pPr>
      <w:r>
        <w:t>Tổng quan</w:t>
      </w:r>
    </w:p>
    <w:p w:rsidR="00EC6BDC" w:rsidRDefault="00EC6BDC" w:rsidP="00EC6BDC">
      <w:r>
        <w:t>Ý tưởng của SMO là phân đoạn với kích thước đoạn (tập làm việc) là 2. Điểm “key” ở đây là với tập làm việc chỉ có 2 phần tử, bài toán tối ưu hóa con trên tập này có thể được giải mà không cần dùng đến bộ tối ưu hóa bậc 2.</w:t>
      </w:r>
    </w:p>
    <w:p w:rsidR="00CB5B2F" w:rsidRDefault="00CB5B2F" w:rsidP="00EC6BDC">
      <w:r>
        <w:t xml:space="preserve">Chú ý: Những lập luận dưới đây chỉ áp dụng trên hàm tổn thất </w:t>
      </w:r>
      <m:oMath>
        <m:r>
          <w:rPr>
            <w:rFonts w:ascii="Cambria Math" w:hAnsi="Cambria Math"/>
          </w:rPr>
          <m:t>ε-insen</m:t>
        </m:r>
        <m:r>
          <w:rPr>
            <w:rFonts w:ascii="Cambria Math" w:hAnsi="Cambria Math"/>
          </w:rPr>
          <m:t>sitive</m:t>
        </m:r>
      </m:oMath>
      <w:r>
        <w:t>.</w:t>
      </w:r>
    </w:p>
    <w:p w:rsidR="003C3E65" w:rsidRDefault="003C3E65" w:rsidP="003C3E65">
      <w:pPr>
        <w:pStyle w:val="Heading3"/>
      </w:pPr>
      <w:r>
        <w:lastRenderedPageBreak/>
        <w:t>Mẫu phụ thuộc hằng chuẩn hóa</w:t>
      </w:r>
      <w:r w:rsidR="00B45812">
        <w:t xml:space="preserve"> (Pattern Dependent Regularization)</w:t>
      </w:r>
    </w:p>
    <w:p w:rsidR="00B45812" w:rsidRPr="00B45812" w:rsidRDefault="00B45812" w:rsidP="00B45812">
      <w:r>
        <w:t xml:space="preserve">Xét bài toán tối ưu hóa có ràng buộc ở </w:t>
      </w:r>
      <w:r w:rsidR="00F9140F">
        <w:fldChar w:fldCharType="begin"/>
      </w:r>
      <w:r w:rsidR="00F9140F">
        <w:instrText xml:space="preserve"> REF _Ref274063975 \h </w:instrText>
      </w:r>
      <w:r w:rsidR="00F9140F">
        <w:fldChar w:fldCharType="separate"/>
      </w:r>
      <w:r w:rsidR="00F9140F">
        <w:t xml:space="preserve">Equation </w:t>
      </w:r>
      <w:r w:rsidR="00F9140F">
        <w:rPr>
          <w:noProof/>
        </w:rPr>
        <w:t>1</w:t>
      </w:r>
      <w:r w:rsidR="00F9140F">
        <w:fldChar w:fldCharType="end"/>
      </w:r>
      <w:r>
        <w:t>với 2 chỉ số i, j. Mẫu phụ thuộc hằng chuẩn hóa nghĩa là C</w:t>
      </w:r>
      <w:r w:rsidRPr="00B45812">
        <w:rPr>
          <w:vertAlign w:val="subscript"/>
        </w:rPr>
        <w:t>i</w:t>
      </w:r>
      <w:r>
        <w:rPr>
          <w:vertAlign w:val="subscript"/>
        </w:rPr>
        <w:t xml:space="preserve"> </w:t>
      </w:r>
      <w:r>
        <w:t>có thể khác nhau đối với mỗi mẫu.</w:t>
      </w:r>
      <w:r w:rsidR="00096EAF">
        <w:t xml:space="preserve"> Đối với bài toán hồi qui, ta phải phân ra làm 4 trường hợp: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e>
        </m:d>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r>
          <w:rPr>
            <w:rFonts w:ascii="Cambria Math" w:hAnsi="Cambria Math"/>
          </w:rPr>
          <m:t>)</m:t>
        </m:r>
      </m:oMath>
    </w:p>
    <w:p w:rsidR="003C3E65" w:rsidRDefault="00E44E04" w:rsidP="003C3E65">
      <w:r>
        <w:t>Từ ràng buộc tổng có ngay:</w:t>
      </w:r>
    </w:p>
    <w:p w:rsidR="00E44E04" w:rsidRDefault="00E44E04" w:rsidP="003C3E65">
      <w:r>
        <w:rPr>
          <w:noProof/>
        </w:rPr>
        <w:drawing>
          <wp:inline distT="0" distB="0" distL="0" distR="0" wp14:anchorId="01DB0C73" wp14:editId="0468EF66">
            <wp:extent cx="4800000" cy="35238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0000" cy="352381"/>
                    </a:xfrm>
                    <a:prstGeom prst="rect">
                      <a:avLst/>
                    </a:prstGeom>
                  </pic:spPr>
                </pic:pic>
              </a:graphicData>
            </a:graphic>
          </wp:inline>
        </w:drawing>
      </w:r>
    </w:p>
    <w:p w:rsidR="00E44E04" w:rsidRDefault="00F9140F" w:rsidP="00F9140F">
      <w:pPr>
        <w:pStyle w:val="Caption"/>
      </w:pPr>
      <w:r>
        <w:t xml:space="preserve">Equation </w:t>
      </w:r>
      <w:r w:rsidR="00091507">
        <w:fldChar w:fldCharType="begin"/>
      </w:r>
      <w:r w:rsidR="00091507">
        <w:instrText xml:space="preserve"> SEQ Equation \* ARABIC </w:instrText>
      </w:r>
      <w:r w:rsidR="00091507">
        <w:fldChar w:fldCharType="separate"/>
      </w:r>
      <w:r w:rsidR="00B16E46">
        <w:rPr>
          <w:noProof/>
        </w:rPr>
        <w:t>2</w:t>
      </w:r>
      <w:r w:rsidR="00091507">
        <w:rPr>
          <w:noProof/>
        </w:rPr>
        <w:fldChar w:fldCharType="end"/>
      </w:r>
    </w:p>
    <w:p w:rsidR="00E44E04" w:rsidRDefault="00E44E04" w:rsidP="003C3E65">
      <w:r>
        <w:t xml:space="preserve">và với </w:t>
      </w:r>
      <w:r>
        <w:rPr>
          <w:noProof/>
        </w:rPr>
        <w:drawing>
          <wp:inline distT="0" distB="0" distL="0" distR="0" wp14:anchorId="0559A263" wp14:editId="4591B8B3">
            <wp:extent cx="1200000" cy="31428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00000" cy="314286"/>
                    </a:xfrm>
                    <a:prstGeom prst="rect">
                      <a:avLst/>
                    </a:prstGeom>
                  </pic:spPr>
                </pic:pic>
              </a:graphicData>
            </a:graphic>
          </wp:inline>
        </w:drawing>
      </w:r>
      <w:r>
        <w:t xml:space="preserve">, ta có </w:t>
      </w:r>
      <w:r>
        <w:rPr>
          <w:noProof/>
        </w:rPr>
        <w:drawing>
          <wp:inline distT="0" distB="0" distL="0" distR="0" wp14:anchorId="301B727B" wp14:editId="2DFEF1B8">
            <wp:extent cx="1057143" cy="3047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57143" cy="304762"/>
                    </a:xfrm>
                    <a:prstGeom prst="rect">
                      <a:avLst/>
                    </a:prstGeom>
                  </pic:spPr>
                </pic:pic>
              </a:graphicData>
            </a:graphic>
          </wp:inline>
        </w:drawing>
      </w:r>
    </w:p>
    <w:p w:rsidR="00E44E04" w:rsidRDefault="00E44E04" w:rsidP="003C3E65">
      <w:r>
        <w:t>trong đó L, H được định nghĩa như sau</w:t>
      </w:r>
      <w:r w:rsidR="00F9140F">
        <w:t>:</w:t>
      </w:r>
    </w:p>
    <w:p w:rsidR="00F9140F" w:rsidRDefault="00F9140F" w:rsidP="003C3E65">
      <w:r>
        <w:rPr>
          <w:noProof/>
        </w:rPr>
        <w:drawing>
          <wp:inline distT="0" distB="0" distL="0" distR="0" wp14:anchorId="5717A613" wp14:editId="77B2B04F">
            <wp:extent cx="5276191" cy="1295238"/>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6191" cy="1295238"/>
                    </a:xfrm>
                    <a:prstGeom prst="rect">
                      <a:avLst/>
                    </a:prstGeom>
                  </pic:spPr>
                </pic:pic>
              </a:graphicData>
            </a:graphic>
          </wp:inline>
        </w:drawing>
      </w:r>
    </w:p>
    <w:p w:rsidR="00F9140F" w:rsidRDefault="00F9140F" w:rsidP="00F9140F">
      <w:pPr>
        <w:pStyle w:val="Caption"/>
      </w:pPr>
      <w:r>
        <w:t xml:space="preserve">Table </w:t>
      </w:r>
      <w:r w:rsidR="00091507">
        <w:fldChar w:fldCharType="begin"/>
      </w:r>
      <w:r w:rsidR="00091507">
        <w:instrText xml:space="preserve"> SEQ Table \* ARABIC </w:instrText>
      </w:r>
      <w:r w:rsidR="00091507">
        <w:fldChar w:fldCharType="separate"/>
      </w:r>
      <w:r w:rsidR="00FA68F7">
        <w:rPr>
          <w:noProof/>
        </w:rPr>
        <w:t>1</w:t>
      </w:r>
      <w:r w:rsidR="00091507">
        <w:rPr>
          <w:noProof/>
        </w:rPr>
        <w:fldChar w:fldCharType="end"/>
      </w:r>
    </w:p>
    <w:p w:rsidR="00F9140F" w:rsidRPr="00F9140F" w:rsidRDefault="00F9140F" w:rsidP="00F9140F">
      <w:pPr>
        <w:pStyle w:val="Heading3"/>
      </w:pPr>
      <w:r>
        <w:t xml:space="preserve">Giải </w:t>
      </w:r>
      <w:r w:rsidR="0067514D">
        <w:t>quyết bài toán tối ưu hóa con</w:t>
      </w:r>
    </w:p>
    <w:p w:rsidR="00F9140F" w:rsidRDefault="00F9140F" w:rsidP="003C3E65">
      <w:r>
        <w:t>Kế đến ta phải giải quyết vấn đề tối ưu hóa cho hai biến.</w:t>
      </w:r>
    </w:p>
    <w:p w:rsidR="00F9140F" w:rsidRDefault="00F9140F" w:rsidP="003C3E65">
      <w:r>
        <w:t>Đặt:</w:t>
      </w:r>
    </w:p>
    <w:p w:rsidR="00F9140F" w:rsidRDefault="00F9140F" w:rsidP="003C3E65">
      <w:r>
        <w:rPr>
          <w:noProof/>
        </w:rPr>
        <w:drawing>
          <wp:inline distT="0" distB="0" distL="0" distR="0" wp14:anchorId="40B080B0" wp14:editId="4E45BA74">
            <wp:extent cx="4123810" cy="7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3810" cy="733333"/>
                    </a:xfrm>
                    <a:prstGeom prst="rect">
                      <a:avLst/>
                    </a:prstGeom>
                  </pic:spPr>
                </pic:pic>
              </a:graphicData>
            </a:graphic>
          </wp:inline>
        </w:drawing>
      </w:r>
    </w:p>
    <w:p w:rsidR="00F9140F" w:rsidRDefault="00F9140F" w:rsidP="00F9140F">
      <w:pPr>
        <w:pStyle w:val="Caption"/>
      </w:pPr>
      <w:r>
        <w:t xml:space="preserve">Equation </w:t>
      </w:r>
      <w:r w:rsidR="00091507">
        <w:fldChar w:fldCharType="begin"/>
      </w:r>
      <w:r w:rsidR="00091507">
        <w:instrText xml:space="preserve"> </w:instrText>
      </w:r>
      <w:r w:rsidR="00091507">
        <w:instrText xml:space="preserve">SEQ Equation \* ARABIC </w:instrText>
      </w:r>
      <w:r w:rsidR="00091507">
        <w:fldChar w:fldCharType="separate"/>
      </w:r>
      <w:r w:rsidR="00B16E46">
        <w:rPr>
          <w:noProof/>
        </w:rPr>
        <w:t>3</w:t>
      </w:r>
      <w:r w:rsidR="00091507">
        <w:rPr>
          <w:noProof/>
        </w:rPr>
        <w:fldChar w:fldCharType="end"/>
      </w:r>
    </w:p>
    <w:p w:rsidR="00F9140F" w:rsidRDefault="00B16E46" w:rsidP="00F9140F">
      <w:r>
        <w:rPr>
          <w:noProof/>
        </w:rPr>
        <w:lastRenderedPageBreak/>
        <w:drawing>
          <wp:inline distT="0" distB="0" distL="0" distR="0" wp14:anchorId="409ADC33" wp14:editId="2D57B46D">
            <wp:extent cx="4019048" cy="666667"/>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9048" cy="666667"/>
                    </a:xfrm>
                    <a:prstGeom prst="rect">
                      <a:avLst/>
                    </a:prstGeom>
                  </pic:spPr>
                </pic:pic>
              </a:graphicData>
            </a:graphic>
          </wp:inline>
        </w:drawing>
      </w:r>
    </w:p>
    <w:p w:rsidR="00B16E46" w:rsidRDefault="00B16E46" w:rsidP="00B16E46">
      <w:pPr>
        <w:pStyle w:val="Caption"/>
      </w:pPr>
      <w:r>
        <w:t xml:space="preserve">Equation </w:t>
      </w:r>
      <w:r w:rsidR="00091507">
        <w:fldChar w:fldCharType="begin"/>
      </w:r>
      <w:r w:rsidR="00091507">
        <w:instrText xml:space="preserve"> SEQ Equation \* ARABIC </w:instrText>
      </w:r>
      <w:r w:rsidR="00091507">
        <w:fldChar w:fldCharType="separate"/>
      </w:r>
      <w:r>
        <w:rPr>
          <w:noProof/>
        </w:rPr>
        <w:t>4</w:t>
      </w:r>
      <w:r w:rsidR="00091507">
        <w:rPr>
          <w:noProof/>
        </w:rPr>
        <w:fldChar w:fldCharType="end"/>
      </w:r>
    </w:p>
    <w:p w:rsidR="00B16E46" w:rsidRDefault="00B16E46" w:rsidP="00B16E46">
      <w:r>
        <w:t>Từ đây, ta có:</w:t>
      </w:r>
    </w:p>
    <w:p w:rsidR="00B16E46" w:rsidRDefault="00B16E46" w:rsidP="00B16E46">
      <w:r>
        <w:rPr>
          <w:noProof/>
        </w:rPr>
        <w:drawing>
          <wp:inline distT="0" distB="0" distL="0" distR="0" wp14:anchorId="07E2C602" wp14:editId="21D30189">
            <wp:extent cx="5476191" cy="314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76191" cy="314286"/>
                    </a:xfrm>
                    <a:prstGeom prst="rect">
                      <a:avLst/>
                    </a:prstGeom>
                  </pic:spPr>
                </pic:pic>
              </a:graphicData>
            </a:graphic>
          </wp:inline>
        </w:drawing>
      </w:r>
    </w:p>
    <w:p w:rsidR="00B16E46" w:rsidRDefault="00B16E46" w:rsidP="00B16E46">
      <w:pPr>
        <w:pStyle w:val="Caption"/>
      </w:pPr>
      <w:r>
        <w:t xml:space="preserve">Equation </w:t>
      </w:r>
      <w:r w:rsidR="00091507">
        <w:fldChar w:fldCharType="begin"/>
      </w:r>
      <w:r w:rsidR="00091507">
        <w:instrText xml:space="preserve"> SEQ Equation \* ARABIC </w:instrText>
      </w:r>
      <w:r w:rsidR="00091507">
        <w:fldChar w:fldCharType="separate"/>
      </w:r>
      <w:r>
        <w:rPr>
          <w:noProof/>
        </w:rPr>
        <w:t>5</w:t>
      </w:r>
      <w:r w:rsidR="00091507">
        <w:rPr>
          <w:noProof/>
        </w:rPr>
        <w:fldChar w:fldCharType="end"/>
      </w:r>
    </w:p>
    <w:p w:rsidR="00B16E46" w:rsidRDefault="00B16E46" w:rsidP="00B16E46">
      <w:r>
        <w:t xml:space="preserve">Giới hạn </w:t>
      </w:r>
      <w:r>
        <w:fldChar w:fldCharType="begin"/>
      </w:r>
      <w:r>
        <w:instrText xml:space="preserve"> REF _Ref274063975 \h </w:instrText>
      </w:r>
      <w:r>
        <w:fldChar w:fldCharType="separate"/>
      </w:r>
      <w:r>
        <w:t xml:space="preserve">Equation </w:t>
      </w:r>
      <w:r>
        <w:rPr>
          <w:noProof/>
        </w:rPr>
        <w:t>1</w:t>
      </w:r>
      <w:r>
        <w:fldChar w:fldCharType="end"/>
      </w:r>
      <w:r>
        <w:t xml:space="preserve"> chỉ với (i, j), ta có:</w:t>
      </w:r>
    </w:p>
    <w:p w:rsidR="00B16E46" w:rsidRDefault="00B16E46" w:rsidP="00B16E46">
      <w:r>
        <w:rPr>
          <w:noProof/>
        </w:rPr>
        <w:drawing>
          <wp:inline distT="0" distB="0" distL="0" distR="0" wp14:anchorId="436B6B9F" wp14:editId="7D875A0D">
            <wp:extent cx="5314286" cy="153333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14286" cy="1533333"/>
                    </a:xfrm>
                    <a:prstGeom prst="rect">
                      <a:avLst/>
                    </a:prstGeom>
                  </pic:spPr>
                </pic:pic>
              </a:graphicData>
            </a:graphic>
          </wp:inline>
        </w:drawing>
      </w:r>
    </w:p>
    <w:p w:rsidR="00B16E46" w:rsidRDefault="00B16E46" w:rsidP="00B16E46">
      <w:pPr>
        <w:pStyle w:val="Caption"/>
      </w:pPr>
      <w:r>
        <w:t xml:space="preserve">Equation </w:t>
      </w:r>
      <w:r w:rsidR="00091507">
        <w:fldChar w:fldCharType="begin"/>
      </w:r>
      <w:r w:rsidR="00091507">
        <w:instrText xml:space="preserve"> SEQ Equation \* ARABIC </w:instrText>
      </w:r>
      <w:r w:rsidR="00091507">
        <w:fldChar w:fldCharType="separate"/>
      </w:r>
      <w:r>
        <w:rPr>
          <w:noProof/>
        </w:rPr>
        <w:t>6</w:t>
      </w:r>
      <w:r w:rsidR="00091507">
        <w:rPr>
          <w:noProof/>
        </w:rPr>
        <w:fldChar w:fldCharType="end"/>
      </w:r>
    </w:p>
    <w:p w:rsidR="00B16E46" w:rsidRDefault="00B16E46" w:rsidP="00B16E46">
      <w:r>
        <w:t>Kế đến</w:t>
      </w:r>
      <w:r w:rsidR="002E466F">
        <w:t>,</w:t>
      </w:r>
      <w:r>
        <w:t xml:space="preserve"> ta sẽ khử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r>
          <w:rPr>
            <w:rFonts w:ascii="Cambria Math" w:hAnsi="Cambria Math"/>
          </w:rPr>
          <m:t>)</m:t>
        </m:r>
      </m:oMath>
      <w:r>
        <w:t xml:space="preserve"> bằng ràng buộc tổng:</w:t>
      </w:r>
    </w:p>
    <w:p w:rsidR="00B16E46" w:rsidRDefault="00B16E46" w:rsidP="00B16E46">
      <w:r>
        <w:rPr>
          <w:noProof/>
        </w:rPr>
        <w:drawing>
          <wp:inline distT="0" distB="0" distL="0" distR="0" wp14:anchorId="2BC28A1D" wp14:editId="6A8730AC">
            <wp:extent cx="5390477" cy="1000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90477" cy="1000000"/>
                    </a:xfrm>
                    <a:prstGeom prst="rect">
                      <a:avLst/>
                    </a:prstGeom>
                  </pic:spPr>
                </pic:pic>
              </a:graphicData>
            </a:graphic>
          </wp:inline>
        </w:drawing>
      </w:r>
    </w:p>
    <w:p w:rsidR="00B16E46" w:rsidRDefault="00B16E46" w:rsidP="00B16E46">
      <w:pPr>
        <w:pStyle w:val="Caption"/>
        <w:rPr>
          <w:noProof/>
        </w:rPr>
      </w:pPr>
      <w:bookmarkStart w:id="1" w:name="_Ref274078739"/>
      <w:r>
        <w:t xml:space="preserve">Equation </w:t>
      </w:r>
      <w:r w:rsidR="00091507">
        <w:fldChar w:fldCharType="begin"/>
      </w:r>
      <w:r w:rsidR="00091507">
        <w:instrText xml:space="preserve"> SEQ Equation \* ARABIC </w:instrText>
      </w:r>
      <w:r w:rsidR="00091507">
        <w:fldChar w:fldCharType="separate"/>
      </w:r>
      <w:r>
        <w:rPr>
          <w:noProof/>
        </w:rPr>
        <w:t>7</w:t>
      </w:r>
      <w:r w:rsidR="00091507">
        <w:rPr>
          <w:noProof/>
        </w:rPr>
        <w:fldChar w:fldCharType="end"/>
      </w:r>
      <w:bookmarkEnd w:id="1"/>
    </w:p>
    <w:p w:rsidR="000132AB" w:rsidRDefault="000132AB" w:rsidP="000132AB">
      <w:r>
        <w:t xml:space="preserve">Để ý rằng </w:t>
      </w:r>
      <m:oMath>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r>
          <w:rPr>
            <w:rFonts w:ascii="Cambria Math" w:hAnsi="Cambria Math"/>
          </w:rPr>
          <m:t>=0</m:t>
        </m:r>
      </m:oMath>
      <w:r>
        <w:t xml:space="preserve"> (“Lực đẩy” Lagrange chỉ hoặc là kéo hoặc là đẩy.)</w:t>
      </w:r>
    </w:p>
    <w:p w:rsidR="000132AB" w:rsidRDefault="000132AB" w:rsidP="000132AB">
      <w:r>
        <w:t xml:space="preserve">Ta có bảng giá trị max của </w:t>
      </w:r>
      <w:r>
        <w:fldChar w:fldCharType="begin"/>
      </w:r>
      <w:r>
        <w:instrText xml:space="preserve"> REF _Ref274078739 \h </w:instrText>
      </w:r>
      <w:r>
        <w:fldChar w:fldCharType="separate"/>
      </w:r>
      <w:r>
        <w:t xml:space="preserve">Equation </w:t>
      </w:r>
      <w:r>
        <w:rPr>
          <w:noProof/>
        </w:rPr>
        <w:t>7</w:t>
      </w:r>
      <w:r>
        <w:fldChar w:fldCharType="end"/>
      </w:r>
      <w:r>
        <w:t>:</w:t>
      </w:r>
    </w:p>
    <w:p w:rsidR="00FA68F7" w:rsidRDefault="00FA68F7" w:rsidP="000132AB">
      <w:r>
        <w:rPr>
          <w:noProof/>
        </w:rPr>
        <w:lastRenderedPageBreak/>
        <w:drawing>
          <wp:inline distT="0" distB="0" distL="0" distR="0" wp14:anchorId="39723E60" wp14:editId="1B94C875">
            <wp:extent cx="5732145" cy="1866622"/>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1866622"/>
                    </a:xfrm>
                    <a:prstGeom prst="rect">
                      <a:avLst/>
                    </a:prstGeom>
                  </pic:spPr>
                </pic:pic>
              </a:graphicData>
            </a:graphic>
          </wp:inline>
        </w:drawing>
      </w:r>
    </w:p>
    <w:p w:rsidR="00FA68F7" w:rsidRDefault="00FA68F7" w:rsidP="00FA68F7">
      <w:pPr>
        <w:pStyle w:val="Caption"/>
      </w:pPr>
      <w:bookmarkStart w:id="2" w:name="_Ref274079892"/>
      <w:r>
        <w:t xml:space="preserve">Table </w:t>
      </w:r>
      <w:fldSimple w:instr=" SEQ Table \* ARABIC ">
        <w:r>
          <w:rPr>
            <w:noProof/>
          </w:rPr>
          <w:t>2</w:t>
        </w:r>
      </w:fldSimple>
      <w:bookmarkEnd w:id="2"/>
    </w:p>
    <w:p w:rsidR="00FA68F7" w:rsidRDefault="00FA68F7" w:rsidP="00FA68F7">
      <w:r>
        <w:t xml:space="preserve">với </w:t>
      </w:r>
      <w:bookmarkStart w:id="3" w:name="OLE_LINK1"/>
      <w:bookmarkStart w:id="4" w:name="OLE_LINK2"/>
      <m:oMath>
        <m:r>
          <w:rPr>
            <w:rFonts w:ascii="Cambria Math" w:hAnsi="Cambria Math"/>
          </w:rPr>
          <m:t>η</m:t>
        </m:r>
        <w:bookmarkEnd w:id="3"/>
        <w:bookmarkEnd w:id="4"/>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jj</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ij</m:t>
            </m:r>
          </m:sub>
        </m:sSub>
      </m:oMath>
      <w:r w:rsidR="00C66A4D">
        <w:t>.</w:t>
      </w:r>
    </w:p>
    <w:p w:rsidR="00C66A4D" w:rsidRDefault="00C66A4D" w:rsidP="00FA68F7">
      <w:r>
        <w:t xml:space="preserve">Nếu một trong hai biến </w:t>
      </w:r>
      <w:r w:rsidR="0067514D">
        <w:t xml:space="preserve">của cặp đang chọn </w:t>
      </w:r>
      <w:r>
        <w:t xml:space="preserve">bằng 0, ta phải kiểm cặp </w:t>
      </w:r>
      <w:r w:rsidR="0067514D">
        <w:t xml:space="preserve">còn lại dựa vào </w:t>
      </w:r>
      <w:r w:rsidR="0067514D">
        <w:fldChar w:fldCharType="begin"/>
      </w:r>
      <w:r w:rsidR="0067514D">
        <w:instrText xml:space="preserve"> REF _Ref274079892 \h </w:instrText>
      </w:r>
      <w:r w:rsidR="0067514D">
        <w:fldChar w:fldCharType="separate"/>
      </w:r>
      <w:r w:rsidR="0067514D">
        <w:t xml:space="preserve">Table </w:t>
      </w:r>
      <w:r w:rsidR="0067514D">
        <w:rPr>
          <w:noProof/>
        </w:rPr>
        <w:t>2</w:t>
      </w:r>
      <w:r w:rsidR="0067514D">
        <w:fldChar w:fldCharType="end"/>
      </w:r>
      <w:r w:rsidR="0067514D">
        <w:t xml:space="preserve"> (chẳng hạn cặp đang chọn là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oMath>
      <w:r w:rsidR="0067514D">
        <w:t xml:space="preserve"> mà </w:t>
      </w:r>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=0</m:t>
        </m:r>
      </m:oMath>
      <w:r w:rsidR="0067514D">
        <w:t xml:space="preserve"> thì ta phải kiểm thêm cặp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r>
          <w:rPr>
            <w:rFonts w:ascii="Cambria Math" w:hAnsi="Cambria Math"/>
          </w:rPr>
          <m:t>)</m:t>
        </m:r>
      </m:oMath>
      <w:r w:rsidR="0067514D">
        <w:t>.)</w:t>
      </w:r>
    </w:p>
    <w:p w:rsidR="00513AD3" w:rsidRDefault="00513AD3" w:rsidP="00513AD3">
      <w:pPr>
        <w:pStyle w:val="Heading3"/>
      </w:pPr>
      <w:r>
        <w:t>Luật lựa chọn</w:t>
      </w:r>
    </w:p>
    <w:p w:rsidR="00CE3CE6" w:rsidRDefault="00513AD3" w:rsidP="00513AD3">
      <w:r>
        <w:t xml:space="preserve">Ta phải chọn cặp (i, j) để hàm mục tiêu đạt cực đại. </w:t>
      </w:r>
    </w:p>
    <w:p w:rsidR="00513AD3" w:rsidRDefault="00CE3CE6" w:rsidP="00513AD3">
      <w:r>
        <w:t>C</w:t>
      </w:r>
      <w:r w:rsidR="00513AD3">
        <w:t>họn i</w:t>
      </w:r>
      <w:r>
        <w:t>:</w:t>
      </w:r>
      <w:r w:rsidR="00513AD3">
        <w:t xml:space="preserve"> Ta duyệt qua tất cả các mẫu vi phạm mà  trước hết là nhân tử Lagrange của chúng không nằm trong khoảng ràng buộc</w:t>
      </w:r>
      <w:r>
        <w:t>, khi tất cả đều thỏa ta mới xét đến sự vi phạm điều kiện KKT.</w:t>
      </w:r>
    </w:p>
    <w:p w:rsidR="00CE3CE6" w:rsidRPr="00513AD3" w:rsidRDefault="00CE3CE6" w:rsidP="00513AD3">
      <w:r>
        <w:t xml:space="preserve">Chọn j: Vì rằng sẽ rất tốn chi phí nếu ta tính </w:t>
      </w:r>
      <m:oMath>
        <m:r>
          <w:rPr>
            <w:rFonts w:ascii="Cambria Math" w:hAnsi="Cambria Math"/>
          </w:rPr>
          <m:t>η</m:t>
        </m:r>
      </m:oMath>
      <w:r w:rsidR="002E466F">
        <w:t xml:space="preserve"> cho tất cả các cặp (i, j) có thể, ta sẽ dùng heuristic để chọn j sao cho phần tử số ở </w:t>
      </w:r>
      <w:r w:rsidR="002E466F">
        <w:fldChar w:fldCharType="begin"/>
      </w:r>
      <w:r w:rsidR="002E466F">
        <w:instrText xml:space="preserve"> REF _Ref274079892 \h </w:instrText>
      </w:r>
      <w:r w:rsidR="002E466F">
        <w:fldChar w:fldCharType="separate"/>
      </w:r>
      <w:r w:rsidR="002E466F">
        <w:t xml:space="preserve">Table </w:t>
      </w:r>
      <w:r w:rsidR="002E466F">
        <w:rPr>
          <w:noProof/>
        </w:rPr>
        <w:t>2</w:t>
      </w:r>
      <w:r w:rsidR="002E466F">
        <w:fldChar w:fldCharType="end"/>
      </w:r>
      <w:r w:rsidR="002E466F">
        <w:t xml:space="preserve"> đạt cực đại. Nếu heuristic này thất bại, tất cả các j còn lại được xem xét cho đến khi tìm được mẫu phù hợp. </w:t>
      </w:r>
      <w:bookmarkStart w:id="5" w:name="_GoBack"/>
      <w:bookmarkEnd w:id="5"/>
    </w:p>
    <w:p w:rsidR="00B16E46" w:rsidRPr="00B16E46" w:rsidRDefault="00B16E46" w:rsidP="00B16E46"/>
    <w:p w:rsidR="00B16E46" w:rsidRPr="00B16E46" w:rsidRDefault="00B16E46" w:rsidP="00B16E46"/>
    <w:p w:rsidR="00CB5B2F" w:rsidRPr="00EC6BDC" w:rsidRDefault="00CB5B2F" w:rsidP="00EC6BDC"/>
    <w:p w:rsidR="00C7048D" w:rsidRPr="00F4553C" w:rsidRDefault="00C7048D" w:rsidP="00F4553C"/>
    <w:sectPr w:rsidR="00C7048D" w:rsidRPr="00F4553C" w:rsidSect="00C67A1C">
      <w:headerReference w:type="even" r:id="rId22"/>
      <w:headerReference w:type="default" r:id="rId23"/>
      <w:footerReference w:type="even" r:id="rId24"/>
      <w:footerReference w:type="default" r:id="rId25"/>
      <w:footerReference w:type="first" r:id="rId26"/>
      <w:pgSz w:w="11907" w:h="16839" w:code="9"/>
      <w:pgMar w:top="1440" w:right="1440" w:bottom="171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507" w:rsidRDefault="00091507">
      <w:pPr>
        <w:spacing w:before="0" w:after="0" w:line="240" w:lineRule="auto"/>
      </w:pPr>
      <w:r>
        <w:separator/>
      </w:r>
    </w:p>
  </w:endnote>
  <w:endnote w:type="continuationSeparator" w:id="0">
    <w:p w:rsidR="00091507" w:rsidRDefault="000915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BAB" w:rsidRDefault="00650B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50BAB" w:rsidRDefault="00650B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5A1AA1">
      <w:trPr>
        <w:trHeight w:val="151"/>
      </w:trPr>
      <w:tc>
        <w:tcPr>
          <w:tcW w:w="2250" w:type="pct"/>
          <w:tcBorders>
            <w:bottom w:val="single" w:sz="4" w:space="0" w:color="4F81BD" w:themeColor="accent1"/>
          </w:tcBorders>
        </w:tcPr>
        <w:p w:rsidR="005A1AA1" w:rsidRDefault="005A1AA1">
          <w:pPr>
            <w:pStyle w:val="Header"/>
            <w:rPr>
              <w:rFonts w:asciiTheme="majorHAnsi" w:eastAsiaTheme="majorEastAsia" w:hAnsiTheme="majorHAnsi" w:cstheme="majorBidi"/>
              <w:b/>
              <w:bCs/>
            </w:rPr>
          </w:pPr>
        </w:p>
      </w:tc>
      <w:tc>
        <w:tcPr>
          <w:tcW w:w="500" w:type="pct"/>
          <w:vMerge w:val="restart"/>
          <w:noWrap/>
          <w:vAlign w:val="center"/>
        </w:tcPr>
        <w:p w:rsidR="005A1AA1" w:rsidRDefault="005A1AA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27334" w:rsidRPr="00527334">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A1AA1" w:rsidRDefault="005A1AA1">
          <w:pPr>
            <w:pStyle w:val="Header"/>
            <w:rPr>
              <w:rFonts w:asciiTheme="majorHAnsi" w:eastAsiaTheme="majorEastAsia" w:hAnsiTheme="majorHAnsi" w:cstheme="majorBidi"/>
              <w:b/>
              <w:bCs/>
            </w:rPr>
          </w:pPr>
        </w:p>
      </w:tc>
    </w:tr>
    <w:tr w:rsidR="005A1AA1">
      <w:trPr>
        <w:trHeight w:val="150"/>
      </w:trPr>
      <w:tc>
        <w:tcPr>
          <w:tcW w:w="2250" w:type="pct"/>
          <w:tcBorders>
            <w:top w:val="single" w:sz="4" w:space="0" w:color="4F81BD" w:themeColor="accent1"/>
          </w:tcBorders>
        </w:tcPr>
        <w:p w:rsidR="005A1AA1" w:rsidRDefault="005A1AA1">
          <w:pPr>
            <w:pStyle w:val="Header"/>
            <w:rPr>
              <w:rFonts w:asciiTheme="majorHAnsi" w:eastAsiaTheme="majorEastAsia" w:hAnsiTheme="majorHAnsi" w:cstheme="majorBidi"/>
              <w:b/>
              <w:bCs/>
            </w:rPr>
          </w:pPr>
        </w:p>
      </w:tc>
      <w:tc>
        <w:tcPr>
          <w:tcW w:w="500" w:type="pct"/>
          <w:vMerge/>
        </w:tcPr>
        <w:p w:rsidR="005A1AA1" w:rsidRDefault="005A1AA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A1AA1" w:rsidRDefault="005A1AA1">
          <w:pPr>
            <w:pStyle w:val="Header"/>
            <w:rPr>
              <w:rFonts w:asciiTheme="majorHAnsi" w:eastAsiaTheme="majorEastAsia" w:hAnsiTheme="majorHAnsi" w:cstheme="majorBidi"/>
              <w:b/>
              <w:bCs/>
            </w:rPr>
          </w:pPr>
        </w:p>
      </w:tc>
    </w:tr>
  </w:tbl>
  <w:p w:rsidR="00650BAB" w:rsidRPr="00B41672" w:rsidRDefault="00B41672" w:rsidP="002777DD">
    <w:pPr>
      <w:pStyle w:val="Footer"/>
      <w:tabs>
        <w:tab w:val="clear" w:pos="4320"/>
        <w:tab w:val="clear" w:pos="8640"/>
      </w:tabs>
      <w:ind w:right="360"/>
      <w:rPr>
        <w:lang w:val="en-US"/>
      </w:rPr>
    </w:pPr>
    <w:r>
      <w:rPr>
        <w:lang w:val="en-US"/>
      </w:rPr>
      <w:t>Tran Trung Kien – University Of Science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60"/>
      <w:gridCol w:w="924"/>
      <w:gridCol w:w="4159"/>
    </w:tblGrid>
    <w:tr w:rsidR="00C67A1C" w:rsidTr="00C67A1C">
      <w:trPr>
        <w:trHeight w:val="151"/>
      </w:trPr>
      <w:tc>
        <w:tcPr>
          <w:tcW w:w="2250" w:type="pct"/>
          <w:tcBorders>
            <w:bottom w:val="single" w:sz="4" w:space="0" w:color="4F81BD"/>
          </w:tcBorders>
        </w:tcPr>
        <w:p w:rsidR="00C67A1C" w:rsidRPr="001007DC" w:rsidRDefault="00C67A1C">
          <w:pPr>
            <w:pStyle w:val="Header"/>
            <w:rPr>
              <w:rFonts w:ascii="Cambria" w:hAnsi="Cambria"/>
              <w:b/>
              <w:bCs/>
              <w:lang w:val="en-US" w:eastAsia="en-US"/>
            </w:rPr>
          </w:pPr>
        </w:p>
      </w:tc>
      <w:tc>
        <w:tcPr>
          <w:tcW w:w="500" w:type="pct"/>
          <w:vMerge w:val="restart"/>
          <w:noWrap/>
          <w:vAlign w:val="center"/>
        </w:tcPr>
        <w:p w:rsidR="00C67A1C" w:rsidRPr="00C67A1C" w:rsidRDefault="00C67A1C">
          <w:pPr>
            <w:pStyle w:val="NoSpacing"/>
            <w:rPr>
              <w:rFonts w:ascii="Cambria" w:eastAsia="Times New Roman" w:hAnsi="Cambria"/>
            </w:rPr>
          </w:pPr>
          <w:r w:rsidRPr="00C67A1C">
            <w:rPr>
              <w:rFonts w:ascii="Cambria" w:eastAsia="Times New Roman" w:hAnsi="Cambria"/>
              <w:b/>
              <w:bCs/>
            </w:rPr>
            <w:t xml:space="preserve">Page </w:t>
          </w:r>
          <w:r w:rsidRPr="00C67A1C">
            <w:rPr>
              <w:rFonts w:eastAsia="Times New Roman"/>
            </w:rPr>
            <w:fldChar w:fldCharType="begin"/>
          </w:r>
          <w:r>
            <w:instrText xml:space="preserve"> PAGE  \* MERGEFORMAT </w:instrText>
          </w:r>
          <w:r w:rsidRPr="00C67A1C">
            <w:rPr>
              <w:rFonts w:eastAsia="Times New Roman"/>
            </w:rPr>
            <w:fldChar w:fldCharType="separate"/>
          </w:r>
          <w:r w:rsidRPr="00C67A1C">
            <w:rPr>
              <w:rFonts w:ascii="Cambria" w:eastAsia="Times New Roman" w:hAnsi="Cambria"/>
              <w:b/>
              <w:bCs/>
              <w:noProof/>
            </w:rPr>
            <w:t>1</w:t>
          </w:r>
          <w:r w:rsidRPr="00C67A1C">
            <w:rPr>
              <w:rFonts w:ascii="Cambria" w:eastAsia="Times New Roman" w:hAnsi="Cambria"/>
              <w:b/>
              <w:bCs/>
              <w:noProof/>
            </w:rPr>
            <w:fldChar w:fldCharType="end"/>
          </w:r>
        </w:p>
      </w:tc>
      <w:tc>
        <w:tcPr>
          <w:tcW w:w="2250" w:type="pct"/>
          <w:tcBorders>
            <w:bottom w:val="single" w:sz="4" w:space="0" w:color="4F81BD"/>
          </w:tcBorders>
        </w:tcPr>
        <w:p w:rsidR="00C67A1C" w:rsidRPr="001007DC" w:rsidRDefault="00C67A1C">
          <w:pPr>
            <w:pStyle w:val="Header"/>
            <w:rPr>
              <w:rFonts w:ascii="Cambria" w:hAnsi="Cambria"/>
              <w:b/>
              <w:bCs/>
              <w:lang w:val="en-US" w:eastAsia="en-US"/>
            </w:rPr>
          </w:pPr>
        </w:p>
      </w:tc>
    </w:tr>
    <w:tr w:rsidR="00C67A1C" w:rsidTr="00C67A1C">
      <w:trPr>
        <w:trHeight w:val="150"/>
      </w:trPr>
      <w:tc>
        <w:tcPr>
          <w:tcW w:w="2250" w:type="pct"/>
          <w:tcBorders>
            <w:top w:val="single" w:sz="4" w:space="0" w:color="4F81BD"/>
          </w:tcBorders>
        </w:tcPr>
        <w:p w:rsidR="00C67A1C" w:rsidRPr="001007DC" w:rsidRDefault="00C67A1C">
          <w:pPr>
            <w:pStyle w:val="Header"/>
            <w:rPr>
              <w:rFonts w:ascii="Cambria" w:hAnsi="Cambria"/>
              <w:b/>
              <w:bCs/>
              <w:lang w:val="en-US" w:eastAsia="en-US"/>
            </w:rPr>
          </w:pPr>
        </w:p>
      </w:tc>
      <w:tc>
        <w:tcPr>
          <w:tcW w:w="500" w:type="pct"/>
          <w:vMerge/>
        </w:tcPr>
        <w:p w:rsidR="00C67A1C" w:rsidRPr="001007DC" w:rsidRDefault="00C67A1C">
          <w:pPr>
            <w:pStyle w:val="Header"/>
            <w:jc w:val="center"/>
            <w:rPr>
              <w:rFonts w:ascii="Cambria" w:hAnsi="Cambria"/>
              <w:b/>
              <w:bCs/>
              <w:lang w:val="en-US" w:eastAsia="en-US"/>
            </w:rPr>
          </w:pPr>
        </w:p>
      </w:tc>
      <w:tc>
        <w:tcPr>
          <w:tcW w:w="2250" w:type="pct"/>
          <w:tcBorders>
            <w:top w:val="single" w:sz="4" w:space="0" w:color="4F81BD"/>
          </w:tcBorders>
        </w:tcPr>
        <w:p w:rsidR="00C67A1C" w:rsidRPr="001007DC" w:rsidRDefault="00C67A1C">
          <w:pPr>
            <w:pStyle w:val="Header"/>
            <w:rPr>
              <w:rFonts w:ascii="Cambria" w:hAnsi="Cambria"/>
              <w:b/>
              <w:bCs/>
              <w:lang w:val="en-US" w:eastAsia="en-US"/>
            </w:rPr>
          </w:pPr>
        </w:p>
      </w:tc>
    </w:tr>
  </w:tbl>
  <w:p w:rsidR="00650BAB" w:rsidRDefault="00091507">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507" w:rsidRDefault="00091507">
      <w:pPr>
        <w:spacing w:before="0" w:after="0" w:line="240" w:lineRule="auto"/>
      </w:pPr>
      <w:r>
        <w:separator/>
      </w:r>
    </w:p>
  </w:footnote>
  <w:footnote w:type="continuationSeparator" w:id="0">
    <w:p w:rsidR="00091507" w:rsidRDefault="0009150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BAB" w:rsidRDefault="00650BA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50BAB" w:rsidRDefault="00650B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BAB" w:rsidRDefault="00650BAB">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B2ED"/>
      </v:shape>
    </w:pict>
  </w:numPicBullet>
  <w:numPicBullet w:numPicBulletId="1">
    <w:pict>
      <v:shape id="_x0000_i1067" type="#_x0000_t75" style="width:4.5pt;height:8.25pt;visibility:visible" o:bullet="t">
        <v:imagedata r:id="rId2" o:title=""/>
      </v:shape>
    </w:pict>
  </w:numPicBullet>
  <w:abstractNum w:abstractNumId="0">
    <w:nsid w:val="05B40533"/>
    <w:multiLevelType w:val="hybridMultilevel"/>
    <w:tmpl w:val="C2EC6630"/>
    <w:lvl w:ilvl="0" w:tplc="EAEE5F9E">
      <w:start w:val="1"/>
      <w:numFmt w:val="decimal"/>
      <w:lvlText w:val="(%1)"/>
      <w:lvlJc w:val="left"/>
      <w:pPr>
        <w:ind w:left="1062" w:hanging="720"/>
      </w:pPr>
      <w:rPr>
        <w:rFonts w:hint="default"/>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nsid w:val="0B724CE8"/>
    <w:multiLevelType w:val="hybridMultilevel"/>
    <w:tmpl w:val="3C8AFA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1B672A"/>
    <w:multiLevelType w:val="hybridMultilevel"/>
    <w:tmpl w:val="E98C34E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F130C87"/>
    <w:multiLevelType w:val="hybridMultilevel"/>
    <w:tmpl w:val="816A5DA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A207C"/>
    <w:multiLevelType w:val="hybridMultilevel"/>
    <w:tmpl w:val="C30AFA5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A0B481C"/>
    <w:multiLevelType w:val="hybridMultilevel"/>
    <w:tmpl w:val="4E8A9D8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3216C73"/>
    <w:multiLevelType w:val="hybridMultilevel"/>
    <w:tmpl w:val="58F4EE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9">
    <w:nsid w:val="2F742EED"/>
    <w:multiLevelType w:val="multilevel"/>
    <w:tmpl w:val="12AE081A"/>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27E5C43"/>
    <w:multiLevelType w:val="hybridMultilevel"/>
    <w:tmpl w:val="A420D5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42956"/>
    <w:multiLevelType w:val="hybridMultilevel"/>
    <w:tmpl w:val="F51E28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42BC798D"/>
    <w:multiLevelType w:val="hybridMultilevel"/>
    <w:tmpl w:val="EDBE43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3B403B"/>
    <w:multiLevelType w:val="hybridMultilevel"/>
    <w:tmpl w:val="AEDE2F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8AD3BCC"/>
    <w:multiLevelType w:val="hybridMultilevel"/>
    <w:tmpl w:val="B95EFA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A20444C"/>
    <w:multiLevelType w:val="hybridMultilevel"/>
    <w:tmpl w:val="AE3832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CFD1B31"/>
    <w:multiLevelType w:val="hybridMultilevel"/>
    <w:tmpl w:val="ADD441C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8">
    <w:nsid w:val="642E0332"/>
    <w:multiLevelType w:val="hybridMultilevel"/>
    <w:tmpl w:val="A076452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36363C26">
      <w:numFmt w:val="bullet"/>
      <w:lvlText w:val="-"/>
      <w:lvlJc w:val="left"/>
      <w:pPr>
        <w:ind w:left="3447" w:hanging="360"/>
      </w:pPr>
      <w:rPr>
        <w:rFonts w:ascii="Times New Roman" w:eastAsia="Times New Roman" w:hAnsi="Times New Roman" w:cs="Times New Roman"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6DD6FCE"/>
    <w:multiLevelType w:val="hybridMultilevel"/>
    <w:tmpl w:val="DF96FED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5C144C3"/>
    <w:multiLevelType w:val="hybridMultilevel"/>
    <w:tmpl w:val="4A0AD60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765D266B"/>
    <w:multiLevelType w:val="hybridMultilevel"/>
    <w:tmpl w:val="0E841AB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AA1519D"/>
    <w:multiLevelType w:val="hybridMultilevel"/>
    <w:tmpl w:val="C8E0CB52"/>
    <w:lvl w:ilvl="0" w:tplc="04090003">
      <w:start w:val="1"/>
      <w:numFmt w:val="bullet"/>
      <w:lvlText w:val="o"/>
      <w:lvlJc w:val="left"/>
      <w:pPr>
        <w:ind w:left="2367" w:hanging="360"/>
      </w:pPr>
      <w:rPr>
        <w:rFonts w:ascii="Courier New" w:hAnsi="Courier New" w:cs="Courier New"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3">
    <w:nsid w:val="7E637888"/>
    <w:multiLevelType w:val="hybridMultilevel"/>
    <w:tmpl w:val="82E2A0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8"/>
  </w:num>
  <w:num w:numId="3">
    <w:abstractNumId w:val="4"/>
  </w:num>
  <w:num w:numId="4">
    <w:abstractNumId w:val="11"/>
  </w:num>
  <w:num w:numId="5">
    <w:abstractNumId w:val="1"/>
  </w:num>
  <w:num w:numId="6">
    <w:abstractNumId w:val="13"/>
  </w:num>
  <w:num w:numId="7">
    <w:abstractNumId w:val="15"/>
  </w:num>
  <w:num w:numId="8">
    <w:abstractNumId w:val="21"/>
  </w:num>
  <w:num w:numId="9">
    <w:abstractNumId w:val="23"/>
  </w:num>
  <w:num w:numId="10">
    <w:abstractNumId w:val="10"/>
  </w:num>
  <w:num w:numId="11">
    <w:abstractNumId w:val="16"/>
  </w:num>
  <w:num w:numId="12">
    <w:abstractNumId w:val="18"/>
  </w:num>
  <w:num w:numId="13">
    <w:abstractNumId w:val="22"/>
  </w:num>
  <w:num w:numId="14">
    <w:abstractNumId w:val="14"/>
  </w:num>
  <w:num w:numId="15">
    <w:abstractNumId w:val="7"/>
  </w:num>
  <w:num w:numId="16">
    <w:abstractNumId w:val="17"/>
  </w:num>
  <w:num w:numId="17">
    <w:abstractNumId w:val="12"/>
  </w:num>
  <w:num w:numId="18">
    <w:abstractNumId w:val="0"/>
  </w:num>
  <w:num w:numId="19">
    <w:abstractNumId w:val="5"/>
  </w:num>
  <w:num w:numId="20">
    <w:abstractNumId w:val="3"/>
  </w:num>
  <w:num w:numId="21">
    <w:abstractNumId w:val="20"/>
  </w:num>
  <w:num w:numId="22">
    <w:abstractNumId w:val="19"/>
  </w:num>
  <w:num w:numId="23">
    <w:abstractNumId w:val="2"/>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1B8"/>
    <w:rsid w:val="0000273E"/>
    <w:rsid w:val="000033DD"/>
    <w:rsid w:val="00004387"/>
    <w:rsid w:val="000123C3"/>
    <w:rsid w:val="000132AB"/>
    <w:rsid w:val="00022664"/>
    <w:rsid w:val="00037038"/>
    <w:rsid w:val="000510BD"/>
    <w:rsid w:val="000614A1"/>
    <w:rsid w:val="00071A36"/>
    <w:rsid w:val="00082506"/>
    <w:rsid w:val="0008291E"/>
    <w:rsid w:val="00091507"/>
    <w:rsid w:val="00096EAF"/>
    <w:rsid w:val="000A1813"/>
    <w:rsid w:val="000A2177"/>
    <w:rsid w:val="000A3AFE"/>
    <w:rsid w:val="000B5B88"/>
    <w:rsid w:val="000B67D0"/>
    <w:rsid w:val="000C1A45"/>
    <w:rsid w:val="000F124A"/>
    <w:rsid w:val="000F1778"/>
    <w:rsid w:val="001007DC"/>
    <w:rsid w:val="001074CC"/>
    <w:rsid w:val="001549AC"/>
    <w:rsid w:val="001640AC"/>
    <w:rsid w:val="00165A11"/>
    <w:rsid w:val="00170B90"/>
    <w:rsid w:val="0017350A"/>
    <w:rsid w:val="00175E52"/>
    <w:rsid w:val="00194F66"/>
    <w:rsid w:val="0019638E"/>
    <w:rsid w:val="001A2C88"/>
    <w:rsid w:val="001A6E13"/>
    <w:rsid w:val="001D004D"/>
    <w:rsid w:val="001D47D0"/>
    <w:rsid w:val="001E2DEC"/>
    <w:rsid w:val="001E2F41"/>
    <w:rsid w:val="001F1739"/>
    <w:rsid w:val="001F74BB"/>
    <w:rsid w:val="00201828"/>
    <w:rsid w:val="00217E8D"/>
    <w:rsid w:val="00217F22"/>
    <w:rsid w:val="00231884"/>
    <w:rsid w:val="0023493C"/>
    <w:rsid w:val="00251407"/>
    <w:rsid w:val="002555E2"/>
    <w:rsid w:val="002760B0"/>
    <w:rsid w:val="002777DD"/>
    <w:rsid w:val="002C1F25"/>
    <w:rsid w:val="002C4F69"/>
    <w:rsid w:val="002E466F"/>
    <w:rsid w:val="0030215E"/>
    <w:rsid w:val="00304E9F"/>
    <w:rsid w:val="00316CAF"/>
    <w:rsid w:val="003236AC"/>
    <w:rsid w:val="003407B3"/>
    <w:rsid w:val="00346295"/>
    <w:rsid w:val="0035737C"/>
    <w:rsid w:val="00376FDC"/>
    <w:rsid w:val="00381B55"/>
    <w:rsid w:val="00382059"/>
    <w:rsid w:val="00382BD7"/>
    <w:rsid w:val="003846C0"/>
    <w:rsid w:val="00392247"/>
    <w:rsid w:val="003B1691"/>
    <w:rsid w:val="003B3AEA"/>
    <w:rsid w:val="003B4976"/>
    <w:rsid w:val="003C07C2"/>
    <w:rsid w:val="003C1F0D"/>
    <w:rsid w:val="003C2C4F"/>
    <w:rsid w:val="003C3E65"/>
    <w:rsid w:val="003C47AD"/>
    <w:rsid w:val="00421E3D"/>
    <w:rsid w:val="00424512"/>
    <w:rsid w:val="00431E7C"/>
    <w:rsid w:val="004455C8"/>
    <w:rsid w:val="00452D83"/>
    <w:rsid w:val="00464315"/>
    <w:rsid w:val="00471785"/>
    <w:rsid w:val="00492ED1"/>
    <w:rsid w:val="004C6CBC"/>
    <w:rsid w:val="004F4AF9"/>
    <w:rsid w:val="00502504"/>
    <w:rsid w:val="005046A3"/>
    <w:rsid w:val="00511DC9"/>
    <w:rsid w:val="00513AD3"/>
    <w:rsid w:val="005244ED"/>
    <w:rsid w:val="00527334"/>
    <w:rsid w:val="0053769E"/>
    <w:rsid w:val="00544219"/>
    <w:rsid w:val="005627A6"/>
    <w:rsid w:val="00574D1B"/>
    <w:rsid w:val="00590826"/>
    <w:rsid w:val="005A0D67"/>
    <w:rsid w:val="005A1AA1"/>
    <w:rsid w:val="005D3E84"/>
    <w:rsid w:val="005D52AB"/>
    <w:rsid w:val="005F66E5"/>
    <w:rsid w:val="005F679D"/>
    <w:rsid w:val="0063024E"/>
    <w:rsid w:val="0063537F"/>
    <w:rsid w:val="00647578"/>
    <w:rsid w:val="00650BAB"/>
    <w:rsid w:val="006526F3"/>
    <w:rsid w:val="00653409"/>
    <w:rsid w:val="00654775"/>
    <w:rsid w:val="00657FE2"/>
    <w:rsid w:val="0067514D"/>
    <w:rsid w:val="006830AB"/>
    <w:rsid w:val="0068747D"/>
    <w:rsid w:val="006B5659"/>
    <w:rsid w:val="006C0E7D"/>
    <w:rsid w:val="006C4951"/>
    <w:rsid w:val="006D194F"/>
    <w:rsid w:val="006E355C"/>
    <w:rsid w:val="006E656B"/>
    <w:rsid w:val="006F3379"/>
    <w:rsid w:val="006F3501"/>
    <w:rsid w:val="006F67D8"/>
    <w:rsid w:val="006F6DCD"/>
    <w:rsid w:val="0071532C"/>
    <w:rsid w:val="00732C04"/>
    <w:rsid w:val="00743AE6"/>
    <w:rsid w:val="00746B42"/>
    <w:rsid w:val="00761D2E"/>
    <w:rsid w:val="00781728"/>
    <w:rsid w:val="00781C7F"/>
    <w:rsid w:val="0079234F"/>
    <w:rsid w:val="00793677"/>
    <w:rsid w:val="0079535F"/>
    <w:rsid w:val="00797B8D"/>
    <w:rsid w:val="007A1B78"/>
    <w:rsid w:val="007B108D"/>
    <w:rsid w:val="007D281E"/>
    <w:rsid w:val="007F5140"/>
    <w:rsid w:val="007F57BE"/>
    <w:rsid w:val="007F64AE"/>
    <w:rsid w:val="0081120A"/>
    <w:rsid w:val="00811653"/>
    <w:rsid w:val="00815864"/>
    <w:rsid w:val="008402AD"/>
    <w:rsid w:val="00852628"/>
    <w:rsid w:val="00857288"/>
    <w:rsid w:val="00860492"/>
    <w:rsid w:val="00863B83"/>
    <w:rsid w:val="00881A74"/>
    <w:rsid w:val="00890C21"/>
    <w:rsid w:val="008A2E11"/>
    <w:rsid w:val="008A478F"/>
    <w:rsid w:val="008A5C8C"/>
    <w:rsid w:val="008B534C"/>
    <w:rsid w:val="008D718E"/>
    <w:rsid w:val="008F2B2F"/>
    <w:rsid w:val="00925920"/>
    <w:rsid w:val="009330A7"/>
    <w:rsid w:val="00937309"/>
    <w:rsid w:val="00940872"/>
    <w:rsid w:val="00954EC0"/>
    <w:rsid w:val="00967E1F"/>
    <w:rsid w:val="00973A21"/>
    <w:rsid w:val="00976715"/>
    <w:rsid w:val="009908E8"/>
    <w:rsid w:val="009C3C37"/>
    <w:rsid w:val="009C428C"/>
    <w:rsid w:val="009C5D11"/>
    <w:rsid w:val="009D0344"/>
    <w:rsid w:val="009D6A50"/>
    <w:rsid w:val="009E263B"/>
    <w:rsid w:val="009E4498"/>
    <w:rsid w:val="009F3EEE"/>
    <w:rsid w:val="00A00ED5"/>
    <w:rsid w:val="00A0596B"/>
    <w:rsid w:val="00A07152"/>
    <w:rsid w:val="00A102EE"/>
    <w:rsid w:val="00A1125F"/>
    <w:rsid w:val="00A11689"/>
    <w:rsid w:val="00A11EDF"/>
    <w:rsid w:val="00A16674"/>
    <w:rsid w:val="00A17EF3"/>
    <w:rsid w:val="00A27780"/>
    <w:rsid w:val="00A30351"/>
    <w:rsid w:val="00A448C5"/>
    <w:rsid w:val="00A47BB9"/>
    <w:rsid w:val="00A56589"/>
    <w:rsid w:val="00A736AB"/>
    <w:rsid w:val="00A8131F"/>
    <w:rsid w:val="00AC7DE4"/>
    <w:rsid w:val="00AD1751"/>
    <w:rsid w:val="00B03494"/>
    <w:rsid w:val="00B16E46"/>
    <w:rsid w:val="00B261B8"/>
    <w:rsid w:val="00B41672"/>
    <w:rsid w:val="00B43794"/>
    <w:rsid w:val="00B45812"/>
    <w:rsid w:val="00B507F2"/>
    <w:rsid w:val="00B54367"/>
    <w:rsid w:val="00B810FD"/>
    <w:rsid w:val="00B82FEA"/>
    <w:rsid w:val="00B83E89"/>
    <w:rsid w:val="00B968B8"/>
    <w:rsid w:val="00B97DA5"/>
    <w:rsid w:val="00BA3B89"/>
    <w:rsid w:val="00BA48A8"/>
    <w:rsid w:val="00BA607A"/>
    <w:rsid w:val="00BB685A"/>
    <w:rsid w:val="00BC0653"/>
    <w:rsid w:val="00BD1E5D"/>
    <w:rsid w:val="00BE7478"/>
    <w:rsid w:val="00BF3CAA"/>
    <w:rsid w:val="00C12639"/>
    <w:rsid w:val="00C12D74"/>
    <w:rsid w:val="00C254E1"/>
    <w:rsid w:val="00C31F72"/>
    <w:rsid w:val="00C346E0"/>
    <w:rsid w:val="00C46857"/>
    <w:rsid w:val="00C65E60"/>
    <w:rsid w:val="00C66A4D"/>
    <w:rsid w:val="00C67A1C"/>
    <w:rsid w:val="00C7048D"/>
    <w:rsid w:val="00C823A2"/>
    <w:rsid w:val="00C917C4"/>
    <w:rsid w:val="00CB5B2F"/>
    <w:rsid w:val="00CE0CF6"/>
    <w:rsid w:val="00CE3CE6"/>
    <w:rsid w:val="00D00775"/>
    <w:rsid w:val="00D05189"/>
    <w:rsid w:val="00D1337E"/>
    <w:rsid w:val="00D2118A"/>
    <w:rsid w:val="00D3101E"/>
    <w:rsid w:val="00D444D9"/>
    <w:rsid w:val="00D45163"/>
    <w:rsid w:val="00D523AD"/>
    <w:rsid w:val="00D749A2"/>
    <w:rsid w:val="00D77EDC"/>
    <w:rsid w:val="00D811D9"/>
    <w:rsid w:val="00D94565"/>
    <w:rsid w:val="00D95837"/>
    <w:rsid w:val="00D9690B"/>
    <w:rsid w:val="00DB1D58"/>
    <w:rsid w:val="00DB773F"/>
    <w:rsid w:val="00DC1F9F"/>
    <w:rsid w:val="00DC3845"/>
    <w:rsid w:val="00DC6342"/>
    <w:rsid w:val="00DC6895"/>
    <w:rsid w:val="00DD237E"/>
    <w:rsid w:val="00DF49C3"/>
    <w:rsid w:val="00E17BED"/>
    <w:rsid w:val="00E2424B"/>
    <w:rsid w:val="00E36543"/>
    <w:rsid w:val="00E44E04"/>
    <w:rsid w:val="00E44EB2"/>
    <w:rsid w:val="00E528A3"/>
    <w:rsid w:val="00E52AAA"/>
    <w:rsid w:val="00E7424F"/>
    <w:rsid w:val="00E8256B"/>
    <w:rsid w:val="00E83E5E"/>
    <w:rsid w:val="00EA39DC"/>
    <w:rsid w:val="00EA4C6A"/>
    <w:rsid w:val="00EB07DC"/>
    <w:rsid w:val="00EC0A86"/>
    <w:rsid w:val="00EC6BDC"/>
    <w:rsid w:val="00EF22FE"/>
    <w:rsid w:val="00EF33C1"/>
    <w:rsid w:val="00EF5125"/>
    <w:rsid w:val="00EF7AD0"/>
    <w:rsid w:val="00F03AFC"/>
    <w:rsid w:val="00F047E8"/>
    <w:rsid w:val="00F12F17"/>
    <w:rsid w:val="00F453FE"/>
    <w:rsid w:val="00F4553C"/>
    <w:rsid w:val="00F63C83"/>
    <w:rsid w:val="00F719A2"/>
    <w:rsid w:val="00F73971"/>
    <w:rsid w:val="00F851A0"/>
    <w:rsid w:val="00F9140F"/>
    <w:rsid w:val="00F94958"/>
    <w:rsid w:val="00FA320E"/>
    <w:rsid w:val="00FA5F8A"/>
    <w:rsid w:val="00FA68F7"/>
    <w:rsid w:val="00FC3C1F"/>
    <w:rsid w:val="00FE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4F"/>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B41672"/>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4"/>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1"/>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rsid w:val="00E36543"/>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link w:val="NoSpacingChar"/>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lang w:val="x-none" w:eastAsia="x-none"/>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IntenseEmphasis">
    <w:name w:val="Intense Emphasis"/>
    <w:uiPriority w:val="21"/>
    <w:qFormat/>
    <w:rsid w:val="00511DC9"/>
    <w:rPr>
      <w:b/>
      <w:bCs/>
      <w:i/>
      <w:iCs/>
      <w:color w:val="4F81BD"/>
    </w:rPr>
  </w:style>
  <w:style w:type="character" w:styleId="Emphasis">
    <w:name w:val="Emphasis"/>
    <w:uiPriority w:val="20"/>
    <w:qFormat/>
    <w:rsid w:val="00511DC9"/>
    <w:rPr>
      <w:i/>
      <w:iCs/>
    </w:rPr>
  </w:style>
  <w:style w:type="character" w:customStyle="1" w:styleId="NoSpacingChar">
    <w:name w:val="No Spacing Char"/>
    <w:link w:val="NoSpacing"/>
    <w:uiPriority w:val="1"/>
    <w:rsid w:val="00C67A1C"/>
    <w:rPr>
      <w:rFonts w:ascii="Calibri" w:eastAsia="Calibri" w:hAnsi="Calibri"/>
      <w:sz w:val="22"/>
      <w:szCs w:val="22"/>
      <w:lang w:bidi="ar-SA"/>
    </w:rPr>
  </w:style>
  <w:style w:type="paragraph" w:customStyle="1" w:styleId="AB630D60F59F403CB531B268FE76FA17">
    <w:name w:val="AB630D60F59F403CB531B268FE76FA17"/>
    <w:rsid w:val="00D3101E"/>
    <w:pPr>
      <w:spacing w:after="200" w:line="276" w:lineRule="auto"/>
    </w:pPr>
    <w:rPr>
      <w:rFonts w:ascii="Calibri" w:eastAsia="MS Mincho" w:hAnsi="Calibri" w:cs="Arial"/>
      <w:sz w:val="22"/>
      <w:szCs w:val="22"/>
      <w:lang w:eastAsia="ja-JP"/>
    </w:rPr>
  </w:style>
  <w:style w:type="character" w:styleId="PlaceholderText">
    <w:name w:val="Placeholder Text"/>
    <w:basedOn w:val="DefaultParagraphFont"/>
    <w:uiPriority w:val="99"/>
    <w:semiHidden/>
    <w:rsid w:val="00A47B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4F"/>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B41672"/>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4"/>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1"/>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rsid w:val="00E36543"/>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link w:val="NoSpacingChar"/>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lang w:val="x-none" w:eastAsia="x-none"/>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IntenseEmphasis">
    <w:name w:val="Intense Emphasis"/>
    <w:uiPriority w:val="21"/>
    <w:qFormat/>
    <w:rsid w:val="00511DC9"/>
    <w:rPr>
      <w:b/>
      <w:bCs/>
      <w:i/>
      <w:iCs/>
      <w:color w:val="4F81BD"/>
    </w:rPr>
  </w:style>
  <w:style w:type="character" w:styleId="Emphasis">
    <w:name w:val="Emphasis"/>
    <w:uiPriority w:val="20"/>
    <w:qFormat/>
    <w:rsid w:val="00511DC9"/>
    <w:rPr>
      <w:i/>
      <w:iCs/>
    </w:rPr>
  </w:style>
  <w:style w:type="character" w:customStyle="1" w:styleId="NoSpacingChar">
    <w:name w:val="No Spacing Char"/>
    <w:link w:val="NoSpacing"/>
    <w:uiPriority w:val="1"/>
    <w:rsid w:val="00C67A1C"/>
    <w:rPr>
      <w:rFonts w:ascii="Calibri" w:eastAsia="Calibri" w:hAnsi="Calibri"/>
      <w:sz w:val="22"/>
      <w:szCs w:val="22"/>
      <w:lang w:bidi="ar-SA"/>
    </w:rPr>
  </w:style>
  <w:style w:type="paragraph" w:customStyle="1" w:styleId="AB630D60F59F403CB531B268FE76FA17">
    <w:name w:val="AB630D60F59F403CB531B268FE76FA17"/>
    <w:rsid w:val="00D3101E"/>
    <w:pPr>
      <w:spacing w:after="200" w:line="276" w:lineRule="auto"/>
    </w:pPr>
    <w:rPr>
      <w:rFonts w:ascii="Calibri" w:eastAsia="MS Mincho" w:hAnsi="Calibri" w:cs="Arial"/>
      <w:sz w:val="22"/>
      <w:szCs w:val="22"/>
      <w:lang w:eastAsia="ja-JP"/>
    </w:rPr>
  </w:style>
  <w:style w:type="character" w:styleId="PlaceholderText">
    <w:name w:val="Placeholder Text"/>
    <w:basedOn w:val="DefaultParagraphFont"/>
    <w:uiPriority w:val="99"/>
    <w:semiHidden/>
    <w:rsid w:val="00A47B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73137">
      <w:bodyDiv w:val="1"/>
      <w:marLeft w:val="0"/>
      <w:marRight w:val="0"/>
      <w:marTop w:val="0"/>
      <w:marBottom w:val="0"/>
      <w:divBdr>
        <w:top w:val="none" w:sz="0" w:space="0" w:color="auto"/>
        <w:left w:val="none" w:sz="0" w:space="0" w:color="auto"/>
        <w:bottom w:val="none" w:sz="0" w:space="0" w:color="auto"/>
        <w:right w:val="none" w:sz="0" w:space="0" w:color="auto"/>
      </w:divBdr>
      <w:divsChild>
        <w:div w:id="888885680">
          <w:marLeft w:val="547"/>
          <w:marRight w:val="0"/>
          <w:marTop w:val="115"/>
          <w:marBottom w:val="0"/>
          <w:divBdr>
            <w:top w:val="none" w:sz="0" w:space="0" w:color="auto"/>
            <w:left w:val="none" w:sz="0" w:space="0" w:color="auto"/>
            <w:bottom w:val="none" w:sz="0" w:space="0" w:color="auto"/>
            <w:right w:val="none" w:sz="0" w:space="0" w:color="auto"/>
          </w:divBdr>
        </w:div>
        <w:div w:id="1581015064">
          <w:marLeft w:val="547"/>
          <w:marRight w:val="0"/>
          <w:marTop w:val="115"/>
          <w:marBottom w:val="0"/>
          <w:divBdr>
            <w:top w:val="none" w:sz="0" w:space="0" w:color="auto"/>
            <w:left w:val="none" w:sz="0" w:space="0" w:color="auto"/>
            <w:bottom w:val="none" w:sz="0" w:space="0" w:color="auto"/>
            <w:right w:val="none" w:sz="0" w:space="0" w:color="auto"/>
          </w:divBdr>
        </w:div>
        <w:div w:id="1642735787">
          <w:marLeft w:val="547"/>
          <w:marRight w:val="0"/>
          <w:marTop w:val="115"/>
          <w:marBottom w:val="0"/>
          <w:divBdr>
            <w:top w:val="none" w:sz="0" w:space="0" w:color="auto"/>
            <w:left w:val="none" w:sz="0" w:space="0" w:color="auto"/>
            <w:bottom w:val="none" w:sz="0" w:space="0" w:color="auto"/>
            <w:right w:val="none" w:sz="0" w:space="0" w:color="auto"/>
          </w:divBdr>
        </w:div>
        <w:div w:id="214611466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3AA6E-EB9C-4B01-9CE6-51D11F08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creator>Tran Trung Kien – MSSV: 0712228</dc:creator>
  <cp:lastModifiedBy>KienTran</cp:lastModifiedBy>
  <cp:revision>15</cp:revision>
  <cp:lastPrinted>2009-03-09T05:30:00Z</cp:lastPrinted>
  <dcterms:created xsi:type="dcterms:W3CDTF">2010-10-05T01:56:00Z</dcterms:created>
  <dcterms:modified xsi:type="dcterms:W3CDTF">2010-10-05T17:35:00Z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