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09DE1" w14:textId="77777777" w:rsidR="006F71CA" w:rsidRPr="006F71CA" w:rsidRDefault="006F71CA" w:rsidP="006F71CA">
      <w:pPr>
        <w:rPr>
          <w:rFonts w:ascii="Times New Roman" w:hAnsi="Times New Roman" w:cs="Times New Roman"/>
          <w:b/>
          <w:bCs/>
          <w:sz w:val="20"/>
          <w:szCs w:val="20"/>
        </w:rPr>
      </w:pPr>
      <w:r w:rsidRPr="006F71CA">
        <w:rPr>
          <w:rFonts w:ascii="Times New Roman" w:hAnsi="Times New Roman" w:cs="Times New Roman"/>
          <w:b/>
          <w:bCs/>
          <w:sz w:val="20"/>
          <w:szCs w:val="20"/>
        </w:rPr>
        <w:t>Capítulo</w:t>
      </w:r>
    </w:p>
    <w:p w14:paraId="0935932A"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7 Introdução à Computação Heterogênea</w:t>
      </w:r>
    </w:p>
    <w:p w14:paraId="675B5E3D"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Denise Stringhini, Rogério A. Gonçalves, Alfredo Goldman</w:t>
      </w:r>
    </w:p>
    <w:p w14:paraId="373B3BE7" w14:textId="77777777" w:rsidR="006F71CA" w:rsidRPr="006F71CA" w:rsidRDefault="006F71CA" w:rsidP="006F71CA">
      <w:pPr>
        <w:rPr>
          <w:rFonts w:ascii="Times New Roman" w:hAnsi="Times New Roman" w:cs="Times New Roman"/>
          <w:b/>
          <w:bCs/>
          <w:sz w:val="20"/>
          <w:szCs w:val="20"/>
        </w:rPr>
      </w:pPr>
      <w:r w:rsidRPr="006F71CA">
        <w:rPr>
          <w:rFonts w:ascii="Times New Roman" w:hAnsi="Times New Roman" w:cs="Times New Roman"/>
          <w:b/>
          <w:bCs/>
          <w:sz w:val="20"/>
          <w:szCs w:val="20"/>
        </w:rPr>
        <w:t>Resumo</w:t>
      </w:r>
    </w:p>
    <w:p w14:paraId="7675DC6A" w14:textId="5D53BD91"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Diversos tipos de coprocessadores têm</w:t>
      </w:r>
      <w:r w:rsidRPr="006F71CA">
        <w:rPr>
          <w:rFonts w:ascii="Times New Roman" w:hAnsi="Times New Roman" w:cs="Times New Roman"/>
          <w:sz w:val="20"/>
          <w:szCs w:val="20"/>
        </w:rPr>
        <w:t xml:space="preserve"> sido utilizados a fim de acelerar a execução de aplicações que executam em um nó computacional. Estes coprocessadores </w:t>
      </w:r>
      <w:r w:rsidRPr="006F71CA">
        <w:rPr>
          <w:rFonts w:ascii="Times New Roman" w:hAnsi="Times New Roman" w:cs="Times New Roman"/>
          <w:sz w:val="20"/>
          <w:szCs w:val="20"/>
        </w:rPr>
        <w:t>têm</w:t>
      </w:r>
      <w:r w:rsidRPr="006F71CA">
        <w:rPr>
          <w:rFonts w:ascii="Times New Roman" w:hAnsi="Times New Roman" w:cs="Times New Roman"/>
          <w:sz w:val="20"/>
          <w:szCs w:val="20"/>
        </w:rPr>
        <w:t xml:space="preserve"> sido chamados de aceleradores e são responsáveis pela natureza heterogênea destes nós computacionais. Este tutorial introduz conceitos básicos de computação heterogênea a partir de uma das opções mais populares entre os aceleradores, que são as GPUs. Num primeiro momento é apresentada uma contextualização, onde são descritos os principais componentes de sua arquitetura, relacionando-os com os modelos SIMD, SPMD e SIMT, largamente explorados em computação heterogênea. Em seguida, o tutorial apresenta as alternativas de ambientes e ferramentas de programação para estes aceleradores, juntamente com exemplos de programação heterogênea que unem CPU e GPU. Neste contexto, são apresentados ambientes de programação tais como CUDA,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xml:space="preserve"> e </w:t>
      </w:r>
      <w:proofErr w:type="spellStart"/>
      <w:r w:rsidRPr="006F71CA">
        <w:rPr>
          <w:rFonts w:ascii="Times New Roman" w:hAnsi="Times New Roman" w:cs="Times New Roman"/>
          <w:sz w:val="20"/>
          <w:szCs w:val="20"/>
        </w:rPr>
        <w:t>OpenACC</w:t>
      </w:r>
      <w:proofErr w:type="spellEnd"/>
      <w:r w:rsidRPr="006F71CA">
        <w:rPr>
          <w:rFonts w:ascii="Times New Roman" w:hAnsi="Times New Roman" w:cs="Times New Roman"/>
          <w:sz w:val="20"/>
          <w:szCs w:val="20"/>
        </w:rPr>
        <w:t>. Eles podem ser usados para se obter paralelismo em arquiteturas heterogêneas compostas de CPU e GPU.</w:t>
      </w:r>
    </w:p>
    <w:p w14:paraId="2295C3FF"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Abstract </w:t>
      </w:r>
      <w:proofErr w:type="spellStart"/>
      <w:r w:rsidRPr="006F71CA">
        <w:rPr>
          <w:rFonts w:ascii="Times New Roman" w:hAnsi="Times New Roman" w:cs="Times New Roman"/>
          <w:sz w:val="20"/>
          <w:szCs w:val="20"/>
        </w:rPr>
        <w:t>Several</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types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of</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coprocessors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have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been</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used</w:t>
      </w:r>
      <w:proofErr w:type="spellEnd"/>
      <w:r w:rsidRPr="006F71CA">
        <w:rPr>
          <w:rFonts w:ascii="Times New Roman" w:hAnsi="Times New Roman" w:cs="Times New Roman"/>
          <w:sz w:val="20"/>
          <w:szCs w:val="20"/>
        </w:rPr>
        <w:t xml:space="preserve"> in </w:t>
      </w:r>
      <w:proofErr w:type="spellStart"/>
      <w:r w:rsidRPr="006F71CA">
        <w:rPr>
          <w:rFonts w:ascii="Times New Roman" w:hAnsi="Times New Roman" w:cs="Times New Roman"/>
          <w:sz w:val="20"/>
          <w:szCs w:val="20"/>
        </w:rPr>
        <w:t>order</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to</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accelerate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the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execution</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of</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one</w:t>
      </w:r>
      <w:proofErr w:type="spellEnd"/>
      <w:r w:rsidRPr="006F71CA">
        <w:rPr>
          <w:rFonts w:ascii="Times New Roman" w:hAnsi="Times New Roman" w:cs="Times New Roman"/>
          <w:sz w:val="20"/>
          <w:szCs w:val="20"/>
        </w:rPr>
        <w:t xml:space="preserve"> node </w:t>
      </w:r>
      <w:proofErr w:type="spellStart"/>
      <w:r w:rsidRPr="006F71CA">
        <w:rPr>
          <w:rFonts w:ascii="Times New Roman" w:hAnsi="Times New Roman" w:cs="Times New Roman"/>
          <w:sz w:val="20"/>
          <w:szCs w:val="20"/>
        </w:rPr>
        <w:t>only</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applications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These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coprocessors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have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been</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named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accelerators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and</w:t>
      </w:r>
      <w:proofErr w:type="spellEnd"/>
      <w:r w:rsidRPr="006F71CA">
        <w:rPr>
          <w:rFonts w:ascii="Times New Roman" w:hAnsi="Times New Roman" w:cs="Times New Roman"/>
          <w:sz w:val="20"/>
          <w:szCs w:val="20"/>
        </w:rPr>
        <w:t xml:space="preserve"> are </w:t>
      </w:r>
      <w:proofErr w:type="spellStart"/>
      <w:r w:rsidRPr="006F71CA">
        <w:rPr>
          <w:rFonts w:ascii="Times New Roman" w:hAnsi="Times New Roman" w:cs="Times New Roman"/>
          <w:sz w:val="20"/>
          <w:szCs w:val="20"/>
        </w:rPr>
        <w:t>responsible</w:t>
      </w:r>
      <w:proofErr w:type="spellEnd"/>
      <w:r w:rsidRPr="006F71CA">
        <w:rPr>
          <w:rFonts w:ascii="Times New Roman" w:hAnsi="Times New Roman" w:cs="Times New Roman"/>
          <w:sz w:val="20"/>
          <w:szCs w:val="20"/>
        </w:rPr>
        <w:t xml:space="preserve"> for </w:t>
      </w:r>
      <w:proofErr w:type="spellStart"/>
      <w:r w:rsidRPr="006F71CA">
        <w:rPr>
          <w:rFonts w:ascii="Times New Roman" w:hAnsi="Times New Roman" w:cs="Times New Roman"/>
          <w:sz w:val="20"/>
          <w:szCs w:val="20"/>
        </w:rPr>
        <w:t>the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heterogeneous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nature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of</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these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computational</w:t>
      </w:r>
      <w:proofErr w:type="spellEnd"/>
      <w:r w:rsidRPr="006F71CA">
        <w:rPr>
          <w:rFonts w:ascii="Times New Roman" w:hAnsi="Times New Roman" w:cs="Times New Roman"/>
          <w:sz w:val="20"/>
          <w:szCs w:val="20"/>
        </w:rPr>
        <w:t xml:space="preserve"> nodes. </w:t>
      </w:r>
      <w:proofErr w:type="spellStart"/>
      <w:r w:rsidRPr="006F71CA">
        <w:rPr>
          <w:rFonts w:ascii="Times New Roman" w:hAnsi="Times New Roman" w:cs="Times New Roman"/>
          <w:sz w:val="20"/>
          <w:szCs w:val="20"/>
        </w:rPr>
        <w:t>This</w:t>
      </w:r>
      <w:proofErr w:type="spellEnd"/>
      <w:r w:rsidRPr="006F71CA">
        <w:rPr>
          <w:rFonts w:ascii="Times New Roman" w:hAnsi="Times New Roman" w:cs="Times New Roman"/>
          <w:sz w:val="20"/>
          <w:szCs w:val="20"/>
        </w:rPr>
        <w:t xml:space="preserve"> tutorial </w:t>
      </w:r>
      <w:proofErr w:type="spellStart"/>
      <w:r w:rsidRPr="006F71CA">
        <w:rPr>
          <w:rFonts w:ascii="Times New Roman" w:hAnsi="Times New Roman" w:cs="Times New Roman"/>
          <w:sz w:val="20"/>
          <w:szCs w:val="20"/>
        </w:rPr>
        <w:t>introduces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heterogeneous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computing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basic</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concepts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from</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one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the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most</w:t>
      </w:r>
      <w:proofErr w:type="spellEnd"/>
      <w:r w:rsidRPr="006F71CA">
        <w:rPr>
          <w:rFonts w:ascii="Times New Roman" w:hAnsi="Times New Roman" w:cs="Times New Roman"/>
          <w:sz w:val="20"/>
          <w:szCs w:val="20"/>
        </w:rPr>
        <w:t xml:space="preserve"> popular </w:t>
      </w:r>
      <w:proofErr w:type="spellStart"/>
      <w:r w:rsidRPr="006F71CA">
        <w:rPr>
          <w:rFonts w:ascii="Times New Roman" w:hAnsi="Times New Roman" w:cs="Times New Roman"/>
          <w:sz w:val="20"/>
          <w:szCs w:val="20"/>
        </w:rPr>
        <w:t>accelerators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options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that</w:t>
      </w:r>
      <w:proofErr w:type="spellEnd"/>
      <w:r w:rsidRPr="006F71CA">
        <w:rPr>
          <w:rFonts w:ascii="Times New Roman" w:hAnsi="Times New Roman" w:cs="Times New Roman"/>
          <w:sz w:val="20"/>
          <w:szCs w:val="20"/>
        </w:rPr>
        <w:t xml:space="preserve"> are </w:t>
      </w:r>
      <w:proofErr w:type="spellStart"/>
      <w:r w:rsidRPr="006F71CA">
        <w:rPr>
          <w:rFonts w:ascii="Times New Roman" w:hAnsi="Times New Roman" w:cs="Times New Roman"/>
          <w:sz w:val="20"/>
          <w:szCs w:val="20"/>
        </w:rPr>
        <w:t>the</w:t>
      </w:r>
      <w:proofErr w:type="spellEnd"/>
      <w:r w:rsidRPr="006F71CA">
        <w:rPr>
          <w:rFonts w:ascii="Times New Roman" w:hAnsi="Times New Roman" w:cs="Times New Roman"/>
          <w:sz w:val="20"/>
          <w:szCs w:val="20"/>
        </w:rPr>
        <w:t xml:space="preserve"> GPUs. </w:t>
      </w:r>
      <w:proofErr w:type="spellStart"/>
      <w:r w:rsidRPr="006F71CA">
        <w:rPr>
          <w:rFonts w:ascii="Times New Roman" w:hAnsi="Times New Roman" w:cs="Times New Roman"/>
          <w:sz w:val="20"/>
          <w:szCs w:val="20"/>
        </w:rPr>
        <w:t>First</w:t>
      </w:r>
      <w:proofErr w:type="spellEnd"/>
      <w:r w:rsidRPr="006F71CA">
        <w:rPr>
          <w:rFonts w:ascii="Times New Roman" w:hAnsi="Times New Roman" w:cs="Times New Roman"/>
          <w:sz w:val="20"/>
          <w:szCs w:val="20"/>
        </w:rPr>
        <w:t xml:space="preserve">, a </w:t>
      </w:r>
      <w:proofErr w:type="spellStart"/>
      <w:r w:rsidRPr="006F71CA">
        <w:rPr>
          <w:rFonts w:ascii="Times New Roman" w:hAnsi="Times New Roman" w:cs="Times New Roman"/>
          <w:sz w:val="20"/>
          <w:szCs w:val="20"/>
        </w:rPr>
        <w:t>contextualization</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is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presented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where</w:t>
      </w:r>
      <w:proofErr w:type="spellEnd"/>
      <w:r w:rsidRPr="006F71CA">
        <w:rPr>
          <w:rFonts w:ascii="Times New Roman" w:hAnsi="Times New Roman" w:cs="Times New Roman"/>
          <w:sz w:val="20"/>
          <w:szCs w:val="20"/>
        </w:rPr>
        <w:t xml:space="preserve"> its </w:t>
      </w:r>
      <w:proofErr w:type="spellStart"/>
      <w:r w:rsidRPr="006F71CA">
        <w:rPr>
          <w:rFonts w:ascii="Times New Roman" w:hAnsi="Times New Roman" w:cs="Times New Roman"/>
          <w:sz w:val="20"/>
          <w:szCs w:val="20"/>
        </w:rPr>
        <w:t>main</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architecture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components</w:t>
      </w:r>
      <w:proofErr w:type="spellEnd"/>
      <w:r w:rsidRPr="006F71CA">
        <w:rPr>
          <w:rFonts w:ascii="Times New Roman" w:hAnsi="Times New Roman" w:cs="Times New Roman"/>
          <w:sz w:val="20"/>
          <w:szCs w:val="20"/>
        </w:rPr>
        <w:t xml:space="preserve"> are </w:t>
      </w:r>
      <w:proofErr w:type="spellStart"/>
      <w:r w:rsidRPr="006F71CA">
        <w:rPr>
          <w:rFonts w:ascii="Times New Roman" w:hAnsi="Times New Roman" w:cs="Times New Roman"/>
          <w:sz w:val="20"/>
          <w:szCs w:val="20"/>
        </w:rPr>
        <w:t>described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and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related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to</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the</w:t>
      </w:r>
      <w:proofErr w:type="spellEnd"/>
      <w:r w:rsidRPr="006F71CA">
        <w:rPr>
          <w:rFonts w:ascii="Times New Roman" w:hAnsi="Times New Roman" w:cs="Times New Roman"/>
          <w:sz w:val="20"/>
          <w:szCs w:val="20"/>
        </w:rPr>
        <w:t xml:space="preserve"> SIMD, SPMD </w:t>
      </w:r>
      <w:proofErr w:type="spellStart"/>
      <w:r w:rsidRPr="006F71CA">
        <w:rPr>
          <w:rFonts w:ascii="Times New Roman" w:hAnsi="Times New Roman" w:cs="Times New Roman"/>
          <w:sz w:val="20"/>
          <w:szCs w:val="20"/>
        </w:rPr>
        <w:t>and</w:t>
      </w:r>
      <w:proofErr w:type="spellEnd"/>
      <w:r w:rsidRPr="006F71CA">
        <w:rPr>
          <w:rFonts w:ascii="Times New Roman" w:hAnsi="Times New Roman" w:cs="Times New Roman"/>
          <w:sz w:val="20"/>
          <w:szCs w:val="20"/>
        </w:rPr>
        <w:t xml:space="preserve"> SIMT models, </w:t>
      </w:r>
      <w:proofErr w:type="spellStart"/>
      <w:r w:rsidRPr="006F71CA">
        <w:rPr>
          <w:rFonts w:ascii="Times New Roman" w:hAnsi="Times New Roman" w:cs="Times New Roman"/>
          <w:sz w:val="20"/>
          <w:szCs w:val="20"/>
        </w:rPr>
        <w:t>widely</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explored</w:t>
      </w:r>
      <w:proofErr w:type="spellEnd"/>
      <w:r w:rsidRPr="006F71CA">
        <w:rPr>
          <w:rFonts w:ascii="Times New Roman" w:hAnsi="Times New Roman" w:cs="Times New Roman"/>
          <w:sz w:val="20"/>
          <w:szCs w:val="20"/>
        </w:rPr>
        <w:t xml:space="preserve"> in </w:t>
      </w:r>
      <w:proofErr w:type="spellStart"/>
      <w:r w:rsidRPr="006F71CA">
        <w:rPr>
          <w:rFonts w:ascii="Times New Roman" w:hAnsi="Times New Roman" w:cs="Times New Roman"/>
          <w:sz w:val="20"/>
          <w:szCs w:val="20"/>
        </w:rPr>
        <w:t>heterogeneous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computing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After</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that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the</w:t>
      </w:r>
      <w:proofErr w:type="spellEnd"/>
      <w:r w:rsidRPr="006F71CA">
        <w:rPr>
          <w:rFonts w:ascii="Times New Roman" w:hAnsi="Times New Roman" w:cs="Times New Roman"/>
          <w:sz w:val="20"/>
          <w:szCs w:val="20"/>
        </w:rPr>
        <w:t xml:space="preserve"> tutorial </w:t>
      </w:r>
      <w:proofErr w:type="spellStart"/>
      <w:r w:rsidRPr="006F71CA">
        <w:rPr>
          <w:rFonts w:ascii="Times New Roman" w:hAnsi="Times New Roman" w:cs="Times New Roman"/>
          <w:sz w:val="20"/>
          <w:szCs w:val="20"/>
        </w:rPr>
        <w:t>presents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the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alternatives</w:t>
      </w:r>
      <w:proofErr w:type="spellEnd"/>
      <w:r w:rsidRPr="006F71CA">
        <w:rPr>
          <w:rFonts w:ascii="Times New Roman" w:hAnsi="Times New Roman" w:cs="Times New Roman"/>
          <w:sz w:val="20"/>
          <w:szCs w:val="20"/>
        </w:rPr>
        <w:t xml:space="preserve"> in </w:t>
      </w:r>
      <w:proofErr w:type="spellStart"/>
      <w:r w:rsidRPr="006F71CA">
        <w:rPr>
          <w:rFonts w:ascii="Times New Roman" w:hAnsi="Times New Roman" w:cs="Times New Roman"/>
          <w:sz w:val="20"/>
          <w:szCs w:val="20"/>
        </w:rPr>
        <w:t>programming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environments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and</w:t>
      </w:r>
      <w:proofErr w:type="spellEnd"/>
      <w:r w:rsidRPr="006F71CA">
        <w:rPr>
          <w:rFonts w:ascii="Times New Roman" w:hAnsi="Times New Roman" w:cs="Times New Roman"/>
          <w:sz w:val="20"/>
          <w:szCs w:val="20"/>
        </w:rPr>
        <w:t xml:space="preserve"> tools for </w:t>
      </w:r>
      <w:proofErr w:type="spellStart"/>
      <w:r w:rsidRPr="006F71CA">
        <w:rPr>
          <w:rFonts w:ascii="Times New Roman" w:hAnsi="Times New Roman" w:cs="Times New Roman"/>
          <w:sz w:val="20"/>
          <w:szCs w:val="20"/>
        </w:rPr>
        <w:t>these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accelerators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along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with</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heterogeneous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programming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examples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that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unify</w:t>
      </w:r>
      <w:proofErr w:type="spellEnd"/>
      <w:r w:rsidRPr="006F71CA">
        <w:rPr>
          <w:rFonts w:ascii="Times New Roman" w:hAnsi="Times New Roman" w:cs="Times New Roman"/>
          <w:sz w:val="20"/>
          <w:szCs w:val="20"/>
        </w:rPr>
        <w:t xml:space="preserve"> CPU </w:t>
      </w:r>
      <w:proofErr w:type="spellStart"/>
      <w:r w:rsidRPr="006F71CA">
        <w:rPr>
          <w:rFonts w:ascii="Times New Roman" w:hAnsi="Times New Roman" w:cs="Times New Roman"/>
          <w:sz w:val="20"/>
          <w:szCs w:val="20"/>
        </w:rPr>
        <w:t>and</w:t>
      </w:r>
      <w:proofErr w:type="spellEnd"/>
      <w:r w:rsidRPr="006F71CA">
        <w:rPr>
          <w:rFonts w:ascii="Times New Roman" w:hAnsi="Times New Roman" w:cs="Times New Roman"/>
          <w:sz w:val="20"/>
          <w:szCs w:val="20"/>
        </w:rPr>
        <w:t xml:space="preserve"> GPU. In </w:t>
      </w:r>
      <w:proofErr w:type="spellStart"/>
      <w:r w:rsidRPr="006F71CA">
        <w:rPr>
          <w:rFonts w:ascii="Times New Roman" w:hAnsi="Times New Roman" w:cs="Times New Roman"/>
          <w:sz w:val="20"/>
          <w:szCs w:val="20"/>
        </w:rPr>
        <w:t>this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context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programming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environments</w:t>
      </w:r>
      <w:proofErr w:type="spellEnd"/>
      <w:r w:rsidRPr="006F71CA">
        <w:rPr>
          <w:rFonts w:ascii="Times New Roman" w:hAnsi="Times New Roman" w:cs="Times New Roman"/>
          <w:sz w:val="20"/>
          <w:szCs w:val="20"/>
        </w:rPr>
        <w:t xml:space="preserve"> as CUDA,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and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OpenACC</w:t>
      </w:r>
      <w:proofErr w:type="spellEnd"/>
      <w:r w:rsidRPr="006F71CA">
        <w:rPr>
          <w:rFonts w:ascii="Times New Roman" w:hAnsi="Times New Roman" w:cs="Times New Roman"/>
          <w:sz w:val="20"/>
          <w:szCs w:val="20"/>
        </w:rPr>
        <w:t xml:space="preserve"> are </w:t>
      </w:r>
      <w:proofErr w:type="spellStart"/>
      <w:r w:rsidRPr="006F71CA">
        <w:rPr>
          <w:rFonts w:ascii="Times New Roman" w:hAnsi="Times New Roman" w:cs="Times New Roman"/>
          <w:sz w:val="20"/>
          <w:szCs w:val="20"/>
        </w:rPr>
        <w:t>presented</w:t>
      </w:r>
      <w:proofErr w:type="spellEnd"/>
      <w:r w:rsidRPr="006F71CA">
        <w:rPr>
          <w:rFonts w:ascii="Times New Roman" w:hAnsi="Times New Roman" w:cs="Times New Roman"/>
          <w:sz w:val="20"/>
          <w:szCs w:val="20"/>
        </w:rPr>
        <w:t xml:space="preserve">. They </w:t>
      </w:r>
      <w:proofErr w:type="spellStart"/>
      <w:r w:rsidRPr="006F71CA">
        <w:rPr>
          <w:rFonts w:ascii="Times New Roman" w:hAnsi="Times New Roman" w:cs="Times New Roman"/>
          <w:sz w:val="20"/>
          <w:szCs w:val="20"/>
        </w:rPr>
        <w:t>could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be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used</w:t>
      </w:r>
      <w:proofErr w:type="spellEnd"/>
      <w:r w:rsidRPr="006F71CA">
        <w:rPr>
          <w:rFonts w:ascii="Times New Roman" w:hAnsi="Times New Roman" w:cs="Times New Roman"/>
          <w:sz w:val="20"/>
          <w:szCs w:val="20"/>
        </w:rPr>
        <w:t xml:space="preserve"> in </w:t>
      </w:r>
      <w:proofErr w:type="spellStart"/>
      <w:r w:rsidRPr="006F71CA">
        <w:rPr>
          <w:rFonts w:ascii="Times New Roman" w:hAnsi="Times New Roman" w:cs="Times New Roman"/>
          <w:sz w:val="20"/>
          <w:szCs w:val="20"/>
        </w:rPr>
        <w:t>order</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to</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obtain</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parallelism</w:t>
      </w:r>
      <w:proofErr w:type="spellEnd"/>
      <w:r w:rsidRPr="006F71CA">
        <w:rPr>
          <w:rFonts w:ascii="Times New Roman" w:hAnsi="Times New Roman" w:cs="Times New Roman"/>
          <w:sz w:val="20"/>
          <w:szCs w:val="20"/>
        </w:rPr>
        <w:t xml:space="preserve"> in </w:t>
      </w:r>
      <w:proofErr w:type="spellStart"/>
      <w:r w:rsidRPr="006F71CA">
        <w:rPr>
          <w:rFonts w:ascii="Times New Roman" w:hAnsi="Times New Roman" w:cs="Times New Roman"/>
          <w:sz w:val="20"/>
          <w:szCs w:val="20"/>
        </w:rPr>
        <w:t>heterogeneous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architectures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composed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by</w:t>
      </w:r>
      <w:proofErr w:type="spellEnd"/>
      <w:r w:rsidRPr="006F71CA">
        <w:rPr>
          <w:rFonts w:ascii="Times New Roman" w:hAnsi="Times New Roman" w:cs="Times New Roman"/>
          <w:sz w:val="20"/>
          <w:szCs w:val="20"/>
        </w:rPr>
        <w:t xml:space="preserve"> CPU </w:t>
      </w:r>
      <w:proofErr w:type="spellStart"/>
      <w:r w:rsidRPr="006F71CA">
        <w:rPr>
          <w:rFonts w:ascii="Times New Roman" w:hAnsi="Times New Roman" w:cs="Times New Roman"/>
          <w:sz w:val="20"/>
          <w:szCs w:val="20"/>
        </w:rPr>
        <w:t>and</w:t>
      </w:r>
      <w:proofErr w:type="spellEnd"/>
      <w:r w:rsidRPr="006F71CA">
        <w:rPr>
          <w:rFonts w:ascii="Times New Roman" w:hAnsi="Times New Roman" w:cs="Times New Roman"/>
          <w:sz w:val="20"/>
          <w:szCs w:val="20"/>
        </w:rPr>
        <w:t xml:space="preserve"> GPU.</w:t>
      </w:r>
    </w:p>
    <w:p w14:paraId="668CE048"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7.1. Introdução</w:t>
      </w:r>
    </w:p>
    <w:p w14:paraId="45851168"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O termo “computação heterogênea” tem sido empregado para designar o uso de diferentes arquiteturas em um mesmo nó computacional a fim de se obter melhores desempenhos das aplicações que executarão neste nó. Entre as alternativas destacam-se arquiteturas como GPUs (</w:t>
      </w:r>
      <w:proofErr w:type="spellStart"/>
      <w:r w:rsidRPr="006F71CA">
        <w:rPr>
          <w:rFonts w:ascii="Times New Roman" w:hAnsi="Times New Roman" w:cs="Times New Roman"/>
          <w:sz w:val="20"/>
          <w:szCs w:val="20"/>
        </w:rPr>
        <w:t>Graphics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Processing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Units</w:t>
      </w:r>
      <w:proofErr w:type="spellEnd"/>
      <w:r w:rsidRPr="006F71CA">
        <w:rPr>
          <w:rFonts w:ascii="Times New Roman" w:hAnsi="Times New Roman" w:cs="Times New Roman"/>
          <w:sz w:val="20"/>
          <w:szCs w:val="20"/>
        </w:rPr>
        <w:t xml:space="preserve">) e </w:t>
      </w:r>
      <w:proofErr w:type="spellStart"/>
      <w:r w:rsidRPr="006F71CA">
        <w:rPr>
          <w:rFonts w:ascii="Times New Roman" w:hAnsi="Times New Roman" w:cs="Times New Roman"/>
          <w:sz w:val="20"/>
          <w:szCs w:val="20"/>
        </w:rPr>
        <w:t>FPGAs</w:t>
      </w:r>
      <w:proofErr w:type="spellEnd"/>
      <w:r w:rsidRPr="006F71CA">
        <w:rPr>
          <w:rFonts w:ascii="Times New Roman" w:hAnsi="Times New Roman" w:cs="Times New Roman"/>
          <w:sz w:val="20"/>
          <w:szCs w:val="20"/>
        </w:rPr>
        <w:t xml:space="preserve"> (Field-</w:t>
      </w:r>
      <w:proofErr w:type="spellStart"/>
      <w:r w:rsidRPr="006F71CA">
        <w:rPr>
          <w:rFonts w:ascii="Times New Roman" w:hAnsi="Times New Roman" w:cs="Times New Roman"/>
          <w:sz w:val="20"/>
          <w:szCs w:val="20"/>
        </w:rPr>
        <w:t>programmable</w:t>
      </w:r>
      <w:proofErr w:type="spellEnd"/>
      <w:r w:rsidRPr="006F71CA">
        <w:rPr>
          <w:rFonts w:ascii="Times New Roman" w:hAnsi="Times New Roman" w:cs="Times New Roman"/>
          <w:sz w:val="20"/>
          <w:szCs w:val="20"/>
        </w:rPr>
        <w:t xml:space="preserve"> Gate </w:t>
      </w:r>
      <w:proofErr w:type="spellStart"/>
      <w:r w:rsidRPr="006F71CA">
        <w:rPr>
          <w:rFonts w:ascii="Times New Roman" w:hAnsi="Times New Roman" w:cs="Times New Roman"/>
          <w:sz w:val="20"/>
          <w:szCs w:val="20"/>
        </w:rPr>
        <w:t>Arrays</w:t>
      </w:r>
      <w:proofErr w:type="spellEnd"/>
      <w:r w:rsidRPr="006F71CA">
        <w:rPr>
          <w:rFonts w:ascii="Times New Roman" w:hAnsi="Times New Roman" w:cs="Times New Roman"/>
          <w:sz w:val="20"/>
          <w:szCs w:val="20"/>
        </w:rPr>
        <w:t>), ambos também conhecidos como aceleradores.</w:t>
      </w:r>
    </w:p>
    <w:p w14:paraId="1CF9A82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Devido aos ganhos de desempenho recentemente observados em aplicações que utilizam tais aceleradores, assim como seu baixo consumo de energia, fabricantes como Intel, AMD e ARM tem anunciado projetos de chips heterogêneos. Neste contexto, é necessário um bom conhecimento dos modelos de programação paralela empregados nessas arquiteturas. Em geral, os modelos de programação dos aceleradores correspondem a uma evolução do modelo SIMD, onde uma mesma instrução é aplicada sobre um conjunto de dados em paralelo. Em GPUs, por exemplo, um mesmo trecho de código, chamado kernel, é replicado em até milhares de threads que executam de forma concorrente sobre um grande conjunto de dados.</w:t>
      </w:r>
    </w:p>
    <w:p w14:paraId="30B4FD85"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 principal objetivo deste tutorial é justamente apresentar diferentes ambientes e ferramentas de programação que permitem que um código sendo executado na CPU possa enviar trabalho para um acelerador. A heterogeneidade deste tipo de computação está justamente em se desenvolver aplicações que explorem todos os dispositivos presentes na máquina. Além disso, é importante salientar que o modelo de programação dos aceleradores não é adequado a todo o tipo de algoritmo. Assim, é importante que o desenvolvedor saiba identificar as tarefas mais adequadas para a execução num acelerador e aquelas mais adequadas à execução numa CPU tradicional. O estudo das arquiteturas dos aceleradores, assim como dos ambientes de desenvolvimento disponíveis pode auxiliar os desenvolvedores a </w:t>
      </w:r>
      <w:proofErr w:type="gramStart"/>
      <w:r w:rsidRPr="006F71CA">
        <w:rPr>
          <w:rFonts w:ascii="Times New Roman" w:hAnsi="Times New Roman" w:cs="Times New Roman"/>
          <w:sz w:val="20"/>
          <w:szCs w:val="20"/>
        </w:rPr>
        <w:t>ter</w:t>
      </w:r>
      <w:proofErr w:type="gramEnd"/>
      <w:r w:rsidRPr="006F71CA">
        <w:rPr>
          <w:rFonts w:ascii="Times New Roman" w:hAnsi="Times New Roman" w:cs="Times New Roman"/>
          <w:sz w:val="20"/>
          <w:szCs w:val="20"/>
        </w:rPr>
        <w:t xml:space="preserve"> esta percepção.</w:t>
      </w:r>
    </w:p>
    <w:p w14:paraId="2A6E9BE1"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lastRenderedPageBreak/>
        <w:t xml:space="preserve">Este tutorial apresenta os principais ambientes e ferramentas disponíveis para a computação heterogênea com aceleradores do tipo GPU, juntamente com exemplos introdutórios. A segunda seção apresenta brevemente a nomenclatura relacionada ao paralelismo que é utilizada no restante do texto. A terceira seção tem a função de contextualizar as GPUs, foco deste tutorial, entre as principais arquiteturas heterogêneas em utilização no momento. A quarta seção apresenta as arquiteturas das GPUs mais atuais da NVIDIA, a Fermi e a Kepler, que serão os modelos de aceleradores utilizados como principal exemplo neste tutorial. A quinta seção apresenta o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xml:space="preserve"> que permite utilizar threads na CPU e pode ser utilizado em conjunto com os ambientes de programação para aceleradores. A sexta seção aborda a plataforma de programação CUDA para GPUs, enquanto a sétima apresenta a alternativa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com uma abordagem mais ampla (heterogênea) que pretende abranger uma série de dispositivos, principalmente CPUs e GPUs. A oitava seção apresenta o </w:t>
      </w:r>
      <w:proofErr w:type="spellStart"/>
      <w:r w:rsidRPr="006F71CA">
        <w:rPr>
          <w:rFonts w:ascii="Times New Roman" w:hAnsi="Times New Roman" w:cs="Times New Roman"/>
          <w:sz w:val="20"/>
          <w:szCs w:val="20"/>
        </w:rPr>
        <w:t>OpenACC</w:t>
      </w:r>
      <w:proofErr w:type="spellEnd"/>
      <w:r w:rsidRPr="006F71CA">
        <w:rPr>
          <w:rFonts w:ascii="Times New Roman" w:hAnsi="Times New Roman" w:cs="Times New Roman"/>
          <w:sz w:val="20"/>
          <w:szCs w:val="20"/>
        </w:rPr>
        <w:t xml:space="preserve"> que possui um conjunto de primitivas semelhantes ao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porém com utilização em GPUs. Dado que a grande maioria destas ferramentas e ambientes são apresentados para a linguagem C, a última seção apresenta algumas alternativas para que se possa utilizar aceleradores do tipo GPU em outras linguagens (Java, Python e C++/STL).</w:t>
      </w:r>
    </w:p>
    <w:p w14:paraId="705EC1E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7.2. Conceitos de paralelismo</w:t>
      </w:r>
    </w:p>
    <w:p w14:paraId="7E42B454"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 objetivo desta seção é apresentar os principais conceitos de paralelismo relacionados à computação heterogênea. Neste sentido, a terminologia utilizada em HPC (High Performance </w:t>
      </w:r>
      <w:proofErr w:type="spellStart"/>
      <w:r w:rsidRPr="006F71CA">
        <w:rPr>
          <w:rFonts w:ascii="Times New Roman" w:hAnsi="Times New Roman" w:cs="Times New Roman"/>
          <w:sz w:val="20"/>
          <w:szCs w:val="20"/>
        </w:rPr>
        <w:t>Computing</w:t>
      </w:r>
      <w:proofErr w:type="spellEnd"/>
      <w:r w:rsidRPr="006F71CA">
        <w:rPr>
          <w:rFonts w:ascii="Times New Roman" w:hAnsi="Times New Roman" w:cs="Times New Roman"/>
          <w:sz w:val="20"/>
          <w:szCs w:val="20"/>
        </w:rPr>
        <w:t>) ou PAD no português (Processamento de Alto Desempenho) é apresentada a fim de familiarizar os leitores/audiência com os termos a serem usados ao longo do capítulo.</w:t>
      </w:r>
    </w:p>
    <w:p w14:paraId="600CF7D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7.2.1. Processamento de Alto Desempenho</w:t>
      </w:r>
    </w:p>
    <w:p w14:paraId="6C8DFB81"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A busca por alto desempenho de aplicações fez com que as melhorias se expandissem para domínios externos aos de arquiteturas convencionais. Os clusters de computadores combinados e interconectados com uma rede de alta velocidade, multiprocessadores de memória compartilhada (SMP) conectando múltiplos processadores em um único sistema de memória e os Chip </w:t>
      </w:r>
      <w:proofErr w:type="spellStart"/>
      <w:r w:rsidRPr="006F71CA">
        <w:rPr>
          <w:rFonts w:ascii="Times New Roman" w:hAnsi="Times New Roman" w:cs="Times New Roman"/>
          <w:sz w:val="20"/>
          <w:szCs w:val="20"/>
        </w:rPr>
        <w:t>Multi-Processor</w:t>
      </w:r>
      <w:proofErr w:type="spellEnd"/>
      <w:r w:rsidRPr="006F71CA">
        <w:rPr>
          <w:rFonts w:ascii="Times New Roman" w:hAnsi="Times New Roman" w:cs="Times New Roman"/>
          <w:sz w:val="20"/>
          <w:szCs w:val="20"/>
        </w:rPr>
        <w:t xml:space="preserve"> (CMP) contendo múltiplos núcleos integrados no mesmo chip, são exemplos de máquinas paralelas.</w:t>
      </w:r>
    </w:p>
    <w:p w14:paraId="1DF6675F"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É notável que as máquinas mais rápidas do mundo hoje em dia, relacionadas no site TOP500 (www.top500.org), possuem paralelismo em todos os níveis de suas arquiteturas. Embora praticamente todas as máquinas relacionadas sejam clusters ou </w:t>
      </w:r>
      <w:proofErr w:type="spellStart"/>
      <w:r w:rsidRPr="006F71CA">
        <w:rPr>
          <w:rFonts w:ascii="Times New Roman" w:hAnsi="Times New Roman" w:cs="Times New Roman"/>
          <w:sz w:val="20"/>
          <w:szCs w:val="20"/>
        </w:rPr>
        <w:t>MPPs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Massively</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Parallel</w:t>
      </w:r>
      <w:proofErr w:type="spellEnd"/>
      <w:r w:rsidRPr="006F71CA">
        <w:rPr>
          <w:rFonts w:ascii="Times New Roman" w:hAnsi="Times New Roman" w:cs="Times New Roman"/>
          <w:sz w:val="20"/>
          <w:szCs w:val="20"/>
        </w:rPr>
        <w:t xml:space="preserve"> Processors), compostos de centenas de nós de processamento, estes nós são cada vez mais heterogêneos, onde o paralelismo pode ser explorado de diferentes maneiras.</w:t>
      </w:r>
    </w:p>
    <w:p w14:paraId="10E86362"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Segundo a lista TOP500 de novembro de 2011, o computador mais rápido do mundo, o computador K do Japão, conseguiu um desempenho de 10.51 </w:t>
      </w:r>
      <w:proofErr w:type="spellStart"/>
      <w:r w:rsidRPr="006F71CA">
        <w:rPr>
          <w:rFonts w:ascii="Times New Roman" w:hAnsi="Times New Roman" w:cs="Times New Roman"/>
          <w:sz w:val="20"/>
          <w:szCs w:val="20"/>
        </w:rPr>
        <w:t>PetaFlop</w:t>
      </w:r>
      <w:proofErr w:type="spellEnd"/>
      <w:r w:rsidRPr="006F71CA">
        <w:rPr>
          <w:rFonts w:ascii="Times New Roman" w:hAnsi="Times New Roman" w:cs="Times New Roman"/>
          <w:sz w:val="20"/>
          <w:szCs w:val="20"/>
        </w:rPr>
        <w:t xml:space="preserve">/s usando o benchmark </w:t>
      </w:r>
      <w:proofErr w:type="spellStart"/>
      <w:r w:rsidRPr="006F71CA">
        <w:rPr>
          <w:rFonts w:ascii="Times New Roman" w:hAnsi="Times New Roman" w:cs="Times New Roman"/>
          <w:sz w:val="20"/>
          <w:szCs w:val="20"/>
        </w:rPr>
        <w:t>Linpack</w:t>
      </w:r>
      <w:proofErr w:type="spellEnd"/>
      <w:r w:rsidRPr="006F71CA">
        <w:rPr>
          <w:rFonts w:ascii="Times New Roman" w:hAnsi="Times New Roman" w:cs="Times New Roman"/>
          <w:sz w:val="20"/>
          <w:szCs w:val="20"/>
        </w:rPr>
        <w:t xml:space="preserve">. Ao contrário de vários dos sistemas recentes na lista, o K não usa placas de processamento gráfico nem </w:t>
      </w:r>
      <w:proofErr w:type="gramStart"/>
      <w:r w:rsidRPr="006F71CA">
        <w:rPr>
          <w:rFonts w:ascii="Times New Roman" w:hAnsi="Times New Roman" w:cs="Times New Roman"/>
          <w:sz w:val="20"/>
          <w:szCs w:val="20"/>
        </w:rPr>
        <w:t xml:space="preserve">outros </w:t>
      </w:r>
      <w:proofErr w:type="spellStart"/>
      <w:r w:rsidRPr="006F71CA">
        <w:rPr>
          <w:rFonts w:ascii="Times New Roman" w:hAnsi="Times New Roman" w:cs="Times New Roman"/>
          <w:sz w:val="20"/>
          <w:szCs w:val="20"/>
        </w:rPr>
        <w:t>tipo</w:t>
      </w:r>
      <w:proofErr w:type="spellEnd"/>
      <w:proofErr w:type="gramEnd"/>
      <w:r w:rsidRPr="006F71CA">
        <w:rPr>
          <w:rFonts w:ascii="Times New Roman" w:hAnsi="Times New Roman" w:cs="Times New Roman"/>
          <w:sz w:val="20"/>
          <w:szCs w:val="20"/>
        </w:rPr>
        <w:t xml:space="preserve"> de aceleradores. Por outro lado, os supercomputadores nas posições 2, 4 e 5 usam GPUs da NVIDIA nos cálculos. Além disso, 39 supercomputadores da lista também usam GPUs como aceleradores, este número era de apenas 17 na edição anterior. Destes 39 supercomputadores, 35 usam placas da NVIDIA, 2 usam processadores </w:t>
      </w:r>
      <w:proofErr w:type="spellStart"/>
      <w:r w:rsidRPr="006F71CA">
        <w:rPr>
          <w:rFonts w:ascii="Times New Roman" w:hAnsi="Times New Roman" w:cs="Times New Roman"/>
          <w:sz w:val="20"/>
          <w:szCs w:val="20"/>
        </w:rPr>
        <w:t>Cell</w:t>
      </w:r>
      <w:proofErr w:type="spellEnd"/>
      <w:r w:rsidRPr="006F71CA">
        <w:rPr>
          <w:rFonts w:ascii="Times New Roman" w:hAnsi="Times New Roman" w:cs="Times New Roman"/>
          <w:sz w:val="20"/>
          <w:szCs w:val="20"/>
        </w:rPr>
        <w:t xml:space="preserve"> e dois usam placas ATI Radeon. Observando que estes 39 supercomputadores são apenas 7,8% do total de 500, um outro dado relevante é que o poder de cálculo destes computadores corresponde a mais de 15% do poder total de toda a lista.</w:t>
      </w:r>
    </w:p>
    <w:p w14:paraId="3E395F1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Recentemente, portanto, </w:t>
      </w:r>
      <w:proofErr w:type="gramStart"/>
      <w:r w:rsidRPr="006F71CA">
        <w:rPr>
          <w:rFonts w:ascii="Times New Roman" w:hAnsi="Times New Roman" w:cs="Times New Roman"/>
          <w:sz w:val="20"/>
          <w:szCs w:val="20"/>
        </w:rPr>
        <w:t>as atenções tem-se</w:t>
      </w:r>
      <w:proofErr w:type="gramEnd"/>
      <w:r w:rsidRPr="006F71CA">
        <w:rPr>
          <w:rFonts w:ascii="Times New Roman" w:hAnsi="Times New Roman" w:cs="Times New Roman"/>
          <w:sz w:val="20"/>
          <w:szCs w:val="20"/>
        </w:rPr>
        <w:t xml:space="preserve"> voltado ao estudo e à exploração do processamento paralelo fornecido por elementos de processamento gráfico (GPUs) para o processamento de aplicações de propósito geral, ou seja, aplicações científicas e não somente gráficas sendo executadas pela integração CPU-GPU. Esta integração, por sua vez, é realizada através da divisão do código a ser executado na CPU e na GPU. Para fins de aceleração de execução, porções menores do código, sejam elas sequenciais ou levemente paralelas podem ser escalonadas para a CPU através de modelos de programação como o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xml:space="preserve"> (CHAPMAN, 2007) e o código fortemente baseado em paralelismo de dados e laços que dominam o tempo de execução de uma aplicação, para uma GPU.</w:t>
      </w:r>
    </w:p>
    <w:p w14:paraId="3A021A46"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lastRenderedPageBreak/>
        <w:t xml:space="preserve">De maneira mais generalizada estamos tratando do que é chamada de Computação Heterogênea, que considera elementos de processamento, sejam CPUs </w:t>
      </w:r>
      <w:proofErr w:type="spellStart"/>
      <w:r w:rsidRPr="006F71CA">
        <w:rPr>
          <w:rFonts w:ascii="Times New Roman" w:hAnsi="Times New Roman" w:cs="Times New Roman"/>
          <w:sz w:val="20"/>
          <w:szCs w:val="20"/>
        </w:rPr>
        <w:t>multicore</w:t>
      </w:r>
      <w:proofErr w:type="spellEnd"/>
      <w:r w:rsidRPr="006F71CA">
        <w:rPr>
          <w:rFonts w:ascii="Times New Roman" w:hAnsi="Times New Roman" w:cs="Times New Roman"/>
          <w:sz w:val="20"/>
          <w:szCs w:val="20"/>
        </w:rPr>
        <w:t xml:space="preserve"> ou </w:t>
      </w:r>
      <w:proofErr w:type="spellStart"/>
      <w:r w:rsidRPr="006F71CA">
        <w:rPr>
          <w:rFonts w:ascii="Times New Roman" w:hAnsi="Times New Roman" w:cs="Times New Roman"/>
          <w:sz w:val="20"/>
          <w:szCs w:val="20"/>
        </w:rPr>
        <w:t>manycore</w:t>
      </w:r>
      <w:proofErr w:type="spellEnd"/>
      <w:r w:rsidRPr="006F71CA">
        <w:rPr>
          <w:rFonts w:ascii="Times New Roman" w:hAnsi="Times New Roman" w:cs="Times New Roman"/>
          <w:sz w:val="20"/>
          <w:szCs w:val="20"/>
        </w:rPr>
        <w:t xml:space="preserve">, sejam GPUs </w:t>
      </w:r>
      <w:proofErr w:type="spellStart"/>
      <w:r w:rsidRPr="006F71CA">
        <w:rPr>
          <w:rFonts w:ascii="Times New Roman" w:hAnsi="Times New Roman" w:cs="Times New Roman"/>
          <w:sz w:val="20"/>
          <w:szCs w:val="20"/>
        </w:rPr>
        <w:t>manycore</w:t>
      </w:r>
      <w:proofErr w:type="spellEnd"/>
      <w:r w:rsidRPr="006F71CA">
        <w:rPr>
          <w:rFonts w:ascii="Times New Roman" w:hAnsi="Times New Roman" w:cs="Times New Roman"/>
          <w:sz w:val="20"/>
          <w:szCs w:val="20"/>
        </w:rPr>
        <w:t xml:space="preserve"> e por que não elementos de processamento reconfiguráveis (</w:t>
      </w:r>
      <w:proofErr w:type="spellStart"/>
      <w:r w:rsidRPr="006F71CA">
        <w:rPr>
          <w:rFonts w:ascii="Times New Roman" w:hAnsi="Times New Roman" w:cs="Times New Roman"/>
          <w:sz w:val="20"/>
          <w:szCs w:val="20"/>
        </w:rPr>
        <w:t>FPGAs</w:t>
      </w:r>
      <w:proofErr w:type="spellEnd"/>
      <w:r w:rsidRPr="006F71CA">
        <w:rPr>
          <w:rFonts w:ascii="Times New Roman" w:hAnsi="Times New Roman" w:cs="Times New Roman"/>
          <w:sz w:val="20"/>
          <w:szCs w:val="20"/>
        </w:rPr>
        <w:t>), que estejam disponíveis na máquina</w:t>
      </w:r>
    </w:p>
    <w:p w14:paraId="7DB6C13F"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hospedeira (host) ou em um agrupamento de hosts (cluster, grid). Esses elementos especializados podem ser usados em conjunto com processadores tradicionais, funcionando como aceleradores para a execução de tarefas específicas.</w:t>
      </w:r>
    </w:p>
    <w:p w14:paraId="67209B93"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A generalização de domínio é uma questão crítica, pois soluções ainda são bem específicas considerando-se o domínio da técnica nos elementos mais simples da hierarquia. A ideia de integrar esses elementos de processamento para a generalização de domínio possibilita soluções de problemas de complexidade maior, porém a tentativa de generalização do domínio não é uma tarefa trivial.</w:t>
      </w:r>
    </w:p>
    <w:p w14:paraId="68FD42D2"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Máquinas paralelas exploram o paralelismo em diferentes níveis, realizando computação no nível de instruções, de dados ou de tarefas, o que leva a uma classificação conforme o nível no qual o hardware dá suporte ao paralelismo.</w:t>
      </w:r>
    </w:p>
    <w:p w14:paraId="56F96C1F"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7.2.2. Classificações e terminologia</w:t>
      </w:r>
    </w:p>
    <w:p w14:paraId="39B5C870"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Esta seção abrange os principais termos e classificações usados para descrever tanto máquinas paralelas quanto os modelos de programação correspondentes. É importante para que o leitor se familiarize com os termos encontrados em qualquer texto da área. Alguns deles são apresentados a seguir.</w:t>
      </w:r>
    </w:p>
    <w:p w14:paraId="0DD74F1A"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É possível afirmar que a Taxonomia de Flynn (Flynn, 1972) é uma das mais clássicas da área de PAD, embora seja genérica e não abranja de forma detalhada todos os tipos de arquiteturas existentes hoje em dia. Entretanto, alguns de seus termos são usados até hoje para descrever o tipo de paralelismo encontrado em algumas arquiteturas:</w:t>
      </w:r>
    </w:p>
    <w:p w14:paraId="180246D4"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 SISD (Single </w:t>
      </w:r>
      <w:proofErr w:type="spellStart"/>
      <w:r w:rsidRPr="006F71CA">
        <w:rPr>
          <w:rFonts w:ascii="Times New Roman" w:hAnsi="Times New Roman" w:cs="Times New Roman"/>
          <w:sz w:val="20"/>
          <w:szCs w:val="20"/>
        </w:rPr>
        <w:t>Instruction</w:t>
      </w:r>
      <w:proofErr w:type="spellEnd"/>
      <w:r w:rsidRPr="006F71CA">
        <w:rPr>
          <w:rFonts w:ascii="Times New Roman" w:hAnsi="Times New Roman" w:cs="Times New Roman"/>
          <w:sz w:val="20"/>
          <w:szCs w:val="20"/>
        </w:rPr>
        <w:t>, Single Data): Não expressam nenhum paralelismo, classe que representa as arquiteturas que trabalham com um único fluxo de instruções e um único fluxo de dado, remete ao Modelo de von Neumann com execução sequencial;</w:t>
      </w:r>
    </w:p>
    <w:p w14:paraId="2A63F734"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 SIMD (Single </w:t>
      </w:r>
      <w:proofErr w:type="spellStart"/>
      <w:r w:rsidRPr="006F71CA">
        <w:rPr>
          <w:rFonts w:ascii="Times New Roman" w:hAnsi="Times New Roman" w:cs="Times New Roman"/>
          <w:sz w:val="20"/>
          <w:szCs w:val="20"/>
        </w:rPr>
        <w:t>Instruction</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Multiple</w:t>
      </w:r>
      <w:proofErr w:type="spellEnd"/>
      <w:r w:rsidRPr="006F71CA">
        <w:rPr>
          <w:rFonts w:ascii="Times New Roman" w:hAnsi="Times New Roman" w:cs="Times New Roman"/>
          <w:sz w:val="20"/>
          <w:szCs w:val="20"/>
        </w:rPr>
        <w:t xml:space="preserve"> Data): Máquinas paralelas que executam exatamente o mesmo fluxo de instruções (mesmo programa) em cada uma das suas unidades de execução paralela, considerando fluxos de dados distintos;</w:t>
      </w:r>
    </w:p>
    <w:p w14:paraId="580F449B"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MIMD (</w:t>
      </w:r>
      <w:proofErr w:type="spellStart"/>
      <w:r w:rsidRPr="006F71CA">
        <w:rPr>
          <w:rFonts w:ascii="Times New Roman" w:hAnsi="Times New Roman" w:cs="Times New Roman"/>
          <w:sz w:val="20"/>
          <w:szCs w:val="20"/>
        </w:rPr>
        <w:t>Multiple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Instruction</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Multiple</w:t>
      </w:r>
      <w:proofErr w:type="spellEnd"/>
      <w:r w:rsidRPr="006F71CA">
        <w:rPr>
          <w:rFonts w:ascii="Times New Roman" w:hAnsi="Times New Roman" w:cs="Times New Roman"/>
          <w:sz w:val="20"/>
          <w:szCs w:val="20"/>
        </w:rPr>
        <w:t xml:space="preserve"> Data): Máquinas paralelas que executam fluxos independentes e separados de instruções em suas unidades de processamento. Pode-se ter programas diferentes, independentes que processam entradas diferentes, múltiplos fluxos de dados.</w:t>
      </w:r>
    </w:p>
    <w:p w14:paraId="5CC7C96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Outra classificação essencial é aquela que divide as máquinas segundo o compartilhamento de memória. Esta classificação é importante, pois é diretamente responsável pelo modelo de programação a ser empregado no desenvolvimento das aplicações:</w:t>
      </w:r>
    </w:p>
    <w:p w14:paraId="77870946"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 Multiprocessadores: máquinas com memória compartilhada (UMA e NUMA, respectivamente com velocidades de acesso uniforme à memória e não uniforme), possibilitam o modelo de programação </w:t>
      </w:r>
      <w:proofErr w:type="spellStart"/>
      <w:r w:rsidRPr="006F71CA">
        <w:rPr>
          <w:rFonts w:ascii="Times New Roman" w:hAnsi="Times New Roman" w:cs="Times New Roman"/>
          <w:sz w:val="20"/>
          <w:szCs w:val="20"/>
        </w:rPr>
        <w:t>multithreaded</w:t>
      </w:r>
      <w:proofErr w:type="spellEnd"/>
      <w:r w:rsidRPr="006F71CA">
        <w:rPr>
          <w:rFonts w:ascii="Times New Roman" w:hAnsi="Times New Roman" w:cs="Times New Roman"/>
          <w:sz w:val="20"/>
          <w:szCs w:val="20"/>
        </w:rPr>
        <w:t>.</w:t>
      </w:r>
    </w:p>
    <w:p w14:paraId="127BC8DB"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Multicomputadores</w:t>
      </w:r>
      <w:proofErr w:type="spellEnd"/>
      <w:r w:rsidRPr="006F71CA">
        <w:rPr>
          <w:rFonts w:ascii="Times New Roman" w:hAnsi="Times New Roman" w:cs="Times New Roman"/>
          <w:sz w:val="20"/>
          <w:szCs w:val="20"/>
        </w:rPr>
        <w:t>: máquinas onde cada elemento de processamento possui a sua própria memória (NORMA), exigem o modelo de programação através da troca de mensagens entre seus componentes.</w:t>
      </w:r>
    </w:p>
    <w:p w14:paraId="31D527F1"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Ainda existem outras classificações usuais considerando-se o nível de abstração:</w:t>
      </w:r>
    </w:p>
    <w:p w14:paraId="596A0CB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 SPMD (Single </w:t>
      </w:r>
      <w:proofErr w:type="spellStart"/>
      <w:r w:rsidRPr="006F71CA">
        <w:rPr>
          <w:rFonts w:ascii="Times New Roman" w:hAnsi="Times New Roman" w:cs="Times New Roman"/>
          <w:sz w:val="20"/>
          <w:szCs w:val="20"/>
        </w:rPr>
        <w:t>Program</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Multiple</w:t>
      </w:r>
      <w:proofErr w:type="spellEnd"/>
      <w:r w:rsidRPr="006F71CA">
        <w:rPr>
          <w:rFonts w:ascii="Times New Roman" w:hAnsi="Times New Roman" w:cs="Times New Roman"/>
          <w:sz w:val="20"/>
          <w:szCs w:val="20"/>
        </w:rPr>
        <w:t xml:space="preserve"> Data): O modelo SPMD (Single </w:t>
      </w:r>
      <w:proofErr w:type="spellStart"/>
      <w:r w:rsidRPr="006F71CA">
        <w:rPr>
          <w:rFonts w:ascii="Times New Roman" w:hAnsi="Times New Roman" w:cs="Times New Roman"/>
          <w:sz w:val="20"/>
          <w:szCs w:val="20"/>
        </w:rPr>
        <w:t>Program</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Multiple</w:t>
      </w:r>
      <w:proofErr w:type="spellEnd"/>
      <w:r w:rsidRPr="006F71CA">
        <w:rPr>
          <w:rFonts w:ascii="Times New Roman" w:hAnsi="Times New Roman" w:cs="Times New Roman"/>
          <w:sz w:val="20"/>
          <w:szCs w:val="20"/>
        </w:rPr>
        <w:t xml:space="preserve"> Data) foi definido por (</w:t>
      </w:r>
      <w:proofErr w:type="spellStart"/>
      <w:r w:rsidRPr="006F71CA">
        <w:rPr>
          <w:rFonts w:ascii="Times New Roman" w:hAnsi="Times New Roman" w:cs="Times New Roman"/>
          <w:sz w:val="20"/>
          <w:szCs w:val="20"/>
        </w:rPr>
        <w:t>Darema</w:t>
      </w:r>
      <w:proofErr w:type="spellEnd"/>
      <w:r w:rsidRPr="006F71CA">
        <w:rPr>
          <w:rFonts w:ascii="Times New Roman" w:hAnsi="Times New Roman" w:cs="Times New Roman"/>
          <w:sz w:val="20"/>
          <w:szCs w:val="20"/>
        </w:rPr>
        <w:t xml:space="preserve">-Rogers </w:t>
      </w:r>
      <w:proofErr w:type="spellStart"/>
      <w:r w:rsidRPr="006F71CA">
        <w:rPr>
          <w:rFonts w:ascii="Times New Roman" w:hAnsi="Times New Roman" w:cs="Times New Roman"/>
          <w:sz w:val="20"/>
          <w:szCs w:val="20"/>
        </w:rPr>
        <w:t>and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Pfister</w:t>
      </w:r>
      <w:proofErr w:type="spellEnd"/>
      <w:r w:rsidRPr="006F71CA">
        <w:rPr>
          <w:rFonts w:ascii="Times New Roman" w:hAnsi="Times New Roman" w:cs="Times New Roman"/>
          <w:sz w:val="20"/>
          <w:szCs w:val="20"/>
        </w:rPr>
        <w:t xml:space="preserve">, 1985) (DAREMA, 2001), este modelo é mais geral que o modelo SIMD (Single </w:t>
      </w:r>
      <w:proofErr w:type="spellStart"/>
      <w:r w:rsidRPr="006F71CA">
        <w:rPr>
          <w:rFonts w:ascii="Times New Roman" w:hAnsi="Times New Roman" w:cs="Times New Roman"/>
          <w:sz w:val="20"/>
          <w:szCs w:val="20"/>
        </w:rPr>
        <w:t>Instruction</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Multiple</w:t>
      </w:r>
      <w:proofErr w:type="spellEnd"/>
      <w:r w:rsidRPr="006F71CA">
        <w:rPr>
          <w:rFonts w:ascii="Times New Roman" w:hAnsi="Times New Roman" w:cs="Times New Roman"/>
          <w:sz w:val="20"/>
          <w:szCs w:val="20"/>
        </w:rPr>
        <w:t xml:space="preserve"> Data) e que o modelo data-</w:t>
      </w:r>
      <w:proofErr w:type="spellStart"/>
      <w:r w:rsidRPr="006F71CA">
        <w:rPr>
          <w:rFonts w:ascii="Times New Roman" w:hAnsi="Times New Roman" w:cs="Times New Roman"/>
          <w:sz w:val="20"/>
          <w:szCs w:val="20"/>
        </w:rPr>
        <w:t>parallel</w:t>
      </w:r>
      <w:proofErr w:type="spellEnd"/>
      <w:r w:rsidRPr="006F71CA">
        <w:rPr>
          <w:rFonts w:ascii="Times New Roman" w:hAnsi="Times New Roman" w:cs="Times New Roman"/>
          <w:sz w:val="20"/>
          <w:szCs w:val="20"/>
        </w:rPr>
        <w:t>, pois o SPMD usa aplicações com paralelismo de dados e paralelismo de threads;</w:t>
      </w:r>
    </w:p>
    <w:p w14:paraId="54776D60"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lastRenderedPageBreak/>
        <w:t xml:space="preserve">• SIMT (Single </w:t>
      </w:r>
      <w:proofErr w:type="spellStart"/>
      <w:r w:rsidRPr="006F71CA">
        <w:rPr>
          <w:rFonts w:ascii="Times New Roman" w:hAnsi="Times New Roman" w:cs="Times New Roman"/>
          <w:sz w:val="20"/>
          <w:szCs w:val="20"/>
        </w:rPr>
        <w:t>Instruction</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Multiple</w:t>
      </w:r>
      <w:proofErr w:type="spellEnd"/>
      <w:r w:rsidRPr="006F71CA">
        <w:rPr>
          <w:rFonts w:ascii="Times New Roman" w:hAnsi="Times New Roman" w:cs="Times New Roman"/>
          <w:sz w:val="20"/>
          <w:szCs w:val="20"/>
        </w:rPr>
        <w:t xml:space="preserve"> Threads): Modelo utilizado para gerenciar a execução de </w:t>
      </w:r>
      <w:proofErr w:type="gramStart"/>
      <w:r w:rsidRPr="006F71CA">
        <w:rPr>
          <w:rFonts w:ascii="Times New Roman" w:hAnsi="Times New Roman" w:cs="Times New Roman"/>
          <w:sz w:val="20"/>
          <w:szCs w:val="20"/>
        </w:rPr>
        <w:t>várias threads</w:t>
      </w:r>
      <w:proofErr w:type="gramEnd"/>
      <w:r w:rsidRPr="006F71CA">
        <w:rPr>
          <w:rFonts w:ascii="Times New Roman" w:hAnsi="Times New Roman" w:cs="Times New Roman"/>
          <w:sz w:val="20"/>
          <w:szCs w:val="20"/>
        </w:rPr>
        <w:t xml:space="preserve"> na arquitetura. Termo utilizado pela Nvidia para o CUDA;</w:t>
      </w:r>
    </w:p>
    <w:p w14:paraId="04ABD6F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MSIMD (</w:t>
      </w:r>
      <w:proofErr w:type="spellStart"/>
      <w:r w:rsidRPr="006F71CA">
        <w:rPr>
          <w:rFonts w:ascii="Times New Roman" w:hAnsi="Times New Roman" w:cs="Times New Roman"/>
          <w:sz w:val="20"/>
          <w:szCs w:val="20"/>
        </w:rPr>
        <w:t>Multiple</w:t>
      </w:r>
      <w:proofErr w:type="spellEnd"/>
      <w:r w:rsidRPr="006F71CA">
        <w:rPr>
          <w:rFonts w:ascii="Times New Roman" w:hAnsi="Times New Roman" w:cs="Times New Roman"/>
          <w:sz w:val="20"/>
          <w:szCs w:val="20"/>
        </w:rPr>
        <w:t xml:space="preserve"> SIMD): Máquinas que possuem </w:t>
      </w:r>
      <w:proofErr w:type="gramStart"/>
      <w:r w:rsidRPr="006F71CA">
        <w:rPr>
          <w:rFonts w:ascii="Times New Roman" w:hAnsi="Times New Roman" w:cs="Times New Roman"/>
          <w:sz w:val="20"/>
          <w:szCs w:val="20"/>
        </w:rPr>
        <w:t>um memória global</w:t>
      </w:r>
      <w:proofErr w:type="gramEnd"/>
      <w:r w:rsidRPr="006F71CA">
        <w:rPr>
          <w:rFonts w:ascii="Times New Roman" w:hAnsi="Times New Roman" w:cs="Times New Roman"/>
          <w:sz w:val="20"/>
          <w:szCs w:val="20"/>
        </w:rPr>
        <w:t xml:space="preserve"> de tamanho ilimitado, e P processadores SIMD independentes. Autores definiram (Bridges, 1990) e utilizam (</w:t>
      </w:r>
      <w:proofErr w:type="spellStart"/>
      <w:r w:rsidRPr="006F71CA">
        <w:rPr>
          <w:rFonts w:ascii="Times New Roman" w:hAnsi="Times New Roman" w:cs="Times New Roman"/>
          <w:sz w:val="20"/>
          <w:szCs w:val="20"/>
        </w:rPr>
        <w:t>Jurkiewicz</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and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Danilewski</w:t>
      </w:r>
      <w:proofErr w:type="spellEnd"/>
      <w:r w:rsidRPr="006F71CA">
        <w:rPr>
          <w:rFonts w:ascii="Times New Roman" w:hAnsi="Times New Roman" w:cs="Times New Roman"/>
          <w:sz w:val="20"/>
          <w:szCs w:val="20"/>
        </w:rPr>
        <w:t>, 2011) esta denominação.</w:t>
      </w:r>
    </w:p>
    <w:p w14:paraId="4F637CF4"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7.3. Arquiteturas heterogêneas</w:t>
      </w:r>
    </w:p>
    <w:p w14:paraId="36BD7CB3"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Esta seção tem o objetivo de definir e apresentar as principais arquiteturas heterogêneas e contextualizar aquela que será foco no restante do capítulo, ou seja, a das GPUs.</w:t>
      </w:r>
    </w:p>
    <w:p w14:paraId="1E65B3A0"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Dongarra</w:t>
      </w:r>
      <w:proofErr w:type="spellEnd"/>
      <w:r w:rsidRPr="006F71CA">
        <w:rPr>
          <w:rFonts w:ascii="Times New Roman" w:hAnsi="Times New Roman" w:cs="Times New Roman"/>
          <w:sz w:val="20"/>
          <w:szCs w:val="20"/>
        </w:rPr>
        <w:t>, 2009, propõe uma taxonomia para plataformas heterogêneas que pode ser utilizada para contextualizar as arquiteturas heterogêneas abordadas neste capítulo. Esta taxonomia inclui máquinas paralelas e sistemas distribuídos e possui as seguintes categorias em ordem crescente de heterogeneidade e complexidade:</w:t>
      </w:r>
    </w:p>
    <w:p w14:paraId="3EA8B760"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sistemas heterogêneos projetados por fabricantes específicos;</w:t>
      </w:r>
    </w:p>
    <w:p w14:paraId="698FA4D4"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clusters heterogêneos;</w:t>
      </w:r>
    </w:p>
    <w:p w14:paraId="46B359B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redes locais de computadores;</w:t>
      </w:r>
    </w:p>
    <w:p w14:paraId="6986AA1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redes globais de computadores em um mesmo nível organizacional;</w:t>
      </w:r>
    </w:p>
    <w:p w14:paraId="6E38D713"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redes globais de computadores de propósito geral. Como é possível observar, existem várias classes de sistemas heterogêneos, onde a</w:t>
      </w:r>
    </w:p>
    <w:p w14:paraId="159FEB1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maioria recai em sistemas distribuídos (três últimas categorias). Este capítulo, entretanto, aborda apenas a primeira categoria, a de sistemas heterogêneos projetados por fabricantes específicos. O interesse, neste caso, são os dispositivos denominados aceleradores que atuam em conjunto com as CPUs dentro de um único nó de processamento.</w:t>
      </w:r>
    </w:p>
    <w:p w14:paraId="330B9113"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Atualmente, observa-se a tendência em se utilizar uma quantidade maior de núcleos de processamento para se obter desempenho, ao invés de aumentar a frequência do </w:t>
      </w:r>
      <w:proofErr w:type="spellStart"/>
      <w:r w:rsidRPr="006F71CA">
        <w:rPr>
          <w:rFonts w:ascii="Times New Roman" w:hAnsi="Times New Roman" w:cs="Times New Roman"/>
          <w:sz w:val="20"/>
          <w:szCs w:val="20"/>
        </w:rPr>
        <w:t>clock</w:t>
      </w:r>
      <w:proofErr w:type="spellEnd"/>
      <w:r w:rsidRPr="006F71CA">
        <w:rPr>
          <w:rFonts w:ascii="Times New Roman" w:hAnsi="Times New Roman" w:cs="Times New Roman"/>
          <w:sz w:val="20"/>
          <w:szCs w:val="20"/>
        </w:rPr>
        <w:t>. Em (</w:t>
      </w:r>
      <w:proofErr w:type="spellStart"/>
      <w:r w:rsidRPr="006F71CA">
        <w:rPr>
          <w:rFonts w:ascii="Times New Roman" w:hAnsi="Times New Roman" w:cs="Times New Roman"/>
          <w:sz w:val="20"/>
          <w:szCs w:val="20"/>
        </w:rPr>
        <w:t>Borkar</w:t>
      </w:r>
      <w:proofErr w:type="spellEnd"/>
      <w:r w:rsidRPr="006F71CA">
        <w:rPr>
          <w:rFonts w:ascii="Times New Roman" w:hAnsi="Times New Roman" w:cs="Times New Roman"/>
          <w:sz w:val="20"/>
          <w:szCs w:val="20"/>
        </w:rPr>
        <w:t xml:space="preserve">, 2011) são apresentados o histórico dos últimos trinta anos e algumas perspectivas para as arquiteturas de microprocessadores para os próximos vinte anos. Num primeiro momento, os autores traçam um perfil dos últimos anos onde o desempenho era obtido a partir de um aumento na velocidade de </w:t>
      </w:r>
      <w:proofErr w:type="spellStart"/>
      <w:r w:rsidRPr="006F71CA">
        <w:rPr>
          <w:rFonts w:ascii="Times New Roman" w:hAnsi="Times New Roman" w:cs="Times New Roman"/>
          <w:sz w:val="20"/>
          <w:szCs w:val="20"/>
        </w:rPr>
        <w:t>clock</w:t>
      </w:r>
      <w:proofErr w:type="spellEnd"/>
      <w:r w:rsidRPr="006F71CA">
        <w:rPr>
          <w:rFonts w:ascii="Times New Roman" w:hAnsi="Times New Roman" w:cs="Times New Roman"/>
          <w:sz w:val="20"/>
          <w:szCs w:val="20"/>
        </w:rPr>
        <w:t>, juntamente com a otimização das instruções e o aprimoramento da hierarquia de cache. Do ponto de vista das aplicações, os compiladores mantinham a tarefa de adaptar o código para executar num hardware mais sofisticado e obter melhores desempenhos.</w:t>
      </w:r>
    </w:p>
    <w:p w14:paraId="5DC96210"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Nos próximos vinte anos, porém, o principal fator que guiará os projetos de microprocessadores já é e continuará sendo o gerenciamento de energia. O problema é que, de uma maneira geral, quanto mais sofisticados os núcleos, maior o consumo de energia. Além disso, chegamos num momento em que esta sofisticação e o consequente maior gasto de energia já não traz mais tanto desempenho. Assim, a utilização de núcleos mais simples, que executam no modelo SIMD, juntamente com uma certa quantidade de núcleos mais sofisticados é a tendência natural para os próximos vinte anos. Esta abordagem tem sido caracterizada como computação heterogênea e é o foco deste capítulo.</w:t>
      </w:r>
    </w:p>
    <w:p w14:paraId="11C3E9B0"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No momento, os aceleradores são uma alternativa de baixo custo que já pode ser utilizada em conjunto com as CPUs de mercado para realizar computação heterogênea. Possuem a vantagem de melhorar o desempenho de uma série de aplicações altamente iterativas e que possuem um tipo paralelismo denominado “trivial”, onde a dependência de dados não existe ou é mínima. Assim surge o modelo de computação heterogênea onde as tarefas são atribuídas ao hardware mais adequado presente na máquina. A seguir, são apresentados três exemplos de aceleradores. A arquitetura de GPU terá maior destaque na próxima seção.</w:t>
      </w:r>
    </w:p>
    <w:p w14:paraId="23E8D1AB"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lastRenderedPageBreak/>
        <w:t>7.3.1. Exemplos de aceleradores</w:t>
      </w:r>
    </w:p>
    <w:p w14:paraId="35C0409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Esta seção apresenta três exemplos de aceleradores, buscando salientar semelhanças e diferenças em suas arquiteturas, assim como os modelos de programação: </w:t>
      </w:r>
      <w:proofErr w:type="spellStart"/>
      <w:r w:rsidRPr="006F71CA">
        <w:rPr>
          <w:rFonts w:ascii="Times New Roman" w:hAnsi="Times New Roman" w:cs="Times New Roman"/>
          <w:sz w:val="20"/>
          <w:szCs w:val="20"/>
        </w:rPr>
        <w:t>Cell</w:t>
      </w:r>
      <w:proofErr w:type="spellEnd"/>
      <w:r w:rsidRPr="006F71CA">
        <w:rPr>
          <w:rFonts w:ascii="Times New Roman" w:hAnsi="Times New Roman" w:cs="Times New Roman"/>
          <w:sz w:val="20"/>
          <w:szCs w:val="20"/>
        </w:rPr>
        <w:t xml:space="preserve"> BEA, </w:t>
      </w:r>
      <w:proofErr w:type="spellStart"/>
      <w:r w:rsidRPr="006F71CA">
        <w:rPr>
          <w:rFonts w:ascii="Times New Roman" w:hAnsi="Times New Roman" w:cs="Times New Roman"/>
          <w:sz w:val="20"/>
          <w:szCs w:val="20"/>
        </w:rPr>
        <w:t>FPGAs</w:t>
      </w:r>
      <w:proofErr w:type="spellEnd"/>
      <w:r w:rsidRPr="006F71CA">
        <w:rPr>
          <w:rFonts w:ascii="Times New Roman" w:hAnsi="Times New Roman" w:cs="Times New Roman"/>
          <w:sz w:val="20"/>
          <w:szCs w:val="20"/>
        </w:rPr>
        <w:t xml:space="preserve"> e GPUs. As próximas seções apresentam com maior detalhe as GPUs da NVIDIA e o seu modelo de programação.</w:t>
      </w:r>
    </w:p>
    <w:p w14:paraId="2B7AFF41"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7.3.1.1 </w:t>
      </w:r>
      <w:proofErr w:type="spellStart"/>
      <w:r w:rsidRPr="006F71CA">
        <w:rPr>
          <w:rFonts w:ascii="Times New Roman" w:hAnsi="Times New Roman" w:cs="Times New Roman"/>
          <w:sz w:val="20"/>
          <w:szCs w:val="20"/>
        </w:rPr>
        <w:t>Cell</w:t>
      </w:r>
      <w:proofErr w:type="spellEnd"/>
      <w:r w:rsidRPr="006F71CA">
        <w:rPr>
          <w:rFonts w:ascii="Times New Roman" w:hAnsi="Times New Roman" w:cs="Times New Roman"/>
          <w:sz w:val="20"/>
          <w:szCs w:val="20"/>
        </w:rPr>
        <w:t xml:space="preserve"> BEA</w:t>
      </w:r>
    </w:p>
    <w:p w14:paraId="289F3A01"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 </w:t>
      </w:r>
      <w:proofErr w:type="spellStart"/>
      <w:r w:rsidRPr="006F71CA">
        <w:rPr>
          <w:rFonts w:ascii="Times New Roman" w:hAnsi="Times New Roman" w:cs="Times New Roman"/>
          <w:sz w:val="20"/>
          <w:szCs w:val="20"/>
        </w:rPr>
        <w:t>Cell</w:t>
      </w:r>
      <w:proofErr w:type="spellEnd"/>
      <w:r w:rsidRPr="006F71CA">
        <w:rPr>
          <w:rFonts w:ascii="Times New Roman" w:hAnsi="Times New Roman" w:cs="Times New Roman"/>
          <w:sz w:val="20"/>
          <w:szCs w:val="20"/>
        </w:rPr>
        <w:t xml:space="preserve"> BEA (</w:t>
      </w:r>
      <w:proofErr w:type="spellStart"/>
      <w:r w:rsidRPr="006F71CA">
        <w:rPr>
          <w:rFonts w:ascii="Times New Roman" w:hAnsi="Times New Roman" w:cs="Times New Roman"/>
          <w:sz w:val="20"/>
          <w:szCs w:val="20"/>
        </w:rPr>
        <w:t>Cell</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Broadband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Engine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Architecture</w:t>
      </w:r>
      <w:proofErr w:type="spellEnd"/>
      <w:r w:rsidRPr="006F71CA">
        <w:rPr>
          <w:rFonts w:ascii="Times New Roman" w:hAnsi="Times New Roman" w:cs="Times New Roman"/>
          <w:sz w:val="20"/>
          <w:szCs w:val="20"/>
        </w:rPr>
        <w:t xml:space="preserve">) (Crawford, 2008) já apareceu como componente acelerador em máquinas no topo do TOP 500 (www.top500.org), o ranking que lista as máquinas com maior poder de processamento do mundo. Trata-se de uma arquitetura notória por equipar tanto o console do Playstation 3 quanto o </w:t>
      </w:r>
      <w:proofErr w:type="spellStart"/>
      <w:r w:rsidRPr="006F71CA">
        <w:rPr>
          <w:rFonts w:ascii="Times New Roman" w:hAnsi="Times New Roman" w:cs="Times New Roman"/>
          <w:sz w:val="20"/>
          <w:szCs w:val="20"/>
        </w:rPr>
        <w:t>Roadrunner</w:t>
      </w:r>
      <w:proofErr w:type="spellEnd"/>
      <w:r w:rsidRPr="006F71CA">
        <w:rPr>
          <w:rFonts w:ascii="Times New Roman" w:hAnsi="Times New Roman" w:cs="Times New Roman"/>
          <w:sz w:val="20"/>
          <w:szCs w:val="20"/>
        </w:rPr>
        <w:t xml:space="preserve">, a primeira máquina a ultrapassar a marca dos </w:t>
      </w:r>
      <w:proofErr w:type="spellStart"/>
      <w:r w:rsidRPr="006F71CA">
        <w:rPr>
          <w:rFonts w:ascii="Times New Roman" w:hAnsi="Times New Roman" w:cs="Times New Roman"/>
          <w:sz w:val="20"/>
          <w:szCs w:val="20"/>
        </w:rPr>
        <w:t>Petaflops</w:t>
      </w:r>
      <w:proofErr w:type="spellEnd"/>
      <w:r w:rsidRPr="006F71CA">
        <w:rPr>
          <w:rFonts w:ascii="Times New Roman" w:hAnsi="Times New Roman" w:cs="Times New Roman"/>
          <w:sz w:val="20"/>
          <w:szCs w:val="20"/>
        </w:rPr>
        <w:t xml:space="preserve"> na lista do TOP 500. Sua configuração era composta por quatro CBE PowerXCell8i de 3.2 </w:t>
      </w:r>
      <w:proofErr w:type="spellStart"/>
      <w:r w:rsidRPr="006F71CA">
        <w:rPr>
          <w:rFonts w:ascii="Times New Roman" w:hAnsi="Times New Roman" w:cs="Times New Roman"/>
          <w:sz w:val="20"/>
          <w:szCs w:val="20"/>
        </w:rPr>
        <w:t>Ghz</w:t>
      </w:r>
      <w:proofErr w:type="spellEnd"/>
      <w:r w:rsidRPr="006F71CA">
        <w:rPr>
          <w:rFonts w:ascii="Times New Roman" w:hAnsi="Times New Roman" w:cs="Times New Roman"/>
          <w:sz w:val="20"/>
          <w:szCs w:val="20"/>
        </w:rPr>
        <w:t xml:space="preserve"> e dois dual-core </w:t>
      </w:r>
      <w:proofErr w:type="spellStart"/>
      <w:r w:rsidRPr="006F71CA">
        <w:rPr>
          <w:rFonts w:ascii="Times New Roman" w:hAnsi="Times New Roman" w:cs="Times New Roman"/>
          <w:sz w:val="20"/>
          <w:szCs w:val="20"/>
        </w:rPr>
        <w:t>Opteron</w:t>
      </w:r>
      <w:proofErr w:type="spellEnd"/>
      <w:r w:rsidRPr="006F71CA">
        <w:rPr>
          <w:rFonts w:ascii="Times New Roman" w:hAnsi="Times New Roman" w:cs="Times New Roman"/>
          <w:sz w:val="20"/>
          <w:szCs w:val="20"/>
        </w:rPr>
        <w:t xml:space="preserve"> de 1.8 </w:t>
      </w:r>
      <w:proofErr w:type="spellStart"/>
      <w:r w:rsidRPr="006F71CA">
        <w:rPr>
          <w:rFonts w:ascii="Times New Roman" w:hAnsi="Times New Roman" w:cs="Times New Roman"/>
          <w:sz w:val="20"/>
          <w:szCs w:val="20"/>
        </w:rPr>
        <w:t>Ghz</w:t>
      </w:r>
      <w:proofErr w:type="spellEnd"/>
      <w:r w:rsidRPr="006F71CA">
        <w:rPr>
          <w:rFonts w:ascii="Times New Roman" w:hAnsi="Times New Roman" w:cs="Times New Roman"/>
          <w:sz w:val="20"/>
          <w:szCs w:val="20"/>
        </w:rPr>
        <w:t xml:space="preserve"> em cada nó de processamento (Crawford, 2008).</w:t>
      </w:r>
    </w:p>
    <w:p w14:paraId="7F810696"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 </w:t>
      </w:r>
      <w:proofErr w:type="spellStart"/>
      <w:r w:rsidRPr="006F71CA">
        <w:rPr>
          <w:rFonts w:ascii="Times New Roman" w:hAnsi="Times New Roman" w:cs="Times New Roman"/>
          <w:sz w:val="20"/>
          <w:szCs w:val="20"/>
        </w:rPr>
        <w:t>Cell</w:t>
      </w:r>
      <w:proofErr w:type="spellEnd"/>
      <w:r w:rsidRPr="006F71CA">
        <w:rPr>
          <w:rFonts w:ascii="Times New Roman" w:hAnsi="Times New Roman" w:cs="Times New Roman"/>
          <w:sz w:val="20"/>
          <w:szCs w:val="20"/>
        </w:rPr>
        <w:t xml:space="preserve"> BE é um processador heterogêneo equipado com uma CPU tradicional (PPE - Power </w:t>
      </w:r>
      <w:proofErr w:type="spellStart"/>
      <w:r w:rsidRPr="006F71CA">
        <w:rPr>
          <w:rFonts w:ascii="Times New Roman" w:hAnsi="Times New Roman" w:cs="Times New Roman"/>
          <w:sz w:val="20"/>
          <w:szCs w:val="20"/>
        </w:rPr>
        <w:t>Processing</w:t>
      </w:r>
      <w:proofErr w:type="spellEnd"/>
      <w:r w:rsidRPr="006F71CA">
        <w:rPr>
          <w:rFonts w:ascii="Times New Roman" w:hAnsi="Times New Roman" w:cs="Times New Roman"/>
          <w:sz w:val="20"/>
          <w:szCs w:val="20"/>
        </w:rPr>
        <w:t xml:space="preserve"> Element) além de oito cores mais simples de propósito específico (SPE - </w:t>
      </w:r>
      <w:proofErr w:type="spellStart"/>
      <w:r w:rsidRPr="006F71CA">
        <w:rPr>
          <w:rFonts w:ascii="Times New Roman" w:hAnsi="Times New Roman" w:cs="Times New Roman"/>
          <w:sz w:val="20"/>
          <w:szCs w:val="20"/>
        </w:rPr>
        <w:t>Synergistic</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Processing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Elements</w:t>
      </w:r>
      <w:proofErr w:type="spellEnd"/>
      <w:r w:rsidRPr="006F71CA">
        <w:rPr>
          <w:rFonts w:ascii="Times New Roman" w:hAnsi="Times New Roman" w:cs="Times New Roman"/>
          <w:sz w:val="20"/>
          <w:szCs w:val="20"/>
        </w:rPr>
        <w:t>) em um mesmo chip.</w:t>
      </w:r>
    </w:p>
    <w:p w14:paraId="13E69A9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A Figura 7.1 apresenta um esquema da arquitetura do </w:t>
      </w:r>
      <w:proofErr w:type="spellStart"/>
      <w:r w:rsidRPr="006F71CA">
        <w:rPr>
          <w:rFonts w:ascii="Times New Roman" w:hAnsi="Times New Roman" w:cs="Times New Roman"/>
          <w:sz w:val="20"/>
          <w:szCs w:val="20"/>
        </w:rPr>
        <w:t>Cell</w:t>
      </w:r>
      <w:proofErr w:type="spellEnd"/>
      <w:r w:rsidRPr="006F71CA">
        <w:rPr>
          <w:rFonts w:ascii="Times New Roman" w:hAnsi="Times New Roman" w:cs="Times New Roman"/>
          <w:sz w:val="20"/>
          <w:szCs w:val="20"/>
        </w:rPr>
        <w:t xml:space="preserve"> BE. Os principais elementos presentes são o PPE, os oito SPEs e os controladores de barramento e de memória. O barramento (EIB – Element </w:t>
      </w:r>
      <w:proofErr w:type="spellStart"/>
      <w:r w:rsidRPr="006F71CA">
        <w:rPr>
          <w:rFonts w:ascii="Times New Roman" w:hAnsi="Times New Roman" w:cs="Times New Roman"/>
          <w:sz w:val="20"/>
          <w:szCs w:val="20"/>
        </w:rPr>
        <w:t>Interconect</w:t>
      </w:r>
      <w:proofErr w:type="spellEnd"/>
      <w:r w:rsidRPr="006F71CA">
        <w:rPr>
          <w:rFonts w:ascii="Times New Roman" w:hAnsi="Times New Roman" w:cs="Times New Roman"/>
          <w:sz w:val="20"/>
          <w:szCs w:val="20"/>
        </w:rPr>
        <w:t xml:space="preserve"> Bus), em especial, é estruturado em dois anéis para cada direção que conectam todos os elementos.</w:t>
      </w:r>
    </w:p>
    <w:p w14:paraId="10C61EBA"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 PPE é um núcleo de processamento típico, similar aos encontrados em máquinas baseadas em processadores Power. Em particular, as instruções de leitura e escrita na memória são realizadas através de uma típica hierarquia de cache. Os SPEs, entretanto, são núcleos menos complexos e menores, projetados para serem núcleos aceleradores que concentram a maior parte do poder de processamento do </w:t>
      </w:r>
      <w:proofErr w:type="spellStart"/>
      <w:r w:rsidRPr="006F71CA">
        <w:rPr>
          <w:rFonts w:ascii="Times New Roman" w:hAnsi="Times New Roman" w:cs="Times New Roman"/>
          <w:sz w:val="20"/>
          <w:szCs w:val="20"/>
        </w:rPr>
        <w:t>Cell</w:t>
      </w:r>
      <w:proofErr w:type="spellEnd"/>
      <w:r w:rsidRPr="006F71CA">
        <w:rPr>
          <w:rFonts w:ascii="Times New Roman" w:hAnsi="Times New Roman" w:cs="Times New Roman"/>
          <w:sz w:val="20"/>
          <w:szCs w:val="20"/>
        </w:rPr>
        <w:t xml:space="preserve"> BE (</w:t>
      </w:r>
      <w:proofErr w:type="spellStart"/>
      <w:r w:rsidRPr="006F71CA">
        <w:rPr>
          <w:rFonts w:ascii="Times New Roman" w:hAnsi="Times New Roman" w:cs="Times New Roman"/>
          <w:sz w:val="20"/>
          <w:szCs w:val="20"/>
        </w:rPr>
        <w:t>Kunzman</w:t>
      </w:r>
      <w:proofErr w:type="spellEnd"/>
      <w:r w:rsidRPr="006F71CA">
        <w:rPr>
          <w:rFonts w:ascii="Times New Roman" w:hAnsi="Times New Roman" w:cs="Times New Roman"/>
          <w:sz w:val="20"/>
          <w:szCs w:val="20"/>
        </w:rPr>
        <w:t>, 2009). Ambos os tipos de núcleos possuem instruções do tipo SIMD em seu</w:t>
      </w:r>
    </w:p>
    <w:p w14:paraId="1B95870F" w14:textId="77777777" w:rsidR="006F71CA" w:rsidRPr="006F71CA" w:rsidRDefault="006F71CA" w:rsidP="006F71CA">
      <w:pPr>
        <w:rPr>
          <w:rFonts w:ascii="Times New Roman" w:hAnsi="Times New Roman" w:cs="Times New Roman"/>
          <w:sz w:val="20"/>
          <w:szCs w:val="20"/>
        </w:rPr>
      </w:pPr>
    </w:p>
    <w:p w14:paraId="526B1AD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conjunto de instruções, o que ajuda a acelerar as aplicações que possuam características vetoriais.</w:t>
      </w:r>
    </w:p>
    <w:p w14:paraId="71F1CCD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Figura 7.1: componentes do </w:t>
      </w:r>
      <w:proofErr w:type="spellStart"/>
      <w:r w:rsidRPr="006F71CA">
        <w:rPr>
          <w:rFonts w:ascii="Times New Roman" w:hAnsi="Times New Roman" w:cs="Times New Roman"/>
          <w:sz w:val="20"/>
          <w:szCs w:val="20"/>
        </w:rPr>
        <w:t>Cell</w:t>
      </w:r>
      <w:proofErr w:type="spellEnd"/>
      <w:r w:rsidRPr="006F71CA">
        <w:rPr>
          <w:rFonts w:ascii="Times New Roman" w:hAnsi="Times New Roman" w:cs="Times New Roman"/>
          <w:sz w:val="20"/>
          <w:szCs w:val="20"/>
        </w:rPr>
        <w:t xml:space="preserve"> BEA (Fonte: </w:t>
      </w:r>
      <w:proofErr w:type="spellStart"/>
      <w:r w:rsidRPr="006F71CA">
        <w:rPr>
          <w:rFonts w:ascii="Times New Roman" w:hAnsi="Times New Roman" w:cs="Times New Roman"/>
          <w:sz w:val="20"/>
          <w:szCs w:val="20"/>
        </w:rPr>
        <w:t>Dongarra</w:t>
      </w:r>
      <w:proofErr w:type="spellEnd"/>
      <w:r w:rsidRPr="006F71CA">
        <w:rPr>
          <w:rFonts w:ascii="Times New Roman" w:hAnsi="Times New Roman" w:cs="Times New Roman"/>
          <w:sz w:val="20"/>
          <w:szCs w:val="20"/>
        </w:rPr>
        <w:t>, 2009)</w:t>
      </w:r>
    </w:p>
    <w:p w14:paraId="644C8EC0"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A programação dos SPEs, entretanto, é considerada um tanto complexa. Em primeiro lugar, os SPEs não possuem hierarquia de cache. Ao invés disso, possuem uma memória local (local </w:t>
      </w:r>
      <w:proofErr w:type="spellStart"/>
      <w:r w:rsidRPr="006F71CA">
        <w:rPr>
          <w:rFonts w:ascii="Times New Roman" w:hAnsi="Times New Roman" w:cs="Times New Roman"/>
          <w:sz w:val="20"/>
          <w:szCs w:val="20"/>
        </w:rPr>
        <w:t>storage</w:t>
      </w:r>
      <w:proofErr w:type="spellEnd"/>
      <w:r w:rsidRPr="006F71CA">
        <w:rPr>
          <w:rFonts w:ascii="Times New Roman" w:hAnsi="Times New Roman" w:cs="Times New Roman"/>
          <w:sz w:val="20"/>
          <w:szCs w:val="20"/>
        </w:rPr>
        <w:t xml:space="preserve">) que deve ser gerenciada explicitamente no código da aplicação. Em segundo lugar, as transferências de memória devem ser realizadas via DMA (Direct </w:t>
      </w:r>
      <w:proofErr w:type="spellStart"/>
      <w:r w:rsidRPr="006F71CA">
        <w:rPr>
          <w:rFonts w:ascii="Times New Roman" w:hAnsi="Times New Roman" w:cs="Times New Roman"/>
          <w:sz w:val="20"/>
          <w:szCs w:val="20"/>
        </w:rPr>
        <w:t>Memory</w:t>
      </w:r>
      <w:proofErr w:type="spellEnd"/>
      <w:r w:rsidRPr="006F71CA">
        <w:rPr>
          <w:rFonts w:ascii="Times New Roman" w:hAnsi="Times New Roman" w:cs="Times New Roman"/>
          <w:sz w:val="20"/>
          <w:szCs w:val="20"/>
        </w:rPr>
        <w:t xml:space="preserve"> Access) que também devem ser iniciadas de forma explícita no código da aplicação. Por último, </w:t>
      </w:r>
      <w:proofErr w:type="gramStart"/>
      <w:r w:rsidRPr="006F71CA">
        <w:rPr>
          <w:rFonts w:ascii="Times New Roman" w:hAnsi="Times New Roman" w:cs="Times New Roman"/>
          <w:sz w:val="20"/>
          <w:szCs w:val="20"/>
        </w:rPr>
        <w:t>os SPEs tem</w:t>
      </w:r>
      <w:proofErr w:type="gramEnd"/>
      <w:r w:rsidRPr="006F71CA">
        <w:rPr>
          <w:rFonts w:ascii="Times New Roman" w:hAnsi="Times New Roman" w:cs="Times New Roman"/>
          <w:sz w:val="20"/>
          <w:szCs w:val="20"/>
        </w:rPr>
        <w:t xml:space="preserve"> seu próprio conjunto de instruções (ISA – </w:t>
      </w:r>
      <w:proofErr w:type="spellStart"/>
      <w:r w:rsidRPr="006F71CA">
        <w:rPr>
          <w:rFonts w:ascii="Times New Roman" w:hAnsi="Times New Roman" w:cs="Times New Roman"/>
          <w:sz w:val="20"/>
          <w:szCs w:val="20"/>
        </w:rPr>
        <w:t>Instruction</w:t>
      </w:r>
      <w:proofErr w:type="spellEnd"/>
      <w:r w:rsidRPr="006F71CA">
        <w:rPr>
          <w:rFonts w:ascii="Times New Roman" w:hAnsi="Times New Roman" w:cs="Times New Roman"/>
          <w:sz w:val="20"/>
          <w:szCs w:val="20"/>
        </w:rPr>
        <w:t xml:space="preserve"> Set </w:t>
      </w:r>
      <w:proofErr w:type="spellStart"/>
      <w:r w:rsidRPr="006F71CA">
        <w:rPr>
          <w:rFonts w:ascii="Times New Roman" w:hAnsi="Times New Roman" w:cs="Times New Roman"/>
          <w:sz w:val="20"/>
          <w:szCs w:val="20"/>
        </w:rPr>
        <w:t>Architecture</w:t>
      </w:r>
      <w:proofErr w:type="spellEnd"/>
      <w:r w:rsidRPr="006F71CA">
        <w:rPr>
          <w:rFonts w:ascii="Times New Roman" w:hAnsi="Times New Roman" w:cs="Times New Roman"/>
          <w:sz w:val="20"/>
          <w:szCs w:val="20"/>
        </w:rPr>
        <w:t>), o que faz com que seu código tenha que ser compilado separadamente do código principal da aplicação que executa no PPE e é responsável por iniciar as execuções nos SPEs (</w:t>
      </w:r>
      <w:proofErr w:type="spellStart"/>
      <w:r w:rsidRPr="006F71CA">
        <w:rPr>
          <w:rFonts w:ascii="Times New Roman" w:hAnsi="Times New Roman" w:cs="Times New Roman"/>
          <w:sz w:val="20"/>
          <w:szCs w:val="20"/>
        </w:rPr>
        <w:t>Kunzman</w:t>
      </w:r>
      <w:proofErr w:type="spellEnd"/>
      <w:r w:rsidRPr="006F71CA">
        <w:rPr>
          <w:rFonts w:ascii="Times New Roman" w:hAnsi="Times New Roman" w:cs="Times New Roman"/>
          <w:sz w:val="20"/>
          <w:szCs w:val="20"/>
        </w:rPr>
        <w:t>, 2009).</w:t>
      </w:r>
    </w:p>
    <w:p w14:paraId="680D4792"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Embora seja um bom exemplo de arquitetura heterogênea utilizada para PAD, o processador que equipou o </w:t>
      </w:r>
      <w:proofErr w:type="spellStart"/>
      <w:r w:rsidRPr="006F71CA">
        <w:rPr>
          <w:rFonts w:ascii="Times New Roman" w:hAnsi="Times New Roman" w:cs="Times New Roman"/>
          <w:sz w:val="20"/>
          <w:szCs w:val="20"/>
        </w:rPr>
        <w:t>Roadrunner</w:t>
      </w:r>
      <w:proofErr w:type="spellEnd"/>
      <w:r w:rsidRPr="006F71CA">
        <w:rPr>
          <w:rFonts w:ascii="Times New Roman" w:hAnsi="Times New Roman" w:cs="Times New Roman"/>
          <w:sz w:val="20"/>
          <w:szCs w:val="20"/>
        </w:rPr>
        <w:t xml:space="preserve"> (o PowerXCell8i) já não será utilizado pela IBM para construir supercomputadores (Wolfe, 2012), fato que torna esta arquitetura uma escolha um tanto duvidosa para uso em PAD.</w:t>
      </w:r>
    </w:p>
    <w:p w14:paraId="607F947D"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7.3.1.2 FPGA</w:t>
      </w:r>
    </w:p>
    <w:p w14:paraId="19706132"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FPGAs</w:t>
      </w:r>
      <w:proofErr w:type="spellEnd"/>
      <w:r w:rsidRPr="006F71CA">
        <w:rPr>
          <w:rFonts w:ascii="Times New Roman" w:hAnsi="Times New Roman" w:cs="Times New Roman"/>
          <w:sz w:val="20"/>
          <w:szCs w:val="20"/>
        </w:rPr>
        <w:t xml:space="preserve"> (Field </w:t>
      </w:r>
      <w:proofErr w:type="spellStart"/>
      <w:r w:rsidRPr="006F71CA">
        <w:rPr>
          <w:rFonts w:ascii="Times New Roman" w:hAnsi="Times New Roman" w:cs="Times New Roman"/>
          <w:sz w:val="20"/>
          <w:szCs w:val="20"/>
        </w:rPr>
        <w:t>Programmable</w:t>
      </w:r>
      <w:proofErr w:type="spellEnd"/>
      <w:r w:rsidRPr="006F71CA">
        <w:rPr>
          <w:rFonts w:ascii="Times New Roman" w:hAnsi="Times New Roman" w:cs="Times New Roman"/>
          <w:sz w:val="20"/>
          <w:szCs w:val="20"/>
        </w:rPr>
        <w:t xml:space="preserve"> Gate </w:t>
      </w:r>
      <w:proofErr w:type="spellStart"/>
      <w:r w:rsidRPr="006F71CA">
        <w:rPr>
          <w:rFonts w:ascii="Times New Roman" w:hAnsi="Times New Roman" w:cs="Times New Roman"/>
          <w:sz w:val="20"/>
          <w:szCs w:val="20"/>
        </w:rPr>
        <w:t>Array</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Architecture</w:t>
      </w:r>
      <w:proofErr w:type="spellEnd"/>
      <w:r w:rsidRPr="006F71CA">
        <w:rPr>
          <w:rFonts w:ascii="Times New Roman" w:hAnsi="Times New Roman" w:cs="Times New Roman"/>
          <w:sz w:val="20"/>
          <w:szCs w:val="20"/>
        </w:rPr>
        <w:t>) tem sido empregados recentemente como aceleradores para PAD devido aos avanços obtidos principalmente nas tecnologias de interconexões de alta velocidade (</w:t>
      </w:r>
      <w:proofErr w:type="spellStart"/>
      <w:r w:rsidRPr="006F71CA">
        <w:rPr>
          <w:rFonts w:ascii="Times New Roman" w:hAnsi="Times New Roman" w:cs="Times New Roman"/>
          <w:sz w:val="20"/>
          <w:szCs w:val="20"/>
        </w:rPr>
        <w:t>Brodtkorb</w:t>
      </w:r>
      <w:proofErr w:type="spellEnd"/>
      <w:r w:rsidRPr="006F71CA">
        <w:rPr>
          <w:rFonts w:ascii="Times New Roman" w:hAnsi="Times New Roman" w:cs="Times New Roman"/>
          <w:sz w:val="20"/>
          <w:szCs w:val="20"/>
        </w:rPr>
        <w:t xml:space="preserve">, 2010). Embora sua arquitetura seja mais simplificada do que a dos demais aceleradores, permite </w:t>
      </w:r>
      <w:proofErr w:type="gramStart"/>
      <w:r w:rsidRPr="006F71CA">
        <w:rPr>
          <w:rFonts w:ascii="Times New Roman" w:hAnsi="Times New Roman" w:cs="Times New Roman"/>
          <w:sz w:val="20"/>
          <w:szCs w:val="20"/>
        </w:rPr>
        <w:t>um alto grau de</w:t>
      </w:r>
      <w:proofErr w:type="gramEnd"/>
      <w:r w:rsidRPr="006F71CA">
        <w:rPr>
          <w:rFonts w:ascii="Times New Roman" w:hAnsi="Times New Roman" w:cs="Times New Roman"/>
          <w:sz w:val="20"/>
          <w:szCs w:val="20"/>
        </w:rPr>
        <w:t xml:space="preserve"> paralelismo de dados em instruções como adições e multiplicações.</w:t>
      </w:r>
    </w:p>
    <w:p w14:paraId="074D7038"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lastRenderedPageBreak/>
        <w:t xml:space="preserve">No contexto de PAD, alguns dos maiores fabricantes de </w:t>
      </w:r>
      <w:proofErr w:type="spellStart"/>
      <w:r w:rsidRPr="006F71CA">
        <w:rPr>
          <w:rFonts w:ascii="Times New Roman" w:hAnsi="Times New Roman" w:cs="Times New Roman"/>
          <w:sz w:val="20"/>
          <w:szCs w:val="20"/>
        </w:rPr>
        <w:t>FPGAs</w:t>
      </w:r>
      <w:proofErr w:type="spellEnd"/>
      <w:r w:rsidRPr="006F71CA">
        <w:rPr>
          <w:rFonts w:ascii="Times New Roman" w:hAnsi="Times New Roman" w:cs="Times New Roman"/>
          <w:sz w:val="20"/>
          <w:szCs w:val="20"/>
        </w:rPr>
        <w:t xml:space="preserve">, tais como a </w:t>
      </w:r>
      <w:proofErr w:type="spellStart"/>
      <w:r w:rsidRPr="006F71CA">
        <w:rPr>
          <w:rFonts w:ascii="Times New Roman" w:hAnsi="Times New Roman" w:cs="Times New Roman"/>
          <w:sz w:val="20"/>
          <w:szCs w:val="20"/>
        </w:rPr>
        <w:t>Xilink</w:t>
      </w:r>
      <w:proofErr w:type="spellEnd"/>
      <w:r w:rsidRPr="006F71CA">
        <w:rPr>
          <w:rFonts w:ascii="Times New Roman" w:hAnsi="Times New Roman" w:cs="Times New Roman"/>
          <w:sz w:val="20"/>
          <w:szCs w:val="20"/>
        </w:rPr>
        <w:t xml:space="preserve"> e a Altera, tem colaborado com fabricantes como a </w:t>
      </w:r>
      <w:proofErr w:type="spellStart"/>
      <w:r w:rsidRPr="006F71CA">
        <w:rPr>
          <w:rFonts w:ascii="Times New Roman" w:hAnsi="Times New Roman" w:cs="Times New Roman"/>
          <w:sz w:val="20"/>
          <w:szCs w:val="20"/>
        </w:rPr>
        <w:t>Convey</w:t>
      </w:r>
      <w:proofErr w:type="spellEnd"/>
      <w:r w:rsidRPr="006F71CA">
        <w:rPr>
          <w:rFonts w:ascii="Times New Roman" w:hAnsi="Times New Roman" w:cs="Times New Roman"/>
          <w:sz w:val="20"/>
          <w:szCs w:val="20"/>
        </w:rPr>
        <w:t xml:space="preserve"> e a Cray que oferecem placas compatíveis com processadores Intel ou AMD usando o mesmo barramento de alta velocidade e memória na placa.</w:t>
      </w:r>
    </w:p>
    <w:p w14:paraId="40D6B88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Um FPGA consiste num conjunto de blocos lógicos reconfiguráveis, além de blocos de processamento digital de sinais e opcionalmente um ou mais núcleos de CPU tradicionais todos conectados por uma interconexão extremamente flexível. Esta interconexão é </w:t>
      </w:r>
      <w:proofErr w:type="spellStart"/>
      <w:r w:rsidRPr="006F71CA">
        <w:rPr>
          <w:rFonts w:ascii="Times New Roman" w:hAnsi="Times New Roman" w:cs="Times New Roman"/>
          <w:sz w:val="20"/>
          <w:szCs w:val="20"/>
        </w:rPr>
        <w:t>reconfigurável</w:t>
      </w:r>
      <w:proofErr w:type="spellEnd"/>
      <w:r w:rsidRPr="006F71CA">
        <w:rPr>
          <w:rFonts w:ascii="Times New Roman" w:hAnsi="Times New Roman" w:cs="Times New Roman"/>
          <w:sz w:val="20"/>
          <w:szCs w:val="20"/>
        </w:rPr>
        <w:t xml:space="preserve"> e pode ser utilizada para adaptar as aplicações às </w:t>
      </w:r>
      <w:proofErr w:type="spellStart"/>
      <w:r w:rsidRPr="006F71CA">
        <w:rPr>
          <w:rFonts w:ascii="Times New Roman" w:hAnsi="Times New Roman" w:cs="Times New Roman"/>
          <w:sz w:val="20"/>
          <w:szCs w:val="20"/>
        </w:rPr>
        <w:t>FPGAs</w:t>
      </w:r>
      <w:proofErr w:type="spellEnd"/>
      <w:r w:rsidRPr="006F71CA">
        <w:rPr>
          <w:rFonts w:ascii="Times New Roman" w:hAnsi="Times New Roman" w:cs="Times New Roman"/>
          <w:sz w:val="20"/>
          <w:szCs w:val="20"/>
        </w:rPr>
        <w:t>.</w:t>
      </w:r>
    </w:p>
    <w:p w14:paraId="08722F59" w14:textId="77777777" w:rsidR="006F71CA" w:rsidRPr="006F71CA" w:rsidRDefault="006F71CA" w:rsidP="006F71CA">
      <w:pPr>
        <w:rPr>
          <w:rFonts w:ascii="Times New Roman" w:hAnsi="Times New Roman" w:cs="Times New Roman"/>
          <w:sz w:val="20"/>
          <w:szCs w:val="20"/>
        </w:rPr>
      </w:pPr>
    </w:p>
    <w:p w14:paraId="1F8F1910"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Quando configuradas, as </w:t>
      </w:r>
      <w:proofErr w:type="spellStart"/>
      <w:r w:rsidRPr="006F71CA">
        <w:rPr>
          <w:rFonts w:ascii="Times New Roman" w:hAnsi="Times New Roman" w:cs="Times New Roman"/>
          <w:sz w:val="20"/>
          <w:szCs w:val="20"/>
        </w:rPr>
        <w:t>FPGAs</w:t>
      </w:r>
      <w:proofErr w:type="spellEnd"/>
      <w:r w:rsidRPr="006F71CA">
        <w:rPr>
          <w:rFonts w:ascii="Times New Roman" w:hAnsi="Times New Roman" w:cs="Times New Roman"/>
          <w:sz w:val="20"/>
          <w:szCs w:val="20"/>
        </w:rPr>
        <w:t xml:space="preserve"> funcionam com os circuitos integrados feitos para aplicações específicas (</w:t>
      </w:r>
      <w:proofErr w:type="spellStart"/>
      <w:r w:rsidRPr="006F71CA">
        <w:rPr>
          <w:rFonts w:ascii="Times New Roman" w:hAnsi="Times New Roman" w:cs="Times New Roman"/>
          <w:sz w:val="20"/>
          <w:szCs w:val="20"/>
        </w:rPr>
        <w:t>ASICs</w:t>
      </w:r>
      <w:proofErr w:type="spellEnd"/>
      <w:r w:rsidRPr="006F71CA">
        <w:rPr>
          <w:rFonts w:ascii="Times New Roman" w:hAnsi="Times New Roman" w:cs="Times New Roman"/>
          <w:sz w:val="20"/>
          <w:szCs w:val="20"/>
        </w:rPr>
        <w:t xml:space="preserve"> – </w:t>
      </w:r>
      <w:proofErr w:type="spellStart"/>
      <w:r w:rsidRPr="006F71CA">
        <w:rPr>
          <w:rFonts w:ascii="Times New Roman" w:hAnsi="Times New Roman" w:cs="Times New Roman"/>
          <w:sz w:val="20"/>
          <w:szCs w:val="20"/>
        </w:rPr>
        <w:t>application</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specific</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integrated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circuits</w:t>
      </w:r>
      <w:proofErr w:type="spellEnd"/>
      <w:r w:rsidRPr="006F71CA">
        <w:rPr>
          <w:rFonts w:ascii="Times New Roman" w:hAnsi="Times New Roman" w:cs="Times New Roman"/>
          <w:sz w:val="20"/>
          <w:szCs w:val="20"/>
        </w:rPr>
        <w:t>) (</w:t>
      </w:r>
      <w:proofErr w:type="spellStart"/>
      <w:r w:rsidRPr="006F71CA">
        <w:rPr>
          <w:rFonts w:ascii="Times New Roman" w:hAnsi="Times New Roman" w:cs="Times New Roman"/>
          <w:sz w:val="20"/>
          <w:szCs w:val="20"/>
        </w:rPr>
        <w:t>Brodtkorb</w:t>
      </w:r>
      <w:proofErr w:type="spellEnd"/>
      <w:r w:rsidRPr="006F71CA">
        <w:rPr>
          <w:rFonts w:ascii="Times New Roman" w:hAnsi="Times New Roman" w:cs="Times New Roman"/>
          <w:sz w:val="20"/>
          <w:szCs w:val="20"/>
        </w:rPr>
        <w:t>, 2010). A Figura 7.2 apresenta um esquema genérico para um sistema heterogêneo composto de uma CPU e de um FPGA. Existem versões compatíveis com CPUs Intel e AMD.</w:t>
      </w:r>
    </w:p>
    <w:p w14:paraId="4FC14956"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Figura 7.2: sistema heterogêneo com CPU e FPGA (Fonte: </w:t>
      </w:r>
      <w:proofErr w:type="spellStart"/>
      <w:r w:rsidRPr="006F71CA">
        <w:rPr>
          <w:rFonts w:ascii="Times New Roman" w:hAnsi="Times New Roman" w:cs="Times New Roman"/>
          <w:sz w:val="20"/>
          <w:szCs w:val="20"/>
        </w:rPr>
        <w:t>Brodtkorb</w:t>
      </w:r>
      <w:proofErr w:type="spellEnd"/>
      <w:r w:rsidRPr="006F71CA">
        <w:rPr>
          <w:rFonts w:ascii="Times New Roman" w:hAnsi="Times New Roman" w:cs="Times New Roman"/>
          <w:sz w:val="20"/>
          <w:szCs w:val="20"/>
        </w:rPr>
        <w:t>, 2010)</w:t>
      </w:r>
    </w:p>
    <w:p w14:paraId="45274FD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Do ponto de vista do uso de </w:t>
      </w:r>
      <w:proofErr w:type="spellStart"/>
      <w:r w:rsidRPr="006F71CA">
        <w:rPr>
          <w:rFonts w:ascii="Times New Roman" w:hAnsi="Times New Roman" w:cs="Times New Roman"/>
          <w:sz w:val="20"/>
          <w:szCs w:val="20"/>
        </w:rPr>
        <w:t>FPGAs</w:t>
      </w:r>
      <w:proofErr w:type="spellEnd"/>
      <w:r w:rsidRPr="006F71CA">
        <w:rPr>
          <w:rFonts w:ascii="Times New Roman" w:hAnsi="Times New Roman" w:cs="Times New Roman"/>
          <w:sz w:val="20"/>
          <w:szCs w:val="20"/>
        </w:rPr>
        <w:t xml:space="preserve"> para PAD, nem todas as aplicações podem facilmente obter </w:t>
      </w:r>
      <w:proofErr w:type="spellStart"/>
      <w:r w:rsidRPr="006F71CA">
        <w:rPr>
          <w:rFonts w:ascii="Times New Roman" w:hAnsi="Times New Roman" w:cs="Times New Roman"/>
          <w:sz w:val="20"/>
          <w:szCs w:val="20"/>
        </w:rPr>
        <w:t>speedup</w:t>
      </w:r>
      <w:proofErr w:type="spellEnd"/>
      <w:r w:rsidRPr="006F71CA">
        <w:rPr>
          <w:rFonts w:ascii="Times New Roman" w:hAnsi="Times New Roman" w:cs="Times New Roman"/>
          <w:sz w:val="20"/>
          <w:szCs w:val="20"/>
        </w:rPr>
        <w:t>. Embora (</w:t>
      </w:r>
      <w:proofErr w:type="spellStart"/>
      <w:r w:rsidRPr="006F71CA">
        <w:rPr>
          <w:rFonts w:ascii="Times New Roman" w:hAnsi="Times New Roman" w:cs="Times New Roman"/>
          <w:sz w:val="20"/>
          <w:szCs w:val="20"/>
        </w:rPr>
        <w:t>Storaasli</w:t>
      </w:r>
      <w:proofErr w:type="spellEnd"/>
      <w:r w:rsidRPr="006F71CA">
        <w:rPr>
          <w:rFonts w:ascii="Times New Roman" w:hAnsi="Times New Roman" w:cs="Times New Roman"/>
          <w:sz w:val="20"/>
          <w:szCs w:val="20"/>
        </w:rPr>
        <w:t>, 2007) descreva ganhos de até 100x obtidos em uma aplicação de biologia computacional (comparação de sequências de DNA), o modelo de programação ainda é considerado complexo.</w:t>
      </w:r>
    </w:p>
    <w:p w14:paraId="102FD982"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As principais ferramentas de programação são as linguagens VHDL e </w:t>
      </w:r>
      <w:proofErr w:type="spellStart"/>
      <w:r w:rsidRPr="006F71CA">
        <w:rPr>
          <w:rFonts w:ascii="Times New Roman" w:hAnsi="Times New Roman" w:cs="Times New Roman"/>
          <w:sz w:val="20"/>
          <w:szCs w:val="20"/>
        </w:rPr>
        <w:t>Verilog</w:t>
      </w:r>
      <w:proofErr w:type="spellEnd"/>
      <w:r w:rsidRPr="006F71CA">
        <w:rPr>
          <w:rFonts w:ascii="Times New Roman" w:hAnsi="Times New Roman" w:cs="Times New Roman"/>
          <w:sz w:val="20"/>
          <w:szCs w:val="20"/>
        </w:rPr>
        <w:t>, que exigem um conhecimento especializado. Além destas, (</w:t>
      </w:r>
      <w:proofErr w:type="spellStart"/>
      <w:r w:rsidRPr="006F71CA">
        <w:rPr>
          <w:rFonts w:ascii="Times New Roman" w:hAnsi="Times New Roman" w:cs="Times New Roman"/>
          <w:sz w:val="20"/>
          <w:szCs w:val="20"/>
        </w:rPr>
        <w:t>Brodtkorb</w:t>
      </w:r>
      <w:proofErr w:type="spellEnd"/>
      <w:r w:rsidRPr="006F71CA">
        <w:rPr>
          <w:rFonts w:ascii="Times New Roman" w:hAnsi="Times New Roman" w:cs="Times New Roman"/>
          <w:sz w:val="20"/>
          <w:szCs w:val="20"/>
        </w:rPr>
        <w:t xml:space="preserve">, 2010) ainda cita, entre outras, </w:t>
      </w:r>
      <w:proofErr w:type="spellStart"/>
      <w:r w:rsidRPr="006F71CA">
        <w:rPr>
          <w:rFonts w:ascii="Times New Roman" w:hAnsi="Times New Roman" w:cs="Times New Roman"/>
          <w:sz w:val="20"/>
          <w:szCs w:val="20"/>
        </w:rPr>
        <w:t>Mitrion</w:t>
      </w:r>
      <w:proofErr w:type="spellEnd"/>
      <w:r w:rsidRPr="006F71CA">
        <w:rPr>
          <w:rFonts w:ascii="Times New Roman" w:hAnsi="Times New Roman" w:cs="Times New Roman"/>
          <w:sz w:val="20"/>
          <w:szCs w:val="20"/>
        </w:rPr>
        <w:t xml:space="preserve">-C e System-C, que permitem programação em linguagem C com extensões para acesso à FPGA. Outra opção é a ferramenta Viva, que possui um ambiente gráfico de programação similar ao do </w:t>
      </w:r>
      <w:proofErr w:type="spellStart"/>
      <w:r w:rsidRPr="006F71CA">
        <w:rPr>
          <w:rFonts w:ascii="Times New Roman" w:hAnsi="Times New Roman" w:cs="Times New Roman"/>
          <w:sz w:val="20"/>
          <w:szCs w:val="20"/>
        </w:rPr>
        <w:t>Labview</w:t>
      </w:r>
      <w:proofErr w:type="spellEnd"/>
      <w:r w:rsidRPr="006F71CA">
        <w:rPr>
          <w:rFonts w:ascii="Times New Roman" w:hAnsi="Times New Roman" w:cs="Times New Roman"/>
          <w:sz w:val="20"/>
          <w:szCs w:val="20"/>
        </w:rPr>
        <w:t>.</w:t>
      </w:r>
    </w:p>
    <w:p w14:paraId="16B80C3F"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7.3.1.3 GPU</w:t>
      </w:r>
    </w:p>
    <w:p w14:paraId="2DBA9352"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O exemplo mais contundente de acelerador no momento são as GPUs (</w:t>
      </w:r>
      <w:proofErr w:type="spellStart"/>
      <w:r w:rsidRPr="006F71CA">
        <w:rPr>
          <w:rFonts w:ascii="Times New Roman" w:hAnsi="Times New Roman" w:cs="Times New Roman"/>
          <w:sz w:val="20"/>
          <w:szCs w:val="20"/>
        </w:rPr>
        <w:t>Graphics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Processing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Units</w:t>
      </w:r>
      <w:proofErr w:type="spellEnd"/>
      <w:r w:rsidRPr="006F71CA">
        <w:rPr>
          <w:rFonts w:ascii="Times New Roman" w:hAnsi="Times New Roman" w:cs="Times New Roman"/>
          <w:sz w:val="20"/>
          <w:szCs w:val="20"/>
        </w:rPr>
        <w:t xml:space="preserve">). Inicialmente possuíam apenas função gráfica, mas rapidamente seu potencial foi percebido e versões para processamento genérico (GPGPU – General </w:t>
      </w:r>
      <w:proofErr w:type="spellStart"/>
      <w:r w:rsidRPr="006F71CA">
        <w:rPr>
          <w:rFonts w:ascii="Times New Roman" w:hAnsi="Times New Roman" w:cs="Times New Roman"/>
          <w:sz w:val="20"/>
          <w:szCs w:val="20"/>
        </w:rPr>
        <w:t>Purpose</w:t>
      </w:r>
      <w:proofErr w:type="spellEnd"/>
      <w:r w:rsidRPr="006F71CA">
        <w:rPr>
          <w:rFonts w:ascii="Times New Roman" w:hAnsi="Times New Roman" w:cs="Times New Roman"/>
          <w:sz w:val="20"/>
          <w:szCs w:val="20"/>
        </w:rPr>
        <w:t xml:space="preserve"> GPU) surgiram. Hoje em dia é possível observar algumas máquinas equipadas com centenas de GPUs no topo da lista do TOP 500.</w:t>
      </w:r>
    </w:p>
    <w:p w14:paraId="69B280B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As GPUs são dispositivos aceleradores que atuam em conjunto com as CPUs. Os dois principais fabricantes de GPUs no momento são a NVIDIA e a AMD que podem atuar em conjunto com CPUs Intel ou AMD. O paralelismo é do tipo SIMD, onde milhares de threads executam simultaneamente nas centenas de núcleos presentes na GPU. O programa principal executa na CPU (host) e é o responsável por iniciar </w:t>
      </w:r>
      <w:proofErr w:type="gramStart"/>
      <w:r w:rsidRPr="006F71CA">
        <w:rPr>
          <w:rFonts w:ascii="Times New Roman" w:hAnsi="Times New Roman" w:cs="Times New Roman"/>
          <w:sz w:val="20"/>
          <w:szCs w:val="20"/>
        </w:rPr>
        <w:t>as threads</w:t>
      </w:r>
      <w:proofErr w:type="gramEnd"/>
      <w:r w:rsidRPr="006F71CA">
        <w:rPr>
          <w:rFonts w:ascii="Times New Roman" w:hAnsi="Times New Roman" w:cs="Times New Roman"/>
          <w:sz w:val="20"/>
          <w:szCs w:val="20"/>
        </w:rPr>
        <w:t xml:space="preserve"> na GPU (device). </w:t>
      </w:r>
      <w:proofErr w:type="gramStart"/>
      <w:r w:rsidRPr="006F71CA">
        <w:rPr>
          <w:rFonts w:ascii="Times New Roman" w:hAnsi="Times New Roman" w:cs="Times New Roman"/>
          <w:sz w:val="20"/>
          <w:szCs w:val="20"/>
        </w:rPr>
        <w:t>As GPUs tem</w:t>
      </w:r>
      <w:proofErr w:type="gramEnd"/>
      <w:r w:rsidRPr="006F71CA">
        <w:rPr>
          <w:rFonts w:ascii="Times New Roman" w:hAnsi="Times New Roman" w:cs="Times New Roman"/>
          <w:sz w:val="20"/>
          <w:szCs w:val="20"/>
        </w:rPr>
        <w:t xml:space="preserve"> sua própria hierarquia de memória e os dados devem ser transferidos através de um barramento PCI express. A Figura 7.3 mostra um esquema genérico de um sistema heterogêneo composto de uma CPU e de uma GPU.</w:t>
      </w:r>
    </w:p>
    <w:p w14:paraId="0001A53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A NVIDIA é a principal fabricante de GPUs para PAD e equipa algumas máquinas presentes entre as dez mais rápidas do mundo, por exemplo. Além de serem aceleradores eficientes, </w:t>
      </w:r>
      <w:proofErr w:type="gramStart"/>
      <w:r w:rsidRPr="006F71CA">
        <w:rPr>
          <w:rFonts w:ascii="Times New Roman" w:hAnsi="Times New Roman" w:cs="Times New Roman"/>
          <w:sz w:val="20"/>
          <w:szCs w:val="20"/>
        </w:rPr>
        <w:t>as GPUs tem</w:t>
      </w:r>
      <w:proofErr w:type="gramEnd"/>
      <w:r w:rsidRPr="006F71CA">
        <w:rPr>
          <w:rFonts w:ascii="Times New Roman" w:hAnsi="Times New Roman" w:cs="Times New Roman"/>
          <w:sz w:val="20"/>
          <w:szCs w:val="20"/>
        </w:rPr>
        <w:t xml:space="preserve"> um baixo consumo de energia comparados a multicores, por isso também são opções adotadas em “computação verde” (</w:t>
      </w:r>
      <w:proofErr w:type="spellStart"/>
      <w:r w:rsidRPr="006F71CA">
        <w:rPr>
          <w:rFonts w:ascii="Times New Roman" w:hAnsi="Times New Roman" w:cs="Times New Roman"/>
          <w:sz w:val="20"/>
          <w:szCs w:val="20"/>
        </w:rPr>
        <w:t>green</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computing</w:t>
      </w:r>
      <w:proofErr w:type="spellEnd"/>
      <w:r w:rsidRPr="006F71CA">
        <w:rPr>
          <w:rFonts w:ascii="Times New Roman" w:hAnsi="Times New Roman" w:cs="Times New Roman"/>
          <w:sz w:val="20"/>
          <w:szCs w:val="20"/>
        </w:rPr>
        <w:t>) (www.green500.org).</w:t>
      </w:r>
    </w:p>
    <w:p w14:paraId="5A2CA8B7" w14:textId="77777777" w:rsidR="006F71CA" w:rsidRPr="006F71CA" w:rsidRDefault="006F71CA" w:rsidP="006F71CA">
      <w:pPr>
        <w:rPr>
          <w:rFonts w:ascii="Times New Roman" w:hAnsi="Times New Roman" w:cs="Times New Roman"/>
          <w:sz w:val="20"/>
          <w:szCs w:val="20"/>
        </w:rPr>
      </w:pPr>
    </w:p>
    <w:p w14:paraId="7E515DFA"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Figura 7.3: GPU em combinação com uma CPU (Fonte: </w:t>
      </w:r>
      <w:proofErr w:type="spellStart"/>
      <w:r w:rsidRPr="006F71CA">
        <w:rPr>
          <w:rFonts w:ascii="Times New Roman" w:hAnsi="Times New Roman" w:cs="Times New Roman"/>
          <w:sz w:val="20"/>
          <w:szCs w:val="20"/>
        </w:rPr>
        <w:t>Brodtkorb</w:t>
      </w:r>
      <w:proofErr w:type="spellEnd"/>
      <w:r w:rsidRPr="006F71CA">
        <w:rPr>
          <w:rFonts w:ascii="Times New Roman" w:hAnsi="Times New Roman" w:cs="Times New Roman"/>
          <w:sz w:val="20"/>
          <w:szCs w:val="20"/>
        </w:rPr>
        <w:t>, 2010)</w:t>
      </w:r>
    </w:p>
    <w:p w14:paraId="128F444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Os principais ambientes de programação para GPUs são CUDA (NVIDIA) e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(padrão aberto para computação heterogênea). Enquanto CUDA pode ser utilizada apenas em placas da NVIDIA,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é um padrão que pode ser utilizado com uma série de dispositivos, o que inclui as placas da NVIDIA e da AMD.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é um ambiente um pouco mais recente e somente as últimas versões começam a ter </w:t>
      </w:r>
      <w:r w:rsidRPr="006F71CA">
        <w:rPr>
          <w:rFonts w:ascii="Times New Roman" w:hAnsi="Times New Roman" w:cs="Times New Roman"/>
          <w:sz w:val="20"/>
          <w:szCs w:val="20"/>
        </w:rPr>
        <w:lastRenderedPageBreak/>
        <w:t xml:space="preserve">desempenho suficiente para alcançar os obtidos por CUDA. Um dos principais problemas de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é manter o desempenho enquanto preserva a portabilidade entre dispositivos diferentes (Du, 2010).</w:t>
      </w:r>
    </w:p>
    <w:p w14:paraId="1D3BD07B"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As próximas seções irão detalhar a arquitetura e as opções de ferramentas de desenvolvimento para GPUs, por serem as opções mais populares em termos de aceleradores hoje em dia. Em termos de arquitetura, a ênfase será dada à arquitetura Fermi da NVIDIA, </w:t>
      </w:r>
      <w:proofErr w:type="gramStart"/>
      <w:r w:rsidRPr="006F71CA">
        <w:rPr>
          <w:rFonts w:ascii="Times New Roman" w:hAnsi="Times New Roman" w:cs="Times New Roman"/>
          <w:sz w:val="20"/>
          <w:szCs w:val="20"/>
        </w:rPr>
        <w:t>enquanto que</w:t>
      </w:r>
      <w:proofErr w:type="gramEnd"/>
      <w:r w:rsidRPr="006F71CA">
        <w:rPr>
          <w:rFonts w:ascii="Times New Roman" w:hAnsi="Times New Roman" w:cs="Times New Roman"/>
          <w:sz w:val="20"/>
          <w:szCs w:val="20"/>
        </w:rPr>
        <w:t xml:space="preserve"> os ambientes de programação abordados para GPU serão CUDA,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e </w:t>
      </w:r>
      <w:proofErr w:type="spellStart"/>
      <w:r w:rsidRPr="006F71CA">
        <w:rPr>
          <w:rFonts w:ascii="Times New Roman" w:hAnsi="Times New Roman" w:cs="Times New Roman"/>
          <w:sz w:val="20"/>
          <w:szCs w:val="20"/>
        </w:rPr>
        <w:t>OpenACC</w:t>
      </w:r>
      <w:proofErr w:type="spellEnd"/>
      <w:r w:rsidRPr="006F71CA">
        <w:rPr>
          <w:rFonts w:ascii="Times New Roman" w:hAnsi="Times New Roman" w:cs="Times New Roman"/>
          <w:sz w:val="20"/>
          <w:szCs w:val="20"/>
        </w:rPr>
        <w:t>.</w:t>
      </w:r>
    </w:p>
    <w:p w14:paraId="1AB9D35B"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7.4. Arquitetura das GPUs</w:t>
      </w:r>
    </w:p>
    <w:p w14:paraId="65EE0746"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Esta seção apresenta com maior detalhe a arquitetura das GPUs, em especial a Fermi da NVIDIA, que será usada como exemplo principal. Esta arquitetura permite a execução concorrente de kernels, entre outras novidades com relação às suas antecessoras. A Figura 7.4 demonstra o crescimento comparativo da capacidade de realização de operações de ponto flutuante por segundo (FLOPS/s) entre GPU e CPU. A série GTX 400 introduziu o uso da arquitetura Fermi, </w:t>
      </w:r>
      <w:proofErr w:type="gramStart"/>
      <w:r w:rsidRPr="006F71CA">
        <w:rPr>
          <w:rFonts w:ascii="Times New Roman" w:hAnsi="Times New Roman" w:cs="Times New Roman"/>
          <w:sz w:val="20"/>
          <w:szCs w:val="20"/>
        </w:rPr>
        <w:t>enquanto que</w:t>
      </w:r>
      <w:proofErr w:type="gramEnd"/>
      <w:r w:rsidRPr="006F71CA">
        <w:rPr>
          <w:rFonts w:ascii="Times New Roman" w:hAnsi="Times New Roman" w:cs="Times New Roman"/>
          <w:sz w:val="20"/>
          <w:szCs w:val="20"/>
        </w:rPr>
        <w:t xml:space="preserve"> a série GTX 600 introduziu a arquitetura Kepler, que serão vistas neste capítulo.</w:t>
      </w:r>
    </w:p>
    <w:p w14:paraId="7799F1A0"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As GPUs são compostas de centenas de núcleos (cores) simples que executam o mesmo código através de centenas a milhares de threads concorrentes. Esta abordagem se opõe ao modelo tradicional de processadores </w:t>
      </w:r>
      <w:proofErr w:type="spellStart"/>
      <w:r w:rsidRPr="006F71CA">
        <w:rPr>
          <w:rFonts w:ascii="Times New Roman" w:hAnsi="Times New Roman" w:cs="Times New Roman"/>
          <w:sz w:val="20"/>
          <w:szCs w:val="20"/>
        </w:rPr>
        <w:t>multicore</w:t>
      </w:r>
      <w:proofErr w:type="spellEnd"/>
      <w:r w:rsidRPr="006F71CA">
        <w:rPr>
          <w:rFonts w:ascii="Times New Roman" w:hAnsi="Times New Roman" w:cs="Times New Roman"/>
          <w:sz w:val="20"/>
          <w:szCs w:val="20"/>
        </w:rPr>
        <w:t xml:space="preserve">, onde algumas unidades de núcleos completos e independentes são capazes de processar threads ou processos. Estes núcleos completos, as CPUs, possuem poderosas unidades de controle e de execução capazes de executar instruções paralelas e fora de ordem, além de contarem com uma poderosa hierarquia de cache. Já as GPUs contam com unidades de controle e de execução mais simples, onde uma unidade de despacho envia apenas uma instrução para um conjunto de núcleos que a executarão em ordem. O modelo de execução das GPUs é conhecido como SIMT (Single </w:t>
      </w:r>
      <w:proofErr w:type="spellStart"/>
      <w:r w:rsidRPr="006F71CA">
        <w:rPr>
          <w:rFonts w:ascii="Times New Roman" w:hAnsi="Times New Roman" w:cs="Times New Roman"/>
          <w:sz w:val="20"/>
          <w:szCs w:val="20"/>
        </w:rPr>
        <w:t>Instruction</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Multiple</w:t>
      </w:r>
      <w:proofErr w:type="spellEnd"/>
      <w:r w:rsidRPr="006F71CA">
        <w:rPr>
          <w:rFonts w:ascii="Times New Roman" w:hAnsi="Times New Roman" w:cs="Times New Roman"/>
          <w:sz w:val="20"/>
          <w:szCs w:val="20"/>
        </w:rPr>
        <w:t xml:space="preserve"> Threads), derivado do clássico termo SIMD (Single </w:t>
      </w:r>
      <w:proofErr w:type="spellStart"/>
      <w:r w:rsidRPr="006F71CA">
        <w:rPr>
          <w:rFonts w:ascii="Times New Roman" w:hAnsi="Times New Roman" w:cs="Times New Roman"/>
          <w:sz w:val="20"/>
          <w:szCs w:val="20"/>
        </w:rPr>
        <w:t>Instruction</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Multiple</w:t>
      </w:r>
      <w:proofErr w:type="spellEnd"/>
      <w:r w:rsidRPr="006F71CA">
        <w:rPr>
          <w:rFonts w:ascii="Times New Roman" w:hAnsi="Times New Roman" w:cs="Times New Roman"/>
          <w:sz w:val="20"/>
          <w:szCs w:val="20"/>
        </w:rPr>
        <w:t xml:space="preserve"> Data).</w:t>
      </w:r>
    </w:p>
    <w:p w14:paraId="67D78839" w14:textId="77777777" w:rsidR="006F71CA" w:rsidRPr="006F71CA" w:rsidRDefault="006F71CA" w:rsidP="006F71CA">
      <w:pPr>
        <w:rPr>
          <w:rFonts w:ascii="Times New Roman" w:hAnsi="Times New Roman" w:cs="Times New Roman"/>
          <w:sz w:val="20"/>
          <w:szCs w:val="20"/>
        </w:rPr>
      </w:pPr>
    </w:p>
    <w:p w14:paraId="5291F1B6" w14:textId="77777777" w:rsidR="006F71CA" w:rsidRPr="006F71CA" w:rsidRDefault="006F71CA" w:rsidP="006F71CA">
      <w:pPr>
        <w:rPr>
          <w:rFonts w:ascii="Times New Roman" w:hAnsi="Times New Roman" w:cs="Times New Roman"/>
          <w:sz w:val="20"/>
          <w:szCs w:val="20"/>
        </w:rPr>
      </w:pPr>
    </w:p>
    <w:p w14:paraId="43F2A863"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Figura 7.4: evolução de desempenho das GPUs (fonte: NVIDIA, 2012a)</w:t>
      </w:r>
    </w:p>
    <w:p w14:paraId="4F32AC90"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Este modelo exige uma nova postura por parte dos desenvolvedores de software, portando é importante que esta arquitetura seja desvendada antes de apresentar o modelo de programação.</w:t>
      </w:r>
    </w:p>
    <w:p w14:paraId="6612FEE8"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Outra característica importante é a hierarquia de memória. As GPUs, possuem memória global que pode ser acessada por </w:t>
      </w:r>
      <w:proofErr w:type="gramStart"/>
      <w:r w:rsidRPr="006F71CA">
        <w:rPr>
          <w:rFonts w:ascii="Times New Roman" w:hAnsi="Times New Roman" w:cs="Times New Roman"/>
          <w:sz w:val="20"/>
          <w:szCs w:val="20"/>
        </w:rPr>
        <w:t>todas as threads</w:t>
      </w:r>
      <w:proofErr w:type="gramEnd"/>
      <w:r w:rsidRPr="006F71CA">
        <w:rPr>
          <w:rFonts w:ascii="Times New Roman" w:hAnsi="Times New Roman" w:cs="Times New Roman"/>
          <w:sz w:val="20"/>
          <w:szCs w:val="20"/>
        </w:rPr>
        <w:t>, porém as mais modernas já contam com caches de nível 1 e de nível 2. Além disso, outras memórias especializadas também podem ser usadas para acelerar o processamento.</w:t>
      </w:r>
    </w:p>
    <w:p w14:paraId="01C9E805"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7.4.1. Arquitetura Fermi</w:t>
      </w:r>
    </w:p>
    <w:p w14:paraId="39D6C436"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A arquitetura Fermi da NVIDIA segue este princípio de dedicar uma maior quantidade de transístores às unidades de execução, ao invés de </w:t>
      </w:r>
      <w:proofErr w:type="gramStart"/>
      <w:r w:rsidRPr="006F71CA">
        <w:rPr>
          <w:rFonts w:ascii="Times New Roman" w:hAnsi="Times New Roman" w:cs="Times New Roman"/>
          <w:sz w:val="20"/>
          <w:szCs w:val="20"/>
        </w:rPr>
        <w:t>dedica-los</w:t>
      </w:r>
      <w:proofErr w:type="gramEnd"/>
      <w:r w:rsidRPr="006F71CA">
        <w:rPr>
          <w:rFonts w:ascii="Times New Roman" w:hAnsi="Times New Roman" w:cs="Times New Roman"/>
          <w:sz w:val="20"/>
          <w:szCs w:val="20"/>
        </w:rPr>
        <w:t xml:space="preserve"> às unidades de controle e cache. A Figura 7.5 apresenta uma visão geral da arquitetura Fermi.</w:t>
      </w:r>
    </w:p>
    <w:p w14:paraId="7F320E87"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Figura 7.5: visão geral da arquitetura Fermi (fonte: NVIDIA, 2009)</w:t>
      </w:r>
    </w:p>
    <w:p w14:paraId="3E6449C1"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Esta arquitetura (Figura 7.5) conta com 16 SM (Streaming </w:t>
      </w:r>
      <w:proofErr w:type="spellStart"/>
      <w:r w:rsidRPr="006F71CA">
        <w:rPr>
          <w:rFonts w:ascii="Times New Roman" w:hAnsi="Times New Roman" w:cs="Times New Roman"/>
          <w:sz w:val="20"/>
          <w:szCs w:val="20"/>
        </w:rPr>
        <w:t>Multiprocessors</w:t>
      </w:r>
      <w:proofErr w:type="spellEnd"/>
      <w:r w:rsidRPr="006F71CA">
        <w:rPr>
          <w:rFonts w:ascii="Times New Roman" w:hAnsi="Times New Roman" w:cs="Times New Roman"/>
          <w:sz w:val="20"/>
          <w:szCs w:val="20"/>
        </w:rPr>
        <w:t>), cada</w:t>
      </w:r>
    </w:p>
    <w:p w14:paraId="286E3C91" w14:textId="77777777" w:rsidR="006F71CA" w:rsidRPr="006F71CA" w:rsidRDefault="006F71CA" w:rsidP="006F71CA">
      <w:pPr>
        <w:rPr>
          <w:rFonts w:ascii="Times New Roman" w:hAnsi="Times New Roman" w:cs="Times New Roman"/>
          <w:sz w:val="20"/>
          <w:szCs w:val="20"/>
        </w:rPr>
      </w:pPr>
    </w:p>
    <w:p w14:paraId="28165D25"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um composto por 32 núcleos de processamento (cores), resultando num total de 512 núcleos. É possível observar uma cache de segundo nível (L2) compartilhada por todos os SM. A cache de primeiro nível (L1) é compartilhada pelos 32 núcleos de cada SM. A memória compartilhada (</w:t>
      </w:r>
      <w:proofErr w:type="spellStart"/>
      <w:r w:rsidRPr="006F71CA">
        <w:rPr>
          <w:rFonts w:ascii="Times New Roman" w:hAnsi="Times New Roman" w:cs="Times New Roman"/>
          <w:sz w:val="20"/>
          <w:szCs w:val="20"/>
        </w:rPr>
        <w:t>shared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memory</w:t>
      </w:r>
      <w:proofErr w:type="spellEnd"/>
      <w:r w:rsidRPr="006F71CA">
        <w:rPr>
          <w:rFonts w:ascii="Times New Roman" w:hAnsi="Times New Roman" w:cs="Times New Roman"/>
          <w:sz w:val="20"/>
          <w:szCs w:val="20"/>
        </w:rPr>
        <w:t xml:space="preserve">) pode ser usada explicitamente pelo programador como uma memória de “rascunho” que pode acelerar o processamento de uma aplicação, dependendo do seu padrão de acesso aos dados. Esta memória é dividida fisicamente com a cache de primeiro nível com um total de 64KB, cujo tamanho é configurável: </w:t>
      </w:r>
      <w:r w:rsidRPr="006F71CA">
        <w:rPr>
          <w:rFonts w:ascii="Times New Roman" w:hAnsi="Times New Roman" w:cs="Times New Roman"/>
          <w:sz w:val="20"/>
          <w:szCs w:val="20"/>
        </w:rPr>
        <w:lastRenderedPageBreak/>
        <w:t>16 KB – 48KB para cache e memória compartilhada respectivamente ou ao contrário. Além dos dois níveis de cache e da memória compartilhada, a Fermi conta com uma memória global (DRAM) de até 6GB.</w:t>
      </w:r>
    </w:p>
    <w:p w14:paraId="7D001F71"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A Figura 7.6 apresenta os principais componentes de um SM que compõe a arquitetura Fermi, apresentando seus núcleos simplificados, as unidades de escalonamento e despacho de instruções, os registradores, a cache de nível 1, entre outros.</w:t>
      </w:r>
    </w:p>
    <w:p w14:paraId="08C32B70"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Figura 7.6: arquitetura de um SM (fonte: NVIDIA, 2009)</w:t>
      </w:r>
    </w:p>
    <w:p w14:paraId="4266250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Cada SM é composto por quatro blocos de execução controlados por duas unidades escalonamento de </w:t>
      </w:r>
      <w:proofErr w:type="spellStart"/>
      <w:r w:rsidRPr="006F71CA">
        <w:rPr>
          <w:rFonts w:ascii="Times New Roman" w:hAnsi="Times New Roman" w:cs="Times New Roman"/>
          <w:sz w:val="20"/>
          <w:szCs w:val="20"/>
        </w:rPr>
        <w:t>warps</w:t>
      </w:r>
      <w:proofErr w:type="spellEnd"/>
      <w:r w:rsidRPr="006F71CA">
        <w:rPr>
          <w:rFonts w:ascii="Times New Roman" w:hAnsi="Times New Roman" w:cs="Times New Roman"/>
          <w:sz w:val="20"/>
          <w:szCs w:val="20"/>
        </w:rPr>
        <w:t xml:space="preserve"> (grupos de 32 threads): dois blocos de 16 núcleos simples, capazes de executar em ordem uma instrução inteira ou de ponto flutuante, um bloco de 16 unidades </w:t>
      </w:r>
      <w:proofErr w:type="spellStart"/>
      <w:r w:rsidRPr="006F71CA">
        <w:rPr>
          <w:rFonts w:ascii="Times New Roman" w:hAnsi="Times New Roman" w:cs="Times New Roman"/>
          <w:sz w:val="20"/>
          <w:szCs w:val="20"/>
        </w:rPr>
        <w:t>load</w:t>
      </w:r>
      <w:proofErr w:type="spellEnd"/>
      <w:r w:rsidRPr="006F71CA">
        <w:rPr>
          <w:rFonts w:ascii="Times New Roman" w:hAnsi="Times New Roman" w:cs="Times New Roman"/>
          <w:sz w:val="20"/>
          <w:szCs w:val="20"/>
        </w:rPr>
        <w:t>/store e um bloco de 4 unidades de processamento de instruções</w:t>
      </w:r>
    </w:p>
    <w:p w14:paraId="63A85ADB" w14:textId="77777777" w:rsidR="006F71CA" w:rsidRPr="006F71CA" w:rsidRDefault="006F71CA" w:rsidP="006F71CA">
      <w:pPr>
        <w:rPr>
          <w:rFonts w:ascii="Times New Roman" w:hAnsi="Times New Roman" w:cs="Times New Roman"/>
          <w:sz w:val="20"/>
          <w:szCs w:val="20"/>
        </w:rPr>
      </w:pPr>
    </w:p>
    <w:p w14:paraId="4CB27C6B"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especiais (SFU – </w:t>
      </w:r>
      <w:proofErr w:type="spellStart"/>
      <w:r w:rsidRPr="006F71CA">
        <w:rPr>
          <w:rFonts w:ascii="Times New Roman" w:hAnsi="Times New Roman" w:cs="Times New Roman"/>
          <w:sz w:val="20"/>
          <w:szCs w:val="20"/>
        </w:rPr>
        <w:t>Special</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Function</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Units</w:t>
      </w:r>
      <w:proofErr w:type="spellEnd"/>
      <w:r w:rsidRPr="006F71CA">
        <w:rPr>
          <w:rFonts w:ascii="Times New Roman" w:hAnsi="Times New Roman" w:cs="Times New Roman"/>
          <w:sz w:val="20"/>
          <w:szCs w:val="20"/>
        </w:rPr>
        <w:t xml:space="preserve">). Além disso, cada SM conta com uma memória cache L1/memória compartilhada de 64KB, já mencionada, e com 32KB de registradores, compartilhados entre </w:t>
      </w:r>
      <w:proofErr w:type="gramStart"/>
      <w:r w:rsidRPr="006F71CA">
        <w:rPr>
          <w:rFonts w:ascii="Times New Roman" w:hAnsi="Times New Roman" w:cs="Times New Roman"/>
          <w:sz w:val="20"/>
          <w:szCs w:val="20"/>
        </w:rPr>
        <w:t>todas as threads</w:t>
      </w:r>
      <w:proofErr w:type="gramEnd"/>
      <w:r w:rsidRPr="006F71CA">
        <w:rPr>
          <w:rFonts w:ascii="Times New Roman" w:hAnsi="Times New Roman" w:cs="Times New Roman"/>
          <w:sz w:val="20"/>
          <w:szCs w:val="20"/>
        </w:rPr>
        <w:t xml:space="preserve"> que executarão no SM.</w:t>
      </w:r>
    </w:p>
    <w:p w14:paraId="765BEE2F"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Uma GPU, portanto, é composta basicamente de um conjunto de multiprocessadores (</w:t>
      </w:r>
      <w:proofErr w:type="spellStart"/>
      <w:r w:rsidRPr="006F71CA">
        <w:rPr>
          <w:rFonts w:ascii="Times New Roman" w:hAnsi="Times New Roman" w:cs="Times New Roman"/>
          <w:sz w:val="20"/>
          <w:szCs w:val="20"/>
        </w:rPr>
        <w:t>SMs</w:t>
      </w:r>
      <w:proofErr w:type="spellEnd"/>
      <w:r w:rsidRPr="006F71CA">
        <w:rPr>
          <w:rFonts w:ascii="Times New Roman" w:hAnsi="Times New Roman" w:cs="Times New Roman"/>
          <w:sz w:val="20"/>
          <w:szCs w:val="20"/>
        </w:rPr>
        <w:t xml:space="preserve">) conectados a uma cache de nível 2 e a uma memória global. Detalhes desta arquitetura, assim como características que permitem a execução concorrente de diferentes unidades de código (kernels), podem ser verificados pelo desenvolvedor com funções disponíveis pela API do CUDA </w:t>
      </w:r>
      <w:proofErr w:type="spellStart"/>
      <w:r w:rsidRPr="006F71CA">
        <w:rPr>
          <w:rFonts w:ascii="Times New Roman" w:hAnsi="Times New Roman" w:cs="Times New Roman"/>
          <w:sz w:val="20"/>
          <w:szCs w:val="20"/>
        </w:rPr>
        <w:t>Runtime</w:t>
      </w:r>
      <w:proofErr w:type="spellEnd"/>
      <w:r w:rsidRPr="006F71CA">
        <w:rPr>
          <w:rFonts w:ascii="Times New Roman" w:hAnsi="Times New Roman" w:cs="Times New Roman"/>
          <w:sz w:val="20"/>
          <w:szCs w:val="20"/>
        </w:rPr>
        <w:t xml:space="preserve"> e pela API do CUDA Driver.</w:t>
      </w:r>
    </w:p>
    <w:p w14:paraId="3FCD6EB2"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O escalonamento de threads é feito em grupos de 32 threads que executam em paralelo (</w:t>
      </w:r>
      <w:proofErr w:type="spellStart"/>
      <w:r w:rsidRPr="006F71CA">
        <w:rPr>
          <w:rFonts w:ascii="Times New Roman" w:hAnsi="Times New Roman" w:cs="Times New Roman"/>
          <w:sz w:val="20"/>
          <w:szCs w:val="20"/>
        </w:rPr>
        <w:t>warps</w:t>
      </w:r>
      <w:proofErr w:type="spellEnd"/>
      <w:r w:rsidRPr="006F71CA">
        <w:rPr>
          <w:rFonts w:ascii="Times New Roman" w:hAnsi="Times New Roman" w:cs="Times New Roman"/>
          <w:sz w:val="20"/>
          <w:szCs w:val="20"/>
        </w:rPr>
        <w:t xml:space="preserve">). Na arquitetura Fermi cada multiprocessador tem dois escalonadores de </w:t>
      </w:r>
      <w:proofErr w:type="spellStart"/>
      <w:r w:rsidRPr="006F71CA">
        <w:rPr>
          <w:rFonts w:ascii="Times New Roman" w:hAnsi="Times New Roman" w:cs="Times New Roman"/>
          <w:sz w:val="20"/>
          <w:szCs w:val="20"/>
        </w:rPr>
        <w:t>warps</w:t>
      </w:r>
      <w:proofErr w:type="spellEnd"/>
      <w:r w:rsidRPr="006F71CA">
        <w:rPr>
          <w:rFonts w:ascii="Times New Roman" w:hAnsi="Times New Roman" w:cs="Times New Roman"/>
          <w:sz w:val="20"/>
          <w:szCs w:val="20"/>
        </w:rPr>
        <w:t xml:space="preserve"> e duas unidades de despacho de instruções, possibilitando que dois </w:t>
      </w:r>
      <w:proofErr w:type="spellStart"/>
      <w:r w:rsidRPr="006F71CA">
        <w:rPr>
          <w:rFonts w:ascii="Times New Roman" w:hAnsi="Times New Roman" w:cs="Times New Roman"/>
          <w:sz w:val="20"/>
          <w:szCs w:val="20"/>
        </w:rPr>
        <w:t>warps</w:t>
      </w:r>
      <w:proofErr w:type="spellEnd"/>
      <w:r w:rsidRPr="006F71CA">
        <w:rPr>
          <w:rFonts w:ascii="Times New Roman" w:hAnsi="Times New Roman" w:cs="Times New Roman"/>
          <w:sz w:val="20"/>
          <w:szCs w:val="20"/>
        </w:rPr>
        <w:t xml:space="preserve"> possam ser despachados e executados concorrentemente (dual </w:t>
      </w:r>
      <w:proofErr w:type="spellStart"/>
      <w:r w:rsidRPr="006F71CA">
        <w:rPr>
          <w:rFonts w:ascii="Times New Roman" w:hAnsi="Times New Roman" w:cs="Times New Roman"/>
          <w:sz w:val="20"/>
          <w:szCs w:val="20"/>
        </w:rPr>
        <w:t>warps</w:t>
      </w:r>
      <w:proofErr w:type="spellEnd"/>
      <w:r w:rsidRPr="006F71CA">
        <w:rPr>
          <w:rFonts w:ascii="Times New Roman" w:hAnsi="Times New Roman" w:cs="Times New Roman"/>
          <w:sz w:val="20"/>
          <w:szCs w:val="20"/>
        </w:rPr>
        <w:t>) (NVIDIA Corporation, 2009).</w:t>
      </w:r>
    </w:p>
    <w:p w14:paraId="471C729D"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Figura 7.7: Fermi Dual </w:t>
      </w:r>
      <w:proofErr w:type="spellStart"/>
      <w:r w:rsidRPr="006F71CA">
        <w:rPr>
          <w:rFonts w:ascii="Times New Roman" w:hAnsi="Times New Roman" w:cs="Times New Roman"/>
          <w:sz w:val="20"/>
          <w:szCs w:val="20"/>
        </w:rPr>
        <w:t>Warp</w:t>
      </w:r>
      <w:proofErr w:type="spellEnd"/>
      <w:r w:rsidRPr="006F71CA">
        <w:rPr>
          <w:rFonts w:ascii="Times New Roman" w:hAnsi="Times New Roman" w:cs="Times New Roman"/>
          <w:sz w:val="20"/>
          <w:szCs w:val="20"/>
        </w:rPr>
        <w:t xml:space="preserve"> (NVIDIA Corporation, 2009)</w:t>
      </w:r>
    </w:p>
    <w:p w14:paraId="2965C39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 escalonador seleciona dois </w:t>
      </w:r>
      <w:proofErr w:type="spellStart"/>
      <w:r w:rsidRPr="006F71CA">
        <w:rPr>
          <w:rFonts w:ascii="Times New Roman" w:hAnsi="Times New Roman" w:cs="Times New Roman"/>
          <w:sz w:val="20"/>
          <w:szCs w:val="20"/>
        </w:rPr>
        <w:t>warps</w:t>
      </w:r>
      <w:proofErr w:type="spellEnd"/>
      <w:r w:rsidRPr="006F71CA">
        <w:rPr>
          <w:rFonts w:ascii="Times New Roman" w:hAnsi="Times New Roman" w:cs="Times New Roman"/>
          <w:sz w:val="20"/>
          <w:szCs w:val="20"/>
        </w:rPr>
        <w:t xml:space="preserve">, como estes são independentes é possível despachar uma instrução de cada </w:t>
      </w:r>
      <w:proofErr w:type="spellStart"/>
      <w:r w:rsidRPr="006F71CA">
        <w:rPr>
          <w:rFonts w:ascii="Times New Roman" w:hAnsi="Times New Roman" w:cs="Times New Roman"/>
          <w:sz w:val="20"/>
          <w:szCs w:val="20"/>
        </w:rPr>
        <w:t>warp</w:t>
      </w:r>
      <w:proofErr w:type="spellEnd"/>
      <w:r w:rsidRPr="006F71CA">
        <w:rPr>
          <w:rFonts w:ascii="Times New Roman" w:hAnsi="Times New Roman" w:cs="Times New Roman"/>
          <w:sz w:val="20"/>
          <w:szCs w:val="20"/>
        </w:rPr>
        <w:t xml:space="preserve"> para o grupo de 16 cores, sem a preocupação de dependências entre as instruções, o que melhora o desempenho. A Figura 7.7 apresenta o esquema de escalonamento da arquitetura Fermi.</w:t>
      </w:r>
    </w:p>
    <w:p w14:paraId="400DF197"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7.4.2. Arquitetura Kepler</w:t>
      </w:r>
    </w:p>
    <w:p w14:paraId="71FA175A"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A Arquitetura Kepler (NVIDIA Corporation, 2012b) é a nova arquitetura implementada nas GPUs da NVIDIA. Para a Kepler GK110 as características mais importantes estão relacionadas às melhorias nos multiprocessadores, paralelismo dinâmico e a tecnologia Hyper Q.</w:t>
      </w:r>
    </w:p>
    <w:p w14:paraId="225ECE4F" w14:textId="77777777" w:rsidR="006F71CA" w:rsidRPr="006F71CA" w:rsidRDefault="006F71CA" w:rsidP="006F71CA">
      <w:pPr>
        <w:rPr>
          <w:rFonts w:ascii="Times New Roman" w:hAnsi="Times New Roman" w:cs="Times New Roman"/>
          <w:sz w:val="20"/>
          <w:szCs w:val="20"/>
        </w:rPr>
      </w:pPr>
    </w:p>
    <w:p w14:paraId="2A1D74DB"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As GPUs com implementações mais completas da arquitetura trazem um conjunto de até 15 multiprocessadores (SMX) com 192 núcleos cada. A organização destes núcleos em um multiprocessador pode ser vista na Figura 7.8.</w:t>
      </w:r>
    </w:p>
    <w:p w14:paraId="4718CC53"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Figura 7.8: Multiprocessador (SMX) Kepler (Fonte: NVIDIA, 2012b).</w:t>
      </w:r>
    </w:p>
    <w:p w14:paraId="1D637308"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Essa nova organização de mais autonomia à GPU, como o conceito de Paralelismo Dinâmico introduzido pela arquitetura Kepler, a GPU pode dinamicamente disparar a execução de novas threads, sincronizar resultados e controlar o escalonamento, adaptando-se ao fluxo de execução sem a necessidade de envolver o programa executado na CPU do host. Esta independência, possibilita que mais de um programa possa ser executado diretamente na GPU, e ainda que kernels possam fazer chamadas a outros kernels criando os recursos necessários para a execução deles, independente do código executado no host. </w:t>
      </w:r>
      <w:r w:rsidRPr="006F71CA">
        <w:rPr>
          <w:rFonts w:ascii="Times New Roman" w:hAnsi="Times New Roman" w:cs="Times New Roman"/>
          <w:sz w:val="20"/>
          <w:szCs w:val="20"/>
        </w:rPr>
        <w:lastRenderedPageBreak/>
        <w:t>Esta ideia de paralelismo dinâmico pode ser vista na Figura 7.9, onde são comparados os modelos de execução de threads nas arquiteturas Fermi e Kepler.</w:t>
      </w:r>
    </w:p>
    <w:p w14:paraId="0B40BC72"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 comparativo do modelo de execução apresentado na Figura 7.9, mostra a autonomia dada às GPUs da arquitetura Kepler. </w:t>
      </w:r>
      <w:proofErr w:type="gramStart"/>
      <w:r w:rsidRPr="006F71CA">
        <w:rPr>
          <w:rFonts w:ascii="Times New Roman" w:hAnsi="Times New Roman" w:cs="Times New Roman"/>
          <w:sz w:val="20"/>
          <w:szCs w:val="20"/>
        </w:rPr>
        <w:t>Enquanto que</w:t>
      </w:r>
      <w:proofErr w:type="gramEnd"/>
      <w:r w:rsidRPr="006F71CA">
        <w:rPr>
          <w:rFonts w:ascii="Times New Roman" w:hAnsi="Times New Roman" w:cs="Times New Roman"/>
          <w:sz w:val="20"/>
          <w:szCs w:val="20"/>
        </w:rPr>
        <w:t xml:space="preserve"> nas arquiteturas anteriores existia uma dependência do código principal executado no host, para</w:t>
      </w:r>
    </w:p>
    <w:p w14:paraId="4D8A2047" w14:textId="77777777" w:rsidR="006F71CA" w:rsidRPr="006F71CA" w:rsidRDefault="006F71CA" w:rsidP="006F71CA">
      <w:pPr>
        <w:rPr>
          <w:rFonts w:ascii="Times New Roman" w:hAnsi="Times New Roman" w:cs="Times New Roman"/>
          <w:sz w:val="20"/>
          <w:szCs w:val="20"/>
        </w:rPr>
      </w:pPr>
    </w:p>
    <w:p w14:paraId="47052CD8" w14:textId="77777777" w:rsidR="006F71CA" w:rsidRPr="006F71CA" w:rsidRDefault="006F71CA" w:rsidP="006F71CA">
      <w:pPr>
        <w:rPr>
          <w:rFonts w:ascii="Times New Roman" w:hAnsi="Times New Roman" w:cs="Times New Roman"/>
          <w:sz w:val="20"/>
          <w:szCs w:val="20"/>
        </w:rPr>
      </w:pPr>
    </w:p>
    <w:p w14:paraId="2C962746"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sincronizar dados e disparar novos kernels, na arquitetura Kepler uma chamada à uma função kernel pode gerar novas chamadas a outros kernels feitas pela própria GPU, que se adapta ao fluxo de execução.</w:t>
      </w:r>
    </w:p>
    <w:p w14:paraId="176D62E0"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Figura 7.9: Paralelismo Dinâmico (Fonte: NVIDIA Corporation, 2012b)</w:t>
      </w:r>
    </w:p>
    <w:p w14:paraId="5A76F8ED"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Figura 7.10: Kepler </w:t>
      </w:r>
      <w:proofErr w:type="spellStart"/>
      <w:r w:rsidRPr="006F71CA">
        <w:rPr>
          <w:rFonts w:ascii="Times New Roman" w:hAnsi="Times New Roman" w:cs="Times New Roman"/>
          <w:sz w:val="20"/>
          <w:szCs w:val="20"/>
        </w:rPr>
        <w:t>Quad-Warp</w:t>
      </w:r>
      <w:proofErr w:type="spellEnd"/>
      <w:r w:rsidRPr="006F71CA">
        <w:rPr>
          <w:rFonts w:ascii="Times New Roman" w:hAnsi="Times New Roman" w:cs="Times New Roman"/>
          <w:sz w:val="20"/>
          <w:szCs w:val="20"/>
        </w:rPr>
        <w:t xml:space="preserve"> (Fonte: NVIDIA Corporation, 2012b)</w:t>
      </w:r>
    </w:p>
    <w:p w14:paraId="213875DD"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A tecnologia Hyper-Q possibilita que diferentes threads do host possam disparar a execução de kernels simultaneamente, na Kepler GK110 são possíveis 32 conexões simultâneas com </w:t>
      </w:r>
      <w:proofErr w:type="gramStart"/>
      <w:r w:rsidRPr="006F71CA">
        <w:rPr>
          <w:rFonts w:ascii="Times New Roman" w:hAnsi="Times New Roman" w:cs="Times New Roman"/>
          <w:sz w:val="20"/>
          <w:szCs w:val="20"/>
        </w:rPr>
        <w:t>os cores</w:t>
      </w:r>
      <w:proofErr w:type="gramEnd"/>
      <w:r w:rsidRPr="006F71CA">
        <w:rPr>
          <w:rFonts w:ascii="Times New Roman" w:hAnsi="Times New Roman" w:cs="Times New Roman"/>
          <w:sz w:val="20"/>
          <w:szCs w:val="20"/>
        </w:rPr>
        <w:t xml:space="preserve"> da CPU, contra 1 conexão das arquiteturas anteriores (NVIDIA Corporation, 2012b). A proposta é que a GPU possa ser utilizada na aceleração de programas escritos para plataformas de troca de mensagens, com MPI, cujos processos poderão disparar a execução simultânea de kernels na GPU, melhorando o desempenho dessas aplicações.</w:t>
      </w:r>
    </w:p>
    <w:p w14:paraId="0E0E69F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Quanto ao escalonamento, na arquitetura Kepler cada SMX possui quatro escalonadores de </w:t>
      </w:r>
      <w:proofErr w:type="spellStart"/>
      <w:r w:rsidRPr="006F71CA">
        <w:rPr>
          <w:rFonts w:ascii="Times New Roman" w:hAnsi="Times New Roman" w:cs="Times New Roman"/>
          <w:sz w:val="20"/>
          <w:szCs w:val="20"/>
        </w:rPr>
        <w:t>warps</w:t>
      </w:r>
      <w:proofErr w:type="spellEnd"/>
      <w:r w:rsidRPr="006F71CA">
        <w:rPr>
          <w:rFonts w:ascii="Times New Roman" w:hAnsi="Times New Roman" w:cs="Times New Roman"/>
          <w:sz w:val="20"/>
          <w:szCs w:val="20"/>
        </w:rPr>
        <w:t xml:space="preserve"> e oito unidades de despacho de instruções, possibilitando que quatro </w:t>
      </w:r>
      <w:proofErr w:type="spellStart"/>
      <w:r w:rsidRPr="006F71CA">
        <w:rPr>
          <w:rFonts w:ascii="Times New Roman" w:hAnsi="Times New Roman" w:cs="Times New Roman"/>
          <w:sz w:val="20"/>
          <w:szCs w:val="20"/>
        </w:rPr>
        <w:t>warps</w:t>
      </w:r>
      <w:proofErr w:type="spellEnd"/>
      <w:r w:rsidRPr="006F71CA">
        <w:rPr>
          <w:rFonts w:ascii="Times New Roman" w:hAnsi="Times New Roman" w:cs="Times New Roman"/>
          <w:sz w:val="20"/>
          <w:szCs w:val="20"/>
        </w:rPr>
        <w:t xml:space="preserve"> (4 x 32 threads paralelas) possam ser escalonados e executados concorrentemente (</w:t>
      </w:r>
      <w:proofErr w:type="spellStart"/>
      <w:r w:rsidRPr="006F71CA">
        <w:rPr>
          <w:rFonts w:ascii="Times New Roman" w:hAnsi="Times New Roman" w:cs="Times New Roman"/>
          <w:sz w:val="20"/>
          <w:szCs w:val="20"/>
        </w:rPr>
        <w:t>quad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warp</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scheduler</w:t>
      </w:r>
      <w:proofErr w:type="spellEnd"/>
      <w:r w:rsidRPr="006F71CA">
        <w:rPr>
          <w:rFonts w:ascii="Times New Roman" w:hAnsi="Times New Roman" w:cs="Times New Roman"/>
          <w:sz w:val="20"/>
          <w:szCs w:val="20"/>
        </w:rPr>
        <w:t>). A organização de cada um dos escalonadores é mostrado na Figura 7.10, cada um deles com duas unidades de despacho de instruções.</w:t>
      </w:r>
    </w:p>
    <w:p w14:paraId="5A04EC6B"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7.4.3. Detecção do dispositivo instalado</w:t>
      </w:r>
    </w:p>
    <w:p w14:paraId="09EEB917"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Para verificar as características dos dispositivos instalados em um host, a API do CUDA fornece funções que recuperam as propriedades da GPU. A Figura 7.11 apresenta a saída da execução do exemplo </w:t>
      </w:r>
      <w:proofErr w:type="spellStart"/>
      <w:r w:rsidRPr="006F71CA">
        <w:rPr>
          <w:rFonts w:ascii="Times New Roman" w:hAnsi="Times New Roman" w:cs="Times New Roman"/>
          <w:sz w:val="20"/>
          <w:szCs w:val="20"/>
        </w:rPr>
        <w:t>deviceQuery</w:t>
      </w:r>
      <w:proofErr w:type="spellEnd"/>
      <w:r w:rsidRPr="006F71CA">
        <w:rPr>
          <w:rFonts w:ascii="Times New Roman" w:hAnsi="Times New Roman" w:cs="Times New Roman"/>
          <w:sz w:val="20"/>
          <w:szCs w:val="20"/>
        </w:rPr>
        <w:t xml:space="preserve"> disponível com o kit de desenvolvimento CUDA, o código procura por dispositivos instalados no host que tenham suporte a CUDA, no caso GPUs e então lista suas propriedades.</w:t>
      </w:r>
    </w:p>
    <w:p w14:paraId="263F5045" w14:textId="77777777" w:rsidR="006F71CA" w:rsidRPr="006F71CA" w:rsidRDefault="006F71CA" w:rsidP="006F71CA">
      <w:pPr>
        <w:rPr>
          <w:rFonts w:ascii="Times New Roman" w:hAnsi="Times New Roman" w:cs="Times New Roman"/>
          <w:sz w:val="20"/>
          <w:szCs w:val="20"/>
        </w:rPr>
      </w:pPr>
      <w:proofErr w:type="gramStart"/>
      <w:r w:rsidRPr="006F71CA">
        <w:rPr>
          <w:rFonts w:ascii="Times New Roman" w:hAnsi="Times New Roman" w:cs="Times New Roman"/>
          <w:sz w:val="20"/>
          <w:szCs w:val="20"/>
        </w:rPr>
        <w:t>$ .</w:t>
      </w:r>
      <w:proofErr w:type="gram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deviceQuery</w:t>
      </w:r>
      <w:proofErr w:type="spellEnd"/>
    </w:p>
    <w:p w14:paraId="65F7214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deviceQuery</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starting</w:t>
      </w:r>
      <w:proofErr w:type="spellEnd"/>
      <w:r w:rsidRPr="006F71CA">
        <w:rPr>
          <w:rFonts w:ascii="Times New Roman" w:hAnsi="Times New Roman" w:cs="Times New Roman"/>
          <w:sz w:val="20"/>
          <w:szCs w:val="20"/>
        </w:rPr>
        <w:t>...</w:t>
      </w:r>
    </w:p>
    <w:p w14:paraId="54C4CC87" w14:textId="77777777" w:rsidR="006F71CA" w:rsidRPr="006F71CA" w:rsidRDefault="006F71CA" w:rsidP="006F71CA">
      <w:pPr>
        <w:rPr>
          <w:rFonts w:ascii="Times New Roman" w:hAnsi="Times New Roman" w:cs="Times New Roman"/>
          <w:sz w:val="20"/>
          <w:szCs w:val="20"/>
        </w:rPr>
      </w:pPr>
      <w:proofErr w:type="gramStart"/>
      <w:r w:rsidRPr="006F71CA">
        <w:rPr>
          <w:rFonts w:ascii="Times New Roman" w:hAnsi="Times New Roman" w:cs="Times New Roman"/>
          <w:sz w:val="20"/>
          <w:szCs w:val="20"/>
        </w:rPr>
        <w:t>./</w:t>
      </w:r>
      <w:proofErr w:type="spellStart"/>
      <w:proofErr w:type="gramEnd"/>
      <w:r w:rsidRPr="006F71CA">
        <w:rPr>
          <w:rFonts w:ascii="Times New Roman" w:hAnsi="Times New Roman" w:cs="Times New Roman"/>
          <w:sz w:val="20"/>
          <w:szCs w:val="20"/>
        </w:rPr>
        <w:t>deviceQuery</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Starting</w:t>
      </w:r>
      <w:proofErr w:type="spellEnd"/>
      <w:r w:rsidRPr="006F71CA">
        <w:rPr>
          <w:rFonts w:ascii="Times New Roman" w:hAnsi="Times New Roman" w:cs="Times New Roman"/>
          <w:sz w:val="20"/>
          <w:szCs w:val="20"/>
        </w:rPr>
        <w:t>...</w:t>
      </w:r>
    </w:p>
    <w:p w14:paraId="1CE73D2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CUDA Device Query (</w:t>
      </w:r>
      <w:proofErr w:type="spellStart"/>
      <w:r w:rsidRPr="006F71CA">
        <w:rPr>
          <w:rFonts w:ascii="Times New Roman" w:hAnsi="Times New Roman" w:cs="Times New Roman"/>
          <w:sz w:val="20"/>
          <w:szCs w:val="20"/>
        </w:rPr>
        <w:t>Runtime</w:t>
      </w:r>
      <w:proofErr w:type="spellEnd"/>
      <w:r w:rsidRPr="006F71CA">
        <w:rPr>
          <w:rFonts w:ascii="Times New Roman" w:hAnsi="Times New Roman" w:cs="Times New Roman"/>
          <w:sz w:val="20"/>
          <w:szCs w:val="20"/>
        </w:rPr>
        <w:t xml:space="preserve"> API) </w:t>
      </w:r>
      <w:proofErr w:type="spellStart"/>
      <w:r w:rsidRPr="006F71CA">
        <w:rPr>
          <w:rFonts w:ascii="Times New Roman" w:hAnsi="Times New Roman" w:cs="Times New Roman"/>
          <w:sz w:val="20"/>
          <w:szCs w:val="20"/>
        </w:rPr>
        <w:t>version</w:t>
      </w:r>
      <w:proofErr w:type="spellEnd"/>
      <w:r w:rsidRPr="006F71CA">
        <w:rPr>
          <w:rFonts w:ascii="Times New Roman" w:hAnsi="Times New Roman" w:cs="Times New Roman"/>
          <w:sz w:val="20"/>
          <w:szCs w:val="20"/>
        </w:rPr>
        <w:t xml:space="preserve"> (CUDART </w:t>
      </w:r>
      <w:proofErr w:type="spellStart"/>
      <w:r w:rsidRPr="006F71CA">
        <w:rPr>
          <w:rFonts w:ascii="Times New Roman" w:hAnsi="Times New Roman" w:cs="Times New Roman"/>
          <w:sz w:val="20"/>
          <w:szCs w:val="20"/>
        </w:rPr>
        <w:t>static</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linking</w:t>
      </w:r>
      <w:proofErr w:type="spellEnd"/>
      <w:r w:rsidRPr="006F71CA">
        <w:rPr>
          <w:rFonts w:ascii="Times New Roman" w:hAnsi="Times New Roman" w:cs="Times New Roman"/>
          <w:sz w:val="20"/>
          <w:szCs w:val="20"/>
        </w:rPr>
        <w:t>)</w:t>
      </w:r>
    </w:p>
    <w:p w14:paraId="6E228A90"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Found</w:t>
      </w:r>
      <w:proofErr w:type="spellEnd"/>
      <w:r w:rsidRPr="006F71CA">
        <w:rPr>
          <w:rFonts w:ascii="Times New Roman" w:hAnsi="Times New Roman" w:cs="Times New Roman"/>
          <w:sz w:val="20"/>
          <w:szCs w:val="20"/>
        </w:rPr>
        <w:t xml:space="preserve"> 1 CUDA </w:t>
      </w:r>
      <w:proofErr w:type="spellStart"/>
      <w:r w:rsidRPr="006F71CA">
        <w:rPr>
          <w:rFonts w:ascii="Times New Roman" w:hAnsi="Times New Roman" w:cs="Times New Roman"/>
          <w:sz w:val="20"/>
          <w:szCs w:val="20"/>
        </w:rPr>
        <w:t>Capable</w:t>
      </w:r>
      <w:proofErr w:type="spellEnd"/>
      <w:r w:rsidRPr="006F71CA">
        <w:rPr>
          <w:rFonts w:ascii="Times New Roman" w:hAnsi="Times New Roman" w:cs="Times New Roman"/>
          <w:sz w:val="20"/>
          <w:szCs w:val="20"/>
        </w:rPr>
        <w:t xml:space="preserve"> device(s)</w:t>
      </w:r>
    </w:p>
    <w:p w14:paraId="3E2A9E63"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Device 0: "GeForce GTX 260"</w:t>
      </w:r>
    </w:p>
    <w:p w14:paraId="040B215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CUDA Driver </w:t>
      </w:r>
      <w:proofErr w:type="spellStart"/>
      <w:r w:rsidRPr="006F71CA">
        <w:rPr>
          <w:rFonts w:ascii="Times New Roman" w:hAnsi="Times New Roman" w:cs="Times New Roman"/>
          <w:sz w:val="20"/>
          <w:szCs w:val="20"/>
        </w:rPr>
        <w:t>Version</w:t>
      </w:r>
      <w:proofErr w:type="spellEnd"/>
      <w:r w:rsidRPr="006F71CA">
        <w:rPr>
          <w:rFonts w:ascii="Times New Roman" w:hAnsi="Times New Roman" w:cs="Times New Roman"/>
          <w:sz w:val="20"/>
          <w:szCs w:val="20"/>
        </w:rPr>
        <w:t xml:space="preserve"> / </w:t>
      </w:r>
      <w:proofErr w:type="spellStart"/>
      <w:r w:rsidRPr="006F71CA">
        <w:rPr>
          <w:rFonts w:ascii="Times New Roman" w:hAnsi="Times New Roman" w:cs="Times New Roman"/>
          <w:sz w:val="20"/>
          <w:szCs w:val="20"/>
        </w:rPr>
        <w:t>Runtime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Version</w:t>
      </w:r>
      <w:proofErr w:type="spellEnd"/>
      <w:r w:rsidRPr="006F71CA">
        <w:rPr>
          <w:rFonts w:ascii="Times New Roman" w:hAnsi="Times New Roman" w:cs="Times New Roman"/>
          <w:sz w:val="20"/>
          <w:szCs w:val="20"/>
        </w:rPr>
        <w:t xml:space="preserve"> 4.2 / 4.2</w:t>
      </w:r>
    </w:p>
    <w:p w14:paraId="3A0AFD98"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CUDA </w:t>
      </w:r>
      <w:proofErr w:type="spellStart"/>
      <w:r w:rsidRPr="006F71CA">
        <w:rPr>
          <w:rFonts w:ascii="Times New Roman" w:hAnsi="Times New Roman" w:cs="Times New Roman"/>
          <w:sz w:val="20"/>
          <w:szCs w:val="20"/>
        </w:rPr>
        <w:t>Capability</w:t>
      </w:r>
      <w:proofErr w:type="spellEnd"/>
      <w:r w:rsidRPr="006F71CA">
        <w:rPr>
          <w:rFonts w:ascii="Times New Roman" w:hAnsi="Times New Roman" w:cs="Times New Roman"/>
          <w:sz w:val="20"/>
          <w:szCs w:val="20"/>
        </w:rPr>
        <w:t xml:space="preserve"> Major/Minor </w:t>
      </w:r>
      <w:proofErr w:type="spellStart"/>
      <w:r w:rsidRPr="006F71CA">
        <w:rPr>
          <w:rFonts w:ascii="Times New Roman" w:hAnsi="Times New Roman" w:cs="Times New Roman"/>
          <w:sz w:val="20"/>
          <w:szCs w:val="20"/>
        </w:rPr>
        <w:t>version</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number</w:t>
      </w:r>
      <w:proofErr w:type="spellEnd"/>
      <w:r w:rsidRPr="006F71CA">
        <w:rPr>
          <w:rFonts w:ascii="Times New Roman" w:hAnsi="Times New Roman" w:cs="Times New Roman"/>
          <w:sz w:val="20"/>
          <w:szCs w:val="20"/>
        </w:rPr>
        <w:t>: 1.3</w:t>
      </w:r>
    </w:p>
    <w:p w14:paraId="52AF74C7"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Total </w:t>
      </w:r>
      <w:proofErr w:type="spellStart"/>
      <w:r w:rsidRPr="006F71CA">
        <w:rPr>
          <w:rFonts w:ascii="Times New Roman" w:hAnsi="Times New Roman" w:cs="Times New Roman"/>
          <w:sz w:val="20"/>
          <w:szCs w:val="20"/>
        </w:rPr>
        <w:t>amount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of</w:t>
      </w:r>
      <w:proofErr w:type="spellEnd"/>
      <w:r w:rsidRPr="006F71CA">
        <w:rPr>
          <w:rFonts w:ascii="Times New Roman" w:hAnsi="Times New Roman" w:cs="Times New Roman"/>
          <w:sz w:val="20"/>
          <w:szCs w:val="20"/>
        </w:rPr>
        <w:t xml:space="preserve"> global </w:t>
      </w:r>
      <w:proofErr w:type="spellStart"/>
      <w:r w:rsidRPr="006F71CA">
        <w:rPr>
          <w:rFonts w:ascii="Times New Roman" w:hAnsi="Times New Roman" w:cs="Times New Roman"/>
          <w:sz w:val="20"/>
          <w:szCs w:val="20"/>
        </w:rPr>
        <w:t>memory</w:t>
      </w:r>
      <w:proofErr w:type="spellEnd"/>
      <w:r w:rsidRPr="006F71CA">
        <w:rPr>
          <w:rFonts w:ascii="Times New Roman" w:hAnsi="Times New Roman" w:cs="Times New Roman"/>
          <w:sz w:val="20"/>
          <w:szCs w:val="20"/>
        </w:rPr>
        <w:t xml:space="preserve">: 895 </w:t>
      </w:r>
      <w:proofErr w:type="spellStart"/>
      <w:r w:rsidRPr="006F71CA">
        <w:rPr>
          <w:rFonts w:ascii="Times New Roman" w:hAnsi="Times New Roman" w:cs="Times New Roman"/>
          <w:sz w:val="20"/>
          <w:szCs w:val="20"/>
        </w:rPr>
        <w:t>MBytes</w:t>
      </w:r>
      <w:proofErr w:type="spellEnd"/>
      <w:r w:rsidRPr="006F71CA">
        <w:rPr>
          <w:rFonts w:ascii="Times New Roman" w:hAnsi="Times New Roman" w:cs="Times New Roman"/>
          <w:sz w:val="20"/>
          <w:szCs w:val="20"/>
        </w:rPr>
        <w:t xml:space="preserve"> (938803200 bytes)</w:t>
      </w:r>
    </w:p>
    <w:p w14:paraId="301FD7DA"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(27) </w:t>
      </w:r>
      <w:proofErr w:type="spellStart"/>
      <w:r w:rsidRPr="006F71CA">
        <w:rPr>
          <w:rFonts w:ascii="Times New Roman" w:hAnsi="Times New Roman" w:cs="Times New Roman"/>
          <w:sz w:val="20"/>
          <w:szCs w:val="20"/>
        </w:rPr>
        <w:t>Multiprocessors</w:t>
      </w:r>
      <w:proofErr w:type="spellEnd"/>
      <w:r w:rsidRPr="006F71CA">
        <w:rPr>
          <w:rFonts w:ascii="Times New Roman" w:hAnsi="Times New Roman" w:cs="Times New Roman"/>
          <w:sz w:val="20"/>
          <w:szCs w:val="20"/>
        </w:rPr>
        <w:t xml:space="preserve"> x </w:t>
      </w:r>
      <w:proofErr w:type="gramStart"/>
      <w:r w:rsidRPr="006F71CA">
        <w:rPr>
          <w:rFonts w:ascii="Times New Roman" w:hAnsi="Times New Roman" w:cs="Times New Roman"/>
          <w:sz w:val="20"/>
          <w:szCs w:val="20"/>
        </w:rPr>
        <w:t>( 8</w:t>
      </w:r>
      <w:proofErr w:type="gramEnd"/>
      <w:r w:rsidRPr="006F71CA">
        <w:rPr>
          <w:rFonts w:ascii="Times New Roman" w:hAnsi="Times New Roman" w:cs="Times New Roman"/>
          <w:sz w:val="20"/>
          <w:szCs w:val="20"/>
        </w:rPr>
        <w:t>) CUDA Cores/MP: 216 CUDA Cores</w:t>
      </w:r>
    </w:p>
    <w:p w14:paraId="50A88CB4"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GPU </w:t>
      </w:r>
      <w:proofErr w:type="spellStart"/>
      <w:r w:rsidRPr="006F71CA">
        <w:rPr>
          <w:rFonts w:ascii="Times New Roman" w:hAnsi="Times New Roman" w:cs="Times New Roman"/>
          <w:sz w:val="20"/>
          <w:szCs w:val="20"/>
        </w:rPr>
        <w:t>Clock</w:t>
      </w:r>
      <w:proofErr w:type="spellEnd"/>
      <w:r w:rsidRPr="006F71CA">
        <w:rPr>
          <w:rFonts w:ascii="Times New Roman" w:hAnsi="Times New Roman" w:cs="Times New Roman"/>
          <w:sz w:val="20"/>
          <w:szCs w:val="20"/>
        </w:rPr>
        <w:t xml:space="preserve"> rate: 1242 MHz (1.24 GHz)</w:t>
      </w:r>
    </w:p>
    <w:p w14:paraId="6D2AAC4E"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Memory</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Clock</w:t>
      </w:r>
      <w:proofErr w:type="spellEnd"/>
      <w:r w:rsidRPr="006F71CA">
        <w:rPr>
          <w:rFonts w:ascii="Times New Roman" w:hAnsi="Times New Roman" w:cs="Times New Roman"/>
          <w:sz w:val="20"/>
          <w:szCs w:val="20"/>
        </w:rPr>
        <w:t xml:space="preserve"> rate: 999 Mhz</w:t>
      </w:r>
    </w:p>
    <w:p w14:paraId="19212127"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lastRenderedPageBreak/>
        <w:t>Memory</w:t>
      </w:r>
      <w:proofErr w:type="spellEnd"/>
      <w:r w:rsidRPr="006F71CA">
        <w:rPr>
          <w:rFonts w:ascii="Times New Roman" w:hAnsi="Times New Roman" w:cs="Times New Roman"/>
          <w:sz w:val="20"/>
          <w:szCs w:val="20"/>
        </w:rPr>
        <w:t xml:space="preserve"> Bus </w:t>
      </w:r>
      <w:proofErr w:type="spellStart"/>
      <w:r w:rsidRPr="006F71CA">
        <w:rPr>
          <w:rFonts w:ascii="Times New Roman" w:hAnsi="Times New Roman" w:cs="Times New Roman"/>
          <w:sz w:val="20"/>
          <w:szCs w:val="20"/>
        </w:rPr>
        <w:t>Width</w:t>
      </w:r>
      <w:proofErr w:type="spellEnd"/>
      <w:r w:rsidRPr="006F71CA">
        <w:rPr>
          <w:rFonts w:ascii="Times New Roman" w:hAnsi="Times New Roman" w:cs="Times New Roman"/>
          <w:sz w:val="20"/>
          <w:szCs w:val="20"/>
        </w:rPr>
        <w:t>: 448-bit</w:t>
      </w:r>
    </w:p>
    <w:p w14:paraId="27018F8A"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Max Texture Dimension </w:t>
      </w:r>
      <w:proofErr w:type="spellStart"/>
      <w:r w:rsidRPr="006F71CA">
        <w:rPr>
          <w:rFonts w:ascii="Times New Roman" w:hAnsi="Times New Roman" w:cs="Times New Roman"/>
          <w:sz w:val="20"/>
          <w:szCs w:val="20"/>
        </w:rPr>
        <w:t>Size</w:t>
      </w:r>
      <w:proofErr w:type="spellEnd"/>
      <w:r w:rsidRPr="006F71CA">
        <w:rPr>
          <w:rFonts w:ascii="Times New Roman" w:hAnsi="Times New Roman" w:cs="Times New Roman"/>
          <w:sz w:val="20"/>
          <w:szCs w:val="20"/>
        </w:rPr>
        <w:t xml:space="preserve"> (</w:t>
      </w:r>
      <w:proofErr w:type="spellStart"/>
      <w:proofErr w:type="gramStart"/>
      <w:r w:rsidRPr="006F71CA">
        <w:rPr>
          <w:rFonts w:ascii="Times New Roman" w:hAnsi="Times New Roman" w:cs="Times New Roman"/>
          <w:sz w:val="20"/>
          <w:szCs w:val="20"/>
        </w:rPr>
        <w:t>x,y</w:t>
      </w:r>
      <w:proofErr w:type="gramEnd"/>
      <w:r w:rsidRPr="006F71CA">
        <w:rPr>
          <w:rFonts w:ascii="Times New Roman" w:hAnsi="Times New Roman" w:cs="Times New Roman"/>
          <w:sz w:val="20"/>
          <w:szCs w:val="20"/>
        </w:rPr>
        <w:t>,z</w:t>
      </w:r>
      <w:proofErr w:type="spellEnd"/>
      <w:r w:rsidRPr="006F71CA">
        <w:rPr>
          <w:rFonts w:ascii="Times New Roman" w:hAnsi="Times New Roman" w:cs="Times New Roman"/>
          <w:sz w:val="20"/>
          <w:szCs w:val="20"/>
        </w:rPr>
        <w:t>) 1D</w:t>
      </w:r>
      <w:proofErr w:type="gramStart"/>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8192), 2D</w:t>
      </w:r>
      <w:proofErr w:type="gramStart"/>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65536,32768), 3D</w:t>
      </w:r>
      <w:proofErr w:type="gramStart"/>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2048,2048,2048)</w:t>
      </w:r>
    </w:p>
    <w:p w14:paraId="01EC67B8"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Max </w:t>
      </w:r>
      <w:proofErr w:type="spellStart"/>
      <w:r w:rsidRPr="006F71CA">
        <w:rPr>
          <w:rFonts w:ascii="Times New Roman" w:hAnsi="Times New Roman" w:cs="Times New Roman"/>
          <w:sz w:val="20"/>
          <w:szCs w:val="20"/>
        </w:rPr>
        <w:t>Layered</w:t>
      </w:r>
      <w:proofErr w:type="spellEnd"/>
      <w:r w:rsidRPr="006F71CA">
        <w:rPr>
          <w:rFonts w:ascii="Times New Roman" w:hAnsi="Times New Roman" w:cs="Times New Roman"/>
          <w:sz w:val="20"/>
          <w:szCs w:val="20"/>
        </w:rPr>
        <w:t xml:space="preserve"> Texture </w:t>
      </w:r>
      <w:proofErr w:type="spellStart"/>
      <w:r w:rsidRPr="006F71CA">
        <w:rPr>
          <w:rFonts w:ascii="Times New Roman" w:hAnsi="Times New Roman" w:cs="Times New Roman"/>
          <w:sz w:val="20"/>
          <w:szCs w:val="20"/>
        </w:rPr>
        <w:t>Size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dim</w:t>
      </w:r>
      <w:proofErr w:type="spellEnd"/>
      <w:r w:rsidRPr="006F71CA">
        <w:rPr>
          <w:rFonts w:ascii="Times New Roman" w:hAnsi="Times New Roman" w:cs="Times New Roman"/>
          <w:sz w:val="20"/>
          <w:szCs w:val="20"/>
        </w:rPr>
        <w:t xml:space="preserve">) x </w:t>
      </w:r>
      <w:proofErr w:type="spellStart"/>
      <w:r w:rsidRPr="006F71CA">
        <w:rPr>
          <w:rFonts w:ascii="Times New Roman" w:hAnsi="Times New Roman" w:cs="Times New Roman"/>
          <w:sz w:val="20"/>
          <w:szCs w:val="20"/>
        </w:rPr>
        <w:t>layers</w:t>
      </w:r>
      <w:proofErr w:type="spellEnd"/>
      <w:r w:rsidRPr="006F71CA">
        <w:rPr>
          <w:rFonts w:ascii="Times New Roman" w:hAnsi="Times New Roman" w:cs="Times New Roman"/>
          <w:sz w:val="20"/>
          <w:szCs w:val="20"/>
        </w:rPr>
        <w:t xml:space="preserve"> 1D</w:t>
      </w:r>
      <w:proofErr w:type="gramStart"/>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8192) x 512, 2D</w:t>
      </w:r>
      <w:proofErr w:type="gramStart"/>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8192,8192) x 512</w:t>
      </w:r>
    </w:p>
    <w:p w14:paraId="6553B55D"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Total </w:t>
      </w:r>
      <w:proofErr w:type="spellStart"/>
      <w:r w:rsidRPr="006F71CA">
        <w:rPr>
          <w:rFonts w:ascii="Times New Roman" w:hAnsi="Times New Roman" w:cs="Times New Roman"/>
          <w:sz w:val="20"/>
          <w:szCs w:val="20"/>
        </w:rPr>
        <w:t>amount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of</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constant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memory</w:t>
      </w:r>
      <w:proofErr w:type="spellEnd"/>
      <w:r w:rsidRPr="006F71CA">
        <w:rPr>
          <w:rFonts w:ascii="Times New Roman" w:hAnsi="Times New Roman" w:cs="Times New Roman"/>
          <w:sz w:val="20"/>
          <w:szCs w:val="20"/>
        </w:rPr>
        <w:t>: 65536 bytes</w:t>
      </w:r>
    </w:p>
    <w:p w14:paraId="5761A17B"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Total </w:t>
      </w:r>
      <w:proofErr w:type="spellStart"/>
      <w:r w:rsidRPr="006F71CA">
        <w:rPr>
          <w:rFonts w:ascii="Times New Roman" w:hAnsi="Times New Roman" w:cs="Times New Roman"/>
          <w:sz w:val="20"/>
          <w:szCs w:val="20"/>
        </w:rPr>
        <w:t>amount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of</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shared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memory</w:t>
      </w:r>
      <w:proofErr w:type="spellEnd"/>
      <w:r w:rsidRPr="006F71CA">
        <w:rPr>
          <w:rFonts w:ascii="Times New Roman" w:hAnsi="Times New Roman" w:cs="Times New Roman"/>
          <w:sz w:val="20"/>
          <w:szCs w:val="20"/>
        </w:rPr>
        <w:t xml:space="preserve"> per </w:t>
      </w:r>
      <w:proofErr w:type="spellStart"/>
      <w:r w:rsidRPr="006F71CA">
        <w:rPr>
          <w:rFonts w:ascii="Times New Roman" w:hAnsi="Times New Roman" w:cs="Times New Roman"/>
          <w:sz w:val="20"/>
          <w:szCs w:val="20"/>
        </w:rPr>
        <w:t>block</w:t>
      </w:r>
      <w:proofErr w:type="spellEnd"/>
      <w:r w:rsidRPr="006F71CA">
        <w:rPr>
          <w:rFonts w:ascii="Times New Roman" w:hAnsi="Times New Roman" w:cs="Times New Roman"/>
          <w:sz w:val="20"/>
          <w:szCs w:val="20"/>
        </w:rPr>
        <w:t>: 16384 bytes</w:t>
      </w:r>
    </w:p>
    <w:p w14:paraId="577CBD5B"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Total </w:t>
      </w:r>
      <w:proofErr w:type="spellStart"/>
      <w:r w:rsidRPr="006F71CA">
        <w:rPr>
          <w:rFonts w:ascii="Times New Roman" w:hAnsi="Times New Roman" w:cs="Times New Roman"/>
          <w:sz w:val="20"/>
          <w:szCs w:val="20"/>
        </w:rPr>
        <w:t>number</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of</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registers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available</w:t>
      </w:r>
      <w:proofErr w:type="spellEnd"/>
      <w:r w:rsidRPr="006F71CA">
        <w:rPr>
          <w:rFonts w:ascii="Times New Roman" w:hAnsi="Times New Roman" w:cs="Times New Roman"/>
          <w:sz w:val="20"/>
          <w:szCs w:val="20"/>
        </w:rPr>
        <w:t xml:space="preserve"> per </w:t>
      </w:r>
      <w:proofErr w:type="spellStart"/>
      <w:r w:rsidRPr="006F71CA">
        <w:rPr>
          <w:rFonts w:ascii="Times New Roman" w:hAnsi="Times New Roman" w:cs="Times New Roman"/>
          <w:sz w:val="20"/>
          <w:szCs w:val="20"/>
        </w:rPr>
        <w:t>block</w:t>
      </w:r>
      <w:proofErr w:type="spellEnd"/>
      <w:r w:rsidRPr="006F71CA">
        <w:rPr>
          <w:rFonts w:ascii="Times New Roman" w:hAnsi="Times New Roman" w:cs="Times New Roman"/>
          <w:sz w:val="20"/>
          <w:szCs w:val="20"/>
        </w:rPr>
        <w:t>: 16384</w:t>
      </w:r>
    </w:p>
    <w:p w14:paraId="67792572"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Warp</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size</w:t>
      </w:r>
      <w:proofErr w:type="spellEnd"/>
      <w:r w:rsidRPr="006F71CA">
        <w:rPr>
          <w:rFonts w:ascii="Times New Roman" w:hAnsi="Times New Roman" w:cs="Times New Roman"/>
          <w:sz w:val="20"/>
          <w:szCs w:val="20"/>
        </w:rPr>
        <w:t>: 32</w:t>
      </w:r>
    </w:p>
    <w:p w14:paraId="2D9E7B01"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Maximum</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number</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of</w:t>
      </w:r>
      <w:proofErr w:type="spellEnd"/>
      <w:r w:rsidRPr="006F71CA">
        <w:rPr>
          <w:rFonts w:ascii="Times New Roman" w:hAnsi="Times New Roman" w:cs="Times New Roman"/>
          <w:sz w:val="20"/>
          <w:szCs w:val="20"/>
        </w:rPr>
        <w:t xml:space="preserve"> threads per </w:t>
      </w:r>
      <w:proofErr w:type="spellStart"/>
      <w:r w:rsidRPr="006F71CA">
        <w:rPr>
          <w:rFonts w:ascii="Times New Roman" w:hAnsi="Times New Roman" w:cs="Times New Roman"/>
          <w:sz w:val="20"/>
          <w:szCs w:val="20"/>
        </w:rPr>
        <w:t>multiprocessor</w:t>
      </w:r>
      <w:proofErr w:type="spellEnd"/>
      <w:r w:rsidRPr="006F71CA">
        <w:rPr>
          <w:rFonts w:ascii="Times New Roman" w:hAnsi="Times New Roman" w:cs="Times New Roman"/>
          <w:sz w:val="20"/>
          <w:szCs w:val="20"/>
        </w:rPr>
        <w:t>: 1024</w:t>
      </w:r>
    </w:p>
    <w:p w14:paraId="33E1A11E"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Maximum</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number</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of</w:t>
      </w:r>
      <w:proofErr w:type="spellEnd"/>
      <w:r w:rsidRPr="006F71CA">
        <w:rPr>
          <w:rFonts w:ascii="Times New Roman" w:hAnsi="Times New Roman" w:cs="Times New Roman"/>
          <w:sz w:val="20"/>
          <w:szCs w:val="20"/>
        </w:rPr>
        <w:t xml:space="preserve"> threads per </w:t>
      </w:r>
      <w:proofErr w:type="spellStart"/>
      <w:r w:rsidRPr="006F71CA">
        <w:rPr>
          <w:rFonts w:ascii="Times New Roman" w:hAnsi="Times New Roman" w:cs="Times New Roman"/>
          <w:sz w:val="20"/>
          <w:szCs w:val="20"/>
        </w:rPr>
        <w:t>block</w:t>
      </w:r>
      <w:proofErr w:type="spellEnd"/>
      <w:r w:rsidRPr="006F71CA">
        <w:rPr>
          <w:rFonts w:ascii="Times New Roman" w:hAnsi="Times New Roman" w:cs="Times New Roman"/>
          <w:sz w:val="20"/>
          <w:szCs w:val="20"/>
        </w:rPr>
        <w:t>: 512</w:t>
      </w:r>
    </w:p>
    <w:p w14:paraId="71EEC7DF"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Maximum</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sizes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of</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each</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dimension</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of</w:t>
      </w:r>
      <w:proofErr w:type="spellEnd"/>
      <w:r w:rsidRPr="006F71CA">
        <w:rPr>
          <w:rFonts w:ascii="Times New Roman" w:hAnsi="Times New Roman" w:cs="Times New Roman"/>
          <w:sz w:val="20"/>
          <w:szCs w:val="20"/>
        </w:rPr>
        <w:t xml:space="preserve"> a </w:t>
      </w:r>
      <w:proofErr w:type="spellStart"/>
      <w:r w:rsidRPr="006F71CA">
        <w:rPr>
          <w:rFonts w:ascii="Times New Roman" w:hAnsi="Times New Roman" w:cs="Times New Roman"/>
          <w:sz w:val="20"/>
          <w:szCs w:val="20"/>
        </w:rPr>
        <w:t>block</w:t>
      </w:r>
      <w:proofErr w:type="spellEnd"/>
      <w:r w:rsidRPr="006F71CA">
        <w:rPr>
          <w:rFonts w:ascii="Times New Roman" w:hAnsi="Times New Roman" w:cs="Times New Roman"/>
          <w:sz w:val="20"/>
          <w:szCs w:val="20"/>
        </w:rPr>
        <w:t>: 512 x 512 x 64</w:t>
      </w:r>
    </w:p>
    <w:p w14:paraId="7076BD41"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Maximum</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sizes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of</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each</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dimension</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of</w:t>
      </w:r>
      <w:proofErr w:type="spellEnd"/>
      <w:r w:rsidRPr="006F71CA">
        <w:rPr>
          <w:rFonts w:ascii="Times New Roman" w:hAnsi="Times New Roman" w:cs="Times New Roman"/>
          <w:sz w:val="20"/>
          <w:szCs w:val="20"/>
        </w:rPr>
        <w:t xml:space="preserve"> a grid: 65535 x 65535 x 1</w:t>
      </w:r>
    </w:p>
    <w:p w14:paraId="16476193"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Maximum</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memory</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pitch</w:t>
      </w:r>
      <w:proofErr w:type="spellEnd"/>
      <w:r w:rsidRPr="006F71CA">
        <w:rPr>
          <w:rFonts w:ascii="Times New Roman" w:hAnsi="Times New Roman" w:cs="Times New Roman"/>
          <w:sz w:val="20"/>
          <w:szCs w:val="20"/>
        </w:rPr>
        <w:t>: 2147483647 bytes</w:t>
      </w:r>
    </w:p>
    <w:p w14:paraId="4B76FABA"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Texture </w:t>
      </w:r>
      <w:proofErr w:type="spellStart"/>
      <w:r w:rsidRPr="006F71CA">
        <w:rPr>
          <w:rFonts w:ascii="Times New Roman" w:hAnsi="Times New Roman" w:cs="Times New Roman"/>
          <w:sz w:val="20"/>
          <w:szCs w:val="20"/>
        </w:rPr>
        <w:t>alignment</w:t>
      </w:r>
      <w:proofErr w:type="spellEnd"/>
      <w:r w:rsidRPr="006F71CA">
        <w:rPr>
          <w:rFonts w:ascii="Times New Roman" w:hAnsi="Times New Roman" w:cs="Times New Roman"/>
          <w:sz w:val="20"/>
          <w:szCs w:val="20"/>
        </w:rPr>
        <w:t>: 256 bytes</w:t>
      </w:r>
    </w:p>
    <w:p w14:paraId="2E7D7F7F"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Concurrent</w:t>
      </w:r>
      <w:proofErr w:type="spellEnd"/>
      <w:r w:rsidRPr="006F71CA">
        <w:rPr>
          <w:rFonts w:ascii="Times New Roman" w:hAnsi="Times New Roman" w:cs="Times New Roman"/>
          <w:sz w:val="20"/>
          <w:szCs w:val="20"/>
        </w:rPr>
        <w:t xml:space="preserve"> copy </w:t>
      </w:r>
      <w:proofErr w:type="spellStart"/>
      <w:r w:rsidRPr="006F71CA">
        <w:rPr>
          <w:rFonts w:ascii="Times New Roman" w:hAnsi="Times New Roman" w:cs="Times New Roman"/>
          <w:sz w:val="20"/>
          <w:szCs w:val="20"/>
        </w:rPr>
        <w:t>and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execution</w:t>
      </w:r>
      <w:proofErr w:type="spellEnd"/>
      <w:r w:rsidRPr="006F71CA">
        <w:rPr>
          <w:rFonts w:ascii="Times New Roman" w:hAnsi="Times New Roman" w:cs="Times New Roman"/>
          <w:sz w:val="20"/>
          <w:szCs w:val="20"/>
        </w:rPr>
        <w:t xml:space="preserve">: Yes </w:t>
      </w:r>
      <w:proofErr w:type="spellStart"/>
      <w:r w:rsidRPr="006F71CA">
        <w:rPr>
          <w:rFonts w:ascii="Times New Roman" w:hAnsi="Times New Roman" w:cs="Times New Roman"/>
          <w:sz w:val="20"/>
          <w:szCs w:val="20"/>
        </w:rPr>
        <w:t>with</w:t>
      </w:r>
      <w:proofErr w:type="spellEnd"/>
      <w:r w:rsidRPr="006F71CA">
        <w:rPr>
          <w:rFonts w:ascii="Times New Roman" w:hAnsi="Times New Roman" w:cs="Times New Roman"/>
          <w:sz w:val="20"/>
          <w:szCs w:val="20"/>
        </w:rPr>
        <w:t xml:space="preserve"> 1 copy </w:t>
      </w:r>
      <w:proofErr w:type="spellStart"/>
      <w:r w:rsidRPr="006F71CA">
        <w:rPr>
          <w:rFonts w:ascii="Times New Roman" w:hAnsi="Times New Roman" w:cs="Times New Roman"/>
          <w:sz w:val="20"/>
          <w:szCs w:val="20"/>
        </w:rPr>
        <w:t>engine</w:t>
      </w:r>
      <w:proofErr w:type="spellEnd"/>
      <w:r w:rsidRPr="006F71CA">
        <w:rPr>
          <w:rFonts w:ascii="Times New Roman" w:hAnsi="Times New Roman" w:cs="Times New Roman"/>
          <w:sz w:val="20"/>
          <w:szCs w:val="20"/>
        </w:rPr>
        <w:t>(s)</w:t>
      </w:r>
    </w:p>
    <w:p w14:paraId="1F910162"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Run</w:t>
      </w:r>
      <w:proofErr w:type="spellEnd"/>
      <w:r w:rsidRPr="006F71CA">
        <w:rPr>
          <w:rFonts w:ascii="Times New Roman" w:hAnsi="Times New Roman" w:cs="Times New Roman"/>
          <w:sz w:val="20"/>
          <w:szCs w:val="20"/>
        </w:rPr>
        <w:t xml:space="preserve"> time </w:t>
      </w:r>
      <w:proofErr w:type="spellStart"/>
      <w:r w:rsidRPr="006F71CA">
        <w:rPr>
          <w:rFonts w:ascii="Times New Roman" w:hAnsi="Times New Roman" w:cs="Times New Roman"/>
          <w:sz w:val="20"/>
          <w:szCs w:val="20"/>
        </w:rPr>
        <w:t>limit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on</w:t>
      </w:r>
      <w:proofErr w:type="spellEnd"/>
      <w:r w:rsidRPr="006F71CA">
        <w:rPr>
          <w:rFonts w:ascii="Times New Roman" w:hAnsi="Times New Roman" w:cs="Times New Roman"/>
          <w:sz w:val="20"/>
          <w:szCs w:val="20"/>
        </w:rPr>
        <w:t xml:space="preserve"> kernels: Yes</w:t>
      </w:r>
    </w:p>
    <w:p w14:paraId="18EEC2B4"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Integrated</w:t>
      </w:r>
      <w:proofErr w:type="spellEnd"/>
      <w:r w:rsidRPr="006F71CA">
        <w:rPr>
          <w:rFonts w:ascii="Times New Roman" w:hAnsi="Times New Roman" w:cs="Times New Roman"/>
          <w:sz w:val="20"/>
          <w:szCs w:val="20"/>
        </w:rPr>
        <w:t xml:space="preserve"> GPU </w:t>
      </w:r>
      <w:proofErr w:type="spellStart"/>
      <w:r w:rsidRPr="006F71CA">
        <w:rPr>
          <w:rFonts w:ascii="Times New Roman" w:hAnsi="Times New Roman" w:cs="Times New Roman"/>
          <w:sz w:val="20"/>
          <w:szCs w:val="20"/>
        </w:rPr>
        <w:t>sharing</w:t>
      </w:r>
      <w:proofErr w:type="spellEnd"/>
      <w:r w:rsidRPr="006F71CA">
        <w:rPr>
          <w:rFonts w:ascii="Times New Roman" w:hAnsi="Times New Roman" w:cs="Times New Roman"/>
          <w:sz w:val="20"/>
          <w:szCs w:val="20"/>
        </w:rPr>
        <w:t xml:space="preserve"> Host </w:t>
      </w:r>
      <w:proofErr w:type="spellStart"/>
      <w:r w:rsidRPr="006F71CA">
        <w:rPr>
          <w:rFonts w:ascii="Times New Roman" w:hAnsi="Times New Roman" w:cs="Times New Roman"/>
          <w:sz w:val="20"/>
          <w:szCs w:val="20"/>
        </w:rPr>
        <w:t>Memory</w:t>
      </w:r>
      <w:proofErr w:type="spellEnd"/>
      <w:r w:rsidRPr="006F71CA">
        <w:rPr>
          <w:rFonts w:ascii="Times New Roman" w:hAnsi="Times New Roman" w:cs="Times New Roman"/>
          <w:sz w:val="20"/>
          <w:szCs w:val="20"/>
        </w:rPr>
        <w:t>: No</w:t>
      </w:r>
    </w:p>
    <w:p w14:paraId="1AB02C6A"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Support</w:t>
      </w:r>
      <w:proofErr w:type="spellEnd"/>
      <w:r w:rsidRPr="006F71CA">
        <w:rPr>
          <w:rFonts w:ascii="Times New Roman" w:hAnsi="Times New Roman" w:cs="Times New Roman"/>
          <w:sz w:val="20"/>
          <w:szCs w:val="20"/>
        </w:rPr>
        <w:t xml:space="preserve"> host </w:t>
      </w:r>
      <w:proofErr w:type="spellStart"/>
      <w:r w:rsidRPr="006F71CA">
        <w:rPr>
          <w:rFonts w:ascii="Times New Roman" w:hAnsi="Times New Roman" w:cs="Times New Roman"/>
          <w:sz w:val="20"/>
          <w:szCs w:val="20"/>
        </w:rPr>
        <w:t>page-locked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memory</w:t>
      </w:r>
      <w:proofErr w:type="spellEnd"/>
      <w:r w:rsidRPr="006F71CA">
        <w:rPr>
          <w:rFonts w:ascii="Times New Roman" w:hAnsi="Times New Roman" w:cs="Times New Roman"/>
          <w:sz w:val="20"/>
          <w:szCs w:val="20"/>
        </w:rPr>
        <w:t xml:space="preserve"> mapping: Yes</w:t>
      </w:r>
    </w:p>
    <w:p w14:paraId="73A49ABF"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Concurrent</w:t>
      </w:r>
      <w:proofErr w:type="spellEnd"/>
      <w:r w:rsidRPr="006F71CA">
        <w:rPr>
          <w:rFonts w:ascii="Times New Roman" w:hAnsi="Times New Roman" w:cs="Times New Roman"/>
          <w:sz w:val="20"/>
          <w:szCs w:val="20"/>
        </w:rPr>
        <w:t xml:space="preserve"> kernel </w:t>
      </w:r>
      <w:proofErr w:type="spellStart"/>
      <w:r w:rsidRPr="006F71CA">
        <w:rPr>
          <w:rFonts w:ascii="Times New Roman" w:hAnsi="Times New Roman" w:cs="Times New Roman"/>
          <w:sz w:val="20"/>
          <w:szCs w:val="20"/>
        </w:rPr>
        <w:t>execution</w:t>
      </w:r>
      <w:proofErr w:type="spellEnd"/>
      <w:r w:rsidRPr="006F71CA">
        <w:rPr>
          <w:rFonts w:ascii="Times New Roman" w:hAnsi="Times New Roman" w:cs="Times New Roman"/>
          <w:sz w:val="20"/>
          <w:szCs w:val="20"/>
        </w:rPr>
        <w:t>: No</w:t>
      </w:r>
    </w:p>
    <w:p w14:paraId="0CD19317"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Alignment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requirement</w:t>
      </w:r>
      <w:proofErr w:type="spellEnd"/>
      <w:r w:rsidRPr="006F71CA">
        <w:rPr>
          <w:rFonts w:ascii="Times New Roman" w:hAnsi="Times New Roman" w:cs="Times New Roman"/>
          <w:sz w:val="20"/>
          <w:szCs w:val="20"/>
        </w:rPr>
        <w:t xml:space="preserve"> for Surfaces: Yes</w:t>
      </w:r>
    </w:p>
    <w:p w14:paraId="5F049D04"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Device </w:t>
      </w:r>
      <w:proofErr w:type="spellStart"/>
      <w:r w:rsidRPr="006F71CA">
        <w:rPr>
          <w:rFonts w:ascii="Times New Roman" w:hAnsi="Times New Roman" w:cs="Times New Roman"/>
          <w:sz w:val="20"/>
          <w:szCs w:val="20"/>
        </w:rPr>
        <w:t>has</w:t>
      </w:r>
      <w:proofErr w:type="spellEnd"/>
      <w:r w:rsidRPr="006F71CA">
        <w:rPr>
          <w:rFonts w:ascii="Times New Roman" w:hAnsi="Times New Roman" w:cs="Times New Roman"/>
          <w:sz w:val="20"/>
          <w:szCs w:val="20"/>
        </w:rPr>
        <w:t xml:space="preserve"> ECC </w:t>
      </w:r>
      <w:proofErr w:type="spellStart"/>
      <w:r w:rsidRPr="006F71CA">
        <w:rPr>
          <w:rFonts w:ascii="Times New Roman" w:hAnsi="Times New Roman" w:cs="Times New Roman"/>
          <w:sz w:val="20"/>
          <w:szCs w:val="20"/>
        </w:rPr>
        <w:t>support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enabled</w:t>
      </w:r>
      <w:proofErr w:type="spellEnd"/>
      <w:r w:rsidRPr="006F71CA">
        <w:rPr>
          <w:rFonts w:ascii="Times New Roman" w:hAnsi="Times New Roman" w:cs="Times New Roman"/>
          <w:sz w:val="20"/>
          <w:szCs w:val="20"/>
        </w:rPr>
        <w:t>: No</w:t>
      </w:r>
    </w:p>
    <w:p w14:paraId="4F087D1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Device </w:t>
      </w:r>
      <w:proofErr w:type="spellStart"/>
      <w:r w:rsidRPr="006F71CA">
        <w:rPr>
          <w:rFonts w:ascii="Times New Roman" w:hAnsi="Times New Roman" w:cs="Times New Roman"/>
          <w:sz w:val="20"/>
          <w:szCs w:val="20"/>
        </w:rPr>
        <w:t>is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using</w:t>
      </w:r>
      <w:proofErr w:type="spellEnd"/>
      <w:r w:rsidRPr="006F71CA">
        <w:rPr>
          <w:rFonts w:ascii="Times New Roman" w:hAnsi="Times New Roman" w:cs="Times New Roman"/>
          <w:sz w:val="20"/>
          <w:szCs w:val="20"/>
        </w:rPr>
        <w:t xml:space="preserve"> TCC driver </w:t>
      </w:r>
      <w:proofErr w:type="spellStart"/>
      <w:r w:rsidRPr="006F71CA">
        <w:rPr>
          <w:rFonts w:ascii="Times New Roman" w:hAnsi="Times New Roman" w:cs="Times New Roman"/>
          <w:sz w:val="20"/>
          <w:szCs w:val="20"/>
        </w:rPr>
        <w:t>mode</w:t>
      </w:r>
      <w:proofErr w:type="spellEnd"/>
      <w:r w:rsidRPr="006F71CA">
        <w:rPr>
          <w:rFonts w:ascii="Times New Roman" w:hAnsi="Times New Roman" w:cs="Times New Roman"/>
          <w:sz w:val="20"/>
          <w:szCs w:val="20"/>
        </w:rPr>
        <w:t>: No</w:t>
      </w:r>
    </w:p>
    <w:p w14:paraId="13B4B980"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Device </w:t>
      </w:r>
      <w:proofErr w:type="spellStart"/>
      <w:r w:rsidRPr="006F71CA">
        <w:rPr>
          <w:rFonts w:ascii="Times New Roman" w:hAnsi="Times New Roman" w:cs="Times New Roman"/>
          <w:sz w:val="20"/>
          <w:szCs w:val="20"/>
        </w:rPr>
        <w:t>supports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Unified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Addressing</w:t>
      </w:r>
      <w:proofErr w:type="spellEnd"/>
      <w:r w:rsidRPr="006F71CA">
        <w:rPr>
          <w:rFonts w:ascii="Times New Roman" w:hAnsi="Times New Roman" w:cs="Times New Roman"/>
          <w:sz w:val="20"/>
          <w:szCs w:val="20"/>
        </w:rPr>
        <w:t xml:space="preserve"> (UVA): No</w:t>
      </w:r>
    </w:p>
    <w:p w14:paraId="173D0F90"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Device PCI Bus ID / PCI </w:t>
      </w:r>
      <w:proofErr w:type="spellStart"/>
      <w:r w:rsidRPr="006F71CA">
        <w:rPr>
          <w:rFonts w:ascii="Times New Roman" w:hAnsi="Times New Roman" w:cs="Times New Roman"/>
          <w:sz w:val="20"/>
          <w:szCs w:val="20"/>
        </w:rPr>
        <w:t>location</w:t>
      </w:r>
      <w:proofErr w:type="spellEnd"/>
      <w:r w:rsidRPr="006F71CA">
        <w:rPr>
          <w:rFonts w:ascii="Times New Roman" w:hAnsi="Times New Roman" w:cs="Times New Roman"/>
          <w:sz w:val="20"/>
          <w:szCs w:val="20"/>
        </w:rPr>
        <w:t xml:space="preserve"> ID: 1 / 0</w:t>
      </w:r>
    </w:p>
    <w:p w14:paraId="1C8AB34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Compute </w:t>
      </w:r>
      <w:proofErr w:type="spellStart"/>
      <w:r w:rsidRPr="006F71CA">
        <w:rPr>
          <w:rFonts w:ascii="Times New Roman" w:hAnsi="Times New Roman" w:cs="Times New Roman"/>
          <w:sz w:val="20"/>
          <w:szCs w:val="20"/>
        </w:rPr>
        <w:t>Mode</w:t>
      </w:r>
      <w:proofErr w:type="spellEnd"/>
      <w:r w:rsidRPr="006F71CA">
        <w:rPr>
          <w:rFonts w:ascii="Times New Roman" w:hAnsi="Times New Roman" w:cs="Times New Roman"/>
          <w:sz w:val="20"/>
          <w:szCs w:val="20"/>
        </w:rPr>
        <w:t>:</w:t>
      </w:r>
    </w:p>
    <w:p w14:paraId="100D35F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&lt; Default (</w:t>
      </w:r>
      <w:proofErr w:type="spellStart"/>
      <w:r w:rsidRPr="006F71CA">
        <w:rPr>
          <w:rFonts w:ascii="Times New Roman" w:hAnsi="Times New Roman" w:cs="Times New Roman"/>
          <w:sz w:val="20"/>
          <w:szCs w:val="20"/>
        </w:rPr>
        <w:t>multiple</w:t>
      </w:r>
      <w:proofErr w:type="spellEnd"/>
      <w:r w:rsidRPr="006F71CA">
        <w:rPr>
          <w:rFonts w:ascii="Times New Roman" w:hAnsi="Times New Roman" w:cs="Times New Roman"/>
          <w:sz w:val="20"/>
          <w:szCs w:val="20"/>
        </w:rPr>
        <w:t xml:space="preserve"> host threads </w:t>
      </w:r>
      <w:proofErr w:type="spellStart"/>
      <w:r w:rsidRPr="006F71CA">
        <w:rPr>
          <w:rFonts w:ascii="Times New Roman" w:hAnsi="Times New Roman" w:cs="Times New Roman"/>
          <w:sz w:val="20"/>
          <w:szCs w:val="20"/>
        </w:rPr>
        <w:t>can</w:t>
      </w:r>
      <w:proofErr w:type="spellEnd"/>
      <w:r w:rsidRPr="006F71CA">
        <w:rPr>
          <w:rFonts w:ascii="Times New Roman" w:hAnsi="Times New Roman" w:cs="Times New Roman"/>
          <w:sz w:val="20"/>
          <w:szCs w:val="20"/>
        </w:rPr>
        <w:t xml:space="preserve"> </w:t>
      </w:r>
      <w:proofErr w:type="gramStart"/>
      <w:r w:rsidRPr="006F71CA">
        <w:rPr>
          <w:rFonts w:ascii="Times New Roman" w:hAnsi="Times New Roman" w:cs="Times New Roman"/>
          <w:sz w:val="20"/>
          <w:szCs w:val="20"/>
        </w:rPr>
        <w:t>use :</w:t>
      </w:r>
      <w:proofErr w:type="gramEnd"/>
      <w:r w:rsidRPr="006F71CA">
        <w:rPr>
          <w:rFonts w:ascii="Times New Roman" w:hAnsi="Times New Roman" w:cs="Times New Roman"/>
          <w:sz w:val="20"/>
          <w:szCs w:val="20"/>
        </w:rPr>
        <w:t>:</w:t>
      </w:r>
      <w:proofErr w:type="spellStart"/>
      <w:proofErr w:type="gramStart"/>
      <w:r w:rsidRPr="006F71CA">
        <w:rPr>
          <w:rFonts w:ascii="Times New Roman" w:hAnsi="Times New Roman" w:cs="Times New Roman"/>
          <w:sz w:val="20"/>
          <w:szCs w:val="20"/>
        </w:rPr>
        <w:t>cudaSetDevice</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with</w:t>
      </w:r>
      <w:proofErr w:type="spellEnd"/>
      <w:r w:rsidRPr="006F71CA">
        <w:rPr>
          <w:rFonts w:ascii="Times New Roman" w:hAnsi="Times New Roman" w:cs="Times New Roman"/>
          <w:sz w:val="20"/>
          <w:szCs w:val="20"/>
        </w:rPr>
        <w:t xml:space="preserve"> device </w:t>
      </w:r>
      <w:proofErr w:type="spellStart"/>
      <w:r w:rsidRPr="006F71CA">
        <w:rPr>
          <w:rFonts w:ascii="Times New Roman" w:hAnsi="Times New Roman" w:cs="Times New Roman"/>
          <w:sz w:val="20"/>
          <w:szCs w:val="20"/>
        </w:rPr>
        <w:t>simultaneously</w:t>
      </w:r>
      <w:proofErr w:type="spellEnd"/>
      <w:r w:rsidRPr="006F71CA">
        <w:rPr>
          <w:rFonts w:ascii="Times New Roman" w:hAnsi="Times New Roman" w:cs="Times New Roman"/>
          <w:sz w:val="20"/>
          <w:szCs w:val="20"/>
        </w:rPr>
        <w:t>) &gt;</w:t>
      </w:r>
    </w:p>
    <w:p w14:paraId="65DCFA68"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deviceQuery</w:t>
      </w:r>
      <w:proofErr w:type="spellEnd"/>
      <w:r w:rsidRPr="006F71CA">
        <w:rPr>
          <w:rFonts w:ascii="Times New Roman" w:hAnsi="Times New Roman" w:cs="Times New Roman"/>
          <w:sz w:val="20"/>
          <w:szCs w:val="20"/>
        </w:rPr>
        <w:t xml:space="preserve">, CUDA Driver = CUDART, CUDA Driver </w:t>
      </w:r>
      <w:proofErr w:type="spellStart"/>
      <w:r w:rsidRPr="006F71CA">
        <w:rPr>
          <w:rFonts w:ascii="Times New Roman" w:hAnsi="Times New Roman" w:cs="Times New Roman"/>
          <w:sz w:val="20"/>
          <w:szCs w:val="20"/>
        </w:rPr>
        <w:t>Version</w:t>
      </w:r>
      <w:proofErr w:type="spellEnd"/>
      <w:r w:rsidRPr="006F71CA">
        <w:rPr>
          <w:rFonts w:ascii="Times New Roman" w:hAnsi="Times New Roman" w:cs="Times New Roman"/>
          <w:sz w:val="20"/>
          <w:szCs w:val="20"/>
        </w:rPr>
        <w:t xml:space="preserve"> = 4.2, CUDA </w:t>
      </w:r>
      <w:proofErr w:type="spellStart"/>
      <w:r w:rsidRPr="006F71CA">
        <w:rPr>
          <w:rFonts w:ascii="Times New Roman" w:hAnsi="Times New Roman" w:cs="Times New Roman"/>
          <w:sz w:val="20"/>
          <w:szCs w:val="20"/>
        </w:rPr>
        <w:t>Runtime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Version</w:t>
      </w:r>
      <w:proofErr w:type="spellEnd"/>
      <w:r w:rsidRPr="006F71CA">
        <w:rPr>
          <w:rFonts w:ascii="Times New Roman" w:hAnsi="Times New Roman" w:cs="Times New Roman"/>
          <w:sz w:val="20"/>
          <w:szCs w:val="20"/>
        </w:rPr>
        <w:t xml:space="preserve"> = 4.2, </w:t>
      </w:r>
      <w:proofErr w:type="spellStart"/>
      <w:r w:rsidRPr="006F71CA">
        <w:rPr>
          <w:rFonts w:ascii="Times New Roman" w:hAnsi="Times New Roman" w:cs="Times New Roman"/>
          <w:sz w:val="20"/>
          <w:szCs w:val="20"/>
        </w:rPr>
        <w:t>NumDevs</w:t>
      </w:r>
      <w:proofErr w:type="spellEnd"/>
      <w:r w:rsidRPr="006F71CA">
        <w:rPr>
          <w:rFonts w:ascii="Times New Roman" w:hAnsi="Times New Roman" w:cs="Times New Roman"/>
          <w:sz w:val="20"/>
          <w:szCs w:val="20"/>
        </w:rPr>
        <w:t xml:space="preserve"> = 1, Device = GeForce GTX 260</w:t>
      </w:r>
    </w:p>
    <w:p w14:paraId="697F5D44"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deviceQuery</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test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results</w:t>
      </w:r>
      <w:proofErr w:type="spellEnd"/>
      <w:r w:rsidRPr="006F71CA">
        <w:rPr>
          <w:rFonts w:ascii="Times New Roman" w:hAnsi="Times New Roman" w:cs="Times New Roman"/>
          <w:sz w:val="20"/>
          <w:szCs w:val="20"/>
        </w:rPr>
        <w:t>...</w:t>
      </w:r>
    </w:p>
    <w:p w14:paraId="5629F2B6"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PASSED</w:t>
      </w:r>
    </w:p>
    <w:p w14:paraId="2251175F"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&gt; </w:t>
      </w:r>
      <w:proofErr w:type="spellStart"/>
      <w:r w:rsidRPr="006F71CA">
        <w:rPr>
          <w:rFonts w:ascii="Times New Roman" w:hAnsi="Times New Roman" w:cs="Times New Roman"/>
          <w:sz w:val="20"/>
          <w:szCs w:val="20"/>
        </w:rPr>
        <w:t>exiting</w:t>
      </w:r>
      <w:proofErr w:type="spellEnd"/>
      <w:r w:rsidRPr="006F71CA">
        <w:rPr>
          <w:rFonts w:ascii="Times New Roman" w:hAnsi="Times New Roman" w:cs="Times New Roman"/>
          <w:sz w:val="20"/>
          <w:szCs w:val="20"/>
        </w:rPr>
        <w:t xml:space="preserve"> in 3 </w:t>
      </w:r>
      <w:proofErr w:type="spellStart"/>
      <w:r w:rsidRPr="006F71CA">
        <w:rPr>
          <w:rFonts w:ascii="Times New Roman" w:hAnsi="Times New Roman" w:cs="Times New Roman"/>
          <w:sz w:val="20"/>
          <w:szCs w:val="20"/>
        </w:rPr>
        <w:t>seconds</w:t>
      </w:r>
      <w:proofErr w:type="spellEnd"/>
      <w:r w:rsidRPr="006F71CA">
        <w:rPr>
          <w:rFonts w:ascii="Times New Roman" w:hAnsi="Times New Roman" w:cs="Times New Roman"/>
          <w:sz w:val="20"/>
          <w:szCs w:val="20"/>
        </w:rPr>
        <w:t>: 3...2...1...</w:t>
      </w:r>
      <w:proofErr w:type="spellStart"/>
      <w:r w:rsidRPr="006F71CA">
        <w:rPr>
          <w:rFonts w:ascii="Times New Roman" w:hAnsi="Times New Roman" w:cs="Times New Roman"/>
          <w:sz w:val="20"/>
          <w:szCs w:val="20"/>
        </w:rPr>
        <w:t>done</w:t>
      </w:r>
      <w:proofErr w:type="spellEnd"/>
      <w:r w:rsidRPr="006F71CA">
        <w:rPr>
          <w:rFonts w:ascii="Times New Roman" w:hAnsi="Times New Roman" w:cs="Times New Roman"/>
          <w:sz w:val="20"/>
          <w:szCs w:val="20"/>
        </w:rPr>
        <w:t>!</w:t>
      </w:r>
    </w:p>
    <w:p w14:paraId="1BFA5687"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Figura 7.11: Saída da execução do </w:t>
      </w:r>
      <w:proofErr w:type="spellStart"/>
      <w:r w:rsidRPr="006F71CA">
        <w:rPr>
          <w:rFonts w:ascii="Times New Roman" w:hAnsi="Times New Roman" w:cs="Times New Roman"/>
          <w:sz w:val="20"/>
          <w:szCs w:val="20"/>
        </w:rPr>
        <w:t>deviceQuery</w:t>
      </w:r>
      <w:proofErr w:type="spellEnd"/>
      <w:r w:rsidRPr="006F71CA">
        <w:rPr>
          <w:rFonts w:ascii="Times New Roman" w:hAnsi="Times New Roman" w:cs="Times New Roman"/>
          <w:sz w:val="20"/>
          <w:szCs w:val="20"/>
        </w:rPr>
        <w:t xml:space="preserve"> (Fonte: CUDA SDK, 2012)</w:t>
      </w:r>
    </w:p>
    <w:p w14:paraId="6DD649AA"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Pelas propriedades listadas na Figura 7.11 podemos verificar as características e capacidades da GPU disponível. Características como a quantidade de memória, a quantidade de multiprocessadores, a quantidade de cores por multiprocessador, a quantidade de threads paralelas em execução (</w:t>
      </w:r>
      <w:proofErr w:type="spellStart"/>
      <w:r w:rsidRPr="006F71CA">
        <w:rPr>
          <w:rFonts w:ascii="Times New Roman" w:hAnsi="Times New Roman" w:cs="Times New Roman"/>
          <w:sz w:val="20"/>
          <w:szCs w:val="20"/>
        </w:rPr>
        <w:t>warp</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size</w:t>
      </w:r>
      <w:proofErr w:type="spellEnd"/>
      <w:r w:rsidRPr="006F71CA">
        <w:rPr>
          <w:rFonts w:ascii="Times New Roman" w:hAnsi="Times New Roman" w:cs="Times New Roman"/>
          <w:sz w:val="20"/>
          <w:szCs w:val="20"/>
        </w:rPr>
        <w:t xml:space="preserve">), </w:t>
      </w:r>
      <w:r w:rsidRPr="006F71CA">
        <w:rPr>
          <w:rFonts w:ascii="Times New Roman" w:hAnsi="Times New Roman" w:cs="Times New Roman"/>
          <w:sz w:val="20"/>
          <w:szCs w:val="20"/>
        </w:rPr>
        <w:lastRenderedPageBreak/>
        <w:t>quantidades máximas de threads por multiprocessador, por bloco, dimensões do grid, dimensões do bloco e se a GPU suporta execução concorrente de kernels.</w:t>
      </w:r>
    </w:p>
    <w:p w14:paraId="50D4E9A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Outra característica importante é a capacidade de computação (compute </w:t>
      </w:r>
      <w:proofErr w:type="spellStart"/>
      <w:r w:rsidRPr="006F71CA">
        <w:rPr>
          <w:rFonts w:ascii="Times New Roman" w:hAnsi="Times New Roman" w:cs="Times New Roman"/>
          <w:sz w:val="20"/>
          <w:szCs w:val="20"/>
        </w:rPr>
        <w:t>capability</w:t>
      </w:r>
      <w:proofErr w:type="spellEnd"/>
      <w:r w:rsidRPr="006F71CA">
        <w:rPr>
          <w:rFonts w:ascii="Times New Roman" w:hAnsi="Times New Roman" w:cs="Times New Roman"/>
          <w:sz w:val="20"/>
          <w:szCs w:val="20"/>
        </w:rPr>
        <w:t>), que basicamente faz um mapeamento entre o hardware da placa e a plataforma de desenvolvimento CUDA. No exemplo da Figura 7.11 a capacidade computacional é 1.3. O manual de desenvolvimento CUDA (NVIDIA, 2012b) indica quais são as características disponíveis para esta capacidade de computação, assim como apresenta uma tabela comparativa entre as capacidades.</w:t>
      </w:r>
    </w:p>
    <w:p w14:paraId="131599D8"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7.5.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threads na CPU</w:t>
      </w:r>
    </w:p>
    <w:p w14:paraId="3EBBC0F2"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 objetivo desta seção é descrever as principais diretivas do conjunto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xml:space="preserve"> (Open </w:t>
      </w:r>
      <w:proofErr w:type="spellStart"/>
      <w:r w:rsidRPr="006F71CA">
        <w:rPr>
          <w:rFonts w:ascii="Times New Roman" w:hAnsi="Times New Roman" w:cs="Times New Roman"/>
          <w:sz w:val="20"/>
          <w:szCs w:val="20"/>
        </w:rPr>
        <w:t>Multi-Processing</w:t>
      </w:r>
      <w:proofErr w:type="spellEnd"/>
      <w:r w:rsidRPr="006F71CA">
        <w:rPr>
          <w:rFonts w:ascii="Times New Roman" w:hAnsi="Times New Roman" w:cs="Times New Roman"/>
          <w:sz w:val="20"/>
          <w:szCs w:val="20"/>
        </w:rPr>
        <w:t xml:space="preserve">) (Chapman, 2008), ressaltando o uso de threads em arquiteturas </w:t>
      </w:r>
      <w:proofErr w:type="spellStart"/>
      <w:r w:rsidRPr="006F71CA">
        <w:rPr>
          <w:rFonts w:ascii="Times New Roman" w:hAnsi="Times New Roman" w:cs="Times New Roman"/>
          <w:sz w:val="20"/>
          <w:szCs w:val="20"/>
        </w:rPr>
        <w:t>multicore</w:t>
      </w:r>
      <w:proofErr w:type="spellEnd"/>
      <w:r w:rsidRPr="006F71CA">
        <w:rPr>
          <w:rFonts w:ascii="Times New Roman" w:hAnsi="Times New Roman" w:cs="Times New Roman"/>
          <w:sz w:val="20"/>
          <w:szCs w:val="20"/>
        </w:rPr>
        <w:t>. Antes de descrever o modelo de programação em aceleradores do tipo GPU é importante descrever o modelo de programação paralelo das CPUs tradicionais, salientando que estes podem ser combinados.</w:t>
      </w:r>
    </w:p>
    <w:p w14:paraId="43E5D6B6"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 processamento paralelo na máquina hospedeira utilizando CPU já é bem antigo, indo </w:t>
      </w:r>
      <w:proofErr w:type="gramStart"/>
      <w:r w:rsidRPr="006F71CA">
        <w:rPr>
          <w:rFonts w:ascii="Times New Roman" w:hAnsi="Times New Roman" w:cs="Times New Roman"/>
          <w:sz w:val="20"/>
          <w:szCs w:val="20"/>
        </w:rPr>
        <w:t>das threads</w:t>
      </w:r>
      <w:proofErr w:type="gramEnd"/>
      <w:r w:rsidRPr="006F71CA">
        <w:rPr>
          <w:rFonts w:ascii="Times New Roman" w:hAnsi="Times New Roman" w:cs="Times New Roman"/>
          <w:sz w:val="20"/>
          <w:szCs w:val="20"/>
        </w:rPr>
        <w:t xml:space="preserve"> do padrão POSIX até bibliotecas que exploram técnicas de memória compartilhada. A interface </w:t>
      </w:r>
      <w:proofErr w:type="spellStart"/>
      <w:r w:rsidRPr="006F71CA">
        <w:rPr>
          <w:rFonts w:ascii="Times New Roman" w:hAnsi="Times New Roman" w:cs="Times New Roman"/>
          <w:sz w:val="20"/>
          <w:szCs w:val="20"/>
        </w:rPr>
        <w:t>pthreads</w:t>
      </w:r>
      <w:proofErr w:type="spellEnd"/>
      <w:r w:rsidRPr="006F71CA">
        <w:rPr>
          <w:rFonts w:ascii="Times New Roman" w:hAnsi="Times New Roman" w:cs="Times New Roman"/>
          <w:sz w:val="20"/>
          <w:szCs w:val="20"/>
        </w:rPr>
        <w:t xml:space="preserve"> (POSIX - </w:t>
      </w:r>
      <w:proofErr w:type="spellStart"/>
      <w:r w:rsidRPr="006F71CA">
        <w:rPr>
          <w:rFonts w:ascii="Times New Roman" w:hAnsi="Times New Roman" w:cs="Times New Roman"/>
          <w:sz w:val="20"/>
          <w:szCs w:val="20"/>
        </w:rPr>
        <w:t>Portable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Operating</w:t>
      </w:r>
      <w:proofErr w:type="spellEnd"/>
      <w:r w:rsidRPr="006F71CA">
        <w:rPr>
          <w:rFonts w:ascii="Times New Roman" w:hAnsi="Times New Roman" w:cs="Times New Roman"/>
          <w:sz w:val="20"/>
          <w:szCs w:val="20"/>
        </w:rPr>
        <w:t xml:space="preserve"> System Interface for UNIX), por exemplo, oferece suporte para a criação e sincronização de threads.</w:t>
      </w:r>
    </w:p>
    <w:p w14:paraId="636AD2F1"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xml:space="preserve"> possui vantagens como a facilidade de programação e tem se tornado a alternativa mais popular para programação paralela de alto desempenho em SMPs. Por este motivo foi escolhida para ilustrar a programação </w:t>
      </w:r>
      <w:proofErr w:type="spellStart"/>
      <w:r w:rsidRPr="006F71CA">
        <w:rPr>
          <w:rFonts w:ascii="Times New Roman" w:hAnsi="Times New Roman" w:cs="Times New Roman"/>
          <w:sz w:val="20"/>
          <w:szCs w:val="20"/>
        </w:rPr>
        <w:t>multicore</w:t>
      </w:r>
      <w:proofErr w:type="spellEnd"/>
      <w:r w:rsidRPr="006F71CA">
        <w:rPr>
          <w:rFonts w:ascii="Times New Roman" w:hAnsi="Times New Roman" w:cs="Times New Roman"/>
          <w:sz w:val="20"/>
          <w:szCs w:val="20"/>
        </w:rPr>
        <w:t xml:space="preserve"> neste texto.</w:t>
      </w:r>
    </w:p>
    <w:p w14:paraId="142B44B1"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 padrão é composto por um pequeno conjunto de diretivas de programação mais um pequeno conjunto de funções de biblioteca e variáveis de ambiente que usam como base as linguagens C/C++ e Fortran. Trata-se de um padrão, portanto várias implementações estão disponíveis. É comum que compiladores já conhecidos, como o próprio </w:t>
      </w:r>
      <w:proofErr w:type="spellStart"/>
      <w:r w:rsidRPr="006F71CA">
        <w:rPr>
          <w:rFonts w:ascii="Times New Roman" w:hAnsi="Times New Roman" w:cs="Times New Roman"/>
          <w:sz w:val="20"/>
          <w:szCs w:val="20"/>
        </w:rPr>
        <w:t>gcc</w:t>
      </w:r>
      <w:proofErr w:type="spellEnd"/>
      <w:r w:rsidRPr="006F71CA">
        <w:rPr>
          <w:rFonts w:ascii="Times New Roman" w:hAnsi="Times New Roman" w:cs="Times New Roman"/>
          <w:sz w:val="20"/>
          <w:szCs w:val="20"/>
        </w:rPr>
        <w:t xml:space="preserve">, possuam opções de compilação para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w:t>
      </w:r>
    </w:p>
    <w:p w14:paraId="5AF6E54F"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7.5.1. Modelo de execução</w:t>
      </w:r>
    </w:p>
    <w:p w14:paraId="4CC7EB94"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Um processo em execução é composto por segmentos de código, dados, pilha e </w:t>
      </w:r>
      <w:proofErr w:type="spellStart"/>
      <w:r w:rsidRPr="006F71CA">
        <w:rPr>
          <w:rFonts w:ascii="Times New Roman" w:hAnsi="Times New Roman" w:cs="Times New Roman"/>
          <w:sz w:val="20"/>
          <w:szCs w:val="20"/>
        </w:rPr>
        <w:t>heap</w:t>
      </w:r>
      <w:proofErr w:type="spellEnd"/>
      <w:r w:rsidRPr="006F71CA">
        <w:rPr>
          <w:rFonts w:ascii="Times New Roman" w:hAnsi="Times New Roman" w:cs="Times New Roman"/>
          <w:sz w:val="20"/>
          <w:szCs w:val="20"/>
        </w:rPr>
        <w:t xml:space="preserve"> (área de memória livre), no mínimo. Cada processo contém </w:t>
      </w:r>
      <w:proofErr w:type="gramStart"/>
      <w:r w:rsidRPr="006F71CA">
        <w:rPr>
          <w:rFonts w:ascii="Times New Roman" w:hAnsi="Times New Roman" w:cs="Times New Roman"/>
          <w:sz w:val="20"/>
          <w:szCs w:val="20"/>
        </w:rPr>
        <w:t>uma thread</w:t>
      </w:r>
      <w:proofErr w:type="gramEnd"/>
      <w:r w:rsidRPr="006F71CA">
        <w:rPr>
          <w:rFonts w:ascii="Times New Roman" w:hAnsi="Times New Roman" w:cs="Times New Roman"/>
          <w:sz w:val="20"/>
          <w:szCs w:val="20"/>
        </w:rPr>
        <w:t xml:space="preserve">, que é composta basicamente por um contexto (estado do hardware, informações ao SO), o código e uma pilha. Se o processo tiver mais de </w:t>
      </w:r>
      <w:proofErr w:type="gramStart"/>
      <w:r w:rsidRPr="006F71CA">
        <w:rPr>
          <w:rFonts w:ascii="Times New Roman" w:hAnsi="Times New Roman" w:cs="Times New Roman"/>
          <w:sz w:val="20"/>
          <w:szCs w:val="20"/>
        </w:rPr>
        <w:t>uma thread</w:t>
      </w:r>
      <w:proofErr w:type="gramEnd"/>
      <w:r w:rsidRPr="006F71CA">
        <w:rPr>
          <w:rFonts w:ascii="Times New Roman" w:hAnsi="Times New Roman" w:cs="Times New Roman"/>
          <w:sz w:val="20"/>
          <w:szCs w:val="20"/>
        </w:rPr>
        <w:t xml:space="preserve">, todas elas compartilham os segmentos de código, dados e </w:t>
      </w:r>
      <w:proofErr w:type="spellStart"/>
      <w:r w:rsidRPr="006F71CA">
        <w:rPr>
          <w:rFonts w:ascii="Times New Roman" w:hAnsi="Times New Roman" w:cs="Times New Roman"/>
          <w:sz w:val="20"/>
          <w:szCs w:val="20"/>
        </w:rPr>
        <w:t>heap</w:t>
      </w:r>
      <w:proofErr w:type="spellEnd"/>
      <w:r w:rsidRPr="006F71CA">
        <w:rPr>
          <w:rFonts w:ascii="Times New Roman" w:hAnsi="Times New Roman" w:cs="Times New Roman"/>
          <w:sz w:val="20"/>
          <w:szCs w:val="20"/>
        </w:rPr>
        <w:t xml:space="preserve">. Embora o código seja compartilhado, cada thread pode executar uma linha de código diferente, pois cada uma tem seu próprio contexto. O segmento de pilha também não é compartilhado, o que permite que </w:t>
      </w:r>
      <w:proofErr w:type="gramStart"/>
      <w:r w:rsidRPr="006F71CA">
        <w:rPr>
          <w:rFonts w:ascii="Times New Roman" w:hAnsi="Times New Roman" w:cs="Times New Roman"/>
          <w:sz w:val="20"/>
          <w:szCs w:val="20"/>
        </w:rPr>
        <w:t>as threads</w:t>
      </w:r>
      <w:proofErr w:type="gramEnd"/>
      <w:r w:rsidRPr="006F71CA">
        <w:rPr>
          <w:rFonts w:ascii="Times New Roman" w:hAnsi="Times New Roman" w:cs="Times New Roman"/>
          <w:sz w:val="20"/>
          <w:szCs w:val="20"/>
        </w:rPr>
        <w:t xml:space="preserve"> mantenham seus dados locais.</w:t>
      </w:r>
    </w:p>
    <w:p w14:paraId="2CA56B7A" w14:textId="77777777" w:rsidR="006F71CA" w:rsidRPr="006F71CA" w:rsidRDefault="006F71CA" w:rsidP="006F71CA">
      <w:pPr>
        <w:rPr>
          <w:rFonts w:ascii="Times New Roman" w:hAnsi="Times New Roman" w:cs="Times New Roman"/>
          <w:sz w:val="20"/>
          <w:szCs w:val="20"/>
        </w:rPr>
      </w:pPr>
      <w:proofErr w:type="gramStart"/>
      <w:r w:rsidRPr="006F71CA">
        <w:rPr>
          <w:rFonts w:ascii="Times New Roman" w:hAnsi="Times New Roman" w:cs="Times New Roman"/>
          <w:sz w:val="20"/>
          <w:szCs w:val="20"/>
        </w:rPr>
        <w:t>Uma thread</w:t>
      </w:r>
      <w:proofErr w:type="gramEnd"/>
      <w:r w:rsidRPr="006F71CA">
        <w:rPr>
          <w:rFonts w:ascii="Times New Roman" w:hAnsi="Times New Roman" w:cs="Times New Roman"/>
          <w:sz w:val="20"/>
          <w:szCs w:val="20"/>
        </w:rPr>
        <w:t xml:space="preserve"> normalmente é criada a partir do endereço de um procedimento que é passado como ponto de partida para sua execução (exemplo: </w:t>
      </w:r>
      <w:proofErr w:type="spellStart"/>
      <w:r w:rsidRPr="006F71CA">
        <w:rPr>
          <w:rFonts w:ascii="Times New Roman" w:hAnsi="Times New Roman" w:cs="Times New Roman"/>
          <w:sz w:val="20"/>
          <w:szCs w:val="20"/>
        </w:rPr>
        <w:t>pthreads</w:t>
      </w:r>
      <w:proofErr w:type="spellEnd"/>
      <w:r w:rsidRPr="006F71CA">
        <w:rPr>
          <w:rFonts w:ascii="Times New Roman" w:hAnsi="Times New Roman" w:cs="Times New Roman"/>
          <w:sz w:val="20"/>
          <w:szCs w:val="20"/>
        </w:rPr>
        <w:t xml:space="preserve">). Em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xml:space="preserve">, porém, </w:t>
      </w:r>
      <w:proofErr w:type="gramStart"/>
      <w:r w:rsidRPr="006F71CA">
        <w:rPr>
          <w:rFonts w:ascii="Times New Roman" w:hAnsi="Times New Roman" w:cs="Times New Roman"/>
          <w:sz w:val="20"/>
          <w:szCs w:val="20"/>
        </w:rPr>
        <w:t>as threads</w:t>
      </w:r>
      <w:proofErr w:type="gramEnd"/>
      <w:r w:rsidRPr="006F71CA">
        <w:rPr>
          <w:rFonts w:ascii="Times New Roman" w:hAnsi="Times New Roman" w:cs="Times New Roman"/>
          <w:sz w:val="20"/>
          <w:szCs w:val="20"/>
        </w:rPr>
        <w:t xml:space="preserve"> são criadas a partir de fragmentos de código (blocos) anotados que normalmente correspondem a alguma tarefa iterativa. O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xml:space="preserve"> se encarrega de criar o procedimento executado </w:t>
      </w:r>
      <w:proofErr w:type="gramStart"/>
      <w:r w:rsidRPr="006F71CA">
        <w:rPr>
          <w:rFonts w:ascii="Times New Roman" w:hAnsi="Times New Roman" w:cs="Times New Roman"/>
          <w:sz w:val="20"/>
          <w:szCs w:val="20"/>
        </w:rPr>
        <w:t>pelas threads</w:t>
      </w:r>
      <w:proofErr w:type="gramEnd"/>
      <w:r w:rsidRPr="006F71CA">
        <w:rPr>
          <w:rFonts w:ascii="Times New Roman" w:hAnsi="Times New Roman" w:cs="Times New Roman"/>
          <w:sz w:val="20"/>
          <w:szCs w:val="20"/>
        </w:rPr>
        <w:t xml:space="preserve">. Este procedimento também é chamado de </w:t>
      </w:r>
      <w:proofErr w:type="spellStart"/>
      <w:r w:rsidRPr="006F71CA">
        <w:rPr>
          <w:rFonts w:ascii="Times New Roman" w:hAnsi="Times New Roman" w:cs="Times New Roman"/>
          <w:sz w:val="20"/>
          <w:szCs w:val="20"/>
        </w:rPr>
        <w:t>closure</w:t>
      </w:r>
      <w:proofErr w:type="spellEnd"/>
      <w:r w:rsidRPr="006F71CA">
        <w:rPr>
          <w:rFonts w:ascii="Times New Roman" w:hAnsi="Times New Roman" w:cs="Times New Roman"/>
          <w:sz w:val="20"/>
          <w:szCs w:val="20"/>
        </w:rPr>
        <w:t>, pois tem acesso a variáveis declaradas no escopo externo.</w:t>
      </w:r>
    </w:p>
    <w:p w14:paraId="6118F193"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No início do processamento há uma </w:t>
      </w:r>
      <w:proofErr w:type="gramStart"/>
      <w:r w:rsidRPr="006F71CA">
        <w:rPr>
          <w:rFonts w:ascii="Times New Roman" w:hAnsi="Times New Roman" w:cs="Times New Roman"/>
          <w:sz w:val="20"/>
          <w:szCs w:val="20"/>
        </w:rPr>
        <w:t>única thread</w:t>
      </w:r>
      <w:proofErr w:type="gramEnd"/>
      <w:r w:rsidRPr="006F71CA">
        <w:rPr>
          <w:rFonts w:ascii="Times New Roman" w:hAnsi="Times New Roman" w:cs="Times New Roman"/>
          <w:sz w:val="20"/>
          <w:szCs w:val="20"/>
        </w:rPr>
        <w:t xml:space="preserve"> (master thread) que executa sequencialmente até encontrar a primeira construção que delimita uma região paralela (</w:t>
      </w:r>
      <w:proofErr w:type="spellStart"/>
      <w:r w:rsidRPr="006F71CA">
        <w:rPr>
          <w:rFonts w:ascii="Times New Roman" w:hAnsi="Times New Roman" w:cs="Times New Roman"/>
          <w:sz w:val="20"/>
          <w:szCs w:val="20"/>
        </w:rPr>
        <w:t>parallel</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region</w:t>
      </w:r>
      <w:proofErr w:type="spellEnd"/>
      <w:r w:rsidRPr="006F71CA">
        <w:rPr>
          <w:rFonts w:ascii="Times New Roman" w:hAnsi="Times New Roman" w:cs="Times New Roman"/>
          <w:sz w:val="20"/>
          <w:szCs w:val="20"/>
        </w:rPr>
        <w:t xml:space="preserve">). Uma operação similar a um </w:t>
      </w:r>
      <w:proofErr w:type="spellStart"/>
      <w:r w:rsidRPr="006F71CA">
        <w:rPr>
          <w:rFonts w:ascii="Times New Roman" w:hAnsi="Times New Roman" w:cs="Times New Roman"/>
          <w:sz w:val="20"/>
          <w:szCs w:val="20"/>
        </w:rPr>
        <w:t>fork</w:t>
      </w:r>
      <w:proofErr w:type="spellEnd"/>
      <w:r w:rsidRPr="006F71CA">
        <w:rPr>
          <w:rFonts w:ascii="Times New Roman" w:hAnsi="Times New Roman" w:cs="Times New Roman"/>
          <w:sz w:val="20"/>
          <w:szCs w:val="20"/>
        </w:rPr>
        <w:t xml:space="preserve"> acontece então, fazendo com que um time de threads seja criado para executar o bloco que representa a região paralela (a thread mestre participa do time). Quando o time de threads termina de executar todos os comandos do bloco acontece uma operação semelhante ao </w:t>
      </w:r>
      <w:proofErr w:type="spellStart"/>
      <w:r w:rsidRPr="006F71CA">
        <w:rPr>
          <w:rFonts w:ascii="Times New Roman" w:hAnsi="Times New Roman" w:cs="Times New Roman"/>
          <w:sz w:val="20"/>
          <w:szCs w:val="20"/>
        </w:rPr>
        <w:t>join</w:t>
      </w:r>
      <w:proofErr w:type="spellEnd"/>
      <w:r w:rsidRPr="006F71CA">
        <w:rPr>
          <w:rFonts w:ascii="Times New Roman" w:hAnsi="Times New Roman" w:cs="Times New Roman"/>
          <w:sz w:val="20"/>
          <w:szCs w:val="20"/>
        </w:rPr>
        <w:t xml:space="preserve"> que sincroniza e finaliza </w:t>
      </w:r>
      <w:proofErr w:type="gramStart"/>
      <w:r w:rsidRPr="006F71CA">
        <w:rPr>
          <w:rFonts w:ascii="Times New Roman" w:hAnsi="Times New Roman" w:cs="Times New Roman"/>
          <w:sz w:val="20"/>
          <w:szCs w:val="20"/>
        </w:rPr>
        <w:t>todas as threads</w:t>
      </w:r>
      <w:proofErr w:type="gramEnd"/>
      <w:r w:rsidRPr="006F71CA">
        <w:rPr>
          <w:rFonts w:ascii="Times New Roman" w:hAnsi="Times New Roman" w:cs="Times New Roman"/>
          <w:sz w:val="20"/>
          <w:szCs w:val="20"/>
        </w:rPr>
        <w:t xml:space="preserve"> criadas e permite que apenas a thread mestre avance. A Figura 7.12 demonstra este comportamento através de duas regiões paralelas (um programa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xml:space="preserve"> pode ter quantas regiões paralelas quantas forem necessárias).</w:t>
      </w:r>
    </w:p>
    <w:p w14:paraId="14F86E78" w14:textId="77777777" w:rsidR="006F71CA" w:rsidRPr="006F71CA" w:rsidRDefault="006F71CA" w:rsidP="006F71CA">
      <w:pPr>
        <w:rPr>
          <w:rFonts w:ascii="Times New Roman" w:hAnsi="Times New Roman" w:cs="Times New Roman"/>
          <w:sz w:val="20"/>
          <w:szCs w:val="20"/>
        </w:rPr>
      </w:pPr>
    </w:p>
    <w:p w14:paraId="19B2B1CF"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lastRenderedPageBreak/>
        <w:t xml:space="preserve">Figura 7.12: Modelo </w:t>
      </w:r>
      <w:proofErr w:type="spellStart"/>
      <w:r w:rsidRPr="006F71CA">
        <w:rPr>
          <w:rFonts w:ascii="Times New Roman" w:hAnsi="Times New Roman" w:cs="Times New Roman"/>
          <w:sz w:val="20"/>
          <w:szCs w:val="20"/>
        </w:rPr>
        <w:t>fork-join</w:t>
      </w:r>
      <w:proofErr w:type="spellEnd"/>
      <w:r w:rsidRPr="006F71CA">
        <w:rPr>
          <w:rFonts w:ascii="Times New Roman" w:hAnsi="Times New Roman" w:cs="Times New Roman"/>
          <w:sz w:val="20"/>
          <w:szCs w:val="20"/>
        </w:rPr>
        <w:t xml:space="preserve"> usado pelo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xml:space="preserve"> (Fonte: Barney, 2012)</w:t>
      </w:r>
    </w:p>
    <w:p w14:paraId="775C1F3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7.5.2. Modelo para as diretivas em C/C++</w:t>
      </w:r>
    </w:p>
    <w:p w14:paraId="2426C36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As diretivas em C/C++ para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xml:space="preserve"> estão contidas em diretivas do tipo #pragma, que são dirigidas ao </w:t>
      </w:r>
      <w:proofErr w:type="spellStart"/>
      <w:r w:rsidRPr="006F71CA">
        <w:rPr>
          <w:rFonts w:ascii="Times New Roman" w:hAnsi="Times New Roman" w:cs="Times New Roman"/>
          <w:sz w:val="20"/>
          <w:szCs w:val="20"/>
        </w:rPr>
        <w:t>pré</w:t>
      </w:r>
      <w:proofErr w:type="spellEnd"/>
      <w:r w:rsidRPr="006F71CA">
        <w:rPr>
          <w:rFonts w:ascii="Times New Roman" w:hAnsi="Times New Roman" w:cs="Times New Roman"/>
          <w:sz w:val="20"/>
          <w:szCs w:val="20"/>
        </w:rPr>
        <w:t xml:space="preserve">-processador, mais a </w:t>
      </w:r>
      <w:proofErr w:type="spellStart"/>
      <w:proofErr w:type="gramStart"/>
      <w:r w:rsidRPr="006F71CA">
        <w:rPr>
          <w:rFonts w:ascii="Times New Roman" w:hAnsi="Times New Roman" w:cs="Times New Roman"/>
          <w:sz w:val="20"/>
          <w:szCs w:val="20"/>
        </w:rPr>
        <w:t>palavra chave</w:t>
      </w:r>
      <w:proofErr w:type="spellEnd"/>
      <w:proofErr w:type="gram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omp</w:t>
      </w:r>
      <w:proofErr w:type="spellEnd"/>
      <w:r w:rsidRPr="006F71CA">
        <w:rPr>
          <w:rFonts w:ascii="Times New Roman" w:hAnsi="Times New Roman" w:cs="Times New Roman"/>
          <w:sz w:val="20"/>
          <w:szCs w:val="20"/>
        </w:rPr>
        <w:t xml:space="preserve"> juntamente com o nome da diretiva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xml:space="preserve">. O formato genérico para uma diretiva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xml:space="preserve"> em C/C++ pode ser visto na Tabela 7.1.</w:t>
      </w:r>
    </w:p>
    <w:p w14:paraId="7E23C77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Tabela 7.1: Formato de uma diretiva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xml:space="preserve"> (Fonte: Barney, 2012)</w:t>
      </w:r>
    </w:p>
    <w:p w14:paraId="3DA934F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#pragma </w:t>
      </w:r>
      <w:proofErr w:type="spellStart"/>
      <w:r w:rsidRPr="006F71CA">
        <w:rPr>
          <w:rFonts w:ascii="Times New Roman" w:hAnsi="Times New Roman" w:cs="Times New Roman"/>
          <w:sz w:val="20"/>
          <w:szCs w:val="20"/>
        </w:rPr>
        <w:t>omp</w:t>
      </w:r>
      <w:proofErr w:type="spellEnd"/>
      <w:r w:rsidRPr="006F71CA">
        <w:rPr>
          <w:rFonts w:ascii="Times New Roman" w:hAnsi="Times New Roman" w:cs="Times New Roman"/>
          <w:sz w:val="20"/>
          <w:szCs w:val="20"/>
        </w:rPr>
        <w:t xml:space="preserve"> Diretiva Atributos (cláusulas) Nova linha</w:t>
      </w:r>
    </w:p>
    <w:p w14:paraId="1F62D6C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Obrigatório para todas as diretivas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xml:space="preserve"> C/C++.</w:t>
      </w:r>
    </w:p>
    <w:p w14:paraId="2DD77135"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Diretiva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xml:space="preserve"> válida.</w:t>
      </w:r>
    </w:p>
    <w:p w14:paraId="3D1EC5F6"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Campo opcional. Os atributos podem aparecer em qualquer ordem.</w:t>
      </w:r>
    </w:p>
    <w:p w14:paraId="609D41B0"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Obrigatório. Precede uma estrutura de bloco.</w:t>
      </w:r>
    </w:p>
    <w:p w14:paraId="0BEDD62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A principal diretiva do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xml:space="preserve"> é a </w:t>
      </w:r>
      <w:proofErr w:type="spellStart"/>
      <w:r w:rsidRPr="006F71CA">
        <w:rPr>
          <w:rFonts w:ascii="Times New Roman" w:hAnsi="Times New Roman" w:cs="Times New Roman"/>
          <w:sz w:val="20"/>
          <w:szCs w:val="20"/>
        </w:rPr>
        <w:t>parallel</w:t>
      </w:r>
      <w:proofErr w:type="spellEnd"/>
      <w:r w:rsidRPr="006F71CA">
        <w:rPr>
          <w:rFonts w:ascii="Times New Roman" w:hAnsi="Times New Roman" w:cs="Times New Roman"/>
          <w:sz w:val="20"/>
          <w:szCs w:val="20"/>
        </w:rPr>
        <w:t xml:space="preserve">. Esta diretiva identifica uma região de código (bloco) que será executada por múltiplas threads. A Figura 7.13 mostra um exemplo de programa em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xml:space="preserve"> onde se pode observar o uso da diretiva </w:t>
      </w:r>
      <w:proofErr w:type="spellStart"/>
      <w:r w:rsidRPr="006F71CA">
        <w:rPr>
          <w:rFonts w:ascii="Times New Roman" w:hAnsi="Times New Roman" w:cs="Times New Roman"/>
          <w:sz w:val="20"/>
          <w:szCs w:val="20"/>
        </w:rPr>
        <w:t>parallel</w:t>
      </w:r>
      <w:proofErr w:type="spellEnd"/>
      <w:r w:rsidRPr="006F71CA">
        <w:rPr>
          <w:rFonts w:ascii="Times New Roman" w:hAnsi="Times New Roman" w:cs="Times New Roman"/>
          <w:sz w:val="20"/>
          <w:szCs w:val="20"/>
        </w:rPr>
        <w:t xml:space="preserve"> combinada com a diretiva for, que paraleliza automaticamente o laço que vem em seguida. Algumas cláusulas também foram utilizadas no exemplo e serão explicadas a seguir. O exemplo utiliza valores reduzidos para que a saída possa ser visualizada e analisada com maior facilidade. Na prática, a carga de trabalho </w:t>
      </w:r>
      <w:proofErr w:type="gramStart"/>
      <w:r w:rsidRPr="006F71CA">
        <w:rPr>
          <w:rFonts w:ascii="Times New Roman" w:hAnsi="Times New Roman" w:cs="Times New Roman"/>
          <w:sz w:val="20"/>
          <w:szCs w:val="20"/>
        </w:rPr>
        <w:t>das threads</w:t>
      </w:r>
      <w:proofErr w:type="gramEnd"/>
      <w:r w:rsidRPr="006F71CA">
        <w:rPr>
          <w:rFonts w:ascii="Times New Roman" w:hAnsi="Times New Roman" w:cs="Times New Roman"/>
          <w:sz w:val="20"/>
          <w:szCs w:val="20"/>
        </w:rPr>
        <w:t xml:space="preserve"> deve ser maior para que o paralelismo seja </w:t>
      </w:r>
      <w:proofErr w:type="gramStart"/>
      <w:r w:rsidRPr="006F71CA">
        <w:rPr>
          <w:rFonts w:ascii="Times New Roman" w:hAnsi="Times New Roman" w:cs="Times New Roman"/>
          <w:sz w:val="20"/>
          <w:szCs w:val="20"/>
        </w:rPr>
        <w:t>melhor</w:t>
      </w:r>
      <w:proofErr w:type="gramEnd"/>
      <w:r w:rsidRPr="006F71CA">
        <w:rPr>
          <w:rFonts w:ascii="Times New Roman" w:hAnsi="Times New Roman" w:cs="Times New Roman"/>
          <w:sz w:val="20"/>
          <w:szCs w:val="20"/>
        </w:rPr>
        <w:t xml:space="preserve"> explorado.</w:t>
      </w:r>
    </w:p>
    <w:p w14:paraId="3E3E6300"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01 02 03 04 05 06 07 08 09 10 11 12 13 14 15</w:t>
      </w:r>
    </w:p>
    <w:p w14:paraId="7A68CAF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#include &lt;</w:t>
      </w:r>
      <w:proofErr w:type="spellStart"/>
      <w:r w:rsidRPr="006F71CA">
        <w:rPr>
          <w:rFonts w:ascii="Times New Roman" w:hAnsi="Times New Roman" w:cs="Times New Roman"/>
          <w:sz w:val="20"/>
          <w:szCs w:val="20"/>
        </w:rPr>
        <w:t>omp.h</w:t>
      </w:r>
      <w:proofErr w:type="spellEnd"/>
      <w:r w:rsidRPr="006F71CA">
        <w:rPr>
          <w:rFonts w:ascii="Times New Roman" w:hAnsi="Times New Roman" w:cs="Times New Roman"/>
          <w:sz w:val="20"/>
          <w:szCs w:val="20"/>
        </w:rPr>
        <w:t xml:space="preserve">&gt; //include necessário em programas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xml:space="preserve"> #include &lt;</w:t>
      </w:r>
      <w:proofErr w:type="spellStart"/>
      <w:r w:rsidRPr="006F71CA">
        <w:rPr>
          <w:rFonts w:ascii="Times New Roman" w:hAnsi="Times New Roman" w:cs="Times New Roman"/>
          <w:sz w:val="20"/>
          <w:szCs w:val="20"/>
        </w:rPr>
        <w:t>stdio.h</w:t>
      </w:r>
      <w:proofErr w:type="spellEnd"/>
      <w:r w:rsidRPr="006F71CA">
        <w:rPr>
          <w:rFonts w:ascii="Times New Roman" w:hAnsi="Times New Roman" w:cs="Times New Roman"/>
          <w:sz w:val="20"/>
          <w:szCs w:val="20"/>
        </w:rPr>
        <w:t xml:space="preserve">&gt; #define SIZE 16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main</w:t>
      </w:r>
      <w:proofErr w:type="spellEnd"/>
      <w:r w:rsidRPr="006F71CA">
        <w:rPr>
          <w:rFonts w:ascii="Times New Roman" w:hAnsi="Times New Roman" w:cs="Times New Roman"/>
          <w:sz w:val="20"/>
          <w:szCs w:val="20"/>
        </w:rPr>
        <w:t xml:space="preserve">() {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A[SIZE], i; //inicia as threads que executarão o bloco "for" #pragma </w:t>
      </w:r>
      <w:proofErr w:type="spellStart"/>
      <w:r w:rsidRPr="006F71CA">
        <w:rPr>
          <w:rFonts w:ascii="Times New Roman" w:hAnsi="Times New Roman" w:cs="Times New Roman"/>
          <w:sz w:val="20"/>
          <w:szCs w:val="20"/>
        </w:rPr>
        <w:t>omp</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parallel</w:t>
      </w:r>
      <w:proofErr w:type="spellEnd"/>
      <w:r w:rsidRPr="006F71CA">
        <w:rPr>
          <w:rFonts w:ascii="Times New Roman" w:hAnsi="Times New Roman" w:cs="Times New Roman"/>
          <w:sz w:val="20"/>
          <w:szCs w:val="20"/>
        </w:rPr>
        <w:t xml:space="preserve"> for schedule(</w:t>
      </w:r>
      <w:proofErr w:type="spellStart"/>
      <w:r w:rsidRPr="006F71CA">
        <w:rPr>
          <w:rFonts w:ascii="Times New Roman" w:hAnsi="Times New Roman" w:cs="Times New Roman"/>
          <w:sz w:val="20"/>
          <w:szCs w:val="20"/>
        </w:rPr>
        <w:t>static</w:t>
      </w:r>
      <w:proofErr w:type="spellEnd"/>
      <w:r w:rsidRPr="006F71CA">
        <w:rPr>
          <w:rFonts w:ascii="Times New Roman" w:hAnsi="Times New Roman" w:cs="Times New Roman"/>
          <w:sz w:val="20"/>
          <w:szCs w:val="20"/>
        </w:rPr>
        <w:t xml:space="preserve">, 2) </w:t>
      </w:r>
      <w:proofErr w:type="spellStart"/>
      <w:r w:rsidRPr="006F71CA">
        <w:rPr>
          <w:rFonts w:ascii="Times New Roman" w:hAnsi="Times New Roman" w:cs="Times New Roman"/>
          <w:sz w:val="20"/>
          <w:szCs w:val="20"/>
        </w:rPr>
        <w:t>num_threads</w:t>
      </w:r>
      <w:proofErr w:type="spellEnd"/>
      <w:r w:rsidRPr="006F71CA">
        <w:rPr>
          <w:rFonts w:ascii="Times New Roman" w:hAnsi="Times New Roman" w:cs="Times New Roman"/>
          <w:sz w:val="20"/>
          <w:szCs w:val="20"/>
        </w:rPr>
        <w:t xml:space="preserve">(4) for(i = 0; i &lt; SIZE; i++){ A[i] = i * i; </w:t>
      </w:r>
      <w:proofErr w:type="spellStart"/>
      <w:r w:rsidRPr="006F71CA">
        <w:rPr>
          <w:rFonts w:ascii="Times New Roman" w:hAnsi="Times New Roman" w:cs="Times New Roman"/>
          <w:sz w:val="20"/>
          <w:szCs w:val="20"/>
        </w:rPr>
        <w:t>printf</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Th%d</w:t>
      </w:r>
      <w:proofErr w:type="spellEnd"/>
      <w:r w:rsidRPr="006F71CA">
        <w:rPr>
          <w:rFonts w:ascii="Times New Roman" w:hAnsi="Times New Roman" w:cs="Times New Roman"/>
          <w:sz w:val="20"/>
          <w:szCs w:val="20"/>
        </w:rPr>
        <w:t xml:space="preserve">[%d] = %d\n", </w:t>
      </w:r>
      <w:proofErr w:type="spellStart"/>
      <w:r w:rsidRPr="006F71CA">
        <w:rPr>
          <w:rFonts w:ascii="Times New Roman" w:hAnsi="Times New Roman" w:cs="Times New Roman"/>
          <w:sz w:val="20"/>
          <w:szCs w:val="20"/>
        </w:rPr>
        <w:t>omp_get_thread_num</w:t>
      </w:r>
      <w:proofErr w:type="spellEnd"/>
      <w:r w:rsidRPr="006F71CA">
        <w:rPr>
          <w:rFonts w:ascii="Times New Roman" w:hAnsi="Times New Roman" w:cs="Times New Roman"/>
          <w:sz w:val="20"/>
          <w:szCs w:val="20"/>
        </w:rPr>
        <w:t>(), i, A[i]); } }</w:t>
      </w:r>
    </w:p>
    <w:p w14:paraId="214063D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Figura 7.13: Exemplo de programa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criação de um vetor de quadrados.</w:t>
      </w:r>
    </w:p>
    <w:p w14:paraId="3E43FD36"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Na Figura 7.13 podem ser identificadas algumas das principais diretivas e funções</w:t>
      </w:r>
    </w:p>
    <w:p w14:paraId="5155D7F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de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São elas:</w:t>
      </w:r>
    </w:p>
    <w:p w14:paraId="654BB071"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 inclusão do cabeçalho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xml:space="preserve"> (linha 01);</w:t>
      </w:r>
    </w:p>
    <w:p w14:paraId="23BCCD5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 uso da principal diretiva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xml:space="preserve">, a </w:t>
      </w:r>
      <w:proofErr w:type="spellStart"/>
      <w:r w:rsidRPr="006F71CA">
        <w:rPr>
          <w:rFonts w:ascii="Times New Roman" w:hAnsi="Times New Roman" w:cs="Times New Roman"/>
          <w:sz w:val="20"/>
          <w:szCs w:val="20"/>
        </w:rPr>
        <w:t>parallel</w:t>
      </w:r>
      <w:proofErr w:type="spellEnd"/>
      <w:r w:rsidRPr="006F71CA">
        <w:rPr>
          <w:rFonts w:ascii="Times New Roman" w:hAnsi="Times New Roman" w:cs="Times New Roman"/>
          <w:sz w:val="20"/>
          <w:szCs w:val="20"/>
        </w:rPr>
        <w:t xml:space="preserve"> (linha 9), que automaticamente cria </w:t>
      </w:r>
      <w:proofErr w:type="gramStart"/>
      <w:r w:rsidRPr="006F71CA">
        <w:rPr>
          <w:rFonts w:ascii="Times New Roman" w:hAnsi="Times New Roman" w:cs="Times New Roman"/>
          <w:sz w:val="20"/>
          <w:szCs w:val="20"/>
        </w:rPr>
        <w:t>as threads</w:t>
      </w:r>
      <w:proofErr w:type="gramEnd"/>
      <w:r w:rsidRPr="006F71CA">
        <w:rPr>
          <w:rFonts w:ascii="Times New Roman" w:hAnsi="Times New Roman" w:cs="Times New Roman"/>
          <w:sz w:val="20"/>
          <w:szCs w:val="20"/>
        </w:rPr>
        <w:t xml:space="preserve"> que executarão o bloco de instruções (o laço for, no caso);</w:t>
      </w:r>
    </w:p>
    <w:p w14:paraId="1D1E9132"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o</w:t>
      </w:r>
      <w:proofErr w:type="spellEnd"/>
      <w:r w:rsidRPr="006F71CA">
        <w:rPr>
          <w:rFonts w:ascii="Times New Roman" w:hAnsi="Times New Roman" w:cs="Times New Roman"/>
          <w:sz w:val="20"/>
          <w:szCs w:val="20"/>
        </w:rPr>
        <w:t xml:space="preserve"> a cláusula </w:t>
      </w:r>
      <w:proofErr w:type="spellStart"/>
      <w:r w:rsidRPr="006F71CA">
        <w:rPr>
          <w:rFonts w:ascii="Times New Roman" w:hAnsi="Times New Roman" w:cs="Times New Roman"/>
          <w:sz w:val="20"/>
          <w:szCs w:val="20"/>
        </w:rPr>
        <w:t>num_threads</w:t>
      </w:r>
      <w:proofErr w:type="spellEnd"/>
      <w:r w:rsidRPr="006F71CA">
        <w:rPr>
          <w:rFonts w:ascii="Times New Roman" w:hAnsi="Times New Roman" w:cs="Times New Roman"/>
          <w:sz w:val="20"/>
          <w:szCs w:val="20"/>
        </w:rPr>
        <w:t xml:space="preserve"> está associada à diretiva </w:t>
      </w:r>
      <w:proofErr w:type="spellStart"/>
      <w:r w:rsidRPr="006F71CA">
        <w:rPr>
          <w:rFonts w:ascii="Times New Roman" w:hAnsi="Times New Roman" w:cs="Times New Roman"/>
          <w:sz w:val="20"/>
          <w:szCs w:val="20"/>
        </w:rPr>
        <w:t>parallel</w:t>
      </w:r>
      <w:proofErr w:type="spellEnd"/>
      <w:r w:rsidRPr="006F71CA">
        <w:rPr>
          <w:rFonts w:ascii="Times New Roman" w:hAnsi="Times New Roman" w:cs="Times New Roman"/>
          <w:sz w:val="20"/>
          <w:szCs w:val="20"/>
        </w:rPr>
        <w:t xml:space="preserve"> e serve para definir a quantidade de threads que será lançada;</w:t>
      </w:r>
    </w:p>
    <w:p w14:paraId="38B4F80B"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o caso ela não seja usada, a quantidade de threads será a definida pela variável de ambiente OMP_NUM_THREADS (normalmente ela é associada à quantidade de núcleos da máquina);</w:t>
      </w:r>
    </w:p>
    <w:p w14:paraId="119C7F69" w14:textId="77777777" w:rsidR="006F71CA" w:rsidRPr="006F71CA" w:rsidRDefault="006F71CA" w:rsidP="006F71CA">
      <w:pPr>
        <w:rPr>
          <w:rFonts w:ascii="Times New Roman" w:hAnsi="Times New Roman" w:cs="Times New Roman"/>
          <w:sz w:val="20"/>
          <w:szCs w:val="20"/>
        </w:rPr>
      </w:pPr>
      <w:proofErr w:type="gramStart"/>
      <w:r w:rsidRPr="006F71CA">
        <w:rPr>
          <w:rFonts w:ascii="Times New Roman" w:hAnsi="Times New Roman" w:cs="Times New Roman"/>
          <w:sz w:val="20"/>
          <w:szCs w:val="20"/>
        </w:rPr>
        <w:t>o outra alternativa</w:t>
      </w:r>
      <w:proofErr w:type="gramEnd"/>
      <w:r w:rsidRPr="006F71CA">
        <w:rPr>
          <w:rFonts w:ascii="Times New Roman" w:hAnsi="Times New Roman" w:cs="Times New Roman"/>
          <w:sz w:val="20"/>
          <w:szCs w:val="20"/>
        </w:rPr>
        <w:t xml:space="preserve"> é utilizar a função de biblioteca </w:t>
      </w:r>
      <w:proofErr w:type="spellStart"/>
      <w:r w:rsidRPr="006F71CA">
        <w:rPr>
          <w:rFonts w:ascii="Times New Roman" w:hAnsi="Times New Roman" w:cs="Times New Roman"/>
          <w:sz w:val="20"/>
          <w:szCs w:val="20"/>
        </w:rPr>
        <w:t>omp_set_num_</w:t>
      </w:r>
      <w:proofErr w:type="gramStart"/>
      <w:r w:rsidRPr="006F71CA">
        <w:rPr>
          <w:rFonts w:ascii="Times New Roman" w:hAnsi="Times New Roman" w:cs="Times New Roman"/>
          <w:sz w:val="20"/>
          <w:szCs w:val="20"/>
        </w:rPr>
        <w:t>threads</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 antes da primitiva </w:t>
      </w:r>
      <w:proofErr w:type="spellStart"/>
      <w:r w:rsidRPr="006F71CA">
        <w:rPr>
          <w:rFonts w:ascii="Times New Roman" w:hAnsi="Times New Roman" w:cs="Times New Roman"/>
          <w:sz w:val="20"/>
          <w:szCs w:val="20"/>
        </w:rPr>
        <w:t>parallel</w:t>
      </w:r>
      <w:proofErr w:type="spellEnd"/>
      <w:r w:rsidRPr="006F71CA">
        <w:rPr>
          <w:rFonts w:ascii="Times New Roman" w:hAnsi="Times New Roman" w:cs="Times New Roman"/>
          <w:sz w:val="20"/>
          <w:szCs w:val="20"/>
        </w:rPr>
        <w:t>.</w:t>
      </w:r>
    </w:p>
    <w:p w14:paraId="3BD0A893"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uso da diretiva for (linha 9) automaticamente divide a execução do laço descrito logo em seguida no código (linha 10);</w:t>
      </w:r>
    </w:p>
    <w:p w14:paraId="4EDFE98A"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o</w:t>
      </w:r>
      <w:proofErr w:type="spellEnd"/>
      <w:r w:rsidRPr="006F71CA">
        <w:rPr>
          <w:rFonts w:ascii="Times New Roman" w:hAnsi="Times New Roman" w:cs="Times New Roman"/>
          <w:sz w:val="20"/>
          <w:szCs w:val="20"/>
        </w:rPr>
        <w:t xml:space="preserve"> a cláusula schedule indica o tipo de escalonamento que será realizado entre </w:t>
      </w:r>
      <w:proofErr w:type="gramStart"/>
      <w:r w:rsidRPr="006F71CA">
        <w:rPr>
          <w:rFonts w:ascii="Times New Roman" w:hAnsi="Times New Roman" w:cs="Times New Roman"/>
          <w:sz w:val="20"/>
          <w:szCs w:val="20"/>
        </w:rPr>
        <w:t>as threads</w:t>
      </w:r>
      <w:proofErr w:type="gramEnd"/>
      <w:r w:rsidRPr="006F71CA">
        <w:rPr>
          <w:rFonts w:ascii="Times New Roman" w:hAnsi="Times New Roman" w:cs="Times New Roman"/>
          <w:sz w:val="20"/>
          <w:szCs w:val="20"/>
        </w:rPr>
        <w:t>: os índices podem ser atribuídos de forma estática (</w:t>
      </w:r>
      <w:proofErr w:type="spellStart"/>
      <w:r w:rsidRPr="006F71CA">
        <w:rPr>
          <w:rFonts w:ascii="Times New Roman" w:hAnsi="Times New Roman" w:cs="Times New Roman"/>
          <w:sz w:val="20"/>
          <w:szCs w:val="20"/>
        </w:rPr>
        <w:t>static</w:t>
      </w:r>
      <w:proofErr w:type="spellEnd"/>
      <w:r w:rsidRPr="006F71CA">
        <w:rPr>
          <w:rFonts w:ascii="Times New Roman" w:hAnsi="Times New Roman" w:cs="Times New Roman"/>
          <w:sz w:val="20"/>
          <w:szCs w:val="20"/>
        </w:rPr>
        <w:t>) ou dinâmica (</w:t>
      </w:r>
      <w:proofErr w:type="spellStart"/>
      <w:r w:rsidRPr="006F71CA">
        <w:rPr>
          <w:rFonts w:ascii="Times New Roman" w:hAnsi="Times New Roman" w:cs="Times New Roman"/>
          <w:sz w:val="20"/>
          <w:szCs w:val="20"/>
        </w:rPr>
        <w:t>dynamic</w:t>
      </w:r>
      <w:proofErr w:type="spellEnd"/>
      <w:r w:rsidRPr="006F71CA">
        <w:rPr>
          <w:rFonts w:ascii="Times New Roman" w:hAnsi="Times New Roman" w:cs="Times New Roman"/>
          <w:sz w:val="20"/>
          <w:szCs w:val="20"/>
        </w:rPr>
        <w:t>). A tabela 2 mostra dois exemplos de execução com o tamanho da tarefa (</w:t>
      </w:r>
      <w:proofErr w:type="spellStart"/>
      <w:r w:rsidRPr="006F71CA">
        <w:rPr>
          <w:rFonts w:ascii="Times New Roman" w:hAnsi="Times New Roman" w:cs="Times New Roman"/>
          <w:sz w:val="20"/>
          <w:szCs w:val="20"/>
        </w:rPr>
        <w:t>chunk</w:t>
      </w:r>
      <w:proofErr w:type="spellEnd"/>
      <w:r w:rsidRPr="006F71CA">
        <w:rPr>
          <w:rFonts w:ascii="Times New Roman" w:hAnsi="Times New Roman" w:cs="Times New Roman"/>
          <w:sz w:val="20"/>
          <w:szCs w:val="20"/>
        </w:rPr>
        <w:t>) igual a 2.</w:t>
      </w:r>
    </w:p>
    <w:p w14:paraId="7F0F40AD"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lastRenderedPageBreak/>
        <w:t xml:space="preserve">• o uso da função </w:t>
      </w:r>
      <w:proofErr w:type="spellStart"/>
      <w:r w:rsidRPr="006F71CA">
        <w:rPr>
          <w:rFonts w:ascii="Times New Roman" w:hAnsi="Times New Roman" w:cs="Times New Roman"/>
          <w:sz w:val="20"/>
          <w:szCs w:val="20"/>
        </w:rPr>
        <w:t>omp_get_thread_</w:t>
      </w:r>
      <w:proofErr w:type="gramStart"/>
      <w:r w:rsidRPr="006F71CA">
        <w:rPr>
          <w:rFonts w:ascii="Times New Roman" w:hAnsi="Times New Roman" w:cs="Times New Roman"/>
          <w:sz w:val="20"/>
          <w:szCs w:val="20"/>
        </w:rPr>
        <w:t>num</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linha 12) retorna o identificador </w:t>
      </w:r>
      <w:proofErr w:type="spellStart"/>
      <w:r w:rsidRPr="006F71CA">
        <w:rPr>
          <w:rFonts w:ascii="Times New Roman" w:hAnsi="Times New Roman" w:cs="Times New Roman"/>
          <w:sz w:val="20"/>
          <w:szCs w:val="20"/>
        </w:rPr>
        <w:t>da</w:t>
      </w:r>
      <w:proofErr w:type="spellEnd"/>
      <w:r w:rsidRPr="006F71CA">
        <w:rPr>
          <w:rFonts w:ascii="Times New Roman" w:hAnsi="Times New Roman" w:cs="Times New Roman"/>
          <w:sz w:val="20"/>
          <w:szCs w:val="20"/>
        </w:rPr>
        <w:t xml:space="preserve"> </w:t>
      </w:r>
      <w:proofErr w:type="gramStart"/>
      <w:r w:rsidRPr="006F71CA">
        <w:rPr>
          <w:rFonts w:ascii="Times New Roman" w:hAnsi="Times New Roman" w:cs="Times New Roman"/>
          <w:sz w:val="20"/>
          <w:szCs w:val="20"/>
        </w:rPr>
        <w:t>thread chamadora</w:t>
      </w:r>
      <w:proofErr w:type="gramEnd"/>
      <w:r w:rsidRPr="006F71CA">
        <w:rPr>
          <w:rFonts w:ascii="Times New Roman" w:hAnsi="Times New Roman" w:cs="Times New Roman"/>
          <w:sz w:val="20"/>
          <w:szCs w:val="20"/>
        </w:rPr>
        <w:t xml:space="preserve"> entre o time de threads que foram iniciadas pela diretiva </w:t>
      </w:r>
      <w:proofErr w:type="spellStart"/>
      <w:r w:rsidRPr="006F71CA">
        <w:rPr>
          <w:rFonts w:ascii="Times New Roman" w:hAnsi="Times New Roman" w:cs="Times New Roman"/>
          <w:sz w:val="20"/>
          <w:szCs w:val="20"/>
        </w:rPr>
        <w:t>parallel</w:t>
      </w:r>
      <w:proofErr w:type="spellEnd"/>
      <w:r w:rsidRPr="006F71CA">
        <w:rPr>
          <w:rFonts w:ascii="Times New Roman" w:hAnsi="Times New Roman" w:cs="Times New Roman"/>
          <w:sz w:val="20"/>
          <w:szCs w:val="20"/>
        </w:rPr>
        <w:t xml:space="preserve"> – todas são numeradas de 0 a </w:t>
      </w:r>
      <w:proofErr w:type="spellStart"/>
      <w:r w:rsidRPr="006F71CA">
        <w:rPr>
          <w:rFonts w:ascii="Times New Roman" w:hAnsi="Times New Roman" w:cs="Times New Roman"/>
          <w:sz w:val="20"/>
          <w:szCs w:val="20"/>
        </w:rPr>
        <w:t>num_threads</w:t>
      </w:r>
      <w:proofErr w:type="spellEnd"/>
      <w:r w:rsidRPr="006F71CA">
        <w:rPr>
          <w:rFonts w:ascii="Times New Roman" w:hAnsi="Times New Roman" w:cs="Times New Roman"/>
          <w:sz w:val="20"/>
          <w:szCs w:val="20"/>
        </w:rPr>
        <w:t xml:space="preserve"> -1.</w:t>
      </w:r>
    </w:p>
    <w:p w14:paraId="07311C1F"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Tabela 7.2: efeito das opções </w:t>
      </w:r>
      <w:proofErr w:type="spellStart"/>
      <w:r w:rsidRPr="006F71CA">
        <w:rPr>
          <w:rFonts w:ascii="Times New Roman" w:hAnsi="Times New Roman" w:cs="Times New Roman"/>
          <w:sz w:val="20"/>
          <w:szCs w:val="20"/>
        </w:rPr>
        <w:t>static</w:t>
      </w:r>
      <w:proofErr w:type="spellEnd"/>
      <w:r w:rsidRPr="006F71CA">
        <w:rPr>
          <w:rFonts w:ascii="Times New Roman" w:hAnsi="Times New Roman" w:cs="Times New Roman"/>
          <w:sz w:val="20"/>
          <w:szCs w:val="20"/>
        </w:rPr>
        <w:t xml:space="preserve"> e </w:t>
      </w:r>
      <w:proofErr w:type="spellStart"/>
      <w:r w:rsidRPr="006F71CA">
        <w:rPr>
          <w:rFonts w:ascii="Times New Roman" w:hAnsi="Times New Roman" w:cs="Times New Roman"/>
          <w:sz w:val="20"/>
          <w:szCs w:val="20"/>
        </w:rPr>
        <w:t>dynamic</w:t>
      </w:r>
      <w:proofErr w:type="spellEnd"/>
      <w:r w:rsidRPr="006F71CA">
        <w:rPr>
          <w:rFonts w:ascii="Times New Roman" w:hAnsi="Times New Roman" w:cs="Times New Roman"/>
          <w:sz w:val="20"/>
          <w:szCs w:val="20"/>
        </w:rPr>
        <w:t xml:space="preserve"> no exemplo da Figura 7.13.</w:t>
      </w:r>
    </w:p>
    <w:p w14:paraId="02107AB4"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Exemplo de execução: </w:t>
      </w:r>
      <w:proofErr w:type="spellStart"/>
      <w:r w:rsidRPr="006F71CA">
        <w:rPr>
          <w:rFonts w:ascii="Times New Roman" w:hAnsi="Times New Roman" w:cs="Times New Roman"/>
          <w:sz w:val="20"/>
          <w:szCs w:val="20"/>
        </w:rPr>
        <w:t>static</w:t>
      </w:r>
      <w:proofErr w:type="spellEnd"/>
      <w:r w:rsidRPr="006F71CA">
        <w:rPr>
          <w:rFonts w:ascii="Times New Roman" w:hAnsi="Times New Roman" w:cs="Times New Roman"/>
          <w:sz w:val="20"/>
          <w:szCs w:val="20"/>
        </w:rPr>
        <w:t xml:space="preserve"> Exemplo de execução: </w:t>
      </w:r>
      <w:proofErr w:type="spellStart"/>
      <w:r w:rsidRPr="006F71CA">
        <w:rPr>
          <w:rFonts w:ascii="Times New Roman" w:hAnsi="Times New Roman" w:cs="Times New Roman"/>
          <w:sz w:val="20"/>
          <w:szCs w:val="20"/>
        </w:rPr>
        <w:t>dynamic</w:t>
      </w:r>
      <w:proofErr w:type="spellEnd"/>
      <w:r w:rsidRPr="006F71CA">
        <w:rPr>
          <w:rFonts w:ascii="Times New Roman" w:hAnsi="Times New Roman" w:cs="Times New Roman"/>
          <w:sz w:val="20"/>
          <w:szCs w:val="20"/>
        </w:rPr>
        <w:t xml:space="preserve"> Th0[0] = 0</w:t>
      </w:r>
    </w:p>
    <w:p w14:paraId="4D3FE9A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Th0[1] = 1</w:t>
      </w:r>
    </w:p>
    <w:p w14:paraId="27F3E0E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Th0[8] = 64</w:t>
      </w:r>
    </w:p>
    <w:p w14:paraId="52089720"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Th0[9] = 81</w:t>
      </w:r>
    </w:p>
    <w:p w14:paraId="2E9A74DA"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Th1[2] = 4</w:t>
      </w:r>
    </w:p>
    <w:p w14:paraId="76819AF2"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Th1[3] = 9</w:t>
      </w:r>
    </w:p>
    <w:p w14:paraId="65222841"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Th1[10] = 100</w:t>
      </w:r>
    </w:p>
    <w:p w14:paraId="6A6F26A5"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Th1[11] = 121</w:t>
      </w:r>
    </w:p>
    <w:p w14:paraId="452A6A66"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Th2[4] = 16</w:t>
      </w:r>
    </w:p>
    <w:p w14:paraId="07409876"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Th2[5] = 25</w:t>
      </w:r>
    </w:p>
    <w:p w14:paraId="54258C55"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Th2[12] = 144</w:t>
      </w:r>
    </w:p>
    <w:p w14:paraId="3F856BD3"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Th2[13] = 169</w:t>
      </w:r>
    </w:p>
    <w:p w14:paraId="7C865A6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Th3[6] = 36</w:t>
      </w:r>
    </w:p>
    <w:p w14:paraId="49476967"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Th3[7] = 49</w:t>
      </w:r>
    </w:p>
    <w:p w14:paraId="53A3669D"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Th3[14] = 196</w:t>
      </w:r>
    </w:p>
    <w:p w14:paraId="3EA478D7"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Th3[15] = 225</w:t>
      </w:r>
    </w:p>
    <w:p w14:paraId="46BCA7D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Th1[0] = 0</w:t>
      </w:r>
    </w:p>
    <w:p w14:paraId="4E7FFE35"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Th0[2] = 4</w:t>
      </w:r>
    </w:p>
    <w:p w14:paraId="1F4810F2"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Th2[4] = 16</w:t>
      </w:r>
    </w:p>
    <w:p w14:paraId="2ABED7A7"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Th3[6] = 36</w:t>
      </w:r>
    </w:p>
    <w:p w14:paraId="7663DCEF"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Th1[1] = 1</w:t>
      </w:r>
    </w:p>
    <w:p w14:paraId="701FB0A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Th0[3] = 9</w:t>
      </w:r>
    </w:p>
    <w:p w14:paraId="0AC93CB5"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Th2[5] = 25</w:t>
      </w:r>
    </w:p>
    <w:p w14:paraId="652AA23A"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Th3[7] = 49</w:t>
      </w:r>
    </w:p>
    <w:p w14:paraId="2F9E66EF"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Th1[8] = 64</w:t>
      </w:r>
    </w:p>
    <w:p w14:paraId="6ADFACD3"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Th0[10] = 100</w:t>
      </w:r>
    </w:p>
    <w:p w14:paraId="21F5F7D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Th2[12] = 144</w:t>
      </w:r>
    </w:p>
    <w:p w14:paraId="7432B19F"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Th3[14] = 196</w:t>
      </w:r>
    </w:p>
    <w:p w14:paraId="57D526E2"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Th1[9] = 81</w:t>
      </w:r>
    </w:p>
    <w:p w14:paraId="27418B56"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Th0[11] = 121</w:t>
      </w:r>
    </w:p>
    <w:p w14:paraId="188B36EA"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lastRenderedPageBreak/>
        <w:t>Th2[13] = 169</w:t>
      </w:r>
    </w:p>
    <w:p w14:paraId="2FC66C3A"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Th3[15] = 225</w:t>
      </w:r>
    </w:p>
    <w:p w14:paraId="6A32AFE7"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A Tabela 7.2 apresenta duas saídas para a execução do exemplo da Figura 7.13.</w:t>
      </w:r>
    </w:p>
    <w:p w14:paraId="35933205"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Em primeiro lugar, é necessário observar que </w:t>
      </w:r>
      <w:proofErr w:type="gramStart"/>
      <w:r w:rsidRPr="006F71CA">
        <w:rPr>
          <w:rFonts w:ascii="Times New Roman" w:hAnsi="Times New Roman" w:cs="Times New Roman"/>
          <w:sz w:val="20"/>
          <w:szCs w:val="20"/>
        </w:rPr>
        <w:t>as threads</w:t>
      </w:r>
      <w:proofErr w:type="gramEnd"/>
      <w:r w:rsidRPr="006F71CA">
        <w:rPr>
          <w:rFonts w:ascii="Times New Roman" w:hAnsi="Times New Roman" w:cs="Times New Roman"/>
          <w:sz w:val="20"/>
          <w:szCs w:val="20"/>
        </w:rPr>
        <w:t xml:space="preserve"> concorrem por uma série de recursos da máquina, entre eles o console de saída. Assim, não é possível afirmar que a ordem em que as impressões aparecem na tela é a mesma ordem de execução, mesmo porque numa máquina </w:t>
      </w:r>
      <w:proofErr w:type="spellStart"/>
      <w:r w:rsidRPr="006F71CA">
        <w:rPr>
          <w:rFonts w:ascii="Times New Roman" w:hAnsi="Times New Roman" w:cs="Times New Roman"/>
          <w:sz w:val="20"/>
          <w:szCs w:val="20"/>
        </w:rPr>
        <w:t>multicore</w:t>
      </w:r>
      <w:proofErr w:type="spellEnd"/>
      <w:r w:rsidRPr="006F71CA">
        <w:rPr>
          <w:rFonts w:ascii="Times New Roman" w:hAnsi="Times New Roman" w:cs="Times New Roman"/>
          <w:sz w:val="20"/>
          <w:szCs w:val="20"/>
        </w:rPr>
        <w:t xml:space="preserve"> temos paralelismo real e as instruções podem ser executadas exatamente ao mesmo tempo. Porém, o console é um só e teremos concorrência pelo seu uso, o que dá um efeito “bagunçado” à saída do programa. Além disso, a cada execução podemos ter impressões (e execuções) em ordens diferentes.</w:t>
      </w:r>
    </w:p>
    <w:p w14:paraId="6AF2C261"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Na primeira coluna da Tabela 7.2 temos a saída de uma execução do </w:t>
      </w:r>
      <w:proofErr w:type="spellStart"/>
      <w:r w:rsidRPr="006F71CA">
        <w:rPr>
          <w:rFonts w:ascii="Times New Roman" w:hAnsi="Times New Roman" w:cs="Times New Roman"/>
          <w:sz w:val="20"/>
          <w:szCs w:val="20"/>
        </w:rPr>
        <w:t>parallel</w:t>
      </w:r>
      <w:proofErr w:type="spellEnd"/>
      <w:r w:rsidRPr="006F71CA">
        <w:rPr>
          <w:rFonts w:ascii="Times New Roman" w:hAnsi="Times New Roman" w:cs="Times New Roman"/>
          <w:sz w:val="20"/>
          <w:szCs w:val="20"/>
        </w:rPr>
        <w:t xml:space="preserve"> for com a opção </w:t>
      </w:r>
      <w:proofErr w:type="spellStart"/>
      <w:r w:rsidRPr="006F71CA">
        <w:rPr>
          <w:rFonts w:ascii="Times New Roman" w:hAnsi="Times New Roman" w:cs="Times New Roman"/>
          <w:sz w:val="20"/>
          <w:szCs w:val="20"/>
        </w:rPr>
        <w:t>static</w:t>
      </w:r>
      <w:proofErr w:type="spellEnd"/>
      <w:r w:rsidRPr="006F71CA">
        <w:rPr>
          <w:rFonts w:ascii="Times New Roman" w:hAnsi="Times New Roman" w:cs="Times New Roman"/>
          <w:sz w:val="20"/>
          <w:szCs w:val="20"/>
        </w:rPr>
        <w:t xml:space="preserve"> para a cláusula schedule. Neste exemplo, o </w:t>
      </w:r>
      <w:proofErr w:type="spellStart"/>
      <w:r w:rsidRPr="006F71CA">
        <w:rPr>
          <w:rFonts w:ascii="Times New Roman" w:hAnsi="Times New Roman" w:cs="Times New Roman"/>
          <w:sz w:val="20"/>
          <w:szCs w:val="20"/>
        </w:rPr>
        <w:t>chunk</w:t>
      </w:r>
      <w:proofErr w:type="spellEnd"/>
      <w:r w:rsidRPr="006F71CA">
        <w:rPr>
          <w:rFonts w:ascii="Times New Roman" w:hAnsi="Times New Roman" w:cs="Times New Roman"/>
          <w:sz w:val="20"/>
          <w:szCs w:val="20"/>
        </w:rPr>
        <w:t xml:space="preserve"> (segundo parâmetro da cláusula schedule) foi definido com o valor 2. Isto significa que os índices serão distribuídos em “pacotes” de dois elementos para cada thread. O </w:t>
      </w:r>
      <w:proofErr w:type="spellStart"/>
      <w:r w:rsidRPr="006F71CA">
        <w:rPr>
          <w:rFonts w:ascii="Times New Roman" w:hAnsi="Times New Roman" w:cs="Times New Roman"/>
          <w:sz w:val="20"/>
          <w:szCs w:val="20"/>
        </w:rPr>
        <w:t>chunk</w:t>
      </w:r>
      <w:proofErr w:type="spellEnd"/>
      <w:r w:rsidRPr="006F71CA">
        <w:rPr>
          <w:rFonts w:ascii="Times New Roman" w:hAnsi="Times New Roman" w:cs="Times New Roman"/>
          <w:sz w:val="20"/>
          <w:szCs w:val="20"/>
        </w:rPr>
        <w:t xml:space="preserve"> pode ser definido como sendo o tamanho da tarefa de cada thread. Nesta coluna, podemos observar o tipo de escalonamento round </w:t>
      </w:r>
      <w:proofErr w:type="spellStart"/>
      <w:r w:rsidRPr="006F71CA">
        <w:rPr>
          <w:rFonts w:ascii="Times New Roman" w:hAnsi="Times New Roman" w:cs="Times New Roman"/>
          <w:sz w:val="20"/>
          <w:szCs w:val="20"/>
        </w:rPr>
        <w:t>robin</w:t>
      </w:r>
      <w:proofErr w:type="spellEnd"/>
      <w:r w:rsidRPr="006F71CA">
        <w:rPr>
          <w:rFonts w:ascii="Times New Roman" w:hAnsi="Times New Roman" w:cs="Times New Roman"/>
          <w:sz w:val="20"/>
          <w:szCs w:val="20"/>
        </w:rPr>
        <w:t xml:space="preserve"> empregado na opção </w:t>
      </w:r>
      <w:proofErr w:type="spellStart"/>
      <w:r w:rsidRPr="006F71CA">
        <w:rPr>
          <w:rFonts w:ascii="Times New Roman" w:hAnsi="Times New Roman" w:cs="Times New Roman"/>
          <w:sz w:val="20"/>
          <w:szCs w:val="20"/>
        </w:rPr>
        <w:t>static</w:t>
      </w:r>
      <w:proofErr w:type="spellEnd"/>
      <w:r w:rsidRPr="006F71CA">
        <w:rPr>
          <w:rFonts w:ascii="Times New Roman" w:hAnsi="Times New Roman" w:cs="Times New Roman"/>
          <w:sz w:val="20"/>
          <w:szCs w:val="20"/>
        </w:rPr>
        <w:t xml:space="preserve">: o escalonamento é feito atribuindo-se um pacote de dois elementos para cada thread de forma circular na ordem dos identificadores </w:t>
      </w:r>
      <w:proofErr w:type="gramStart"/>
      <w:r w:rsidRPr="006F71CA">
        <w:rPr>
          <w:rFonts w:ascii="Times New Roman" w:hAnsi="Times New Roman" w:cs="Times New Roman"/>
          <w:sz w:val="20"/>
          <w:szCs w:val="20"/>
        </w:rPr>
        <w:t>das threads</w:t>
      </w:r>
      <w:proofErr w:type="gramEnd"/>
      <w:r w:rsidRPr="006F71CA">
        <w:rPr>
          <w:rFonts w:ascii="Times New Roman" w:hAnsi="Times New Roman" w:cs="Times New Roman"/>
          <w:sz w:val="20"/>
          <w:szCs w:val="20"/>
        </w:rPr>
        <w:t>. A primeira rodada de entrega está destacada em negrito na primeira coluna. A thread 0 (Th0) recebe o primeiro pacote com os índices 0 e 1, a thread 1 (Th1) recebe o segundo pacote com os índices 2 e 3, e assim por diante.</w:t>
      </w:r>
    </w:p>
    <w:p w14:paraId="7E17F7E6"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Se o tamanho do </w:t>
      </w:r>
      <w:proofErr w:type="spellStart"/>
      <w:r w:rsidRPr="006F71CA">
        <w:rPr>
          <w:rFonts w:ascii="Times New Roman" w:hAnsi="Times New Roman" w:cs="Times New Roman"/>
          <w:sz w:val="20"/>
          <w:szCs w:val="20"/>
        </w:rPr>
        <w:t>chunk</w:t>
      </w:r>
      <w:proofErr w:type="spellEnd"/>
      <w:r w:rsidRPr="006F71CA">
        <w:rPr>
          <w:rFonts w:ascii="Times New Roman" w:hAnsi="Times New Roman" w:cs="Times New Roman"/>
          <w:sz w:val="20"/>
          <w:szCs w:val="20"/>
        </w:rPr>
        <w:t xml:space="preserve"> não for especificado, ele será calculado pelo sistema de forma a dividir o total de itens (quantidade de iterações do laço for) pela quantidade de threads no time. Assim, cada thread receberá no máximo um pacote de tarefas (é importante para o balanceamento que a quantidade de iterações seja divisível pelo número de threads lançadas).</w:t>
      </w:r>
    </w:p>
    <w:p w14:paraId="788E2BB6"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Na segunda coluna da Tabela 7.2 temos o exemplo para a opção </w:t>
      </w:r>
      <w:proofErr w:type="spellStart"/>
      <w:r w:rsidRPr="006F71CA">
        <w:rPr>
          <w:rFonts w:ascii="Times New Roman" w:hAnsi="Times New Roman" w:cs="Times New Roman"/>
          <w:sz w:val="20"/>
          <w:szCs w:val="20"/>
        </w:rPr>
        <w:t>dynamic</w:t>
      </w:r>
      <w:proofErr w:type="spellEnd"/>
      <w:r w:rsidRPr="006F71CA">
        <w:rPr>
          <w:rFonts w:ascii="Times New Roman" w:hAnsi="Times New Roman" w:cs="Times New Roman"/>
          <w:sz w:val="20"/>
          <w:szCs w:val="20"/>
        </w:rPr>
        <w:t xml:space="preserve"> da cláusula schedule. Neste caso, os </w:t>
      </w:r>
      <w:proofErr w:type="spellStart"/>
      <w:r w:rsidRPr="006F71CA">
        <w:rPr>
          <w:rFonts w:ascii="Times New Roman" w:hAnsi="Times New Roman" w:cs="Times New Roman"/>
          <w:sz w:val="20"/>
          <w:szCs w:val="20"/>
        </w:rPr>
        <w:t>chunks</w:t>
      </w:r>
      <w:proofErr w:type="spellEnd"/>
      <w:r w:rsidRPr="006F71CA">
        <w:rPr>
          <w:rFonts w:ascii="Times New Roman" w:hAnsi="Times New Roman" w:cs="Times New Roman"/>
          <w:sz w:val="20"/>
          <w:szCs w:val="20"/>
        </w:rPr>
        <w:t xml:space="preserve"> de dois elementos foram distribuídos durante a execução às </w:t>
      </w:r>
      <w:proofErr w:type="gramStart"/>
      <w:r w:rsidRPr="006F71CA">
        <w:rPr>
          <w:rFonts w:ascii="Times New Roman" w:hAnsi="Times New Roman" w:cs="Times New Roman"/>
          <w:sz w:val="20"/>
          <w:szCs w:val="20"/>
        </w:rPr>
        <w:t>threads prontas</w:t>
      </w:r>
      <w:proofErr w:type="gramEnd"/>
      <w:r w:rsidRPr="006F71CA">
        <w:rPr>
          <w:rFonts w:ascii="Times New Roman" w:hAnsi="Times New Roman" w:cs="Times New Roman"/>
          <w:sz w:val="20"/>
          <w:szCs w:val="20"/>
        </w:rPr>
        <w:t xml:space="preserve"> para executá-los. O primeiro pacote, no exemplo, foi entregue à thread 1 (Th1) ao invés </w:t>
      </w:r>
      <w:proofErr w:type="gramStart"/>
      <w:r w:rsidRPr="006F71CA">
        <w:rPr>
          <w:rFonts w:ascii="Times New Roman" w:hAnsi="Times New Roman" w:cs="Times New Roman"/>
          <w:sz w:val="20"/>
          <w:szCs w:val="20"/>
        </w:rPr>
        <w:t>da thread</w:t>
      </w:r>
      <w:proofErr w:type="gramEnd"/>
      <w:r w:rsidRPr="006F71CA">
        <w:rPr>
          <w:rFonts w:ascii="Times New Roman" w:hAnsi="Times New Roman" w:cs="Times New Roman"/>
          <w:sz w:val="20"/>
          <w:szCs w:val="20"/>
        </w:rPr>
        <w:t xml:space="preserve"> 0 (Th0) como no exemplo anterior (este comportamento foi destacado em negrito na segunda coluna). Nesta opção de escalonamento, caso o tamanho do </w:t>
      </w:r>
      <w:proofErr w:type="spellStart"/>
      <w:r w:rsidRPr="006F71CA">
        <w:rPr>
          <w:rFonts w:ascii="Times New Roman" w:hAnsi="Times New Roman" w:cs="Times New Roman"/>
          <w:sz w:val="20"/>
          <w:szCs w:val="20"/>
        </w:rPr>
        <w:t>chunk</w:t>
      </w:r>
      <w:proofErr w:type="spellEnd"/>
      <w:r w:rsidRPr="006F71CA">
        <w:rPr>
          <w:rFonts w:ascii="Times New Roman" w:hAnsi="Times New Roman" w:cs="Times New Roman"/>
          <w:sz w:val="20"/>
          <w:szCs w:val="20"/>
        </w:rPr>
        <w:t xml:space="preserve"> não seja definido, ele será considerado como sendo de tamanho 1.</w:t>
      </w:r>
    </w:p>
    <w:p w14:paraId="012FDA62"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A compilação é simples. No </w:t>
      </w:r>
      <w:proofErr w:type="spellStart"/>
      <w:r w:rsidRPr="006F71CA">
        <w:rPr>
          <w:rFonts w:ascii="Times New Roman" w:hAnsi="Times New Roman" w:cs="Times New Roman"/>
          <w:sz w:val="20"/>
          <w:szCs w:val="20"/>
        </w:rPr>
        <w:t>gcc</w:t>
      </w:r>
      <w:proofErr w:type="spellEnd"/>
      <w:r w:rsidRPr="006F71CA">
        <w:rPr>
          <w:rFonts w:ascii="Times New Roman" w:hAnsi="Times New Roman" w:cs="Times New Roman"/>
          <w:sz w:val="20"/>
          <w:szCs w:val="20"/>
        </w:rPr>
        <w:t xml:space="preserve">, por exemplo, basta acrescentar a opção </w:t>
      </w:r>
      <w:proofErr w:type="spellStart"/>
      <w:r w:rsidRPr="006F71CA">
        <w:rPr>
          <w:rFonts w:ascii="Times New Roman" w:hAnsi="Times New Roman" w:cs="Times New Roman"/>
          <w:sz w:val="20"/>
          <w:szCs w:val="20"/>
        </w:rPr>
        <w:t>fopenmp</w:t>
      </w:r>
      <w:proofErr w:type="spellEnd"/>
      <w:r w:rsidRPr="006F71CA">
        <w:rPr>
          <w:rFonts w:ascii="Times New Roman" w:hAnsi="Times New Roman" w:cs="Times New Roman"/>
          <w:sz w:val="20"/>
          <w:szCs w:val="20"/>
        </w:rPr>
        <w:t xml:space="preserve"> ao comando de compilação. A Figura 7.14 mostra um possível comando de compilação no </w:t>
      </w:r>
      <w:proofErr w:type="spellStart"/>
      <w:r w:rsidRPr="006F71CA">
        <w:rPr>
          <w:rFonts w:ascii="Times New Roman" w:hAnsi="Times New Roman" w:cs="Times New Roman"/>
          <w:sz w:val="20"/>
          <w:szCs w:val="20"/>
        </w:rPr>
        <w:t>gcc</w:t>
      </w:r>
      <w:proofErr w:type="spellEnd"/>
      <w:r w:rsidRPr="006F71CA">
        <w:rPr>
          <w:rFonts w:ascii="Times New Roman" w:hAnsi="Times New Roman" w:cs="Times New Roman"/>
          <w:sz w:val="20"/>
          <w:szCs w:val="20"/>
        </w:rPr>
        <w:t>.</w:t>
      </w:r>
    </w:p>
    <w:p w14:paraId="23D99F6B"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gcc</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fopenmp</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quadrados.c</w:t>
      </w:r>
      <w:proofErr w:type="spellEnd"/>
      <w:r w:rsidRPr="006F71CA">
        <w:rPr>
          <w:rFonts w:ascii="Times New Roman" w:hAnsi="Times New Roman" w:cs="Times New Roman"/>
          <w:sz w:val="20"/>
          <w:szCs w:val="20"/>
        </w:rPr>
        <w:t xml:space="preserve"> –</w:t>
      </w:r>
      <w:proofErr w:type="gramStart"/>
      <w:r w:rsidRPr="006F71CA">
        <w:rPr>
          <w:rFonts w:ascii="Times New Roman" w:hAnsi="Times New Roman" w:cs="Times New Roman"/>
          <w:sz w:val="20"/>
          <w:szCs w:val="20"/>
        </w:rPr>
        <w:t>o quadrados</w:t>
      </w:r>
      <w:proofErr w:type="gramEnd"/>
      <w:r w:rsidRPr="006F71CA">
        <w:rPr>
          <w:rFonts w:ascii="Times New Roman" w:hAnsi="Times New Roman" w:cs="Times New Roman"/>
          <w:sz w:val="20"/>
          <w:szCs w:val="20"/>
        </w:rPr>
        <w:t xml:space="preserve"> Figura 7.14: Comando de compilação usando </w:t>
      </w:r>
      <w:proofErr w:type="spellStart"/>
      <w:r w:rsidRPr="006F71CA">
        <w:rPr>
          <w:rFonts w:ascii="Times New Roman" w:hAnsi="Times New Roman" w:cs="Times New Roman"/>
          <w:sz w:val="20"/>
          <w:szCs w:val="20"/>
        </w:rPr>
        <w:t>gcc</w:t>
      </w:r>
      <w:proofErr w:type="spellEnd"/>
    </w:p>
    <w:p w14:paraId="6EC5A017"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Ferramentas de programação como o Microsoft Visual Studio 2010 ou o Apple </w:t>
      </w:r>
      <w:proofErr w:type="spellStart"/>
      <w:r w:rsidRPr="006F71CA">
        <w:rPr>
          <w:rFonts w:ascii="Times New Roman" w:hAnsi="Times New Roman" w:cs="Times New Roman"/>
          <w:sz w:val="20"/>
          <w:szCs w:val="20"/>
        </w:rPr>
        <w:t>Xcode</w:t>
      </w:r>
      <w:proofErr w:type="spellEnd"/>
      <w:r w:rsidRPr="006F71CA">
        <w:rPr>
          <w:rFonts w:ascii="Times New Roman" w:hAnsi="Times New Roman" w:cs="Times New Roman"/>
          <w:sz w:val="20"/>
          <w:szCs w:val="20"/>
        </w:rPr>
        <w:t xml:space="preserve">, por exemplo, possuem opção para ativação do suporte ao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Normalmente isto pode ser definido editando-se as propriedades do projeto.</w:t>
      </w:r>
    </w:p>
    <w:p w14:paraId="2E9B7DF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7.5.3. Modelo de memória</w:t>
      </w:r>
    </w:p>
    <w:p w14:paraId="1E3D3D3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No exemplo da Figura 7.13 foram </w:t>
      </w:r>
      <w:proofErr w:type="gramStart"/>
      <w:r w:rsidRPr="006F71CA">
        <w:rPr>
          <w:rFonts w:ascii="Times New Roman" w:hAnsi="Times New Roman" w:cs="Times New Roman"/>
          <w:sz w:val="20"/>
          <w:szCs w:val="20"/>
        </w:rPr>
        <w:t>criadas</w:t>
      </w:r>
      <w:proofErr w:type="gramEnd"/>
      <w:r w:rsidRPr="006F71CA">
        <w:rPr>
          <w:rFonts w:ascii="Times New Roman" w:hAnsi="Times New Roman" w:cs="Times New Roman"/>
          <w:sz w:val="20"/>
          <w:szCs w:val="20"/>
        </w:rPr>
        <w:t xml:space="preserve"> quatro threads e todas elas acessam o vetor A. Isto é possível porque as variáveis declaradas no escopo onde o bloco paralelo se encontra são automaticamente compartilhadas entre </w:t>
      </w:r>
      <w:proofErr w:type="gramStart"/>
      <w:r w:rsidRPr="006F71CA">
        <w:rPr>
          <w:rFonts w:ascii="Times New Roman" w:hAnsi="Times New Roman" w:cs="Times New Roman"/>
          <w:sz w:val="20"/>
          <w:szCs w:val="20"/>
        </w:rPr>
        <w:t>as threads</w:t>
      </w:r>
      <w:proofErr w:type="gramEnd"/>
      <w:r w:rsidRPr="006F71CA">
        <w:rPr>
          <w:rFonts w:ascii="Times New Roman" w:hAnsi="Times New Roman" w:cs="Times New Roman"/>
          <w:sz w:val="20"/>
          <w:szCs w:val="20"/>
        </w:rPr>
        <w:t xml:space="preserve">. Porém, se observarmos atentamente o exemplo, veremos que isso não poderia ser aplicado à variável i que é usada como índice no laço for. Caso esta variável fosse compartilhada, teríamos </w:t>
      </w:r>
      <w:proofErr w:type="gramStart"/>
      <w:r w:rsidRPr="006F71CA">
        <w:rPr>
          <w:rFonts w:ascii="Times New Roman" w:hAnsi="Times New Roman" w:cs="Times New Roman"/>
          <w:sz w:val="20"/>
          <w:szCs w:val="20"/>
        </w:rPr>
        <w:t>várias threads</w:t>
      </w:r>
      <w:proofErr w:type="gramEnd"/>
      <w:r w:rsidRPr="006F71CA">
        <w:rPr>
          <w:rFonts w:ascii="Times New Roman" w:hAnsi="Times New Roman" w:cs="Times New Roman"/>
          <w:sz w:val="20"/>
          <w:szCs w:val="20"/>
        </w:rPr>
        <w:t xml:space="preserve"> tentando escrever em posições sobrepostas no vetor. Isto não acontece no exemplo porque usamos a diretiva for, que transforma automaticamente o índice do vetor em variável local que não é compartilhada entre </w:t>
      </w:r>
      <w:proofErr w:type="gramStart"/>
      <w:r w:rsidRPr="006F71CA">
        <w:rPr>
          <w:rFonts w:ascii="Times New Roman" w:hAnsi="Times New Roman" w:cs="Times New Roman"/>
          <w:sz w:val="20"/>
          <w:szCs w:val="20"/>
        </w:rPr>
        <w:t>as threads</w:t>
      </w:r>
      <w:proofErr w:type="gramEnd"/>
      <w:r w:rsidRPr="006F71CA">
        <w:rPr>
          <w:rFonts w:ascii="Times New Roman" w:hAnsi="Times New Roman" w:cs="Times New Roman"/>
          <w:sz w:val="20"/>
          <w:szCs w:val="20"/>
        </w:rPr>
        <w:t>.</w:t>
      </w:r>
    </w:p>
    <w:p w14:paraId="2E62F6F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É possível especificar de forma explícita o comportamento das variáveis que serão usadas dentro do bloco </w:t>
      </w:r>
      <w:proofErr w:type="spellStart"/>
      <w:r w:rsidRPr="006F71CA">
        <w:rPr>
          <w:rFonts w:ascii="Times New Roman" w:hAnsi="Times New Roman" w:cs="Times New Roman"/>
          <w:sz w:val="20"/>
          <w:szCs w:val="20"/>
        </w:rPr>
        <w:t>parallel</w:t>
      </w:r>
      <w:proofErr w:type="spellEnd"/>
      <w:r w:rsidRPr="006F71CA">
        <w:rPr>
          <w:rFonts w:ascii="Times New Roman" w:hAnsi="Times New Roman" w:cs="Times New Roman"/>
          <w:sz w:val="20"/>
          <w:szCs w:val="20"/>
        </w:rPr>
        <w:t xml:space="preserve"> através das cláusulas </w:t>
      </w:r>
      <w:proofErr w:type="spellStart"/>
      <w:r w:rsidRPr="006F71CA">
        <w:rPr>
          <w:rFonts w:ascii="Times New Roman" w:hAnsi="Times New Roman" w:cs="Times New Roman"/>
          <w:sz w:val="20"/>
          <w:szCs w:val="20"/>
        </w:rPr>
        <w:t>shared</w:t>
      </w:r>
      <w:proofErr w:type="spellEnd"/>
      <w:r w:rsidRPr="006F71CA">
        <w:rPr>
          <w:rFonts w:ascii="Times New Roman" w:hAnsi="Times New Roman" w:cs="Times New Roman"/>
          <w:sz w:val="20"/>
          <w:szCs w:val="20"/>
        </w:rPr>
        <w:t xml:space="preserve"> e </w:t>
      </w:r>
      <w:proofErr w:type="spellStart"/>
      <w:r w:rsidRPr="006F71CA">
        <w:rPr>
          <w:rFonts w:ascii="Times New Roman" w:hAnsi="Times New Roman" w:cs="Times New Roman"/>
          <w:sz w:val="20"/>
          <w:szCs w:val="20"/>
        </w:rPr>
        <w:t>private</w:t>
      </w:r>
      <w:proofErr w:type="spellEnd"/>
      <w:r w:rsidRPr="006F71CA">
        <w:rPr>
          <w:rFonts w:ascii="Times New Roman" w:hAnsi="Times New Roman" w:cs="Times New Roman"/>
          <w:sz w:val="20"/>
          <w:szCs w:val="20"/>
        </w:rPr>
        <w:t>. Embora não seja necessário no exemplo, a Figura 7.15 mostra como ficaria a utilização destas cláusulas no código da Figura 7.13 (linha 9).</w:t>
      </w:r>
    </w:p>
    <w:p w14:paraId="25A96F92"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lastRenderedPageBreak/>
        <w:t xml:space="preserve">#pragma </w:t>
      </w:r>
      <w:proofErr w:type="spellStart"/>
      <w:r w:rsidRPr="006F71CA">
        <w:rPr>
          <w:rFonts w:ascii="Times New Roman" w:hAnsi="Times New Roman" w:cs="Times New Roman"/>
          <w:sz w:val="20"/>
          <w:szCs w:val="20"/>
        </w:rPr>
        <w:t>omp</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parallel</w:t>
      </w:r>
      <w:proofErr w:type="spellEnd"/>
      <w:r w:rsidRPr="006F71CA">
        <w:rPr>
          <w:rFonts w:ascii="Times New Roman" w:hAnsi="Times New Roman" w:cs="Times New Roman"/>
          <w:sz w:val="20"/>
          <w:szCs w:val="20"/>
        </w:rPr>
        <w:t xml:space="preserve"> for </w:t>
      </w:r>
      <w:proofErr w:type="gramStart"/>
      <w:r w:rsidRPr="006F71CA">
        <w:rPr>
          <w:rFonts w:ascii="Times New Roman" w:hAnsi="Times New Roman" w:cs="Times New Roman"/>
          <w:sz w:val="20"/>
          <w:szCs w:val="20"/>
        </w:rPr>
        <w:t>schedule(</w:t>
      </w:r>
      <w:proofErr w:type="spellStart"/>
      <w:proofErr w:type="gramEnd"/>
      <w:r w:rsidRPr="006F71CA">
        <w:rPr>
          <w:rFonts w:ascii="Times New Roman" w:hAnsi="Times New Roman" w:cs="Times New Roman"/>
          <w:sz w:val="20"/>
          <w:szCs w:val="20"/>
        </w:rPr>
        <w:t>static</w:t>
      </w:r>
      <w:proofErr w:type="spellEnd"/>
      <w:r w:rsidRPr="006F71CA">
        <w:rPr>
          <w:rFonts w:ascii="Times New Roman" w:hAnsi="Times New Roman" w:cs="Times New Roman"/>
          <w:sz w:val="20"/>
          <w:szCs w:val="20"/>
        </w:rPr>
        <w:t xml:space="preserve">, 2) </w:t>
      </w:r>
      <w:proofErr w:type="spellStart"/>
      <w:r w:rsidRPr="006F71CA">
        <w:rPr>
          <w:rFonts w:ascii="Times New Roman" w:hAnsi="Times New Roman" w:cs="Times New Roman"/>
          <w:sz w:val="20"/>
          <w:szCs w:val="20"/>
        </w:rPr>
        <w:t>num_</w:t>
      </w:r>
      <w:proofErr w:type="gramStart"/>
      <w:r w:rsidRPr="006F71CA">
        <w:rPr>
          <w:rFonts w:ascii="Times New Roman" w:hAnsi="Times New Roman" w:cs="Times New Roman"/>
          <w:sz w:val="20"/>
          <w:szCs w:val="20"/>
        </w:rPr>
        <w:t>threads</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4) </w:t>
      </w:r>
      <w:proofErr w:type="spellStart"/>
      <w:r w:rsidRPr="006F71CA">
        <w:rPr>
          <w:rFonts w:ascii="Times New Roman" w:hAnsi="Times New Roman" w:cs="Times New Roman"/>
          <w:sz w:val="20"/>
          <w:szCs w:val="20"/>
        </w:rPr>
        <w:t>shared</w:t>
      </w:r>
      <w:proofErr w:type="spellEnd"/>
      <w:r w:rsidRPr="006F71CA">
        <w:rPr>
          <w:rFonts w:ascii="Times New Roman" w:hAnsi="Times New Roman" w:cs="Times New Roman"/>
          <w:sz w:val="20"/>
          <w:szCs w:val="20"/>
        </w:rPr>
        <w:t xml:space="preserve">(A) </w:t>
      </w:r>
      <w:proofErr w:type="spellStart"/>
      <w:r w:rsidRPr="006F71CA">
        <w:rPr>
          <w:rFonts w:ascii="Times New Roman" w:hAnsi="Times New Roman" w:cs="Times New Roman"/>
          <w:sz w:val="20"/>
          <w:szCs w:val="20"/>
        </w:rPr>
        <w:t>private</w:t>
      </w:r>
      <w:proofErr w:type="spellEnd"/>
      <w:r w:rsidRPr="006F71CA">
        <w:rPr>
          <w:rFonts w:ascii="Times New Roman" w:hAnsi="Times New Roman" w:cs="Times New Roman"/>
          <w:sz w:val="20"/>
          <w:szCs w:val="20"/>
        </w:rPr>
        <w:t>(i)</w:t>
      </w:r>
    </w:p>
    <w:p w14:paraId="702A07F5"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Figura 7.15: Exemplo de uso das cláusulas </w:t>
      </w:r>
      <w:proofErr w:type="spellStart"/>
      <w:r w:rsidRPr="006F71CA">
        <w:rPr>
          <w:rFonts w:ascii="Times New Roman" w:hAnsi="Times New Roman" w:cs="Times New Roman"/>
          <w:sz w:val="20"/>
          <w:szCs w:val="20"/>
        </w:rPr>
        <w:t>shared</w:t>
      </w:r>
      <w:proofErr w:type="spellEnd"/>
      <w:r w:rsidRPr="006F71CA">
        <w:rPr>
          <w:rFonts w:ascii="Times New Roman" w:hAnsi="Times New Roman" w:cs="Times New Roman"/>
          <w:sz w:val="20"/>
          <w:szCs w:val="20"/>
        </w:rPr>
        <w:t xml:space="preserve"> e </w:t>
      </w:r>
      <w:proofErr w:type="spellStart"/>
      <w:r w:rsidRPr="006F71CA">
        <w:rPr>
          <w:rFonts w:ascii="Times New Roman" w:hAnsi="Times New Roman" w:cs="Times New Roman"/>
          <w:sz w:val="20"/>
          <w:szCs w:val="20"/>
        </w:rPr>
        <w:t>private</w:t>
      </w:r>
      <w:proofErr w:type="spellEnd"/>
    </w:p>
    <w:p w14:paraId="17802CA1"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Um problema quando se programa com memória compartilhada é controlar o uso das variáveis compartilhadas que sofrem atualização a partir de </w:t>
      </w:r>
      <w:proofErr w:type="gramStart"/>
      <w:r w:rsidRPr="006F71CA">
        <w:rPr>
          <w:rFonts w:ascii="Times New Roman" w:hAnsi="Times New Roman" w:cs="Times New Roman"/>
          <w:sz w:val="20"/>
          <w:szCs w:val="20"/>
        </w:rPr>
        <w:t>várias threads</w:t>
      </w:r>
      <w:proofErr w:type="gramEnd"/>
      <w:r w:rsidRPr="006F71CA">
        <w:rPr>
          <w:rFonts w:ascii="Times New Roman" w:hAnsi="Times New Roman" w:cs="Times New Roman"/>
          <w:sz w:val="20"/>
          <w:szCs w:val="20"/>
        </w:rPr>
        <w:t>. Vamos</w:t>
      </w:r>
    </w:p>
    <w:p w14:paraId="2B3CE240"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supor que ao invés de criar um vetor de quadrados queremos realizar o somatório de quadrados. O trecho da Figura 7.16 foi executado algumas vezes com SIZE igual a 1000 elementos e durante uma pequena série de execuções foi possível observar resultados diferentes (errôneos) para o somatório, resultado da falta de proteção para a variável </w:t>
      </w:r>
      <w:proofErr w:type="spellStart"/>
      <w:r w:rsidRPr="006F71CA">
        <w:rPr>
          <w:rFonts w:ascii="Times New Roman" w:hAnsi="Times New Roman" w:cs="Times New Roman"/>
          <w:sz w:val="20"/>
          <w:szCs w:val="20"/>
        </w:rPr>
        <w:t>somatorio</w:t>
      </w:r>
      <w:proofErr w:type="spellEnd"/>
      <w:r w:rsidRPr="006F71CA">
        <w:rPr>
          <w:rFonts w:ascii="Times New Roman" w:hAnsi="Times New Roman" w:cs="Times New Roman"/>
          <w:sz w:val="20"/>
          <w:szCs w:val="20"/>
        </w:rPr>
        <w:t>.</w:t>
      </w:r>
    </w:p>
    <w:p w14:paraId="59C068D8"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Para realizar este tipo de teste é possível desativar a opção para suporte ao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xml:space="preserve"> a fim de se obter o resultado sequencial, livre de possíveis bugs. Para este exemplo, resultado do somatório dos primeiros 1000 quadrados é 332833500 na versão sequencial. Nas quatro primeiras execuções paralelas com o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xml:space="preserve"> ativado o resultado foi o mesmo. Porém, já na quinta execução obteve-se um resultado diferente: 316693566, ou seja, um resultado errado. O programa, desta forma, é considerado não-determinístico: muitas vezes o bug só é detectado em situações muito específicas, tornando o problema difícil de detectar e corrigir.</w:t>
      </w:r>
    </w:p>
    <w:p w14:paraId="45831E21"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somatorio</w:t>
      </w:r>
      <w:proofErr w:type="spellEnd"/>
      <w:r w:rsidRPr="006F71CA">
        <w:rPr>
          <w:rFonts w:ascii="Times New Roman" w:hAnsi="Times New Roman" w:cs="Times New Roman"/>
          <w:sz w:val="20"/>
          <w:szCs w:val="20"/>
        </w:rPr>
        <w:t xml:space="preserve">=0, i; #pragma </w:t>
      </w:r>
      <w:proofErr w:type="spellStart"/>
      <w:r w:rsidRPr="006F71CA">
        <w:rPr>
          <w:rFonts w:ascii="Times New Roman" w:hAnsi="Times New Roman" w:cs="Times New Roman"/>
          <w:sz w:val="20"/>
          <w:szCs w:val="20"/>
        </w:rPr>
        <w:t>omp</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parallel</w:t>
      </w:r>
      <w:proofErr w:type="spellEnd"/>
      <w:r w:rsidRPr="006F71CA">
        <w:rPr>
          <w:rFonts w:ascii="Times New Roman" w:hAnsi="Times New Roman" w:cs="Times New Roman"/>
          <w:sz w:val="20"/>
          <w:szCs w:val="20"/>
        </w:rPr>
        <w:t xml:space="preserve"> for schedule(static,2) </w:t>
      </w:r>
      <w:proofErr w:type="spellStart"/>
      <w:r w:rsidRPr="006F71CA">
        <w:rPr>
          <w:rFonts w:ascii="Times New Roman" w:hAnsi="Times New Roman" w:cs="Times New Roman"/>
          <w:sz w:val="20"/>
          <w:szCs w:val="20"/>
        </w:rPr>
        <w:t>num_</w:t>
      </w:r>
      <w:proofErr w:type="gramStart"/>
      <w:r w:rsidRPr="006F71CA">
        <w:rPr>
          <w:rFonts w:ascii="Times New Roman" w:hAnsi="Times New Roman" w:cs="Times New Roman"/>
          <w:sz w:val="20"/>
          <w:szCs w:val="20"/>
        </w:rPr>
        <w:t>threads</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4) // </w:t>
      </w:r>
      <w:proofErr w:type="spellStart"/>
      <w:r w:rsidRPr="006F71CA">
        <w:rPr>
          <w:rFonts w:ascii="Times New Roman" w:hAnsi="Times New Roman" w:cs="Times New Roman"/>
          <w:sz w:val="20"/>
          <w:szCs w:val="20"/>
        </w:rPr>
        <w:t>shared</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somatorio</w:t>
      </w:r>
      <w:proofErr w:type="spellEnd"/>
      <w:r w:rsidRPr="006F71CA">
        <w:rPr>
          <w:rFonts w:ascii="Times New Roman" w:hAnsi="Times New Roman" w:cs="Times New Roman"/>
          <w:sz w:val="20"/>
          <w:szCs w:val="20"/>
        </w:rPr>
        <w:t xml:space="preserve">) </w:t>
      </w:r>
      <w:proofErr w:type="gramStart"/>
      <w:r w:rsidRPr="006F71CA">
        <w:rPr>
          <w:rFonts w:ascii="Times New Roman" w:hAnsi="Times New Roman" w:cs="Times New Roman"/>
          <w:sz w:val="20"/>
          <w:szCs w:val="20"/>
        </w:rPr>
        <w:t>for(</w:t>
      </w:r>
      <w:proofErr w:type="gramEnd"/>
      <w:r w:rsidRPr="006F71CA">
        <w:rPr>
          <w:rFonts w:ascii="Times New Roman" w:hAnsi="Times New Roman" w:cs="Times New Roman"/>
          <w:sz w:val="20"/>
          <w:szCs w:val="20"/>
        </w:rPr>
        <w:t xml:space="preserve">i = 0; i &lt; SIZE; i++) </w:t>
      </w:r>
      <w:proofErr w:type="spellStart"/>
      <w:r w:rsidRPr="006F71CA">
        <w:rPr>
          <w:rFonts w:ascii="Times New Roman" w:hAnsi="Times New Roman" w:cs="Times New Roman"/>
          <w:sz w:val="20"/>
          <w:szCs w:val="20"/>
        </w:rPr>
        <w:t>somatorio</w:t>
      </w:r>
      <w:proofErr w:type="spellEnd"/>
      <w:r w:rsidRPr="006F71CA">
        <w:rPr>
          <w:rFonts w:ascii="Times New Roman" w:hAnsi="Times New Roman" w:cs="Times New Roman"/>
          <w:sz w:val="20"/>
          <w:szCs w:val="20"/>
        </w:rPr>
        <w:t xml:space="preserve"> += i * i; </w:t>
      </w:r>
      <w:proofErr w:type="spellStart"/>
      <w:proofErr w:type="gramStart"/>
      <w:r w:rsidRPr="006F71CA">
        <w:rPr>
          <w:rFonts w:ascii="Times New Roman" w:hAnsi="Times New Roman" w:cs="Times New Roman"/>
          <w:sz w:val="20"/>
          <w:szCs w:val="20"/>
        </w:rPr>
        <w:t>printf</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somatorio</w:t>
      </w:r>
      <w:proofErr w:type="spellEnd"/>
      <w:r w:rsidRPr="006F71CA">
        <w:rPr>
          <w:rFonts w:ascii="Times New Roman" w:hAnsi="Times New Roman" w:cs="Times New Roman"/>
          <w:sz w:val="20"/>
          <w:szCs w:val="20"/>
        </w:rPr>
        <w:t xml:space="preserve"> = %d\n", </w:t>
      </w:r>
      <w:proofErr w:type="spellStart"/>
      <w:r w:rsidRPr="006F71CA">
        <w:rPr>
          <w:rFonts w:ascii="Times New Roman" w:hAnsi="Times New Roman" w:cs="Times New Roman"/>
          <w:sz w:val="20"/>
          <w:szCs w:val="20"/>
        </w:rPr>
        <w:t>somatorio</w:t>
      </w:r>
      <w:proofErr w:type="spellEnd"/>
      <w:r w:rsidRPr="006F71CA">
        <w:rPr>
          <w:rFonts w:ascii="Times New Roman" w:hAnsi="Times New Roman" w:cs="Times New Roman"/>
          <w:sz w:val="20"/>
          <w:szCs w:val="20"/>
        </w:rPr>
        <w:t>);</w:t>
      </w:r>
    </w:p>
    <w:p w14:paraId="5227B4E6"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Figura 7.16: Variável compartilhada sem proteção</w:t>
      </w:r>
    </w:p>
    <w:p w14:paraId="5853BE62"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xml:space="preserve"> oferece pelo menos duas maneiras de prevenir esta situação. A primeira é a primitiva </w:t>
      </w:r>
      <w:proofErr w:type="spellStart"/>
      <w:r w:rsidRPr="006F71CA">
        <w:rPr>
          <w:rFonts w:ascii="Times New Roman" w:hAnsi="Times New Roman" w:cs="Times New Roman"/>
          <w:sz w:val="20"/>
          <w:szCs w:val="20"/>
        </w:rPr>
        <w:t>critical</w:t>
      </w:r>
      <w:proofErr w:type="spellEnd"/>
      <w:r w:rsidRPr="006F71CA">
        <w:rPr>
          <w:rFonts w:ascii="Times New Roman" w:hAnsi="Times New Roman" w:cs="Times New Roman"/>
          <w:sz w:val="20"/>
          <w:szCs w:val="20"/>
        </w:rPr>
        <w:t xml:space="preserve">, que cria uma área de exclusão mútua que delimita um bloco de código onde apenas </w:t>
      </w:r>
      <w:proofErr w:type="gramStart"/>
      <w:r w:rsidRPr="006F71CA">
        <w:rPr>
          <w:rFonts w:ascii="Times New Roman" w:hAnsi="Times New Roman" w:cs="Times New Roman"/>
          <w:sz w:val="20"/>
          <w:szCs w:val="20"/>
        </w:rPr>
        <w:t>uma thread</w:t>
      </w:r>
      <w:proofErr w:type="gramEnd"/>
      <w:r w:rsidRPr="006F71CA">
        <w:rPr>
          <w:rFonts w:ascii="Times New Roman" w:hAnsi="Times New Roman" w:cs="Times New Roman"/>
          <w:sz w:val="20"/>
          <w:szCs w:val="20"/>
        </w:rPr>
        <w:t xml:space="preserve"> poderá executar de cada vez. Esta primitiva seria correspondente a se colocar um </w:t>
      </w:r>
      <w:proofErr w:type="spellStart"/>
      <w:r w:rsidRPr="006F71CA">
        <w:rPr>
          <w:rFonts w:ascii="Times New Roman" w:hAnsi="Times New Roman" w:cs="Times New Roman"/>
          <w:sz w:val="20"/>
          <w:szCs w:val="20"/>
        </w:rPr>
        <w:t>lock</w:t>
      </w:r>
      <w:proofErr w:type="spellEnd"/>
      <w:r w:rsidRPr="006F71CA">
        <w:rPr>
          <w:rFonts w:ascii="Times New Roman" w:hAnsi="Times New Roman" w:cs="Times New Roman"/>
          <w:sz w:val="20"/>
          <w:szCs w:val="20"/>
        </w:rPr>
        <w:t xml:space="preserve"> no início do bloco e um </w:t>
      </w:r>
      <w:proofErr w:type="spellStart"/>
      <w:r w:rsidRPr="006F71CA">
        <w:rPr>
          <w:rFonts w:ascii="Times New Roman" w:hAnsi="Times New Roman" w:cs="Times New Roman"/>
          <w:sz w:val="20"/>
          <w:szCs w:val="20"/>
        </w:rPr>
        <w:t>unlock</w:t>
      </w:r>
      <w:proofErr w:type="spellEnd"/>
      <w:r w:rsidRPr="006F71CA">
        <w:rPr>
          <w:rFonts w:ascii="Times New Roman" w:hAnsi="Times New Roman" w:cs="Times New Roman"/>
          <w:sz w:val="20"/>
          <w:szCs w:val="20"/>
        </w:rPr>
        <w:t xml:space="preserve"> no final. A Figura 7.17 ilustra o uso da primitiva </w:t>
      </w:r>
      <w:proofErr w:type="spellStart"/>
      <w:r w:rsidRPr="006F71CA">
        <w:rPr>
          <w:rFonts w:ascii="Times New Roman" w:hAnsi="Times New Roman" w:cs="Times New Roman"/>
          <w:sz w:val="20"/>
          <w:szCs w:val="20"/>
        </w:rPr>
        <w:t>critical</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soma_local</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somatorio</w:t>
      </w:r>
      <w:proofErr w:type="spellEnd"/>
      <w:r w:rsidRPr="006F71CA">
        <w:rPr>
          <w:rFonts w:ascii="Times New Roman" w:hAnsi="Times New Roman" w:cs="Times New Roman"/>
          <w:sz w:val="20"/>
          <w:szCs w:val="20"/>
        </w:rPr>
        <w:t xml:space="preserve">=0, i; #pragma </w:t>
      </w:r>
      <w:proofErr w:type="spellStart"/>
      <w:r w:rsidRPr="006F71CA">
        <w:rPr>
          <w:rFonts w:ascii="Times New Roman" w:hAnsi="Times New Roman" w:cs="Times New Roman"/>
          <w:sz w:val="20"/>
          <w:szCs w:val="20"/>
        </w:rPr>
        <w:t>omp</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parallel</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num_</w:t>
      </w:r>
      <w:proofErr w:type="gramStart"/>
      <w:r w:rsidRPr="006F71CA">
        <w:rPr>
          <w:rFonts w:ascii="Times New Roman" w:hAnsi="Times New Roman" w:cs="Times New Roman"/>
          <w:sz w:val="20"/>
          <w:szCs w:val="20"/>
        </w:rPr>
        <w:t>threads</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4) </w:t>
      </w:r>
      <w:proofErr w:type="spellStart"/>
      <w:r w:rsidRPr="006F71CA">
        <w:rPr>
          <w:rFonts w:ascii="Times New Roman" w:hAnsi="Times New Roman" w:cs="Times New Roman"/>
          <w:sz w:val="20"/>
          <w:szCs w:val="20"/>
        </w:rPr>
        <w:t>shared</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somatorio</w:t>
      </w:r>
      <w:proofErr w:type="spellEnd"/>
      <w:r w:rsidRPr="006F71CA">
        <w:rPr>
          <w:rFonts w:ascii="Times New Roman" w:hAnsi="Times New Roman" w:cs="Times New Roman"/>
          <w:sz w:val="20"/>
          <w:szCs w:val="20"/>
        </w:rPr>
        <w:t xml:space="preserve">) // </w:t>
      </w:r>
      <w:proofErr w:type="spellStart"/>
      <w:r w:rsidRPr="006F71CA">
        <w:rPr>
          <w:rFonts w:ascii="Times New Roman" w:hAnsi="Times New Roman" w:cs="Times New Roman"/>
          <w:sz w:val="20"/>
          <w:szCs w:val="20"/>
        </w:rPr>
        <w:t>private</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soma_local</w:t>
      </w:r>
      <w:proofErr w:type="spellEnd"/>
      <w:r w:rsidRPr="006F71CA">
        <w:rPr>
          <w:rFonts w:ascii="Times New Roman" w:hAnsi="Times New Roman" w:cs="Times New Roman"/>
          <w:sz w:val="20"/>
          <w:szCs w:val="20"/>
        </w:rPr>
        <w:t xml:space="preserve">) </w:t>
      </w:r>
      <w:proofErr w:type="gramStart"/>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soma</w:t>
      </w:r>
      <w:proofErr w:type="gramEnd"/>
      <w:r w:rsidRPr="006F71CA">
        <w:rPr>
          <w:rFonts w:ascii="Times New Roman" w:hAnsi="Times New Roman" w:cs="Times New Roman"/>
          <w:sz w:val="20"/>
          <w:szCs w:val="20"/>
        </w:rPr>
        <w:t>_local</w:t>
      </w:r>
      <w:proofErr w:type="spellEnd"/>
      <w:r w:rsidRPr="006F71CA">
        <w:rPr>
          <w:rFonts w:ascii="Times New Roman" w:hAnsi="Times New Roman" w:cs="Times New Roman"/>
          <w:sz w:val="20"/>
          <w:szCs w:val="20"/>
        </w:rPr>
        <w:t xml:space="preserve">=0; #pragma </w:t>
      </w:r>
      <w:proofErr w:type="spellStart"/>
      <w:r w:rsidRPr="006F71CA">
        <w:rPr>
          <w:rFonts w:ascii="Times New Roman" w:hAnsi="Times New Roman" w:cs="Times New Roman"/>
          <w:sz w:val="20"/>
          <w:szCs w:val="20"/>
        </w:rPr>
        <w:t>omp</w:t>
      </w:r>
      <w:proofErr w:type="spellEnd"/>
      <w:r w:rsidRPr="006F71CA">
        <w:rPr>
          <w:rFonts w:ascii="Times New Roman" w:hAnsi="Times New Roman" w:cs="Times New Roman"/>
          <w:sz w:val="20"/>
          <w:szCs w:val="20"/>
        </w:rPr>
        <w:t xml:space="preserve"> for </w:t>
      </w:r>
      <w:proofErr w:type="gramStart"/>
      <w:r w:rsidRPr="006F71CA">
        <w:rPr>
          <w:rFonts w:ascii="Times New Roman" w:hAnsi="Times New Roman" w:cs="Times New Roman"/>
          <w:sz w:val="20"/>
          <w:szCs w:val="20"/>
        </w:rPr>
        <w:t>schedule(</w:t>
      </w:r>
      <w:proofErr w:type="spellStart"/>
      <w:proofErr w:type="gramEnd"/>
      <w:r w:rsidRPr="006F71CA">
        <w:rPr>
          <w:rFonts w:ascii="Times New Roman" w:hAnsi="Times New Roman" w:cs="Times New Roman"/>
          <w:sz w:val="20"/>
          <w:szCs w:val="20"/>
        </w:rPr>
        <w:t>static</w:t>
      </w:r>
      <w:proofErr w:type="spellEnd"/>
      <w:r w:rsidRPr="006F71CA">
        <w:rPr>
          <w:rFonts w:ascii="Times New Roman" w:hAnsi="Times New Roman" w:cs="Times New Roman"/>
          <w:sz w:val="20"/>
          <w:szCs w:val="20"/>
        </w:rPr>
        <w:t xml:space="preserve">, 2) </w:t>
      </w:r>
      <w:proofErr w:type="gramStart"/>
      <w:r w:rsidRPr="006F71CA">
        <w:rPr>
          <w:rFonts w:ascii="Times New Roman" w:hAnsi="Times New Roman" w:cs="Times New Roman"/>
          <w:sz w:val="20"/>
          <w:szCs w:val="20"/>
        </w:rPr>
        <w:t>for(</w:t>
      </w:r>
      <w:proofErr w:type="gramEnd"/>
      <w:r w:rsidRPr="006F71CA">
        <w:rPr>
          <w:rFonts w:ascii="Times New Roman" w:hAnsi="Times New Roman" w:cs="Times New Roman"/>
          <w:sz w:val="20"/>
          <w:szCs w:val="20"/>
        </w:rPr>
        <w:t xml:space="preserve">i = 0; i &lt; SIZE; i++) </w:t>
      </w:r>
      <w:proofErr w:type="spellStart"/>
      <w:r w:rsidRPr="006F71CA">
        <w:rPr>
          <w:rFonts w:ascii="Times New Roman" w:hAnsi="Times New Roman" w:cs="Times New Roman"/>
          <w:sz w:val="20"/>
          <w:szCs w:val="20"/>
        </w:rPr>
        <w:t>soma_local</w:t>
      </w:r>
      <w:proofErr w:type="spellEnd"/>
      <w:r w:rsidRPr="006F71CA">
        <w:rPr>
          <w:rFonts w:ascii="Times New Roman" w:hAnsi="Times New Roman" w:cs="Times New Roman"/>
          <w:sz w:val="20"/>
          <w:szCs w:val="20"/>
        </w:rPr>
        <w:t xml:space="preserve"> += i * i; #pragma </w:t>
      </w:r>
      <w:proofErr w:type="spellStart"/>
      <w:r w:rsidRPr="006F71CA">
        <w:rPr>
          <w:rFonts w:ascii="Times New Roman" w:hAnsi="Times New Roman" w:cs="Times New Roman"/>
          <w:sz w:val="20"/>
          <w:szCs w:val="20"/>
        </w:rPr>
        <w:t>omp</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critical</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somatorio</w:t>
      </w:r>
      <w:proofErr w:type="spellEnd"/>
      <w:r w:rsidRPr="006F71CA">
        <w:rPr>
          <w:rFonts w:ascii="Times New Roman" w:hAnsi="Times New Roman" w:cs="Times New Roman"/>
          <w:sz w:val="20"/>
          <w:szCs w:val="20"/>
        </w:rPr>
        <w:t xml:space="preserve"> += </w:t>
      </w:r>
      <w:proofErr w:type="spellStart"/>
      <w:r w:rsidRPr="006F71CA">
        <w:rPr>
          <w:rFonts w:ascii="Times New Roman" w:hAnsi="Times New Roman" w:cs="Times New Roman"/>
          <w:sz w:val="20"/>
          <w:szCs w:val="20"/>
        </w:rPr>
        <w:t>soma_local</w:t>
      </w:r>
      <w:proofErr w:type="spellEnd"/>
      <w:proofErr w:type="gramStart"/>
      <w:r w:rsidRPr="006F71CA">
        <w:rPr>
          <w:rFonts w:ascii="Times New Roman" w:hAnsi="Times New Roman" w:cs="Times New Roman"/>
          <w:sz w:val="20"/>
          <w:szCs w:val="20"/>
        </w:rPr>
        <w:t>; }</w:t>
      </w:r>
      <w:proofErr w:type="gramEnd"/>
    </w:p>
    <w:p w14:paraId="1FBBA5D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Figura 7.17: Exemplo da primitiva </w:t>
      </w:r>
      <w:proofErr w:type="spellStart"/>
      <w:r w:rsidRPr="006F71CA">
        <w:rPr>
          <w:rFonts w:ascii="Times New Roman" w:hAnsi="Times New Roman" w:cs="Times New Roman"/>
          <w:sz w:val="20"/>
          <w:szCs w:val="20"/>
        </w:rPr>
        <w:t>critical</w:t>
      </w:r>
      <w:proofErr w:type="spellEnd"/>
    </w:p>
    <w:p w14:paraId="7CD62D0D"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Para agilizar o processamento, uma variável local foi criada. Ela permite que </w:t>
      </w:r>
      <w:proofErr w:type="gramStart"/>
      <w:r w:rsidRPr="006F71CA">
        <w:rPr>
          <w:rFonts w:ascii="Times New Roman" w:hAnsi="Times New Roman" w:cs="Times New Roman"/>
          <w:sz w:val="20"/>
          <w:szCs w:val="20"/>
        </w:rPr>
        <w:t>as threads</w:t>
      </w:r>
      <w:proofErr w:type="gramEnd"/>
      <w:r w:rsidRPr="006F71CA">
        <w:rPr>
          <w:rFonts w:ascii="Times New Roman" w:hAnsi="Times New Roman" w:cs="Times New Roman"/>
          <w:sz w:val="20"/>
          <w:szCs w:val="20"/>
        </w:rPr>
        <w:t xml:space="preserve"> realizem o processamento local de forma independente </w:t>
      </w:r>
      <w:proofErr w:type="spellStart"/>
      <w:r w:rsidRPr="006F71CA">
        <w:rPr>
          <w:rFonts w:ascii="Times New Roman" w:hAnsi="Times New Roman" w:cs="Times New Roman"/>
          <w:sz w:val="20"/>
          <w:szCs w:val="20"/>
        </w:rPr>
        <w:t>uma</w:t>
      </w:r>
      <w:proofErr w:type="spellEnd"/>
      <w:r w:rsidRPr="006F71CA">
        <w:rPr>
          <w:rFonts w:ascii="Times New Roman" w:hAnsi="Times New Roman" w:cs="Times New Roman"/>
          <w:sz w:val="20"/>
          <w:szCs w:val="20"/>
        </w:rPr>
        <w:t xml:space="preserve"> das outras. Ao final deste processamento local, a variável compartilhada (</w:t>
      </w:r>
      <w:proofErr w:type="spellStart"/>
      <w:r w:rsidRPr="006F71CA">
        <w:rPr>
          <w:rFonts w:ascii="Times New Roman" w:hAnsi="Times New Roman" w:cs="Times New Roman"/>
          <w:sz w:val="20"/>
          <w:szCs w:val="20"/>
        </w:rPr>
        <w:t>somatorio</w:t>
      </w:r>
      <w:proofErr w:type="spellEnd"/>
      <w:r w:rsidRPr="006F71CA">
        <w:rPr>
          <w:rFonts w:ascii="Times New Roman" w:hAnsi="Times New Roman" w:cs="Times New Roman"/>
          <w:sz w:val="20"/>
          <w:szCs w:val="20"/>
        </w:rPr>
        <w:t xml:space="preserve">) é atualizada por </w:t>
      </w:r>
      <w:proofErr w:type="gramStart"/>
      <w:r w:rsidRPr="006F71CA">
        <w:rPr>
          <w:rFonts w:ascii="Times New Roman" w:hAnsi="Times New Roman" w:cs="Times New Roman"/>
          <w:sz w:val="20"/>
          <w:szCs w:val="20"/>
        </w:rPr>
        <w:t>uma thread</w:t>
      </w:r>
      <w:proofErr w:type="gramEnd"/>
      <w:r w:rsidRPr="006F71CA">
        <w:rPr>
          <w:rFonts w:ascii="Times New Roman" w:hAnsi="Times New Roman" w:cs="Times New Roman"/>
          <w:sz w:val="20"/>
          <w:szCs w:val="20"/>
        </w:rPr>
        <w:t xml:space="preserve"> de cada vez. Este tipo de processamento é conhecido como operação de redução (</w:t>
      </w:r>
      <w:proofErr w:type="spellStart"/>
      <w:r w:rsidRPr="006F71CA">
        <w:rPr>
          <w:rFonts w:ascii="Times New Roman" w:hAnsi="Times New Roman" w:cs="Times New Roman"/>
          <w:sz w:val="20"/>
          <w:szCs w:val="20"/>
        </w:rPr>
        <w:t>reduction</w:t>
      </w:r>
      <w:proofErr w:type="spellEnd"/>
      <w:r w:rsidRPr="006F71CA">
        <w:rPr>
          <w:rFonts w:ascii="Times New Roman" w:hAnsi="Times New Roman" w:cs="Times New Roman"/>
          <w:sz w:val="20"/>
          <w:szCs w:val="20"/>
        </w:rPr>
        <w:t>).</w:t>
      </w:r>
    </w:p>
    <w:p w14:paraId="3F8B46E8"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Quando se tratar de uma diretiva for, entretanto, visto que esta é uma operação comum, é possível utilizar a cláusula </w:t>
      </w:r>
      <w:proofErr w:type="spellStart"/>
      <w:r w:rsidRPr="006F71CA">
        <w:rPr>
          <w:rFonts w:ascii="Times New Roman" w:hAnsi="Times New Roman" w:cs="Times New Roman"/>
          <w:sz w:val="20"/>
          <w:szCs w:val="20"/>
        </w:rPr>
        <w:t>reduction</w:t>
      </w:r>
      <w:proofErr w:type="spellEnd"/>
      <w:r w:rsidRPr="006F71CA">
        <w:rPr>
          <w:rFonts w:ascii="Times New Roman" w:hAnsi="Times New Roman" w:cs="Times New Roman"/>
          <w:sz w:val="20"/>
          <w:szCs w:val="20"/>
        </w:rPr>
        <w:t xml:space="preserve"> que realiza a operação de redução de</w:t>
      </w:r>
    </w:p>
    <w:p w14:paraId="5D2BFD6F"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forma implícita. O resultado será compartilhado e não é necessário especificar através da cláusula </w:t>
      </w:r>
      <w:proofErr w:type="spellStart"/>
      <w:r w:rsidRPr="006F71CA">
        <w:rPr>
          <w:rFonts w:ascii="Times New Roman" w:hAnsi="Times New Roman" w:cs="Times New Roman"/>
          <w:sz w:val="20"/>
          <w:szCs w:val="20"/>
        </w:rPr>
        <w:t>shared</w:t>
      </w:r>
      <w:proofErr w:type="spellEnd"/>
      <w:r w:rsidRPr="006F71CA">
        <w:rPr>
          <w:rFonts w:ascii="Times New Roman" w:hAnsi="Times New Roman" w:cs="Times New Roman"/>
          <w:sz w:val="20"/>
          <w:szCs w:val="20"/>
        </w:rPr>
        <w:t xml:space="preserve">. A Figura 7.18 mostra uma nova versão do código, agora com o uso da cláusula </w:t>
      </w:r>
      <w:proofErr w:type="spellStart"/>
      <w:r w:rsidRPr="006F71CA">
        <w:rPr>
          <w:rFonts w:ascii="Times New Roman" w:hAnsi="Times New Roman" w:cs="Times New Roman"/>
          <w:sz w:val="20"/>
          <w:szCs w:val="20"/>
        </w:rPr>
        <w:t>reduction</w:t>
      </w:r>
      <w:proofErr w:type="spellEnd"/>
      <w:r w:rsidRPr="006F71CA">
        <w:rPr>
          <w:rFonts w:ascii="Times New Roman" w:hAnsi="Times New Roman" w:cs="Times New Roman"/>
          <w:sz w:val="20"/>
          <w:szCs w:val="20"/>
        </w:rPr>
        <w:t>.</w:t>
      </w:r>
    </w:p>
    <w:p w14:paraId="7BA66C47"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#pragma </w:t>
      </w:r>
      <w:proofErr w:type="spellStart"/>
      <w:r w:rsidRPr="006F71CA">
        <w:rPr>
          <w:rFonts w:ascii="Times New Roman" w:hAnsi="Times New Roman" w:cs="Times New Roman"/>
          <w:sz w:val="20"/>
          <w:szCs w:val="20"/>
        </w:rPr>
        <w:t>omp</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parallel</w:t>
      </w:r>
      <w:proofErr w:type="spellEnd"/>
      <w:r w:rsidRPr="006F71CA">
        <w:rPr>
          <w:rFonts w:ascii="Times New Roman" w:hAnsi="Times New Roman" w:cs="Times New Roman"/>
          <w:sz w:val="20"/>
          <w:szCs w:val="20"/>
        </w:rPr>
        <w:t xml:space="preserve"> for </w:t>
      </w:r>
      <w:proofErr w:type="gramStart"/>
      <w:r w:rsidRPr="006F71CA">
        <w:rPr>
          <w:rFonts w:ascii="Times New Roman" w:hAnsi="Times New Roman" w:cs="Times New Roman"/>
          <w:sz w:val="20"/>
          <w:szCs w:val="20"/>
        </w:rPr>
        <w:t>schedule(</w:t>
      </w:r>
      <w:proofErr w:type="spellStart"/>
      <w:proofErr w:type="gramEnd"/>
      <w:r w:rsidRPr="006F71CA">
        <w:rPr>
          <w:rFonts w:ascii="Times New Roman" w:hAnsi="Times New Roman" w:cs="Times New Roman"/>
          <w:sz w:val="20"/>
          <w:szCs w:val="20"/>
        </w:rPr>
        <w:t>static</w:t>
      </w:r>
      <w:proofErr w:type="spellEnd"/>
      <w:r w:rsidRPr="006F71CA">
        <w:rPr>
          <w:rFonts w:ascii="Times New Roman" w:hAnsi="Times New Roman" w:cs="Times New Roman"/>
          <w:sz w:val="20"/>
          <w:szCs w:val="20"/>
        </w:rPr>
        <w:t xml:space="preserve">, 2) </w:t>
      </w:r>
      <w:proofErr w:type="spellStart"/>
      <w:r w:rsidRPr="006F71CA">
        <w:rPr>
          <w:rFonts w:ascii="Times New Roman" w:hAnsi="Times New Roman" w:cs="Times New Roman"/>
          <w:sz w:val="20"/>
          <w:szCs w:val="20"/>
        </w:rPr>
        <w:t>reduction</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somatorio</w:t>
      </w:r>
      <w:proofErr w:type="spellEnd"/>
      <w:r w:rsidRPr="006F71CA">
        <w:rPr>
          <w:rFonts w:ascii="Times New Roman" w:hAnsi="Times New Roman" w:cs="Times New Roman"/>
          <w:sz w:val="20"/>
          <w:szCs w:val="20"/>
        </w:rPr>
        <w:t xml:space="preserve">) </w:t>
      </w:r>
      <w:proofErr w:type="gramStart"/>
      <w:r w:rsidRPr="006F71CA">
        <w:rPr>
          <w:rFonts w:ascii="Times New Roman" w:hAnsi="Times New Roman" w:cs="Times New Roman"/>
          <w:sz w:val="20"/>
          <w:szCs w:val="20"/>
        </w:rPr>
        <w:t>for(</w:t>
      </w:r>
      <w:proofErr w:type="gramEnd"/>
      <w:r w:rsidRPr="006F71CA">
        <w:rPr>
          <w:rFonts w:ascii="Times New Roman" w:hAnsi="Times New Roman" w:cs="Times New Roman"/>
          <w:sz w:val="20"/>
          <w:szCs w:val="20"/>
        </w:rPr>
        <w:t xml:space="preserve">i = 0; i &lt; SIZE; i++) </w:t>
      </w:r>
      <w:proofErr w:type="spellStart"/>
      <w:r w:rsidRPr="006F71CA">
        <w:rPr>
          <w:rFonts w:ascii="Times New Roman" w:hAnsi="Times New Roman" w:cs="Times New Roman"/>
          <w:sz w:val="20"/>
          <w:szCs w:val="20"/>
        </w:rPr>
        <w:t>somatorio</w:t>
      </w:r>
      <w:proofErr w:type="spellEnd"/>
      <w:r w:rsidRPr="006F71CA">
        <w:rPr>
          <w:rFonts w:ascii="Times New Roman" w:hAnsi="Times New Roman" w:cs="Times New Roman"/>
          <w:sz w:val="20"/>
          <w:szCs w:val="20"/>
        </w:rPr>
        <w:t xml:space="preserve"> += i * i;</w:t>
      </w:r>
    </w:p>
    <w:p w14:paraId="3A94E1A5"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Figura 7.18: Exemplo de uso da cláusula </w:t>
      </w:r>
      <w:proofErr w:type="spellStart"/>
      <w:r w:rsidRPr="006F71CA">
        <w:rPr>
          <w:rFonts w:ascii="Times New Roman" w:hAnsi="Times New Roman" w:cs="Times New Roman"/>
          <w:sz w:val="20"/>
          <w:szCs w:val="20"/>
        </w:rPr>
        <w:t>reduction</w:t>
      </w:r>
      <w:proofErr w:type="spellEnd"/>
    </w:p>
    <w:p w14:paraId="7CA1488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xml:space="preserve"> possui ainda uma série de primitivas e cláusulas que podem ser utilizadas para gerenciar a execução do código paralelo. Uma descrição completa pode ser encontrada em (Chapman, 2008).</w:t>
      </w:r>
    </w:p>
    <w:p w14:paraId="5268A88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7.6. CUDA: threads na GPU</w:t>
      </w:r>
    </w:p>
    <w:p w14:paraId="141721EF"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CUDA (Compute </w:t>
      </w:r>
      <w:proofErr w:type="spellStart"/>
      <w:r w:rsidRPr="006F71CA">
        <w:rPr>
          <w:rFonts w:ascii="Times New Roman" w:hAnsi="Times New Roman" w:cs="Times New Roman"/>
          <w:sz w:val="20"/>
          <w:szCs w:val="20"/>
        </w:rPr>
        <w:t>Unified</w:t>
      </w:r>
      <w:proofErr w:type="spellEnd"/>
      <w:r w:rsidRPr="006F71CA">
        <w:rPr>
          <w:rFonts w:ascii="Times New Roman" w:hAnsi="Times New Roman" w:cs="Times New Roman"/>
          <w:sz w:val="20"/>
          <w:szCs w:val="20"/>
        </w:rPr>
        <w:t xml:space="preserve"> Device </w:t>
      </w:r>
      <w:proofErr w:type="spellStart"/>
      <w:r w:rsidRPr="006F71CA">
        <w:rPr>
          <w:rFonts w:ascii="Times New Roman" w:hAnsi="Times New Roman" w:cs="Times New Roman"/>
          <w:sz w:val="20"/>
          <w:szCs w:val="20"/>
        </w:rPr>
        <w:t>Architecture</w:t>
      </w:r>
      <w:proofErr w:type="spellEnd"/>
      <w:r w:rsidRPr="006F71CA">
        <w:rPr>
          <w:rFonts w:ascii="Times New Roman" w:hAnsi="Times New Roman" w:cs="Times New Roman"/>
          <w:sz w:val="20"/>
          <w:szCs w:val="20"/>
        </w:rPr>
        <w:t xml:space="preserve">), é a tecnologia da NVIDIA introduzida em </w:t>
      </w:r>
      <w:proofErr w:type="gramStart"/>
      <w:r w:rsidRPr="006F71CA">
        <w:rPr>
          <w:rFonts w:ascii="Times New Roman" w:hAnsi="Times New Roman" w:cs="Times New Roman"/>
          <w:sz w:val="20"/>
          <w:szCs w:val="20"/>
        </w:rPr>
        <w:t>Novembro</w:t>
      </w:r>
      <w:proofErr w:type="gramEnd"/>
      <w:r w:rsidRPr="006F71CA">
        <w:rPr>
          <w:rFonts w:ascii="Times New Roman" w:hAnsi="Times New Roman" w:cs="Times New Roman"/>
          <w:sz w:val="20"/>
          <w:szCs w:val="20"/>
        </w:rPr>
        <w:t xml:space="preserve"> de 2006 conhecida como Arquitetura de Computação Paralela de Propósito Geral. CUDA trouxe um novo modelo de programação paralela e um conjunto de instruções, que permitem que aplicações paralelas </w:t>
      </w:r>
      <w:r w:rsidRPr="006F71CA">
        <w:rPr>
          <w:rFonts w:ascii="Times New Roman" w:hAnsi="Times New Roman" w:cs="Times New Roman"/>
          <w:sz w:val="20"/>
          <w:szCs w:val="20"/>
        </w:rPr>
        <w:lastRenderedPageBreak/>
        <w:t>sejam executadas em GPUs (</w:t>
      </w:r>
      <w:proofErr w:type="spellStart"/>
      <w:r w:rsidRPr="006F71CA">
        <w:rPr>
          <w:rFonts w:ascii="Times New Roman" w:hAnsi="Times New Roman" w:cs="Times New Roman"/>
          <w:sz w:val="20"/>
          <w:szCs w:val="20"/>
        </w:rPr>
        <w:t>Graphics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Processing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Units</w:t>
      </w:r>
      <w:proofErr w:type="spellEnd"/>
      <w:r w:rsidRPr="006F71CA">
        <w:rPr>
          <w:rFonts w:ascii="Times New Roman" w:hAnsi="Times New Roman" w:cs="Times New Roman"/>
          <w:sz w:val="20"/>
          <w:szCs w:val="20"/>
        </w:rPr>
        <w:t xml:space="preserve">) para a solução de problemas complexos mais eficientemente que em CPU (Central Unit </w:t>
      </w:r>
      <w:proofErr w:type="spellStart"/>
      <w:r w:rsidRPr="006F71CA">
        <w:rPr>
          <w:rFonts w:ascii="Times New Roman" w:hAnsi="Times New Roman" w:cs="Times New Roman"/>
          <w:sz w:val="20"/>
          <w:szCs w:val="20"/>
        </w:rPr>
        <w:t>Processing</w:t>
      </w:r>
      <w:proofErr w:type="spellEnd"/>
      <w:r w:rsidRPr="006F71CA">
        <w:rPr>
          <w:rFonts w:ascii="Times New Roman" w:hAnsi="Times New Roman" w:cs="Times New Roman"/>
          <w:sz w:val="20"/>
          <w:szCs w:val="20"/>
        </w:rPr>
        <w:t>).</w:t>
      </w:r>
    </w:p>
    <w:p w14:paraId="567D9933"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Este poder de processamento está disponível aos programadores, porém desenvolver aplicações de propósito geral para GPU requer um bom conhecimento dos conceitos, ferramentas e capacidades que a tecnologia CUDA fornece.</w:t>
      </w:r>
    </w:p>
    <w:p w14:paraId="2B6B2F64"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CUDA permite que seus desenvolvedores utilizem C/C++ como linguagem de desenvolvimento. São fornecidas bibliotecas e alguns exemplos de aplicações pertencentes ao seu kit de desenvolvimento (SDK). Além de sua API padrão, suporta outras linguagens como FORTRAN,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(KHRONOS, 2010) e </w:t>
      </w:r>
      <w:proofErr w:type="spellStart"/>
      <w:r w:rsidRPr="006F71CA">
        <w:rPr>
          <w:rFonts w:ascii="Times New Roman" w:hAnsi="Times New Roman" w:cs="Times New Roman"/>
          <w:sz w:val="20"/>
          <w:szCs w:val="20"/>
        </w:rPr>
        <w:t>DirectCompute</w:t>
      </w:r>
      <w:proofErr w:type="spellEnd"/>
      <w:r w:rsidRPr="006F71CA">
        <w:rPr>
          <w:rFonts w:ascii="Times New Roman" w:hAnsi="Times New Roman" w:cs="Times New Roman"/>
          <w:sz w:val="20"/>
          <w:szCs w:val="20"/>
        </w:rPr>
        <w:t xml:space="preserve"> (MICROSOFT, 2010) (NVIDIA, 2012) e abordagens baseadas em diretivas para aceleradores como </w:t>
      </w:r>
      <w:proofErr w:type="spellStart"/>
      <w:r w:rsidRPr="006F71CA">
        <w:rPr>
          <w:rFonts w:ascii="Times New Roman" w:hAnsi="Times New Roman" w:cs="Times New Roman"/>
          <w:sz w:val="20"/>
          <w:szCs w:val="20"/>
        </w:rPr>
        <w:t>OpenACC</w:t>
      </w:r>
      <w:proofErr w:type="spellEnd"/>
      <w:r w:rsidRPr="006F71CA">
        <w:rPr>
          <w:rFonts w:ascii="Times New Roman" w:hAnsi="Times New Roman" w:cs="Times New Roman"/>
          <w:sz w:val="20"/>
          <w:szCs w:val="20"/>
        </w:rPr>
        <w:t xml:space="preserve"> (OPENACC, 2011).</w:t>
      </w:r>
    </w:p>
    <w:p w14:paraId="4A05DE74"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7.6.1. Organização do Modelo de Programação</w:t>
      </w:r>
    </w:p>
    <w:p w14:paraId="5E33DAC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 conceito fundamental da execução paralela em dispositivos CUDA está associado ao uso de threads para o paralelismo de dados, de granularidade fina. Explora o paralelismo de dados existente para acelerar a execução das aplicações, pois </w:t>
      </w:r>
      <w:proofErr w:type="gramStart"/>
      <w:r w:rsidRPr="006F71CA">
        <w:rPr>
          <w:rFonts w:ascii="Times New Roman" w:hAnsi="Times New Roman" w:cs="Times New Roman"/>
          <w:sz w:val="20"/>
          <w:szCs w:val="20"/>
        </w:rPr>
        <w:t>uma grande quantidade de operações podem</w:t>
      </w:r>
      <w:proofErr w:type="gramEnd"/>
      <w:r w:rsidRPr="006F71CA">
        <w:rPr>
          <w:rFonts w:ascii="Times New Roman" w:hAnsi="Times New Roman" w:cs="Times New Roman"/>
          <w:sz w:val="20"/>
          <w:szCs w:val="20"/>
        </w:rPr>
        <w:t xml:space="preserve"> ser feitas sobre a estrutura de dados do programa simultaneamente (Kirk, 2010).</w:t>
      </w:r>
    </w:p>
    <w:p w14:paraId="065D3846"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 modelo de programação CUDA assume que </w:t>
      </w:r>
      <w:proofErr w:type="gramStart"/>
      <w:r w:rsidRPr="006F71CA">
        <w:rPr>
          <w:rFonts w:ascii="Times New Roman" w:hAnsi="Times New Roman" w:cs="Times New Roman"/>
          <w:sz w:val="20"/>
          <w:szCs w:val="20"/>
        </w:rPr>
        <w:t>suas threads</w:t>
      </w:r>
      <w:proofErr w:type="gramEnd"/>
      <w:r w:rsidRPr="006F71CA">
        <w:rPr>
          <w:rFonts w:ascii="Times New Roman" w:hAnsi="Times New Roman" w:cs="Times New Roman"/>
          <w:sz w:val="20"/>
          <w:szCs w:val="20"/>
        </w:rPr>
        <w:t xml:space="preserve"> são executadas em um dispositivo separado, uma GPU, que trabalha como coprocessador do host. Desta maneira, o código principal é executado na CPU, e faz chamadas a funções que são executadas pela GPU, conforme apresentado na Figura 7.19.</w:t>
      </w:r>
    </w:p>
    <w:p w14:paraId="41449472" w14:textId="77777777" w:rsidR="006F71CA" w:rsidRPr="006F71CA" w:rsidRDefault="006F71CA" w:rsidP="006F71CA">
      <w:pPr>
        <w:rPr>
          <w:rFonts w:ascii="Times New Roman" w:hAnsi="Times New Roman" w:cs="Times New Roman"/>
          <w:sz w:val="20"/>
          <w:szCs w:val="20"/>
        </w:rPr>
      </w:pPr>
    </w:p>
    <w:p w14:paraId="7EFFAA0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Figura 7.19: Fluxo de execução</w:t>
      </w:r>
    </w:p>
    <w:p w14:paraId="312B0632" w14:textId="77777777" w:rsidR="006F71CA" w:rsidRPr="006F71CA" w:rsidRDefault="006F71CA" w:rsidP="006F71CA">
      <w:pPr>
        <w:rPr>
          <w:rFonts w:ascii="Times New Roman" w:hAnsi="Times New Roman" w:cs="Times New Roman"/>
          <w:sz w:val="20"/>
          <w:szCs w:val="20"/>
        </w:rPr>
      </w:pPr>
      <w:proofErr w:type="gramStart"/>
      <w:r w:rsidRPr="006F71CA">
        <w:rPr>
          <w:rFonts w:ascii="Times New Roman" w:hAnsi="Times New Roman" w:cs="Times New Roman"/>
          <w:sz w:val="20"/>
          <w:szCs w:val="20"/>
        </w:rPr>
        <w:t>As threads</w:t>
      </w:r>
      <w:proofErr w:type="gramEnd"/>
      <w:r w:rsidRPr="006F71CA">
        <w:rPr>
          <w:rFonts w:ascii="Times New Roman" w:hAnsi="Times New Roman" w:cs="Times New Roman"/>
          <w:sz w:val="20"/>
          <w:szCs w:val="20"/>
        </w:rPr>
        <w:t xml:space="preserve"> executam todas um mesmo código definido em uma função denominada kernel. Um kernel é um conceito estendido de uma função C, porém, ao contrário desta, quando uma chamada a uma função kernel é feita, são executadas N instâncias paralelas por N threads CUDA.</w:t>
      </w:r>
    </w:p>
    <w:p w14:paraId="5A99676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Uma função é definida como kernel usando-se a declaração __global__ e uma chamada a uma função kernel distingue-se de uma chamada a uma função comum pela especificação do número de threads que a executarão. A especificação é dada usando a notação &lt;&lt;&lt;…&gt;&gt;&gt; na chamada. Os valores dentro dos &lt;&lt;&lt;…&gt;&gt;&gt; são parâmetros para o sistema de </w:t>
      </w:r>
      <w:proofErr w:type="spellStart"/>
      <w:r w:rsidRPr="006F71CA">
        <w:rPr>
          <w:rFonts w:ascii="Times New Roman" w:hAnsi="Times New Roman" w:cs="Times New Roman"/>
          <w:sz w:val="20"/>
          <w:szCs w:val="20"/>
        </w:rPr>
        <w:t>runtime</w:t>
      </w:r>
      <w:proofErr w:type="spellEnd"/>
      <w:r w:rsidRPr="006F71CA">
        <w:rPr>
          <w:rFonts w:ascii="Times New Roman" w:hAnsi="Times New Roman" w:cs="Times New Roman"/>
          <w:sz w:val="20"/>
          <w:szCs w:val="20"/>
        </w:rPr>
        <w:t xml:space="preserve"> que descrevem como deve ser a invocação da função kernel. O primeiro número indica o número de blocos paralelos e o segundo indica o número de threads por bloco. </w:t>
      </w:r>
      <w:proofErr w:type="gramStart"/>
      <w:r w:rsidRPr="006F71CA">
        <w:rPr>
          <w:rFonts w:ascii="Times New Roman" w:hAnsi="Times New Roman" w:cs="Times New Roman"/>
          <w:sz w:val="20"/>
          <w:szCs w:val="20"/>
        </w:rPr>
        <w:t>As threads</w:t>
      </w:r>
      <w:proofErr w:type="gramEnd"/>
      <w:r w:rsidRPr="006F71CA">
        <w:rPr>
          <w:rFonts w:ascii="Times New Roman" w:hAnsi="Times New Roman" w:cs="Times New Roman"/>
          <w:sz w:val="20"/>
          <w:szCs w:val="20"/>
        </w:rPr>
        <w:t xml:space="preserve"> em execução recebem um identificador disponível na variável </w:t>
      </w:r>
      <w:proofErr w:type="spellStart"/>
      <w:r w:rsidRPr="006F71CA">
        <w:rPr>
          <w:rFonts w:ascii="Times New Roman" w:hAnsi="Times New Roman" w:cs="Times New Roman"/>
          <w:sz w:val="20"/>
          <w:szCs w:val="20"/>
        </w:rPr>
        <w:t>threadIdx</w:t>
      </w:r>
      <w:proofErr w:type="spellEnd"/>
      <w:r w:rsidRPr="006F71CA">
        <w:rPr>
          <w:rFonts w:ascii="Times New Roman" w:hAnsi="Times New Roman" w:cs="Times New Roman"/>
          <w:sz w:val="20"/>
          <w:szCs w:val="20"/>
        </w:rPr>
        <w:t xml:space="preserve"> e acessível dentro do código do kernel, possibilitando o controle de acesso aos dados por determinadas threads. A Figura 7.20 é um exemplo de código, originalmente disponível em (NVIDIA, 2012), que representa a definição de uma função kernel para a soma de dois vetores A e B, armazenando os resultados em um vetor C.</w:t>
      </w:r>
    </w:p>
    <w:p w14:paraId="4A21DACD"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01 // Definição da Função Kernel. 02 __global__ </w:t>
      </w:r>
      <w:proofErr w:type="spellStart"/>
      <w:r w:rsidRPr="006F71CA">
        <w:rPr>
          <w:rFonts w:ascii="Times New Roman" w:hAnsi="Times New Roman" w:cs="Times New Roman"/>
          <w:sz w:val="20"/>
          <w:szCs w:val="20"/>
        </w:rPr>
        <w:t>void</w:t>
      </w:r>
      <w:proofErr w:type="spellEnd"/>
      <w:r w:rsidRPr="006F71CA">
        <w:rPr>
          <w:rFonts w:ascii="Times New Roman" w:hAnsi="Times New Roman" w:cs="Times New Roman"/>
          <w:sz w:val="20"/>
          <w:szCs w:val="20"/>
        </w:rPr>
        <w:t xml:space="preserve"> </w:t>
      </w:r>
      <w:proofErr w:type="spellStart"/>
      <w:proofErr w:type="gramStart"/>
      <w:r w:rsidRPr="006F71CA">
        <w:rPr>
          <w:rFonts w:ascii="Times New Roman" w:hAnsi="Times New Roman" w:cs="Times New Roman"/>
          <w:sz w:val="20"/>
          <w:szCs w:val="20"/>
        </w:rPr>
        <w:t>VecAdd</w:t>
      </w:r>
      <w:proofErr w:type="spellEnd"/>
      <w:r w:rsidRPr="006F71CA">
        <w:rPr>
          <w:rFonts w:ascii="Times New Roman" w:hAnsi="Times New Roman" w:cs="Times New Roman"/>
          <w:sz w:val="20"/>
          <w:szCs w:val="20"/>
        </w:rPr>
        <w:t>(</w:t>
      </w:r>
      <w:proofErr w:type="spellStart"/>
      <w:proofErr w:type="gramEnd"/>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A, </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B, </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C) </w:t>
      </w:r>
      <w:proofErr w:type="gramStart"/>
      <w:r w:rsidRPr="006F71CA">
        <w:rPr>
          <w:rFonts w:ascii="Times New Roman" w:hAnsi="Times New Roman" w:cs="Times New Roman"/>
          <w:sz w:val="20"/>
          <w:szCs w:val="20"/>
        </w:rPr>
        <w:t>{ 03</w:t>
      </w:r>
      <w:proofErr w:type="gram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i = </w:t>
      </w:r>
      <w:proofErr w:type="spellStart"/>
      <w:r w:rsidRPr="006F71CA">
        <w:rPr>
          <w:rFonts w:ascii="Times New Roman" w:hAnsi="Times New Roman" w:cs="Times New Roman"/>
          <w:sz w:val="20"/>
          <w:szCs w:val="20"/>
        </w:rPr>
        <w:t>threadIdx.x</w:t>
      </w:r>
      <w:proofErr w:type="spellEnd"/>
      <w:r w:rsidRPr="006F71CA">
        <w:rPr>
          <w:rFonts w:ascii="Times New Roman" w:hAnsi="Times New Roman" w:cs="Times New Roman"/>
          <w:sz w:val="20"/>
          <w:szCs w:val="20"/>
        </w:rPr>
        <w:t xml:space="preserve">; 04 C[i] = A[i] + B[i]; </w:t>
      </w:r>
      <w:proofErr w:type="gramStart"/>
      <w:r w:rsidRPr="006F71CA">
        <w:rPr>
          <w:rFonts w:ascii="Times New Roman" w:hAnsi="Times New Roman" w:cs="Times New Roman"/>
          <w:sz w:val="20"/>
          <w:szCs w:val="20"/>
        </w:rPr>
        <w:t>05 }</w:t>
      </w:r>
      <w:proofErr w:type="gramEnd"/>
      <w:r w:rsidRPr="006F71CA">
        <w:rPr>
          <w:rFonts w:ascii="Times New Roman" w:hAnsi="Times New Roman" w:cs="Times New Roman"/>
          <w:sz w:val="20"/>
          <w:szCs w:val="20"/>
        </w:rPr>
        <w:t xml:space="preserve"> 06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w:t>
      </w:r>
      <w:proofErr w:type="spellStart"/>
      <w:proofErr w:type="gramStart"/>
      <w:r w:rsidRPr="006F71CA">
        <w:rPr>
          <w:rFonts w:ascii="Times New Roman" w:hAnsi="Times New Roman" w:cs="Times New Roman"/>
          <w:sz w:val="20"/>
          <w:szCs w:val="20"/>
        </w:rPr>
        <w:t>main</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 </w:t>
      </w:r>
      <w:proofErr w:type="gramStart"/>
      <w:r w:rsidRPr="006F71CA">
        <w:rPr>
          <w:rFonts w:ascii="Times New Roman" w:hAnsi="Times New Roman" w:cs="Times New Roman"/>
          <w:sz w:val="20"/>
          <w:szCs w:val="20"/>
        </w:rPr>
        <w:t>{ ...</w:t>
      </w:r>
      <w:proofErr w:type="gramEnd"/>
      <w:r w:rsidRPr="006F71CA">
        <w:rPr>
          <w:rFonts w:ascii="Times New Roman" w:hAnsi="Times New Roman" w:cs="Times New Roman"/>
          <w:sz w:val="20"/>
          <w:szCs w:val="20"/>
        </w:rPr>
        <w:t xml:space="preserve"> // Invocação do Kernel com N threads. 07 </w:t>
      </w:r>
      <w:proofErr w:type="spellStart"/>
      <w:r w:rsidRPr="006F71CA">
        <w:rPr>
          <w:rFonts w:ascii="Times New Roman" w:hAnsi="Times New Roman" w:cs="Times New Roman"/>
          <w:sz w:val="20"/>
          <w:szCs w:val="20"/>
        </w:rPr>
        <w:t>VecAdd</w:t>
      </w:r>
      <w:proofErr w:type="spellEnd"/>
      <w:r w:rsidRPr="006F71CA">
        <w:rPr>
          <w:rFonts w:ascii="Times New Roman" w:hAnsi="Times New Roman" w:cs="Times New Roman"/>
          <w:sz w:val="20"/>
          <w:szCs w:val="20"/>
        </w:rPr>
        <w:t>&lt;&lt;&lt;1, N&gt;&gt;</w:t>
      </w:r>
      <w:proofErr w:type="gramStart"/>
      <w:r w:rsidRPr="006F71CA">
        <w:rPr>
          <w:rFonts w:ascii="Times New Roman" w:hAnsi="Times New Roman" w:cs="Times New Roman"/>
          <w:sz w:val="20"/>
          <w:szCs w:val="20"/>
        </w:rPr>
        <w:t>&gt;(</w:t>
      </w:r>
      <w:proofErr w:type="gramEnd"/>
      <w:r w:rsidRPr="006F71CA">
        <w:rPr>
          <w:rFonts w:ascii="Times New Roman" w:hAnsi="Times New Roman" w:cs="Times New Roman"/>
          <w:sz w:val="20"/>
          <w:szCs w:val="20"/>
        </w:rPr>
        <w:t xml:space="preserve">A, B, C); 08 … </w:t>
      </w:r>
      <w:proofErr w:type="gramStart"/>
      <w:r w:rsidRPr="006F71CA">
        <w:rPr>
          <w:rFonts w:ascii="Times New Roman" w:hAnsi="Times New Roman" w:cs="Times New Roman"/>
          <w:sz w:val="20"/>
          <w:szCs w:val="20"/>
        </w:rPr>
        <w:t>09 }</w:t>
      </w:r>
      <w:proofErr w:type="gramEnd"/>
    </w:p>
    <w:p w14:paraId="0FD3BD46"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Figura 7.20: Exemplo de kernel (Fonte: NVIDIA, 2012a)</w:t>
      </w:r>
    </w:p>
    <w:p w14:paraId="4910CEE4"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 modelo de programação CUDA utiliza-se de uma estrutura, ou forma de organizar o contexto de execução, em: grids, blocos e threads, formando uma hierarquia de threads. Neste modelo, </w:t>
      </w:r>
      <w:proofErr w:type="gramStart"/>
      <w:r w:rsidRPr="006F71CA">
        <w:rPr>
          <w:rFonts w:ascii="Times New Roman" w:hAnsi="Times New Roman" w:cs="Times New Roman"/>
          <w:sz w:val="20"/>
          <w:szCs w:val="20"/>
        </w:rPr>
        <w:t>as threads</w:t>
      </w:r>
      <w:proofErr w:type="gramEnd"/>
      <w:r w:rsidRPr="006F71CA">
        <w:rPr>
          <w:rFonts w:ascii="Times New Roman" w:hAnsi="Times New Roman" w:cs="Times New Roman"/>
          <w:sz w:val="20"/>
          <w:szCs w:val="20"/>
        </w:rPr>
        <w:t xml:space="preserve"> são agrupadas em blocos e estes são agrupados em um grid, o que resulta em uma função kernel sendo executada como um grid de blocos de threads. Essa hierarquia de threads é mapeada para a hierarquia de processadores na GPU. As GPUs atuais executam um ou mais grids de kernels, enquanto um streaming </w:t>
      </w:r>
      <w:proofErr w:type="spellStart"/>
      <w:r w:rsidRPr="006F71CA">
        <w:rPr>
          <w:rFonts w:ascii="Times New Roman" w:hAnsi="Times New Roman" w:cs="Times New Roman"/>
          <w:sz w:val="20"/>
          <w:szCs w:val="20"/>
        </w:rPr>
        <w:t>multiprocessor</w:t>
      </w:r>
      <w:proofErr w:type="spellEnd"/>
      <w:r w:rsidRPr="006F71CA">
        <w:rPr>
          <w:rFonts w:ascii="Times New Roman" w:hAnsi="Times New Roman" w:cs="Times New Roman"/>
          <w:sz w:val="20"/>
          <w:szCs w:val="20"/>
        </w:rPr>
        <w:t xml:space="preserve"> (SM na Fermi ou SMX na Kepler) executa um ou mais blocos de threads e </w:t>
      </w:r>
      <w:proofErr w:type="gramStart"/>
      <w:r w:rsidRPr="006F71CA">
        <w:rPr>
          <w:rFonts w:ascii="Times New Roman" w:hAnsi="Times New Roman" w:cs="Times New Roman"/>
          <w:sz w:val="20"/>
          <w:szCs w:val="20"/>
        </w:rPr>
        <w:t>os cores</w:t>
      </w:r>
      <w:proofErr w:type="gramEnd"/>
      <w:r w:rsidRPr="006F71CA">
        <w:rPr>
          <w:rFonts w:ascii="Times New Roman" w:hAnsi="Times New Roman" w:cs="Times New Roman"/>
          <w:sz w:val="20"/>
          <w:szCs w:val="20"/>
        </w:rPr>
        <w:t xml:space="preserve"> e outras unidades de execução no SMX executam as instruções </w:t>
      </w:r>
      <w:proofErr w:type="gramStart"/>
      <w:r w:rsidRPr="006F71CA">
        <w:rPr>
          <w:rFonts w:ascii="Times New Roman" w:hAnsi="Times New Roman" w:cs="Times New Roman"/>
          <w:sz w:val="20"/>
          <w:szCs w:val="20"/>
        </w:rPr>
        <w:t>da thread</w:t>
      </w:r>
      <w:proofErr w:type="gramEnd"/>
      <w:r w:rsidRPr="006F71CA">
        <w:rPr>
          <w:rFonts w:ascii="Times New Roman" w:hAnsi="Times New Roman" w:cs="Times New Roman"/>
          <w:sz w:val="20"/>
          <w:szCs w:val="20"/>
        </w:rPr>
        <w:t xml:space="preserve"> (NVIDIA Corporation, 2012b).</w:t>
      </w:r>
    </w:p>
    <w:p w14:paraId="24DDDDF7"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lastRenderedPageBreak/>
        <w:t>Variáveis embutidas (</w:t>
      </w:r>
      <w:proofErr w:type="spellStart"/>
      <w:r w:rsidRPr="006F71CA">
        <w:rPr>
          <w:rFonts w:ascii="Times New Roman" w:hAnsi="Times New Roman" w:cs="Times New Roman"/>
          <w:sz w:val="20"/>
          <w:szCs w:val="20"/>
        </w:rPr>
        <w:t>blockId.x</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blockId.y</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threadId.x</w:t>
      </w:r>
      <w:proofErr w:type="spellEnd"/>
      <w:r w:rsidRPr="006F71CA">
        <w:rPr>
          <w:rFonts w:ascii="Times New Roman" w:hAnsi="Times New Roman" w:cs="Times New Roman"/>
          <w:sz w:val="20"/>
          <w:szCs w:val="20"/>
        </w:rPr>
        <w:t xml:space="preserve"> e </w:t>
      </w:r>
      <w:proofErr w:type="spellStart"/>
      <w:r w:rsidRPr="006F71CA">
        <w:rPr>
          <w:rFonts w:ascii="Times New Roman" w:hAnsi="Times New Roman" w:cs="Times New Roman"/>
          <w:sz w:val="20"/>
          <w:szCs w:val="20"/>
        </w:rPr>
        <w:t>threadId.y</w:t>
      </w:r>
      <w:proofErr w:type="spellEnd"/>
      <w:r w:rsidRPr="006F71CA">
        <w:rPr>
          <w:rFonts w:ascii="Times New Roman" w:hAnsi="Times New Roman" w:cs="Times New Roman"/>
          <w:sz w:val="20"/>
          <w:szCs w:val="20"/>
        </w:rPr>
        <w:t xml:space="preserve">, por exemplo) são definidas pelo </w:t>
      </w:r>
      <w:proofErr w:type="spellStart"/>
      <w:r w:rsidRPr="006F71CA">
        <w:rPr>
          <w:rFonts w:ascii="Times New Roman" w:hAnsi="Times New Roman" w:cs="Times New Roman"/>
          <w:sz w:val="20"/>
          <w:szCs w:val="20"/>
        </w:rPr>
        <w:t>runtime</w:t>
      </w:r>
      <w:proofErr w:type="spellEnd"/>
      <w:r w:rsidRPr="006F71CA">
        <w:rPr>
          <w:rFonts w:ascii="Times New Roman" w:hAnsi="Times New Roman" w:cs="Times New Roman"/>
          <w:sz w:val="20"/>
          <w:szCs w:val="20"/>
        </w:rPr>
        <w:t xml:space="preserve"> do CUDA para possibilitar a manipulação do arranjo estrutural de threads montado com a chamada à função kernel. Estes identificadores estão disponíveis durante a execução, possibilitando tanto o chaveamento no código quanto que decisões sejam tomadas, podendo o fluxo de execução ser alterado com base nos ids </w:t>
      </w:r>
      <w:proofErr w:type="gramStart"/>
      <w:r w:rsidRPr="006F71CA">
        <w:rPr>
          <w:rFonts w:ascii="Times New Roman" w:hAnsi="Times New Roman" w:cs="Times New Roman"/>
          <w:sz w:val="20"/>
          <w:szCs w:val="20"/>
        </w:rPr>
        <w:t>das threads</w:t>
      </w:r>
      <w:proofErr w:type="gramEnd"/>
      <w:r w:rsidRPr="006F71CA">
        <w:rPr>
          <w:rFonts w:ascii="Times New Roman" w:hAnsi="Times New Roman" w:cs="Times New Roman"/>
          <w:sz w:val="20"/>
          <w:szCs w:val="20"/>
        </w:rPr>
        <w:t>.</w:t>
      </w:r>
    </w:p>
    <w:p w14:paraId="6E991E1A"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É possível identificar qual bloco está sendo executado correntemente no dispositivo. CUDA permite definirmos um grupo de blocos, em até três dimensões, para problemas com domínios de dimensões variadas, tal como uma matriz ou uma imagem (bidimensionais, nestes casos). Quando lançamos a execução de um kernel, especificamos um número de blocos paralelos. Esse conjunto de blocos paralelos é chamado de grid.</w:t>
      </w:r>
    </w:p>
    <w:p w14:paraId="0324AF54"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Percebe-se que este não é um modelo trivial de programação, portanto será apresentado através de exemplos de código e figuras demonstrando a acomodação </w:t>
      </w:r>
      <w:proofErr w:type="gramStart"/>
      <w:r w:rsidRPr="006F71CA">
        <w:rPr>
          <w:rFonts w:ascii="Times New Roman" w:hAnsi="Times New Roman" w:cs="Times New Roman"/>
          <w:sz w:val="20"/>
          <w:szCs w:val="20"/>
        </w:rPr>
        <w:t>das threads</w:t>
      </w:r>
      <w:proofErr w:type="gramEnd"/>
      <w:r w:rsidRPr="006F71CA">
        <w:rPr>
          <w:rFonts w:ascii="Times New Roman" w:hAnsi="Times New Roman" w:cs="Times New Roman"/>
          <w:sz w:val="20"/>
          <w:szCs w:val="20"/>
        </w:rPr>
        <w:t xml:space="preserve"> em diferentes dimensões.</w:t>
      </w:r>
    </w:p>
    <w:p w14:paraId="3166E1F0"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Supondo que quiséssemos adicionar um valor passado por parâmetro, a cada elemento de um arranjo de tamanho N, poderíamos utilizar a função kernel definida na Figura 7.21.</w:t>
      </w:r>
    </w:p>
    <w:p w14:paraId="52F6856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01 // Definição da função kernel.</w:t>
      </w:r>
    </w:p>
    <w:p w14:paraId="5668FA17"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02 __global__ </w:t>
      </w:r>
      <w:proofErr w:type="spellStart"/>
      <w:r w:rsidRPr="006F71CA">
        <w:rPr>
          <w:rFonts w:ascii="Times New Roman" w:hAnsi="Times New Roman" w:cs="Times New Roman"/>
          <w:sz w:val="20"/>
          <w:szCs w:val="20"/>
        </w:rPr>
        <w:t>void</w:t>
      </w:r>
      <w:proofErr w:type="spellEnd"/>
      <w:r w:rsidRPr="006F71CA">
        <w:rPr>
          <w:rFonts w:ascii="Times New Roman" w:hAnsi="Times New Roman" w:cs="Times New Roman"/>
          <w:sz w:val="20"/>
          <w:szCs w:val="20"/>
        </w:rPr>
        <w:t xml:space="preserve"> </w:t>
      </w:r>
      <w:proofErr w:type="spellStart"/>
      <w:proofErr w:type="gramStart"/>
      <w:r w:rsidRPr="006F71CA">
        <w:rPr>
          <w:rFonts w:ascii="Times New Roman" w:hAnsi="Times New Roman" w:cs="Times New Roman"/>
          <w:sz w:val="20"/>
          <w:szCs w:val="20"/>
        </w:rPr>
        <w:t>addValue</w:t>
      </w:r>
      <w:proofErr w:type="spellEnd"/>
      <w:r w:rsidRPr="006F71CA">
        <w:rPr>
          <w:rFonts w:ascii="Times New Roman" w:hAnsi="Times New Roman" w:cs="Times New Roman"/>
          <w:sz w:val="20"/>
          <w:szCs w:val="20"/>
        </w:rPr>
        <w:t>(</w:t>
      </w:r>
      <w:proofErr w:type="spellStart"/>
      <w:proofErr w:type="gramEnd"/>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*vector, </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value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w:t>
      </w:r>
      <w:proofErr w:type="gramStart"/>
      <w:r w:rsidRPr="006F71CA">
        <w:rPr>
          <w:rFonts w:ascii="Times New Roman" w:hAnsi="Times New Roman" w:cs="Times New Roman"/>
          <w:sz w:val="20"/>
          <w:szCs w:val="20"/>
        </w:rPr>
        <w:t>n){</w:t>
      </w:r>
      <w:proofErr w:type="gramEnd"/>
    </w:p>
    <w:p w14:paraId="144F223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03 // Recupera o Id global </w:t>
      </w:r>
      <w:proofErr w:type="gramStart"/>
      <w:r w:rsidRPr="006F71CA">
        <w:rPr>
          <w:rFonts w:ascii="Times New Roman" w:hAnsi="Times New Roman" w:cs="Times New Roman"/>
          <w:sz w:val="20"/>
          <w:szCs w:val="20"/>
        </w:rPr>
        <w:t>da thread</w:t>
      </w:r>
      <w:proofErr w:type="gramEnd"/>
      <w:r w:rsidRPr="006F71CA">
        <w:rPr>
          <w:rFonts w:ascii="Times New Roman" w:hAnsi="Times New Roman" w:cs="Times New Roman"/>
          <w:sz w:val="20"/>
          <w:szCs w:val="20"/>
        </w:rPr>
        <w:t>.</w:t>
      </w:r>
    </w:p>
    <w:p w14:paraId="3AE16EDA"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04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id = </w:t>
      </w:r>
      <w:proofErr w:type="spellStart"/>
      <w:r w:rsidRPr="006F71CA">
        <w:rPr>
          <w:rFonts w:ascii="Times New Roman" w:hAnsi="Times New Roman" w:cs="Times New Roman"/>
          <w:sz w:val="20"/>
          <w:szCs w:val="20"/>
        </w:rPr>
        <w:t>blockIdx.x</w:t>
      </w:r>
      <w:proofErr w:type="spellEnd"/>
      <w:r w:rsidRPr="006F71CA">
        <w:rPr>
          <w:rFonts w:ascii="Times New Roman" w:hAnsi="Times New Roman" w:cs="Times New Roman"/>
          <w:sz w:val="20"/>
          <w:szCs w:val="20"/>
        </w:rPr>
        <w:t xml:space="preserve"> * </w:t>
      </w:r>
      <w:proofErr w:type="spellStart"/>
      <w:r w:rsidRPr="006F71CA">
        <w:rPr>
          <w:rFonts w:ascii="Times New Roman" w:hAnsi="Times New Roman" w:cs="Times New Roman"/>
          <w:sz w:val="20"/>
          <w:szCs w:val="20"/>
        </w:rPr>
        <w:t>blockDim.x</w:t>
      </w:r>
      <w:proofErr w:type="spellEnd"/>
      <w:r w:rsidRPr="006F71CA">
        <w:rPr>
          <w:rFonts w:ascii="Times New Roman" w:hAnsi="Times New Roman" w:cs="Times New Roman"/>
          <w:sz w:val="20"/>
          <w:szCs w:val="20"/>
        </w:rPr>
        <w:t xml:space="preserve"> + </w:t>
      </w:r>
      <w:proofErr w:type="spellStart"/>
      <w:r w:rsidRPr="006F71CA">
        <w:rPr>
          <w:rFonts w:ascii="Times New Roman" w:hAnsi="Times New Roman" w:cs="Times New Roman"/>
          <w:sz w:val="20"/>
          <w:szCs w:val="20"/>
        </w:rPr>
        <w:t>threadIdx.x</w:t>
      </w:r>
      <w:proofErr w:type="spellEnd"/>
      <w:r w:rsidRPr="006F71CA">
        <w:rPr>
          <w:rFonts w:ascii="Times New Roman" w:hAnsi="Times New Roman" w:cs="Times New Roman"/>
          <w:sz w:val="20"/>
          <w:szCs w:val="20"/>
        </w:rPr>
        <w:t>;</w:t>
      </w:r>
    </w:p>
    <w:p w14:paraId="7566823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05 // Garantia de que o id está nos limites do arranjo.</w:t>
      </w:r>
    </w:p>
    <w:p w14:paraId="789ECD86"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06 </w:t>
      </w:r>
      <w:proofErr w:type="spellStart"/>
      <w:r w:rsidRPr="006F71CA">
        <w:rPr>
          <w:rFonts w:ascii="Times New Roman" w:hAnsi="Times New Roman" w:cs="Times New Roman"/>
          <w:sz w:val="20"/>
          <w:szCs w:val="20"/>
        </w:rPr>
        <w:t>if</w:t>
      </w:r>
      <w:proofErr w:type="spellEnd"/>
      <w:r w:rsidRPr="006F71CA">
        <w:rPr>
          <w:rFonts w:ascii="Times New Roman" w:hAnsi="Times New Roman" w:cs="Times New Roman"/>
          <w:sz w:val="20"/>
          <w:szCs w:val="20"/>
        </w:rPr>
        <w:t xml:space="preserve"> (id &lt; n)</w:t>
      </w:r>
    </w:p>
    <w:p w14:paraId="7F3F8197" w14:textId="77777777" w:rsidR="006F71CA" w:rsidRPr="006F71CA" w:rsidRDefault="006F71CA" w:rsidP="006F71CA">
      <w:pPr>
        <w:rPr>
          <w:rFonts w:ascii="Times New Roman" w:hAnsi="Times New Roman" w:cs="Times New Roman"/>
          <w:sz w:val="20"/>
          <w:szCs w:val="20"/>
        </w:rPr>
      </w:pPr>
      <w:proofErr w:type="gramStart"/>
      <w:r w:rsidRPr="006F71CA">
        <w:rPr>
          <w:rFonts w:ascii="Times New Roman" w:hAnsi="Times New Roman" w:cs="Times New Roman"/>
          <w:sz w:val="20"/>
          <w:szCs w:val="20"/>
        </w:rPr>
        <w:t>07 vector</w:t>
      </w:r>
      <w:proofErr w:type="gramEnd"/>
      <w:r w:rsidRPr="006F71CA">
        <w:rPr>
          <w:rFonts w:ascii="Times New Roman" w:hAnsi="Times New Roman" w:cs="Times New Roman"/>
          <w:sz w:val="20"/>
          <w:szCs w:val="20"/>
        </w:rPr>
        <w:t xml:space="preserve">[id] += </w:t>
      </w:r>
      <w:proofErr w:type="spellStart"/>
      <w:r w:rsidRPr="006F71CA">
        <w:rPr>
          <w:rFonts w:ascii="Times New Roman" w:hAnsi="Times New Roman" w:cs="Times New Roman"/>
          <w:sz w:val="20"/>
          <w:szCs w:val="20"/>
        </w:rPr>
        <w:t>value</w:t>
      </w:r>
      <w:proofErr w:type="spellEnd"/>
      <w:r w:rsidRPr="006F71CA">
        <w:rPr>
          <w:rFonts w:ascii="Times New Roman" w:hAnsi="Times New Roman" w:cs="Times New Roman"/>
          <w:sz w:val="20"/>
          <w:szCs w:val="20"/>
        </w:rPr>
        <w:t>;</w:t>
      </w:r>
    </w:p>
    <w:p w14:paraId="425B7E0F" w14:textId="77777777" w:rsidR="006F71CA" w:rsidRPr="006F71CA" w:rsidRDefault="006F71CA" w:rsidP="006F71CA">
      <w:pPr>
        <w:rPr>
          <w:rFonts w:ascii="Times New Roman" w:hAnsi="Times New Roman" w:cs="Times New Roman"/>
          <w:sz w:val="20"/>
          <w:szCs w:val="20"/>
        </w:rPr>
      </w:pPr>
      <w:proofErr w:type="gramStart"/>
      <w:r w:rsidRPr="006F71CA">
        <w:rPr>
          <w:rFonts w:ascii="Times New Roman" w:hAnsi="Times New Roman" w:cs="Times New Roman"/>
          <w:sz w:val="20"/>
          <w:szCs w:val="20"/>
        </w:rPr>
        <w:t>08 }</w:t>
      </w:r>
      <w:proofErr w:type="gramEnd"/>
    </w:p>
    <w:p w14:paraId="4AFFD732"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Figura 7.21: Exemplo de organização do arranjo de threads</w:t>
      </w:r>
    </w:p>
    <w:p w14:paraId="53EF7985"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A linha 04 recupera o id </w:t>
      </w:r>
      <w:proofErr w:type="spellStart"/>
      <w:proofErr w:type="gramStart"/>
      <w:r w:rsidRPr="006F71CA">
        <w:rPr>
          <w:rFonts w:ascii="Times New Roman" w:hAnsi="Times New Roman" w:cs="Times New Roman"/>
          <w:sz w:val="20"/>
          <w:szCs w:val="20"/>
        </w:rPr>
        <w:t>da</w:t>
      </w:r>
      <w:proofErr w:type="spellEnd"/>
      <w:r w:rsidRPr="006F71CA">
        <w:rPr>
          <w:rFonts w:ascii="Times New Roman" w:hAnsi="Times New Roman" w:cs="Times New Roman"/>
          <w:sz w:val="20"/>
          <w:szCs w:val="20"/>
        </w:rPr>
        <w:t xml:space="preserve"> thread</w:t>
      </w:r>
      <w:proofErr w:type="gramEnd"/>
      <w:r w:rsidRPr="006F71CA">
        <w:rPr>
          <w:rFonts w:ascii="Times New Roman" w:hAnsi="Times New Roman" w:cs="Times New Roman"/>
          <w:sz w:val="20"/>
          <w:szCs w:val="20"/>
        </w:rPr>
        <w:t xml:space="preserve"> dentro do arranjo formado pelo grid e pelos blocos de threads, e na linha 07 o valor é adicionado ao elemento do arranjo que é assistido pela </w:t>
      </w:r>
      <w:proofErr w:type="gramStart"/>
      <w:r w:rsidRPr="006F71CA">
        <w:rPr>
          <w:rFonts w:ascii="Times New Roman" w:hAnsi="Times New Roman" w:cs="Times New Roman"/>
          <w:sz w:val="20"/>
          <w:szCs w:val="20"/>
        </w:rPr>
        <w:t>thread .</w:t>
      </w:r>
      <w:proofErr w:type="gramEnd"/>
    </w:p>
    <w:p w14:paraId="2515D3C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No código principal, com as chamadas à função kernel exemplificadas na Figura 7.22 é possível perceber que existem pelo menos duas formas de estruturar o arranjo de threads e blocos. Na primeira forma (linha 02), especificamos ao </w:t>
      </w:r>
      <w:proofErr w:type="spellStart"/>
      <w:r w:rsidRPr="006F71CA">
        <w:rPr>
          <w:rFonts w:ascii="Times New Roman" w:hAnsi="Times New Roman" w:cs="Times New Roman"/>
          <w:sz w:val="20"/>
          <w:szCs w:val="20"/>
        </w:rPr>
        <w:t>runtime</w:t>
      </w:r>
      <w:proofErr w:type="spellEnd"/>
      <w:r w:rsidRPr="006F71CA">
        <w:rPr>
          <w:rFonts w:ascii="Times New Roman" w:hAnsi="Times New Roman" w:cs="Times New Roman"/>
          <w:sz w:val="20"/>
          <w:szCs w:val="20"/>
        </w:rPr>
        <w:t xml:space="preserve"> um grid</w:t>
      </w:r>
    </w:p>
    <w:p w14:paraId="516A9225" w14:textId="77777777" w:rsidR="006F71CA" w:rsidRPr="006F71CA" w:rsidRDefault="006F71CA" w:rsidP="006F71CA">
      <w:pPr>
        <w:rPr>
          <w:rFonts w:ascii="Times New Roman" w:hAnsi="Times New Roman" w:cs="Times New Roman"/>
          <w:sz w:val="20"/>
          <w:szCs w:val="20"/>
        </w:rPr>
      </w:pPr>
    </w:p>
    <w:p w14:paraId="00758444"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unidimensional com N blocos, e cada bloco com </w:t>
      </w:r>
      <w:proofErr w:type="gramStart"/>
      <w:r w:rsidRPr="006F71CA">
        <w:rPr>
          <w:rFonts w:ascii="Times New Roman" w:hAnsi="Times New Roman" w:cs="Times New Roman"/>
          <w:sz w:val="20"/>
          <w:szCs w:val="20"/>
        </w:rPr>
        <w:t>uma thread</w:t>
      </w:r>
      <w:proofErr w:type="gramEnd"/>
      <w:r w:rsidRPr="006F71CA">
        <w:rPr>
          <w:rFonts w:ascii="Times New Roman" w:hAnsi="Times New Roman" w:cs="Times New Roman"/>
          <w:sz w:val="20"/>
          <w:szCs w:val="20"/>
        </w:rPr>
        <w:t>, na segunda (linha 03) declaramos um grid com 1 bloco com N threads.</w:t>
      </w:r>
    </w:p>
    <w:p w14:paraId="375FCA9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01 // Restante do código suprimido.</w:t>
      </w:r>
    </w:p>
    <w:p w14:paraId="70ECE5CA"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02 </w:t>
      </w:r>
      <w:proofErr w:type="spellStart"/>
      <w:r w:rsidRPr="006F71CA">
        <w:rPr>
          <w:rFonts w:ascii="Times New Roman" w:hAnsi="Times New Roman" w:cs="Times New Roman"/>
          <w:sz w:val="20"/>
          <w:szCs w:val="20"/>
        </w:rPr>
        <w:t>addValue</w:t>
      </w:r>
      <w:proofErr w:type="spellEnd"/>
      <w:r w:rsidRPr="006F71CA">
        <w:rPr>
          <w:rFonts w:ascii="Times New Roman" w:hAnsi="Times New Roman" w:cs="Times New Roman"/>
          <w:sz w:val="20"/>
          <w:szCs w:val="20"/>
        </w:rPr>
        <w:t>&lt;&lt;&lt;N, 1&gt;&gt;</w:t>
      </w:r>
      <w:proofErr w:type="gramStart"/>
      <w:r w:rsidRPr="006F71CA">
        <w:rPr>
          <w:rFonts w:ascii="Times New Roman" w:hAnsi="Times New Roman" w:cs="Times New Roman"/>
          <w:sz w:val="20"/>
          <w:szCs w:val="20"/>
        </w:rPr>
        <w:t>&gt;(</w:t>
      </w:r>
      <w:proofErr w:type="spellStart"/>
      <w:proofErr w:type="gramEnd"/>
      <w:r w:rsidRPr="006F71CA">
        <w:rPr>
          <w:rFonts w:ascii="Times New Roman" w:hAnsi="Times New Roman" w:cs="Times New Roman"/>
          <w:sz w:val="20"/>
          <w:szCs w:val="20"/>
        </w:rPr>
        <w:t>d_vector</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value</w:t>
      </w:r>
      <w:proofErr w:type="spellEnd"/>
      <w:r w:rsidRPr="006F71CA">
        <w:rPr>
          <w:rFonts w:ascii="Times New Roman" w:hAnsi="Times New Roman" w:cs="Times New Roman"/>
          <w:sz w:val="20"/>
          <w:szCs w:val="20"/>
        </w:rPr>
        <w:t>, N);</w:t>
      </w:r>
    </w:p>
    <w:p w14:paraId="4B386C3F"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03 </w:t>
      </w:r>
      <w:proofErr w:type="spellStart"/>
      <w:r w:rsidRPr="006F71CA">
        <w:rPr>
          <w:rFonts w:ascii="Times New Roman" w:hAnsi="Times New Roman" w:cs="Times New Roman"/>
          <w:sz w:val="20"/>
          <w:szCs w:val="20"/>
        </w:rPr>
        <w:t>addValue</w:t>
      </w:r>
      <w:proofErr w:type="spellEnd"/>
      <w:r w:rsidRPr="006F71CA">
        <w:rPr>
          <w:rFonts w:ascii="Times New Roman" w:hAnsi="Times New Roman" w:cs="Times New Roman"/>
          <w:sz w:val="20"/>
          <w:szCs w:val="20"/>
        </w:rPr>
        <w:t>&lt;&lt;&lt;1, N&gt;&gt;</w:t>
      </w:r>
      <w:proofErr w:type="gramStart"/>
      <w:r w:rsidRPr="006F71CA">
        <w:rPr>
          <w:rFonts w:ascii="Times New Roman" w:hAnsi="Times New Roman" w:cs="Times New Roman"/>
          <w:sz w:val="20"/>
          <w:szCs w:val="20"/>
        </w:rPr>
        <w:t>&gt;(</w:t>
      </w:r>
      <w:proofErr w:type="spellStart"/>
      <w:proofErr w:type="gramEnd"/>
      <w:r w:rsidRPr="006F71CA">
        <w:rPr>
          <w:rFonts w:ascii="Times New Roman" w:hAnsi="Times New Roman" w:cs="Times New Roman"/>
          <w:sz w:val="20"/>
          <w:szCs w:val="20"/>
        </w:rPr>
        <w:t>d_vector</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value</w:t>
      </w:r>
      <w:proofErr w:type="spellEnd"/>
      <w:r w:rsidRPr="006F71CA">
        <w:rPr>
          <w:rFonts w:ascii="Times New Roman" w:hAnsi="Times New Roman" w:cs="Times New Roman"/>
          <w:sz w:val="20"/>
          <w:szCs w:val="20"/>
        </w:rPr>
        <w:t>, N);</w:t>
      </w:r>
    </w:p>
    <w:p w14:paraId="4E9D7C16"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Figura 7.22: Chamadas à função kernel</w:t>
      </w:r>
    </w:p>
    <w:p w14:paraId="0AAE319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Uma chamada a uma função kernel cria um grid de blocos de threads, as quais executam o código. Os identificadores </w:t>
      </w:r>
      <w:proofErr w:type="spellStart"/>
      <w:r w:rsidRPr="006F71CA">
        <w:rPr>
          <w:rFonts w:ascii="Times New Roman" w:hAnsi="Times New Roman" w:cs="Times New Roman"/>
          <w:sz w:val="20"/>
          <w:szCs w:val="20"/>
        </w:rPr>
        <w:t>threadIdx.x</w:t>
      </w:r>
      <w:proofErr w:type="spellEnd"/>
      <w:r w:rsidRPr="006F71CA">
        <w:rPr>
          <w:rFonts w:ascii="Times New Roman" w:hAnsi="Times New Roman" w:cs="Times New Roman"/>
          <w:sz w:val="20"/>
          <w:szCs w:val="20"/>
        </w:rPr>
        <w:t xml:space="preserve"> e </w:t>
      </w:r>
      <w:proofErr w:type="spellStart"/>
      <w:r w:rsidRPr="006F71CA">
        <w:rPr>
          <w:rFonts w:ascii="Times New Roman" w:hAnsi="Times New Roman" w:cs="Times New Roman"/>
          <w:sz w:val="20"/>
          <w:szCs w:val="20"/>
        </w:rPr>
        <w:t>threadIdx.y</w:t>
      </w:r>
      <w:proofErr w:type="spellEnd"/>
      <w:r w:rsidRPr="006F71CA">
        <w:rPr>
          <w:rFonts w:ascii="Times New Roman" w:hAnsi="Times New Roman" w:cs="Times New Roman"/>
          <w:sz w:val="20"/>
          <w:szCs w:val="20"/>
        </w:rPr>
        <w:t xml:space="preserve"> são identificadores associados a cada thread dentro de um bloco. Na chamada da linha 02 especificamos um grid com N blocos, cada bloco com </w:t>
      </w:r>
      <w:proofErr w:type="gramStart"/>
      <w:r w:rsidRPr="006F71CA">
        <w:rPr>
          <w:rFonts w:ascii="Times New Roman" w:hAnsi="Times New Roman" w:cs="Times New Roman"/>
          <w:sz w:val="20"/>
          <w:szCs w:val="20"/>
        </w:rPr>
        <w:t>uma thread</w:t>
      </w:r>
      <w:proofErr w:type="gramEnd"/>
      <w:r w:rsidRPr="006F71CA">
        <w:rPr>
          <w:rFonts w:ascii="Times New Roman" w:hAnsi="Times New Roman" w:cs="Times New Roman"/>
          <w:sz w:val="20"/>
          <w:szCs w:val="20"/>
        </w:rPr>
        <w:t xml:space="preserve">, desta forma os valores de </w:t>
      </w:r>
      <w:proofErr w:type="spellStart"/>
      <w:r w:rsidRPr="006F71CA">
        <w:rPr>
          <w:rFonts w:ascii="Times New Roman" w:hAnsi="Times New Roman" w:cs="Times New Roman"/>
          <w:sz w:val="20"/>
          <w:szCs w:val="20"/>
        </w:rPr>
        <w:t>blockIdx.x</w:t>
      </w:r>
      <w:proofErr w:type="spellEnd"/>
      <w:r w:rsidRPr="006F71CA">
        <w:rPr>
          <w:rFonts w:ascii="Times New Roman" w:hAnsi="Times New Roman" w:cs="Times New Roman"/>
          <w:sz w:val="20"/>
          <w:szCs w:val="20"/>
        </w:rPr>
        <w:t xml:space="preserve"> irão de 0 a N-1. Se N for igual a 4, por exemplo, os blocos são referenciados conforme a Figura 7.23.</w:t>
      </w:r>
    </w:p>
    <w:p w14:paraId="57B1EA70"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lastRenderedPageBreak/>
        <w:t>Figura 7.23: Bloco e seus identificadores</w:t>
      </w:r>
    </w:p>
    <w:p w14:paraId="5F7BB070"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Uma forma mais genérica de especificar o arranjo de threads é apresentada na Figura 7.24, calculando-se o tamanho do grid em função do tamanho de bloco. Neste trecho de código o arranjo de threads, será preparado para trabalhar sobre uma estrutura de 64 elementos. A variável </w:t>
      </w:r>
      <w:proofErr w:type="spellStart"/>
      <w:r w:rsidRPr="006F71CA">
        <w:rPr>
          <w:rFonts w:ascii="Times New Roman" w:hAnsi="Times New Roman" w:cs="Times New Roman"/>
          <w:sz w:val="20"/>
          <w:szCs w:val="20"/>
        </w:rPr>
        <w:t>gridSize</w:t>
      </w:r>
      <w:proofErr w:type="spellEnd"/>
      <w:r w:rsidRPr="006F71CA">
        <w:rPr>
          <w:rFonts w:ascii="Times New Roman" w:hAnsi="Times New Roman" w:cs="Times New Roman"/>
          <w:sz w:val="20"/>
          <w:szCs w:val="20"/>
        </w:rPr>
        <w:t xml:space="preserve">, na linha 08, irá receber o valor 8 pelo resultado de 64/8. 01 #define N 64 02 // Restante do código suprimido. 03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blockSize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gridSize</w:t>
      </w:r>
      <w:proofErr w:type="spellEnd"/>
      <w:r w:rsidRPr="006F71CA">
        <w:rPr>
          <w:rFonts w:ascii="Times New Roman" w:hAnsi="Times New Roman" w:cs="Times New Roman"/>
          <w:sz w:val="20"/>
          <w:szCs w:val="20"/>
        </w:rPr>
        <w:t xml:space="preserve">; 04 // Número de threads em cada bloco. 05 </w:t>
      </w:r>
      <w:proofErr w:type="spellStart"/>
      <w:r w:rsidRPr="006F71CA">
        <w:rPr>
          <w:rFonts w:ascii="Times New Roman" w:hAnsi="Times New Roman" w:cs="Times New Roman"/>
          <w:sz w:val="20"/>
          <w:szCs w:val="20"/>
        </w:rPr>
        <w:t>blockSize</w:t>
      </w:r>
      <w:proofErr w:type="spellEnd"/>
      <w:r w:rsidRPr="006F71CA">
        <w:rPr>
          <w:rFonts w:ascii="Times New Roman" w:hAnsi="Times New Roman" w:cs="Times New Roman"/>
          <w:sz w:val="20"/>
          <w:szCs w:val="20"/>
        </w:rPr>
        <w:t xml:space="preserve"> = 8; 06 07 // Número de blocos de threads no grid. 08 </w:t>
      </w:r>
      <w:proofErr w:type="spellStart"/>
      <w:r w:rsidRPr="006F71CA">
        <w:rPr>
          <w:rFonts w:ascii="Times New Roman" w:hAnsi="Times New Roman" w:cs="Times New Roman"/>
          <w:sz w:val="20"/>
          <w:szCs w:val="20"/>
        </w:rPr>
        <w:t>gridSize</w:t>
      </w:r>
      <w:proofErr w:type="spellEnd"/>
      <w:r w:rsidRPr="006F71CA">
        <w:rPr>
          <w:rFonts w:ascii="Times New Roman" w:hAnsi="Times New Roman" w:cs="Times New Roman"/>
          <w:sz w:val="20"/>
          <w:szCs w:val="20"/>
        </w:rPr>
        <w:t xml:space="preserve"> =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ceil</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)N/</w:t>
      </w:r>
      <w:proofErr w:type="spellStart"/>
      <w:r w:rsidRPr="006F71CA">
        <w:rPr>
          <w:rFonts w:ascii="Times New Roman" w:hAnsi="Times New Roman" w:cs="Times New Roman"/>
          <w:sz w:val="20"/>
          <w:szCs w:val="20"/>
        </w:rPr>
        <w:t>blockSize</w:t>
      </w:r>
      <w:proofErr w:type="spellEnd"/>
      <w:r w:rsidRPr="006F71CA">
        <w:rPr>
          <w:rFonts w:ascii="Times New Roman" w:hAnsi="Times New Roman" w:cs="Times New Roman"/>
          <w:sz w:val="20"/>
          <w:szCs w:val="20"/>
        </w:rPr>
        <w:t xml:space="preserve">); 09 10 // Execute </w:t>
      </w:r>
      <w:proofErr w:type="spellStart"/>
      <w:r w:rsidRPr="006F71CA">
        <w:rPr>
          <w:rFonts w:ascii="Times New Roman" w:hAnsi="Times New Roman" w:cs="Times New Roman"/>
          <w:sz w:val="20"/>
          <w:szCs w:val="20"/>
        </w:rPr>
        <w:t>the</w:t>
      </w:r>
      <w:proofErr w:type="spellEnd"/>
      <w:r w:rsidRPr="006F71CA">
        <w:rPr>
          <w:rFonts w:ascii="Times New Roman" w:hAnsi="Times New Roman" w:cs="Times New Roman"/>
          <w:sz w:val="20"/>
          <w:szCs w:val="20"/>
        </w:rPr>
        <w:t xml:space="preserve"> kernel 11 </w:t>
      </w:r>
      <w:proofErr w:type="spellStart"/>
      <w:r w:rsidRPr="006F71CA">
        <w:rPr>
          <w:rFonts w:ascii="Times New Roman" w:hAnsi="Times New Roman" w:cs="Times New Roman"/>
          <w:sz w:val="20"/>
          <w:szCs w:val="20"/>
        </w:rPr>
        <w:t>addValue</w:t>
      </w:r>
      <w:proofErr w:type="spellEnd"/>
      <w:r w:rsidRPr="006F71CA">
        <w:rPr>
          <w:rFonts w:ascii="Times New Roman" w:hAnsi="Times New Roman" w:cs="Times New Roman"/>
          <w:sz w:val="20"/>
          <w:szCs w:val="20"/>
        </w:rPr>
        <w:t>&lt;&lt;&lt;</w:t>
      </w:r>
      <w:proofErr w:type="spellStart"/>
      <w:r w:rsidRPr="006F71CA">
        <w:rPr>
          <w:rFonts w:ascii="Times New Roman" w:hAnsi="Times New Roman" w:cs="Times New Roman"/>
          <w:sz w:val="20"/>
          <w:szCs w:val="20"/>
        </w:rPr>
        <w:t>gridSize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blockSize</w:t>
      </w:r>
      <w:proofErr w:type="spellEnd"/>
      <w:r w:rsidRPr="006F71CA">
        <w:rPr>
          <w:rFonts w:ascii="Times New Roman" w:hAnsi="Times New Roman" w:cs="Times New Roman"/>
          <w:sz w:val="20"/>
          <w:szCs w:val="20"/>
        </w:rPr>
        <w:t>&gt;&gt;</w:t>
      </w:r>
      <w:proofErr w:type="gramStart"/>
      <w:r w:rsidRPr="006F71CA">
        <w:rPr>
          <w:rFonts w:ascii="Times New Roman" w:hAnsi="Times New Roman" w:cs="Times New Roman"/>
          <w:sz w:val="20"/>
          <w:szCs w:val="20"/>
        </w:rPr>
        <w:t>&gt;(</w:t>
      </w:r>
      <w:proofErr w:type="spellStart"/>
      <w:proofErr w:type="gramEnd"/>
      <w:r w:rsidRPr="006F71CA">
        <w:rPr>
          <w:rFonts w:ascii="Times New Roman" w:hAnsi="Times New Roman" w:cs="Times New Roman"/>
          <w:sz w:val="20"/>
          <w:szCs w:val="20"/>
        </w:rPr>
        <w:t>d_vector</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value</w:t>
      </w:r>
      <w:proofErr w:type="spellEnd"/>
      <w:r w:rsidRPr="006F71CA">
        <w:rPr>
          <w:rFonts w:ascii="Times New Roman" w:hAnsi="Times New Roman" w:cs="Times New Roman"/>
          <w:sz w:val="20"/>
          <w:szCs w:val="20"/>
        </w:rPr>
        <w:t>, N);</w:t>
      </w:r>
    </w:p>
    <w:p w14:paraId="272CAC27"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Figura 7.24: Chamadas à função kernel</w:t>
      </w:r>
    </w:p>
    <w:p w14:paraId="77D52A7B"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A chamada à função kernel (linha 11) será </w:t>
      </w:r>
      <w:proofErr w:type="spellStart"/>
      <w:r w:rsidRPr="006F71CA">
        <w:rPr>
          <w:rFonts w:ascii="Times New Roman" w:hAnsi="Times New Roman" w:cs="Times New Roman"/>
          <w:sz w:val="20"/>
          <w:szCs w:val="20"/>
        </w:rPr>
        <w:t>addValue</w:t>
      </w:r>
      <w:proofErr w:type="spellEnd"/>
      <w:r w:rsidRPr="006F71CA">
        <w:rPr>
          <w:rFonts w:ascii="Times New Roman" w:hAnsi="Times New Roman" w:cs="Times New Roman"/>
          <w:sz w:val="20"/>
          <w:szCs w:val="20"/>
        </w:rPr>
        <w:t>&lt;&lt;&lt;8,8&gt;&gt;</w:t>
      </w:r>
      <w:proofErr w:type="gramStart"/>
      <w:r w:rsidRPr="006F71CA">
        <w:rPr>
          <w:rFonts w:ascii="Times New Roman" w:hAnsi="Times New Roman" w:cs="Times New Roman"/>
          <w:sz w:val="20"/>
          <w:szCs w:val="20"/>
        </w:rPr>
        <w:t>&gt;(</w:t>
      </w:r>
      <w:proofErr w:type="spellStart"/>
      <w:proofErr w:type="gramEnd"/>
      <w:r w:rsidRPr="006F71CA">
        <w:rPr>
          <w:rFonts w:ascii="Times New Roman" w:hAnsi="Times New Roman" w:cs="Times New Roman"/>
          <w:sz w:val="20"/>
          <w:szCs w:val="20"/>
        </w:rPr>
        <w:t>d_vector</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value</w:t>
      </w:r>
      <w:proofErr w:type="spellEnd"/>
      <w:r w:rsidRPr="006F71CA">
        <w:rPr>
          <w:rFonts w:ascii="Times New Roman" w:hAnsi="Times New Roman" w:cs="Times New Roman"/>
          <w:sz w:val="20"/>
          <w:szCs w:val="20"/>
        </w:rPr>
        <w:t>, N). Assim teremos um grid formado por 8 blocos de 8 threads cada, conforme a Figura 7.25.</w:t>
      </w:r>
    </w:p>
    <w:p w14:paraId="47CBBA7A" w14:textId="77777777" w:rsidR="006F71CA" w:rsidRPr="006F71CA" w:rsidRDefault="006F71CA" w:rsidP="006F71CA">
      <w:pPr>
        <w:rPr>
          <w:rFonts w:ascii="Times New Roman" w:hAnsi="Times New Roman" w:cs="Times New Roman"/>
          <w:sz w:val="20"/>
          <w:szCs w:val="20"/>
        </w:rPr>
      </w:pPr>
    </w:p>
    <w:p w14:paraId="6DBDB5A8" w14:textId="77777777" w:rsidR="006F71CA" w:rsidRPr="006F71CA" w:rsidRDefault="006F71CA" w:rsidP="006F71CA">
      <w:pPr>
        <w:rPr>
          <w:rFonts w:ascii="Times New Roman" w:hAnsi="Times New Roman" w:cs="Times New Roman"/>
          <w:sz w:val="20"/>
          <w:szCs w:val="20"/>
        </w:rPr>
      </w:pPr>
    </w:p>
    <w:p w14:paraId="21EED7FB"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Figura 7.25: Disposição de 64 threads em um grid (8x8)</w:t>
      </w:r>
    </w:p>
    <w:p w14:paraId="62E08C07"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Figura 7.26: Tradução para endereçamento linear</w:t>
      </w:r>
    </w:p>
    <w:p w14:paraId="5B68CC32"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As dimensões para um grid são limitadas a 65535 x 65535 x 1, bem como o</w:t>
      </w:r>
    </w:p>
    <w:p w14:paraId="5E6E8A55"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número de threads em um bloco não pode ser excedido, o campo </w:t>
      </w:r>
      <w:proofErr w:type="spellStart"/>
      <w:r w:rsidRPr="006F71CA">
        <w:rPr>
          <w:rFonts w:ascii="Times New Roman" w:hAnsi="Times New Roman" w:cs="Times New Roman"/>
          <w:sz w:val="20"/>
          <w:szCs w:val="20"/>
        </w:rPr>
        <w:t>maxThreadsPerBlock</w:t>
      </w:r>
      <w:proofErr w:type="spellEnd"/>
      <w:r w:rsidRPr="006F71CA">
        <w:rPr>
          <w:rFonts w:ascii="Times New Roman" w:hAnsi="Times New Roman" w:cs="Times New Roman"/>
          <w:sz w:val="20"/>
          <w:szCs w:val="20"/>
        </w:rPr>
        <w:t xml:space="preserve"> do registro de informações do dispositivo que pode ser</w:t>
      </w:r>
    </w:p>
    <w:p w14:paraId="51BDB57F"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recuperado chamando a função </w:t>
      </w:r>
      <w:proofErr w:type="spellStart"/>
      <w:r w:rsidRPr="006F71CA">
        <w:rPr>
          <w:rFonts w:ascii="Times New Roman" w:hAnsi="Times New Roman" w:cs="Times New Roman"/>
          <w:sz w:val="20"/>
          <w:szCs w:val="20"/>
        </w:rPr>
        <w:t>cudaGetDeviceProperties</w:t>
      </w:r>
      <w:proofErr w:type="spellEnd"/>
      <w:r w:rsidRPr="006F71CA">
        <w:rPr>
          <w:rFonts w:ascii="Times New Roman" w:hAnsi="Times New Roman" w:cs="Times New Roman"/>
          <w:sz w:val="20"/>
          <w:szCs w:val="20"/>
        </w:rPr>
        <w:t>(...). Para muitos dispositivos esse número é de 512 threads por bloco. Para problemas que envolvam estruturas de dados (vetores e matrizes) que ultrapassem essas dimensões, pode-se utilizar uma combinação de blocos e threads em um grid. Com um arranjo estrutural de computação com múltiplos blocos e múltiplas threads, a indexação será análoga ao método para conversões entre espaço bidimensional e o espaço linear, conforme apresentado na Figura 7.26.</w:t>
      </w:r>
    </w:p>
    <w:p w14:paraId="75E8A213"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7.6.2. Gerenciamento de Memória</w:t>
      </w:r>
    </w:p>
    <w:p w14:paraId="789EA40A"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Como GPU e CPU possuem memórias separadas, a memória principal é espaço de endereçamento da CPU e a GPU possui sua própria memória. É possível gerenciar a memória da GPU pelo código em execução no host (CPU), funções similares às funções já conhecidas dos programadores em linguagem C são fornecidas para que a alocação e liberação de memória do dispositivo possa ser feita. É possível também copiar dados do host para o dispositivo, do dispositivo para o host e de dispositivo para dispositivo.</w:t>
      </w:r>
    </w:p>
    <w:p w14:paraId="79081E9F"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7.6.2.1 Alocação de memória na GPU</w:t>
      </w:r>
    </w:p>
    <w:p w14:paraId="478BB7D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Regiões de memória destinadas a variáveis ou estruturas de dados podem ser alocadas no espaço de endereçamento da GPU usando-se a função </w:t>
      </w:r>
      <w:proofErr w:type="spellStart"/>
      <w:proofErr w:type="gramStart"/>
      <w:r w:rsidRPr="006F71CA">
        <w:rPr>
          <w:rFonts w:ascii="Times New Roman" w:hAnsi="Times New Roman" w:cs="Times New Roman"/>
          <w:sz w:val="20"/>
          <w:szCs w:val="20"/>
        </w:rPr>
        <w:t>cudaMalloc</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 E podem ser inicializadas com um valor padrão usando-se a função </w:t>
      </w:r>
      <w:proofErr w:type="spellStart"/>
      <w:proofErr w:type="gramStart"/>
      <w:r w:rsidRPr="006F71CA">
        <w:rPr>
          <w:rFonts w:ascii="Times New Roman" w:hAnsi="Times New Roman" w:cs="Times New Roman"/>
          <w:sz w:val="20"/>
          <w:szCs w:val="20"/>
        </w:rPr>
        <w:t>cudaMemset</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 após o uso essa memória pode ser liberada com chamadas à função </w:t>
      </w:r>
      <w:proofErr w:type="spellStart"/>
      <w:proofErr w:type="gramStart"/>
      <w:r w:rsidRPr="006F71CA">
        <w:rPr>
          <w:rFonts w:ascii="Times New Roman" w:hAnsi="Times New Roman" w:cs="Times New Roman"/>
          <w:sz w:val="20"/>
          <w:szCs w:val="20"/>
        </w:rPr>
        <w:t>cudaFree</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 A transferência de dados entre as memórias do host e do dispositivo são feitas utilizando-se a função </w:t>
      </w:r>
      <w:proofErr w:type="spellStart"/>
      <w:proofErr w:type="gramStart"/>
      <w:r w:rsidRPr="006F71CA">
        <w:rPr>
          <w:rFonts w:ascii="Times New Roman" w:hAnsi="Times New Roman" w:cs="Times New Roman"/>
          <w:sz w:val="20"/>
          <w:szCs w:val="20"/>
        </w:rPr>
        <w:t>cudaMemcpy</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 a direção da cópia é dada pelos tipos: </w:t>
      </w:r>
      <w:proofErr w:type="spellStart"/>
      <w:r w:rsidRPr="006F71CA">
        <w:rPr>
          <w:rFonts w:ascii="Times New Roman" w:hAnsi="Times New Roman" w:cs="Times New Roman"/>
          <w:sz w:val="20"/>
          <w:szCs w:val="20"/>
        </w:rPr>
        <w:t>cudaMemcpyHostToHost</w:t>
      </w:r>
      <w:proofErr w:type="spellEnd"/>
      <w:r w:rsidRPr="006F71CA">
        <w:rPr>
          <w:rFonts w:ascii="Times New Roman" w:hAnsi="Times New Roman" w:cs="Times New Roman"/>
          <w:sz w:val="20"/>
          <w:szCs w:val="20"/>
        </w:rPr>
        <w:t xml:space="preserve"> (host para host), </w:t>
      </w:r>
      <w:proofErr w:type="spellStart"/>
      <w:r w:rsidRPr="006F71CA">
        <w:rPr>
          <w:rFonts w:ascii="Times New Roman" w:hAnsi="Times New Roman" w:cs="Times New Roman"/>
          <w:sz w:val="20"/>
          <w:szCs w:val="20"/>
        </w:rPr>
        <w:t>cudaMemcpyHostToDevice</w:t>
      </w:r>
      <w:proofErr w:type="spellEnd"/>
      <w:r w:rsidRPr="006F71CA">
        <w:rPr>
          <w:rFonts w:ascii="Times New Roman" w:hAnsi="Times New Roman" w:cs="Times New Roman"/>
          <w:sz w:val="20"/>
          <w:szCs w:val="20"/>
        </w:rPr>
        <w:t xml:space="preserve"> (host para dispositivo), </w:t>
      </w:r>
      <w:proofErr w:type="spellStart"/>
      <w:r w:rsidRPr="006F71CA">
        <w:rPr>
          <w:rFonts w:ascii="Times New Roman" w:hAnsi="Times New Roman" w:cs="Times New Roman"/>
          <w:sz w:val="20"/>
          <w:szCs w:val="20"/>
        </w:rPr>
        <w:t>cudaMemcpyDeviceToHost</w:t>
      </w:r>
      <w:proofErr w:type="spellEnd"/>
      <w:r w:rsidRPr="006F71CA">
        <w:rPr>
          <w:rFonts w:ascii="Times New Roman" w:hAnsi="Times New Roman" w:cs="Times New Roman"/>
          <w:sz w:val="20"/>
          <w:szCs w:val="20"/>
        </w:rPr>
        <w:t xml:space="preserve"> (dispositivo para host) e </w:t>
      </w:r>
      <w:proofErr w:type="spellStart"/>
      <w:r w:rsidRPr="006F71CA">
        <w:rPr>
          <w:rFonts w:ascii="Times New Roman" w:hAnsi="Times New Roman" w:cs="Times New Roman"/>
          <w:sz w:val="20"/>
          <w:szCs w:val="20"/>
        </w:rPr>
        <w:t>cudaMemcpyDeviceToDevice</w:t>
      </w:r>
      <w:proofErr w:type="spellEnd"/>
      <w:r w:rsidRPr="006F71CA">
        <w:rPr>
          <w:rFonts w:ascii="Times New Roman" w:hAnsi="Times New Roman" w:cs="Times New Roman"/>
          <w:sz w:val="20"/>
          <w:szCs w:val="20"/>
        </w:rPr>
        <w:t xml:space="preserve"> (dispositivo para dispositivo). A Figura 7.27 apresenta as funções de manipulação de memória. </w:t>
      </w:r>
      <w:proofErr w:type="spellStart"/>
      <w:proofErr w:type="gramStart"/>
      <w:r w:rsidRPr="006F71CA">
        <w:rPr>
          <w:rFonts w:ascii="Times New Roman" w:hAnsi="Times New Roman" w:cs="Times New Roman"/>
          <w:sz w:val="20"/>
          <w:szCs w:val="20"/>
        </w:rPr>
        <w:t>cudaMalloc</w:t>
      </w:r>
      <w:proofErr w:type="spellEnd"/>
      <w:r w:rsidRPr="006F71CA">
        <w:rPr>
          <w:rFonts w:ascii="Times New Roman" w:hAnsi="Times New Roman" w:cs="Times New Roman"/>
          <w:sz w:val="20"/>
          <w:szCs w:val="20"/>
        </w:rPr>
        <w:t>(</w:t>
      </w:r>
      <w:proofErr w:type="spellStart"/>
      <w:proofErr w:type="gramEnd"/>
      <w:r w:rsidRPr="006F71CA">
        <w:rPr>
          <w:rFonts w:ascii="Times New Roman" w:hAnsi="Times New Roman" w:cs="Times New Roman"/>
          <w:sz w:val="20"/>
          <w:szCs w:val="20"/>
        </w:rPr>
        <w:t>void</w:t>
      </w:r>
      <w:proofErr w:type="spellEnd"/>
      <w:r w:rsidRPr="006F71CA">
        <w:rPr>
          <w:rFonts w:ascii="Times New Roman" w:hAnsi="Times New Roman" w:cs="Times New Roman"/>
          <w:sz w:val="20"/>
          <w:szCs w:val="20"/>
        </w:rPr>
        <w:t xml:space="preserve"> **pointer, </w:t>
      </w:r>
      <w:proofErr w:type="spellStart"/>
      <w:r w:rsidRPr="006F71CA">
        <w:rPr>
          <w:rFonts w:ascii="Times New Roman" w:hAnsi="Times New Roman" w:cs="Times New Roman"/>
          <w:sz w:val="20"/>
          <w:szCs w:val="20"/>
        </w:rPr>
        <w:t>size_t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nbytes</w:t>
      </w:r>
      <w:proofErr w:type="spellEnd"/>
      <w:r w:rsidRPr="006F71CA">
        <w:rPr>
          <w:rFonts w:ascii="Times New Roman" w:hAnsi="Times New Roman" w:cs="Times New Roman"/>
          <w:sz w:val="20"/>
          <w:szCs w:val="20"/>
        </w:rPr>
        <w:t xml:space="preserve">) </w:t>
      </w:r>
      <w:proofErr w:type="spellStart"/>
      <w:proofErr w:type="gramStart"/>
      <w:r w:rsidRPr="006F71CA">
        <w:rPr>
          <w:rFonts w:ascii="Times New Roman" w:hAnsi="Times New Roman" w:cs="Times New Roman"/>
          <w:sz w:val="20"/>
          <w:szCs w:val="20"/>
        </w:rPr>
        <w:t>cudaMemset</w:t>
      </w:r>
      <w:proofErr w:type="spellEnd"/>
      <w:r w:rsidRPr="006F71CA">
        <w:rPr>
          <w:rFonts w:ascii="Times New Roman" w:hAnsi="Times New Roman" w:cs="Times New Roman"/>
          <w:sz w:val="20"/>
          <w:szCs w:val="20"/>
        </w:rPr>
        <w:t>(</w:t>
      </w:r>
      <w:proofErr w:type="spellStart"/>
      <w:proofErr w:type="gramEnd"/>
      <w:r w:rsidRPr="006F71CA">
        <w:rPr>
          <w:rFonts w:ascii="Times New Roman" w:hAnsi="Times New Roman" w:cs="Times New Roman"/>
          <w:sz w:val="20"/>
          <w:szCs w:val="20"/>
        </w:rPr>
        <w:t>void</w:t>
      </w:r>
      <w:proofErr w:type="spellEnd"/>
      <w:r w:rsidRPr="006F71CA">
        <w:rPr>
          <w:rFonts w:ascii="Times New Roman" w:hAnsi="Times New Roman" w:cs="Times New Roman"/>
          <w:sz w:val="20"/>
          <w:szCs w:val="20"/>
        </w:rPr>
        <w:t xml:space="preserve"> *pointer,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value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size_t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count</w:t>
      </w:r>
      <w:proofErr w:type="spellEnd"/>
      <w:r w:rsidRPr="006F71CA">
        <w:rPr>
          <w:rFonts w:ascii="Times New Roman" w:hAnsi="Times New Roman" w:cs="Times New Roman"/>
          <w:sz w:val="20"/>
          <w:szCs w:val="20"/>
        </w:rPr>
        <w:t xml:space="preserve">) </w:t>
      </w:r>
      <w:proofErr w:type="spellStart"/>
      <w:proofErr w:type="gramStart"/>
      <w:r w:rsidRPr="006F71CA">
        <w:rPr>
          <w:rFonts w:ascii="Times New Roman" w:hAnsi="Times New Roman" w:cs="Times New Roman"/>
          <w:sz w:val="20"/>
          <w:szCs w:val="20"/>
        </w:rPr>
        <w:t>cudaMemcpy</w:t>
      </w:r>
      <w:proofErr w:type="spellEnd"/>
      <w:r w:rsidRPr="006F71CA">
        <w:rPr>
          <w:rFonts w:ascii="Times New Roman" w:hAnsi="Times New Roman" w:cs="Times New Roman"/>
          <w:sz w:val="20"/>
          <w:szCs w:val="20"/>
        </w:rPr>
        <w:t>(</w:t>
      </w:r>
      <w:proofErr w:type="spellStart"/>
      <w:proofErr w:type="gramEnd"/>
      <w:r w:rsidRPr="006F71CA">
        <w:rPr>
          <w:rFonts w:ascii="Times New Roman" w:hAnsi="Times New Roman" w:cs="Times New Roman"/>
          <w:sz w:val="20"/>
          <w:szCs w:val="20"/>
        </w:rPr>
        <w:t>void</w:t>
      </w:r>
      <w:proofErr w:type="spellEnd"/>
      <w:r w:rsidRPr="006F71CA">
        <w:rPr>
          <w:rFonts w:ascii="Times New Roman" w:hAnsi="Times New Roman" w:cs="Times New Roman"/>
          <w:sz w:val="20"/>
          <w:szCs w:val="20"/>
        </w:rPr>
        <w:t xml:space="preserve"> </w:t>
      </w:r>
      <w:r w:rsidRPr="006F71CA">
        <w:rPr>
          <w:rFonts w:ascii="Cambria Math" w:hAnsi="Cambria Math" w:cs="Cambria Math"/>
          <w:sz w:val="20"/>
          <w:szCs w:val="20"/>
        </w:rPr>
        <w:t>∗</w:t>
      </w:r>
      <w:proofErr w:type="spellStart"/>
      <w:r w:rsidRPr="006F71CA">
        <w:rPr>
          <w:rFonts w:ascii="Times New Roman" w:hAnsi="Times New Roman" w:cs="Times New Roman"/>
          <w:sz w:val="20"/>
          <w:szCs w:val="20"/>
        </w:rPr>
        <w:t>dst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const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void</w:t>
      </w:r>
      <w:proofErr w:type="spellEnd"/>
      <w:r w:rsidRPr="006F71CA">
        <w:rPr>
          <w:rFonts w:ascii="Times New Roman" w:hAnsi="Times New Roman" w:cs="Times New Roman"/>
          <w:sz w:val="20"/>
          <w:szCs w:val="20"/>
        </w:rPr>
        <w:t xml:space="preserve"> </w:t>
      </w:r>
      <w:r w:rsidRPr="006F71CA">
        <w:rPr>
          <w:rFonts w:ascii="Cambria Math" w:hAnsi="Cambria Math" w:cs="Cambria Math"/>
          <w:sz w:val="20"/>
          <w:szCs w:val="20"/>
        </w:rPr>
        <w:t>∗</w:t>
      </w:r>
      <w:proofErr w:type="spellStart"/>
      <w:r w:rsidRPr="006F71CA">
        <w:rPr>
          <w:rFonts w:ascii="Times New Roman" w:hAnsi="Times New Roman" w:cs="Times New Roman"/>
          <w:sz w:val="20"/>
          <w:szCs w:val="20"/>
        </w:rPr>
        <w:t>src</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size_t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count</w:t>
      </w:r>
      <w:proofErr w:type="spellEnd"/>
      <w:r w:rsidRPr="006F71CA">
        <w:rPr>
          <w:rFonts w:ascii="Times New Roman" w:hAnsi="Times New Roman" w:cs="Times New Roman"/>
          <w:sz w:val="20"/>
          <w:szCs w:val="20"/>
        </w:rPr>
        <w:t xml:space="preserve">, enum </w:t>
      </w:r>
      <w:proofErr w:type="spellStart"/>
      <w:r w:rsidRPr="006F71CA">
        <w:rPr>
          <w:rFonts w:ascii="Times New Roman" w:hAnsi="Times New Roman" w:cs="Times New Roman"/>
          <w:sz w:val="20"/>
          <w:szCs w:val="20"/>
        </w:rPr>
        <w:t>cudaMemcpyKind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kind</w:t>
      </w:r>
      <w:proofErr w:type="spellEnd"/>
      <w:r w:rsidRPr="006F71CA">
        <w:rPr>
          <w:rFonts w:ascii="Times New Roman" w:hAnsi="Times New Roman" w:cs="Times New Roman"/>
          <w:sz w:val="20"/>
          <w:szCs w:val="20"/>
        </w:rPr>
        <w:t xml:space="preserve">) </w:t>
      </w:r>
      <w:proofErr w:type="spellStart"/>
      <w:proofErr w:type="gramStart"/>
      <w:r w:rsidRPr="006F71CA">
        <w:rPr>
          <w:rFonts w:ascii="Times New Roman" w:hAnsi="Times New Roman" w:cs="Times New Roman"/>
          <w:sz w:val="20"/>
          <w:szCs w:val="20"/>
        </w:rPr>
        <w:t>cudaFree</w:t>
      </w:r>
      <w:proofErr w:type="spellEnd"/>
      <w:r w:rsidRPr="006F71CA">
        <w:rPr>
          <w:rFonts w:ascii="Times New Roman" w:hAnsi="Times New Roman" w:cs="Times New Roman"/>
          <w:sz w:val="20"/>
          <w:szCs w:val="20"/>
        </w:rPr>
        <w:t>(</w:t>
      </w:r>
      <w:proofErr w:type="spellStart"/>
      <w:proofErr w:type="gramEnd"/>
      <w:r w:rsidRPr="006F71CA">
        <w:rPr>
          <w:rFonts w:ascii="Times New Roman" w:hAnsi="Times New Roman" w:cs="Times New Roman"/>
          <w:sz w:val="20"/>
          <w:szCs w:val="20"/>
        </w:rPr>
        <w:t>void</w:t>
      </w:r>
      <w:proofErr w:type="spellEnd"/>
      <w:r w:rsidRPr="006F71CA">
        <w:rPr>
          <w:rFonts w:ascii="Times New Roman" w:hAnsi="Times New Roman" w:cs="Times New Roman"/>
          <w:sz w:val="20"/>
          <w:szCs w:val="20"/>
        </w:rPr>
        <w:t xml:space="preserve"> *pointer)</w:t>
      </w:r>
    </w:p>
    <w:p w14:paraId="56198E1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Figura 7.27: Funções de Manipulação de Memória</w:t>
      </w:r>
    </w:p>
    <w:p w14:paraId="2D6D35B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lastRenderedPageBreak/>
        <w:t>A Figura 7.28 na linha 05 exemplifica a alocação de memória para um arranjo no host, as linhas 06 e 07 fazem a alocação e inicialização da estrutura na memória da GPU. No mesmo trecho de código é feita cópia do arranjo da memória do host para a memória da GPU, e no final as funções de liberação de memória, tanto na GPU (linha 11), quanto no host (linha 12).</w:t>
      </w:r>
    </w:p>
    <w:p w14:paraId="51B379A3"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01 02 03 04 05</w:t>
      </w:r>
    </w:p>
    <w:p w14:paraId="6D4E4438"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n = 1024;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nbytes</w:t>
      </w:r>
      <w:proofErr w:type="spellEnd"/>
      <w:r w:rsidRPr="006F71CA">
        <w:rPr>
          <w:rFonts w:ascii="Times New Roman" w:hAnsi="Times New Roman" w:cs="Times New Roman"/>
          <w:sz w:val="20"/>
          <w:szCs w:val="20"/>
        </w:rPr>
        <w:t xml:space="preserve"> = 1024 * </w:t>
      </w:r>
      <w:proofErr w:type="spellStart"/>
      <w:r w:rsidRPr="006F71CA">
        <w:rPr>
          <w:rFonts w:ascii="Times New Roman" w:hAnsi="Times New Roman" w:cs="Times New Roman"/>
          <w:sz w:val="20"/>
          <w:szCs w:val="20"/>
        </w:rPr>
        <w:t>sizeof</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h_a</w:t>
      </w:r>
      <w:proofErr w:type="spellEnd"/>
      <w:r w:rsidRPr="006F71CA">
        <w:rPr>
          <w:rFonts w:ascii="Times New Roman" w:hAnsi="Times New Roman" w:cs="Times New Roman"/>
          <w:sz w:val="20"/>
          <w:szCs w:val="20"/>
        </w:rPr>
        <w:t xml:space="preserve"> = 0;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d_a</w:t>
      </w:r>
      <w:proofErr w:type="spellEnd"/>
      <w:r w:rsidRPr="006F71CA">
        <w:rPr>
          <w:rFonts w:ascii="Times New Roman" w:hAnsi="Times New Roman" w:cs="Times New Roman"/>
          <w:sz w:val="20"/>
          <w:szCs w:val="20"/>
        </w:rPr>
        <w:t xml:space="preserve"> = 0; </w:t>
      </w:r>
      <w:proofErr w:type="spellStart"/>
      <w:r w:rsidRPr="006F71CA">
        <w:rPr>
          <w:rFonts w:ascii="Times New Roman" w:hAnsi="Times New Roman" w:cs="Times New Roman"/>
          <w:sz w:val="20"/>
          <w:szCs w:val="20"/>
        </w:rPr>
        <w:t>h_a</w:t>
      </w:r>
      <w:proofErr w:type="spellEnd"/>
      <w:r w:rsidRPr="006F71CA">
        <w:rPr>
          <w:rFonts w:ascii="Times New Roman" w:hAnsi="Times New Roman" w:cs="Times New Roman"/>
          <w:sz w:val="20"/>
          <w:szCs w:val="20"/>
        </w:rPr>
        <w:t xml:space="preserve"> =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malloc</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nbytes</w:t>
      </w:r>
      <w:proofErr w:type="spellEnd"/>
      <w:r w:rsidRPr="006F71CA">
        <w:rPr>
          <w:rFonts w:ascii="Times New Roman" w:hAnsi="Times New Roman" w:cs="Times New Roman"/>
          <w:sz w:val="20"/>
          <w:szCs w:val="20"/>
        </w:rPr>
        <w:t>); // Alocação de Memória no host.</w:t>
      </w:r>
    </w:p>
    <w:p w14:paraId="6E9C08A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06 07 08 09 10 11 12</w:t>
      </w:r>
    </w:p>
    <w:p w14:paraId="73052005"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cudaMalloc</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void</w:t>
      </w:r>
      <w:proofErr w:type="spellEnd"/>
      <w:r w:rsidRPr="006F71CA">
        <w:rPr>
          <w:rFonts w:ascii="Times New Roman" w:hAnsi="Times New Roman" w:cs="Times New Roman"/>
          <w:sz w:val="20"/>
          <w:szCs w:val="20"/>
        </w:rPr>
        <w:t>*</w:t>
      </w:r>
      <w:proofErr w:type="gramStart"/>
      <w:r w:rsidRPr="006F71CA">
        <w:rPr>
          <w:rFonts w:ascii="Times New Roman" w:hAnsi="Times New Roman" w:cs="Times New Roman"/>
          <w:sz w:val="20"/>
          <w:szCs w:val="20"/>
        </w:rPr>
        <w:t>*)&amp;</w:t>
      </w:r>
      <w:proofErr w:type="spellStart"/>
      <w:proofErr w:type="gramEnd"/>
      <w:r w:rsidRPr="006F71CA">
        <w:rPr>
          <w:rFonts w:ascii="Times New Roman" w:hAnsi="Times New Roman" w:cs="Times New Roman"/>
          <w:sz w:val="20"/>
          <w:szCs w:val="20"/>
        </w:rPr>
        <w:t>d_a</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nbytes</w:t>
      </w:r>
      <w:proofErr w:type="spellEnd"/>
      <w:r w:rsidRPr="006F71CA">
        <w:rPr>
          <w:rFonts w:ascii="Times New Roman" w:hAnsi="Times New Roman" w:cs="Times New Roman"/>
          <w:sz w:val="20"/>
          <w:szCs w:val="20"/>
        </w:rPr>
        <w:t xml:space="preserve">); // Alocação de Memória da GPU. </w:t>
      </w:r>
      <w:proofErr w:type="spellStart"/>
      <w:proofErr w:type="gramStart"/>
      <w:r w:rsidRPr="006F71CA">
        <w:rPr>
          <w:rFonts w:ascii="Times New Roman" w:hAnsi="Times New Roman" w:cs="Times New Roman"/>
          <w:sz w:val="20"/>
          <w:szCs w:val="20"/>
        </w:rPr>
        <w:t>cudaMemset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d</w:t>
      </w:r>
      <w:proofErr w:type="gramEnd"/>
      <w:r w:rsidRPr="006F71CA">
        <w:rPr>
          <w:rFonts w:ascii="Times New Roman" w:hAnsi="Times New Roman" w:cs="Times New Roman"/>
          <w:sz w:val="20"/>
          <w:szCs w:val="20"/>
        </w:rPr>
        <w:t>_a</w:t>
      </w:r>
      <w:proofErr w:type="spellEnd"/>
      <w:r w:rsidRPr="006F71CA">
        <w:rPr>
          <w:rFonts w:ascii="Times New Roman" w:hAnsi="Times New Roman" w:cs="Times New Roman"/>
          <w:sz w:val="20"/>
          <w:szCs w:val="20"/>
        </w:rPr>
        <w:t xml:space="preserve">, 0, </w:t>
      </w:r>
      <w:proofErr w:type="spellStart"/>
      <w:r w:rsidRPr="006F71CA">
        <w:rPr>
          <w:rFonts w:ascii="Times New Roman" w:hAnsi="Times New Roman" w:cs="Times New Roman"/>
          <w:sz w:val="20"/>
          <w:szCs w:val="20"/>
        </w:rPr>
        <w:t>nbytes</w:t>
      </w:r>
      <w:proofErr w:type="spellEnd"/>
      <w:r w:rsidRPr="006F71CA">
        <w:rPr>
          <w:rFonts w:ascii="Times New Roman" w:hAnsi="Times New Roman" w:cs="Times New Roman"/>
          <w:sz w:val="20"/>
          <w:szCs w:val="20"/>
        </w:rPr>
        <w:t xml:space="preserve">); // Inicialização da Memória alocada na GPU. </w:t>
      </w:r>
      <w:proofErr w:type="spellStart"/>
      <w:proofErr w:type="gramStart"/>
      <w:r w:rsidRPr="006F71CA">
        <w:rPr>
          <w:rFonts w:ascii="Times New Roman" w:hAnsi="Times New Roman" w:cs="Times New Roman"/>
          <w:sz w:val="20"/>
          <w:szCs w:val="20"/>
        </w:rPr>
        <w:t>cudaMemcpy</w:t>
      </w:r>
      <w:proofErr w:type="spellEnd"/>
      <w:r w:rsidRPr="006F71CA">
        <w:rPr>
          <w:rFonts w:ascii="Times New Roman" w:hAnsi="Times New Roman" w:cs="Times New Roman"/>
          <w:sz w:val="20"/>
          <w:szCs w:val="20"/>
        </w:rPr>
        <w:t>(</w:t>
      </w:r>
      <w:proofErr w:type="spellStart"/>
      <w:proofErr w:type="gramEnd"/>
      <w:r w:rsidRPr="006F71CA">
        <w:rPr>
          <w:rFonts w:ascii="Times New Roman" w:hAnsi="Times New Roman" w:cs="Times New Roman"/>
          <w:sz w:val="20"/>
          <w:szCs w:val="20"/>
        </w:rPr>
        <w:t>d_a</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h_a</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nbytes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cudaMemcpyHostToDevice</w:t>
      </w:r>
      <w:proofErr w:type="spellEnd"/>
      <w:r w:rsidRPr="006F71CA">
        <w:rPr>
          <w:rFonts w:ascii="Times New Roman" w:hAnsi="Times New Roman" w:cs="Times New Roman"/>
          <w:sz w:val="20"/>
          <w:szCs w:val="20"/>
        </w:rPr>
        <w:t xml:space="preserve">); // Cópia host -&gt; GPU. … </w:t>
      </w:r>
      <w:proofErr w:type="spellStart"/>
      <w:r w:rsidRPr="006F71CA">
        <w:rPr>
          <w:rFonts w:ascii="Times New Roman" w:hAnsi="Times New Roman" w:cs="Times New Roman"/>
          <w:sz w:val="20"/>
          <w:szCs w:val="20"/>
        </w:rPr>
        <w:t>cudaFree</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d_a</w:t>
      </w:r>
      <w:proofErr w:type="spellEnd"/>
      <w:r w:rsidRPr="006F71CA">
        <w:rPr>
          <w:rFonts w:ascii="Times New Roman" w:hAnsi="Times New Roman" w:cs="Times New Roman"/>
          <w:sz w:val="20"/>
          <w:szCs w:val="20"/>
        </w:rPr>
        <w:t xml:space="preserve">); // Liberação de Memória na GPU. </w:t>
      </w:r>
      <w:proofErr w:type="spellStart"/>
      <w:r w:rsidRPr="006F71CA">
        <w:rPr>
          <w:rFonts w:ascii="Times New Roman" w:hAnsi="Times New Roman" w:cs="Times New Roman"/>
          <w:sz w:val="20"/>
          <w:szCs w:val="20"/>
        </w:rPr>
        <w:t>free</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h_a</w:t>
      </w:r>
      <w:proofErr w:type="spellEnd"/>
      <w:r w:rsidRPr="006F71CA">
        <w:rPr>
          <w:rFonts w:ascii="Times New Roman" w:hAnsi="Times New Roman" w:cs="Times New Roman"/>
          <w:sz w:val="20"/>
          <w:szCs w:val="20"/>
        </w:rPr>
        <w:t>); // Liberação de Memória no host.</w:t>
      </w:r>
    </w:p>
    <w:p w14:paraId="26AA5DE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Figura 7.28: Alocação e cópia de um </w:t>
      </w:r>
      <w:proofErr w:type="spellStart"/>
      <w:r w:rsidRPr="006F71CA">
        <w:rPr>
          <w:rFonts w:ascii="Times New Roman" w:hAnsi="Times New Roman" w:cs="Times New Roman"/>
          <w:sz w:val="20"/>
          <w:szCs w:val="20"/>
        </w:rPr>
        <w:t>array</w:t>
      </w:r>
      <w:proofErr w:type="spellEnd"/>
      <w:r w:rsidRPr="006F71CA">
        <w:rPr>
          <w:rFonts w:ascii="Times New Roman" w:hAnsi="Times New Roman" w:cs="Times New Roman"/>
          <w:sz w:val="20"/>
          <w:szCs w:val="20"/>
        </w:rPr>
        <w:t xml:space="preserve"> para a GPU</w:t>
      </w:r>
    </w:p>
    <w:p w14:paraId="70E1F52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7.6.3. Exemplo: Soma de Vetores</w:t>
      </w:r>
    </w:p>
    <w:p w14:paraId="2787ECB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Seguindo os conceitos apresentados nas seções anteriores, a Figura 7.29 traz um exemplo completo, uma versão para CUDA </w:t>
      </w:r>
      <w:proofErr w:type="gramStart"/>
      <w:r w:rsidRPr="006F71CA">
        <w:rPr>
          <w:rFonts w:ascii="Times New Roman" w:hAnsi="Times New Roman" w:cs="Times New Roman"/>
          <w:sz w:val="20"/>
          <w:szCs w:val="20"/>
        </w:rPr>
        <w:t>do algoritmos</w:t>
      </w:r>
      <w:proofErr w:type="gramEnd"/>
      <w:r w:rsidRPr="006F71CA">
        <w:rPr>
          <w:rFonts w:ascii="Times New Roman" w:hAnsi="Times New Roman" w:cs="Times New Roman"/>
          <w:sz w:val="20"/>
          <w:szCs w:val="20"/>
        </w:rPr>
        <w:t xml:space="preserve"> de soma de vetores. Este exemplo é baseado em um tutorial oferecido pelo OLCF (Oak Ridge </w:t>
      </w:r>
      <w:proofErr w:type="spellStart"/>
      <w:r w:rsidRPr="006F71CA">
        <w:rPr>
          <w:rFonts w:ascii="Times New Roman" w:hAnsi="Times New Roman" w:cs="Times New Roman"/>
          <w:sz w:val="20"/>
          <w:szCs w:val="20"/>
        </w:rPr>
        <w:t>Leadership</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Computing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Facility</w:t>
      </w:r>
      <w:proofErr w:type="spellEnd"/>
      <w:r w:rsidRPr="006F71CA">
        <w:rPr>
          <w:rFonts w:ascii="Times New Roman" w:hAnsi="Times New Roman" w:cs="Times New Roman"/>
          <w:sz w:val="20"/>
          <w:szCs w:val="20"/>
        </w:rPr>
        <w:t>), um dos maiores centros de processamento de alto desempenho do mundo (OLCF, 2012).</w:t>
      </w:r>
    </w:p>
    <w:p w14:paraId="2491A810"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01 02 03 04 05 06 07 08 09 10 11 12 13 14 15 16 17 18 19 20 21 22 23 24 25 26 27 28 29 30 31 32 33 34 35 36 37 38</w:t>
      </w:r>
    </w:p>
    <w:p w14:paraId="02E93765"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#include &lt;</w:t>
      </w:r>
      <w:proofErr w:type="spellStart"/>
      <w:r w:rsidRPr="006F71CA">
        <w:rPr>
          <w:rFonts w:ascii="Times New Roman" w:hAnsi="Times New Roman" w:cs="Times New Roman"/>
          <w:sz w:val="20"/>
          <w:szCs w:val="20"/>
        </w:rPr>
        <w:t>stdio.h</w:t>
      </w:r>
      <w:proofErr w:type="spellEnd"/>
      <w:r w:rsidRPr="006F71CA">
        <w:rPr>
          <w:rFonts w:ascii="Times New Roman" w:hAnsi="Times New Roman" w:cs="Times New Roman"/>
          <w:sz w:val="20"/>
          <w:szCs w:val="20"/>
        </w:rPr>
        <w:t>&gt; #include &lt;</w:t>
      </w:r>
      <w:proofErr w:type="spellStart"/>
      <w:r w:rsidRPr="006F71CA">
        <w:rPr>
          <w:rFonts w:ascii="Times New Roman" w:hAnsi="Times New Roman" w:cs="Times New Roman"/>
          <w:sz w:val="20"/>
          <w:szCs w:val="20"/>
        </w:rPr>
        <w:t>stdlib.h</w:t>
      </w:r>
      <w:proofErr w:type="spellEnd"/>
      <w:r w:rsidRPr="006F71CA">
        <w:rPr>
          <w:rFonts w:ascii="Times New Roman" w:hAnsi="Times New Roman" w:cs="Times New Roman"/>
          <w:sz w:val="20"/>
          <w:szCs w:val="20"/>
        </w:rPr>
        <w:t>&gt; #include &lt;</w:t>
      </w:r>
      <w:proofErr w:type="spellStart"/>
      <w:r w:rsidRPr="006F71CA">
        <w:rPr>
          <w:rFonts w:ascii="Times New Roman" w:hAnsi="Times New Roman" w:cs="Times New Roman"/>
          <w:sz w:val="20"/>
          <w:szCs w:val="20"/>
        </w:rPr>
        <w:t>math.h</w:t>
      </w:r>
      <w:proofErr w:type="spellEnd"/>
      <w:r w:rsidRPr="006F71CA">
        <w:rPr>
          <w:rFonts w:ascii="Times New Roman" w:hAnsi="Times New Roman" w:cs="Times New Roman"/>
          <w:sz w:val="20"/>
          <w:szCs w:val="20"/>
        </w:rPr>
        <w:t xml:space="preserve">&gt; // CUDA kernel. Cada thread é responsável por um elemento de c. __global__ </w:t>
      </w:r>
      <w:proofErr w:type="spellStart"/>
      <w:r w:rsidRPr="006F71CA">
        <w:rPr>
          <w:rFonts w:ascii="Times New Roman" w:hAnsi="Times New Roman" w:cs="Times New Roman"/>
          <w:sz w:val="20"/>
          <w:szCs w:val="20"/>
        </w:rPr>
        <w:t>void</w:t>
      </w:r>
      <w:proofErr w:type="spellEnd"/>
      <w:r w:rsidRPr="006F71CA">
        <w:rPr>
          <w:rFonts w:ascii="Times New Roman" w:hAnsi="Times New Roman" w:cs="Times New Roman"/>
          <w:sz w:val="20"/>
          <w:szCs w:val="20"/>
        </w:rPr>
        <w:t xml:space="preserve"> </w:t>
      </w:r>
      <w:proofErr w:type="spellStart"/>
      <w:proofErr w:type="gramStart"/>
      <w:r w:rsidRPr="006F71CA">
        <w:rPr>
          <w:rFonts w:ascii="Times New Roman" w:hAnsi="Times New Roman" w:cs="Times New Roman"/>
          <w:sz w:val="20"/>
          <w:szCs w:val="20"/>
        </w:rPr>
        <w:t>vecAdd</w:t>
      </w:r>
      <w:proofErr w:type="spellEnd"/>
      <w:r w:rsidRPr="006F71CA">
        <w:rPr>
          <w:rFonts w:ascii="Times New Roman" w:hAnsi="Times New Roman" w:cs="Times New Roman"/>
          <w:sz w:val="20"/>
          <w:szCs w:val="20"/>
        </w:rPr>
        <w:t>(</w:t>
      </w:r>
      <w:proofErr w:type="spellStart"/>
      <w:proofErr w:type="gramEnd"/>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w:t>
      </w:r>
      <w:proofErr w:type="gramStart"/>
      <w:r w:rsidRPr="006F71CA">
        <w:rPr>
          <w:rFonts w:ascii="Times New Roman" w:hAnsi="Times New Roman" w:cs="Times New Roman"/>
          <w:sz w:val="20"/>
          <w:szCs w:val="20"/>
        </w:rPr>
        <w:t xml:space="preserve">a, </w:t>
      </w:r>
      <w:proofErr w:type="spellStart"/>
      <w:r w:rsidRPr="006F71CA">
        <w:rPr>
          <w:rFonts w:ascii="Times New Roman" w:hAnsi="Times New Roman" w:cs="Times New Roman"/>
          <w:sz w:val="20"/>
          <w:szCs w:val="20"/>
        </w:rPr>
        <w:t>float</w:t>
      </w:r>
      <w:proofErr w:type="spellEnd"/>
      <w:proofErr w:type="gramEnd"/>
      <w:r w:rsidRPr="006F71CA">
        <w:rPr>
          <w:rFonts w:ascii="Times New Roman" w:hAnsi="Times New Roman" w:cs="Times New Roman"/>
          <w:sz w:val="20"/>
          <w:szCs w:val="20"/>
        </w:rPr>
        <w:t xml:space="preserve"> *b, </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*c,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n) </w:t>
      </w:r>
      <w:proofErr w:type="gramStart"/>
      <w:r w:rsidRPr="006F71CA">
        <w:rPr>
          <w:rFonts w:ascii="Times New Roman" w:hAnsi="Times New Roman" w:cs="Times New Roman"/>
          <w:sz w:val="20"/>
          <w:szCs w:val="20"/>
        </w:rPr>
        <w:t>{ /</w:t>
      </w:r>
      <w:proofErr w:type="gramEnd"/>
      <w:r w:rsidRPr="006F71CA">
        <w:rPr>
          <w:rFonts w:ascii="Times New Roman" w:hAnsi="Times New Roman" w:cs="Times New Roman"/>
          <w:sz w:val="20"/>
          <w:szCs w:val="20"/>
        </w:rPr>
        <w:t xml:space="preserve">/ Recupera o ID global </w:t>
      </w:r>
      <w:proofErr w:type="gramStart"/>
      <w:r w:rsidRPr="006F71CA">
        <w:rPr>
          <w:rFonts w:ascii="Times New Roman" w:hAnsi="Times New Roman" w:cs="Times New Roman"/>
          <w:sz w:val="20"/>
          <w:szCs w:val="20"/>
        </w:rPr>
        <w:t>da thread</w:t>
      </w:r>
      <w:proofErr w:type="gram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id = </w:t>
      </w:r>
      <w:proofErr w:type="spellStart"/>
      <w:r w:rsidRPr="006F71CA">
        <w:rPr>
          <w:rFonts w:ascii="Times New Roman" w:hAnsi="Times New Roman" w:cs="Times New Roman"/>
          <w:sz w:val="20"/>
          <w:szCs w:val="20"/>
        </w:rPr>
        <w:t>blockIdx.x</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blockDim.x+threadIdx.x</w:t>
      </w:r>
      <w:proofErr w:type="spellEnd"/>
      <w:r w:rsidRPr="006F71CA">
        <w:rPr>
          <w:rFonts w:ascii="Times New Roman" w:hAnsi="Times New Roman" w:cs="Times New Roman"/>
          <w:sz w:val="20"/>
          <w:szCs w:val="20"/>
        </w:rPr>
        <w:t xml:space="preserve">; // Verificação se o id está dentro dos limites. </w:t>
      </w:r>
      <w:proofErr w:type="spellStart"/>
      <w:r w:rsidRPr="006F71CA">
        <w:rPr>
          <w:rFonts w:ascii="Times New Roman" w:hAnsi="Times New Roman" w:cs="Times New Roman"/>
          <w:sz w:val="20"/>
          <w:szCs w:val="20"/>
        </w:rPr>
        <w:t>if</w:t>
      </w:r>
      <w:proofErr w:type="spellEnd"/>
      <w:r w:rsidRPr="006F71CA">
        <w:rPr>
          <w:rFonts w:ascii="Times New Roman" w:hAnsi="Times New Roman" w:cs="Times New Roman"/>
          <w:sz w:val="20"/>
          <w:szCs w:val="20"/>
        </w:rPr>
        <w:t xml:space="preserve"> (id &lt; n) c[id] = a[id] + b[id]</w:t>
      </w:r>
      <w:proofErr w:type="gramStart"/>
      <w:r w:rsidRPr="006F71CA">
        <w:rPr>
          <w:rFonts w:ascii="Times New Roman" w:hAnsi="Times New Roman" w:cs="Times New Roman"/>
          <w:sz w:val="20"/>
          <w:szCs w:val="20"/>
        </w:rPr>
        <w:t>; }</w:t>
      </w:r>
      <w:proofErr w:type="gram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w:t>
      </w:r>
      <w:proofErr w:type="spellStart"/>
      <w:proofErr w:type="gramStart"/>
      <w:r w:rsidRPr="006F71CA">
        <w:rPr>
          <w:rFonts w:ascii="Times New Roman" w:hAnsi="Times New Roman" w:cs="Times New Roman"/>
          <w:sz w:val="20"/>
          <w:szCs w:val="20"/>
        </w:rPr>
        <w:t>main</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int</w:t>
      </w:r>
      <w:proofErr w:type="spellEnd"/>
      <w:proofErr w:type="gram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argc</w:t>
      </w:r>
      <w:proofErr w:type="spellEnd"/>
      <w:r w:rsidRPr="006F71CA">
        <w:rPr>
          <w:rFonts w:ascii="Times New Roman" w:hAnsi="Times New Roman" w:cs="Times New Roman"/>
          <w:sz w:val="20"/>
          <w:szCs w:val="20"/>
        </w:rPr>
        <w:t xml:space="preserve">, char* </w:t>
      </w:r>
      <w:proofErr w:type="spellStart"/>
      <w:proofErr w:type="gramStart"/>
      <w:r w:rsidRPr="006F71CA">
        <w:rPr>
          <w:rFonts w:ascii="Times New Roman" w:hAnsi="Times New Roman" w:cs="Times New Roman"/>
          <w:sz w:val="20"/>
          <w:szCs w:val="20"/>
        </w:rPr>
        <w:t>argv</w:t>
      </w:r>
      <w:proofErr w:type="spellEnd"/>
      <w:r w:rsidRPr="006F71CA">
        <w:rPr>
          <w:rFonts w:ascii="Times New Roman" w:hAnsi="Times New Roman" w:cs="Times New Roman"/>
          <w:sz w:val="20"/>
          <w:szCs w:val="20"/>
        </w:rPr>
        <w:t>[] )</w:t>
      </w:r>
      <w:proofErr w:type="gramEnd"/>
      <w:r w:rsidRPr="006F71CA">
        <w:rPr>
          <w:rFonts w:ascii="Times New Roman" w:hAnsi="Times New Roman" w:cs="Times New Roman"/>
          <w:sz w:val="20"/>
          <w:szCs w:val="20"/>
        </w:rPr>
        <w:t xml:space="preserve"> </w:t>
      </w:r>
      <w:proofErr w:type="gramStart"/>
      <w:r w:rsidRPr="006F71CA">
        <w:rPr>
          <w:rFonts w:ascii="Times New Roman" w:hAnsi="Times New Roman" w:cs="Times New Roman"/>
          <w:sz w:val="20"/>
          <w:szCs w:val="20"/>
        </w:rPr>
        <w:t>{ /</w:t>
      </w:r>
      <w:proofErr w:type="gramEnd"/>
      <w:r w:rsidRPr="006F71CA">
        <w:rPr>
          <w:rFonts w:ascii="Times New Roman" w:hAnsi="Times New Roman" w:cs="Times New Roman"/>
          <w:sz w:val="20"/>
          <w:szCs w:val="20"/>
        </w:rPr>
        <w:t xml:space="preserve">/ Tamanho dos vetores.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n = 100000; // Declaração </w:t>
      </w:r>
      <w:proofErr w:type="gramStart"/>
      <w:r w:rsidRPr="006F71CA">
        <w:rPr>
          <w:rFonts w:ascii="Times New Roman" w:hAnsi="Times New Roman" w:cs="Times New Roman"/>
          <w:sz w:val="20"/>
          <w:szCs w:val="20"/>
        </w:rPr>
        <w:t>do vetores</w:t>
      </w:r>
      <w:proofErr w:type="gramEnd"/>
      <w:r w:rsidRPr="006F71CA">
        <w:rPr>
          <w:rFonts w:ascii="Times New Roman" w:hAnsi="Times New Roman" w:cs="Times New Roman"/>
          <w:sz w:val="20"/>
          <w:szCs w:val="20"/>
        </w:rPr>
        <w:t xml:space="preserve"> de entrada do Host. </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h_a</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h_b</w:t>
      </w:r>
      <w:proofErr w:type="spellEnd"/>
      <w:r w:rsidRPr="006F71CA">
        <w:rPr>
          <w:rFonts w:ascii="Times New Roman" w:hAnsi="Times New Roman" w:cs="Times New Roman"/>
          <w:sz w:val="20"/>
          <w:szCs w:val="20"/>
        </w:rPr>
        <w:t xml:space="preserve">; // Declaração do vetor de saída do Host. </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h_c</w:t>
      </w:r>
      <w:proofErr w:type="spellEnd"/>
      <w:r w:rsidRPr="006F71CA">
        <w:rPr>
          <w:rFonts w:ascii="Times New Roman" w:hAnsi="Times New Roman" w:cs="Times New Roman"/>
          <w:sz w:val="20"/>
          <w:szCs w:val="20"/>
        </w:rPr>
        <w:t xml:space="preserve">; // Declaração dos vetores de entrada na memória da GPU. </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d_a</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d_b</w:t>
      </w:r>
      <w:proofErr w:type="spellEnd"/>
      <w:r w:rsidRPr="006F71CA">
        <w:rPr>
          <w:rFonts w:ascii="Times New Roman" w:hAnsi="Times New Roman" w:cs="Times New Roman"/>
          <w:sz w:val="20"/>
          <w:szCs w:val="20"/>
        </w:rPr>
        <w:t xml:space="preserve">; // Declaração do vetor de saída do dispositivo. </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d_c</w:t>
      </w:r>
      <w:proofErr w:type="spellEnd"/>
      <w:r w:rsidRPr="006F71CA">
        <w:rPr>
          <w:rFonts w:ascii="Times New Roman" w:hAnsi="Times New Roman" w:cs="Times New Roman"/>
          <w:sz w:val="20"/>
          <w:szCs w:val="20"/>
        </w:rPr>
        <w:t xml:space="preserve">; // </w:t>
      </w:r>
      <w:proofErr w:type="gramStart"/>
      <w:r w:rsidRPr="006F71CA">
        <w:rPr>
          <w:rFonts w:ascii="Times New Roman" w:hAnsi="Times New Roman" w:cs="Times New Roman"/>
          <w:sz w:val="20"/>
          <w:szCs w:val="20"/>
        </w:rPr>
        <w:t>Tamanho</w:t>
      </w:r>
      <w:proofErr w:type="gramEnd"/>
      <w:r w:rsidRPr="006F71CA">
        <w:rPr>
          <w:rFonts w:ascii="Times New Roman" w:hAnsi="Times New Roman" w:cs="Times New Roman"/>
          <w:sz w:val="20"/>
          <w:szCs w:val="20"/>
        </w:rPr>
        <w:t xml:space="preserve"> em bytes de cada vetor. </w:t>
      </w:r>
      <w:proofErr w:type="spellStart"/>
      <w:r w:rsidRPr="006F71CA">
        <w:rPr>
          <w:rFonts w:ascii="Times New Roman" w:hAnsi="Times New Roman" w:cs="Times New Roman"/>
          <w:sz w:val="20"/>
          <w:szCs w:val="20"/>
        </w:rPr>
        <w:t>size_t</w:t>
      </w:r>
      <w:proofErr w:type="spellEnd"/>
      <w:r w:rsidRPr="006F71CA">
        <w:rPr>
          <w:rFonts w:ascii="Times New Roman" w:hAnsi="Times New Roman" w:cs="Times New Roman"/>
          <w:sz w:val="20"/>
          <w:szCs w:val="20"/>
        </w:rPr>
        <w:t xml:space="preserve"> bytes = n*</w:t>
      </w:r>
      <w:proofErr w:type="spellStart"/>
      <w:r w:rsidRPr="006F71CA">
        <w:rPr>
          <w:rFonts w:ascii="Times New Roman" w:hAnsi="Times New Roman" w:cs="Times New Roman"/>
          <w:sz w:val="20"/>
          <w:szCs w:val="20"/>
        </w:rPr>
        <w:t>sizeof</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 Alocação de memória para os vetores do host. </w:t>
      </w:r>
      <w:proofErr w:type="spellStart"/>
      <w:r w:rsidRPr="006F71CA">
        <w:rPr>
          <w:rFonts w:ascii="Times New Roman" w:hAnsi="Times New Roman" w:cs="Times New Roman"/>
          <w:sz w:val="20"/>
          <w:szCs w:val="20"/>
        </w:rPr>
        <w:t>h_a</w:t>
      </w:r>
      <w:proofErr w:type="spellEnd"/>
      <w:r w:rsidRPr="006F71CA">
        <w:rPr>
          <w:rFonts w:ascii="Times New Roman" w:hAnsi="Times New Roman" w:cs="Times New Roman"/>
          <w:sz w:val="20"/>
          <w:szCs w:val="20"/>
        </w:rPr>
        <w:t xml:space="preserve"> = (</w:t>
      </w:r>
      <w:proofErr w:type="spellStart"/>
      <w:r w:rsidRPr="006F71CA">
        <w:rPr>
          <w:rFonts w:ascii="Times New Roman" w:hAnsi="Times New Roman" w:cs="Times New Roman"/>
          <w:sz w:val="20"/>
          <w:szCs w:val="20"/>
        </w:rPr>
        <w:t>float</w:t>
      </w:r>
      <w:proofErr w:type="spellEnd"/>
      <w:proofErr w:type="gramStart"/>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malloc</w:t>
      </w:r>
      <w:proofErr w:type="spellEnd"/>
      <w:proofErr w:type="gramEnd"/>
      <w:r w:rsidRPr="006F71CA">
        <w:rPr>
          <w:rFonts w:ascii="Times New Roman" w:hAnsi="Times New Roman" w:cs="Times New Roman"/>
          <w:sz w:val="20"/>
          <w:szCs w:val="20"/>
        </w:rPr>
        <w:t xml:space="preserve">(bytes); </w:t>
      </w:r>
      <w:proofErr w:type="spellStart"/>
      <w:r w:rsidRPr="006F71CA">
        <w:rPr>
          <w:rFonts w:ascii="Times New Roman" w:hAnsi="Times New Roman" w:cs="Times New Roman"/>
          <w:sz w:val="20"/>
          <w:szCs w:val="20"/>
        </w:rPr>
        <w:t>h_b</w:t>
      </w:r>
      <w:proofErr w:type="spellEnd"/>
      <w:r w:rsidRPr="006F71CA">
        <w:rPr>
          <w:rFonts w:ascii="Times New Roman" w:hAnsi="Times New Roman" w:cs="Times New Roman"/>
          <w:sz w:val="20"/>
          <w:szCs w:val="20"/>
        </w:rPr>
        <w:t xml:space="preserve"> = (</w:t>
      </w:r>
      <w:proofErr w:type="spellStart"/>
      <w:r w:rsidRPr="006F71CA">
        <w:rPr>
          <w:rFonts w:ascii="Times New Roman" w:hAnsi="Times New Roman" w:cs="Times New Roman"/>
          <w:sz w:val="20"/>
          <w:szCs w:val="20"/>
        </w:rPr>
        <w:t>float</w:t>
      </w:r>
      <w:proofErr w:type="spellEnd"/>
      <w:proofErr w:type="gramStart"/>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malloc</w:t>
      </w:r>
      <w:proofErr w:type="spellEnd"/>
      <w:proofErr w:type="gramEnd"/>
      <w:r w:rsidRPr="006F71CA">
        <w:rPr>
          <w:rFonts w:ascii="Times New Roman" w:hAnsi="Times New Roman" w:cs="Times New Roman"/>
          <w:sz w:val="20"/>
          <w:szCs w:val="20"/>
        </w:rPr>
        <w:t>(bytes);</w:t>
      </w:r>
    </w:p>
    <w:p w14:paraId="47FEDF67"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39 40 41 42 43 44 45 46 47 48 49 50 51 52 53 54 55 56 57 58 59 60 61 62 63 64 65 66 67 68 69 70 71 72 73 74 75 76 77 78 79 80 81 82 83 84 85 86 87 88</w:t>
      </w:r>
    </w:p>
    <w:p w14:paraId="17CD57BA"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h_c</w:t>
      </w:r>
      <w:proofErr w:type="spellEnd"/>
      <w:r w:rsidRPr="006F71CA">
        <w:rPr>
          <w:rFonts w:ascii="Times New Roman" w:hAnsi="Times New Roman" w:cs="Times New Roman"/>
          <w:sz w:val="20"/>
          <w:szCs w:val="20"/>
        </w:rPr>
        <w:t xml:space="preserve"> = (</w:t>
      </w:r>
      <w:proofErr w:type="spellStart"/>
      <w:r w:rsidRPr="006F71CA">
        <w:rPr>
          <w:rFonts w:ascii="Times New Roman" w:hAnsi="Times New Roman" w:cs="Times New Roman"/>
          <w:sz w:val="20"/>
          <w:szCs w:val="20"/>
        </w:rPr>
        <w:t>float</w:t>
      </w:r>
      <w:proofErr w:type="spellEnd"/>
      <w:proofErr w:type="gramStart"/>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malloc</w:t>
      </w:r>
      <w:proofErr w:type="spellEnd"/>
      <w:proofErr w:type="gramEnd"/>
      <w:r w:rsidRPr="006F71CA">
        <w:rPr>
          <w:rFonts w:ascii="Times New Roman" w:hAnsi="Times New Roman" w:cs="Times New Roman"/>
          <w:sz w:val="20"/>
          <w:szCs w:val="20"/>
        </w:rPr>
        <w:t xml:space="preserve">(bytes); // Alocação de memória para cada vetor na GPU. </w:t>
      </w:r>
      <w:proofErr w:type="spellStart"/>
      <w:proofErr w:type="gramStart"/>
      <w:r w:rsidRPr="006F71CA">
        <w:rPr>
          <w:rFonts w:ascii="Times New Roman" w:hAnsi="Times New Roman" w:cs="Times New Roman"/>
          <w:sz w:val="20"/>
          <w:szCs w:val="20"/>
        </w:rPr>
        <w:t>cudaMalloc</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&amp;</w:t>
      </w:r>
      <w:proofErr w:type="spellStart"/>
      <w:r w:rsidRPr="006F71CA">
        <w:rPr>
          <w:rFonts w:ascii="Times New Roman" w:hAnsi="Times New Roman" w:cs="Times New Roman"/>
          <w:sz w:val="20"/>
          <w:szCs w:val="20"/>
        </w:rPr>
        <w:t>d_a</w:t>
      </w:r>
      <w:proofErr w:type="spellEnd"/>
      <w:r w:rsidRPr="006F71CA">
        <w:rPr>
          <w:rFonts w:ascii="Times New Roman" w:hAnsi="Times New Roman" w:cs="Times New Roman"/>
          <w:sz w:val="20"/>
          <w:szCs w:val="20"/>
        </w:rPr>
        <w:t xml:space="preserve">, bytes); </w:t>
      </w:r>
      <w:proofErr w:type="spellStart"/>
      <w:proofErr w:type="gramStart"/>
      <w:r w:rsidRPr="006F71CA">
        <w:rPr>
          <w:rFonts w:ascii="Times New Roman" w:hAnsi="Times New Roman" w:cs="Times New Roman"/>
          <w:sz w:val="20"/>
          <w:szCs w:val="20"/>
        </w:rPr>
        <w:t>cudaMalloc</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&amp;</w:t>
      </w:r>
      <w:proofErr w:type="spellStart"/>
      <w:r w:rsidRPr="006F71CA">
        <w:rPr>
          <w:rFonts w:ascii="Times New Roman" w:hAnsi="Times New Roman" w:cs="Times New Roman"/>
          <w:sz w:val="20"/>
          <w:szCs w:val="20"/>
        </w:rPr>
        <w:t>d_b</w:t>
      </w:r>
      <w:proofErr w:type="spellEnd"/>
      <w:r w:rsidRPr="006F71CA">
        <w:rPr>
          <w:rFonts w:ascii="Times New Roman" w:hAnsi="Times New Roman" w:cs="Times New Roman"/>
          <w:sz w:val="20"/>
          <w:szCs w:val="20"/>
        </w:rPr>
        <w:t xml:space="preserve">, bytes); </w:t>
      </w:r>
      <w:proofErr w:type="spellStart"/>
      <w:proofErr w:type="gramStart"/>
      <w:r w:rsidRPr="006F71CA">
        <w:rPr>
          <w:rFonts w:ascii="Times New Roman" w:hAnsi="Times New Roman" w:cs="Times New Roman"/>
          <w:sz w:val="20"/>
          <w:szCs w:val="20"/>
        </w:rPr>
        <w:t>cudaMalloc</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&amp;</w:t>
      </w:r>
      <w:proofErr w:type="spellStart"/>
      <w:r w:rsidRPr="006F71CA">
        <w:rPr>
          <w:rFonts w:ascii="Times New Roman" w:hAnsi="Times New Roman" w:cs="Times New Roman"/>
          <w:sz w:val="20"/>
          <w:szCs w:val="20"/>
        </w:rPr>
        <w:t>d_c</w:t>
      </w:r>
      <w:proofErr w:type="spellEnd"/>
      <w:r w:rsidRPr="006F71CA">
        <w:rPr>
          <w:rFonts w:ascii="Times New Roman" w:hAnsi="Times New Roman" w:cs="Times New Roman"/>
          <w:sz w:val="20"/>
          <w:szCs w:val="20"/>
        </w:rPr>
        <w:t xml:space="preserve">, bytes);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i; // Inicialização dos vetores do host. </w:t>
      </w:r>
      <w:proofErr w:type="gramStart"/>
      <w:r w:rsidRPr="006F71CA">
        <w:rPr>
          <w:rFonts w:ascii="Times New Roman" w:hAnsi="Times New Roman" w:cs="Times New Roman"/>
          <w:sz w:val="20"/>
          <w:szCs w:val="20"/>
        </w:rPr>
        <w:t>for( i</w:t>
      </w:r>
      <w:proofErr w:type="gramEnd"/>
      <w:r w:rsidRPr="006F71CA">
        <w:rPr>
          <w:rFonts w:ascii="Times New Roman" w:hAnsi="Times New Roman" w:cs="Times New Roman"/>
          <w:sz w:val="20"/>
          <w:szCs w:val="20"/>
        </w:rPr>
        <w:t xml:space="preserve"> = 0; i &lt; n; i+</w:t>
      </w:r>
      <w:proofErr w:type="gramStart"/>
      <w:r w:rsidRPr="006F71CA">
        <w:rPr>
          <w:rFonts w:ascii="Times New Roman" w:hAnsi="Times New Roman" w:cs="Times New Roman"/>
          <w:sz w:val="20"/>
          <w:szCs w:val="20"/>
        </w:rPr>
        <w:t>+ )</w:t>
      </w:r>
      <w:proofErr w:type="gramEnd"/>
      <w:r w:rsidRPr="006F71CA">
        <w:rPr>
          <w:rFonts w:ascii="Times New Roman" w:hAnsi="Times New Roman" w:cs="Times New Roman"/>
          <w:sz w:val="20"/>
          <w:szCs w:val="20"/>
        </w:rPr>
        <w:t xml:space="preserve"> </w:t>
      </w:r>
      <w:proofErr w:type="gramStart"/>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h</w:t>
      </w:r>
      <w:proofErr w:type="gramEnd"/>
      <w:r w:rsidRPr="006F71CA">
        <w:rPr>
          <w:rFonts w:ascii="Times New Roman" w:hAnsi="Times New Roman" w:cs="Times New Roman"/>
          <w:sz w:val="20"/>
          <w:szCs w:val="20"/>
        </w:rPr>
        <w:t>_a</w:t>
      </w:r>
      <w:proofErr w:type="spellEnd"/>
      <w:r w:rsidRPr="006F71CA">
        <w:rPr>
          <w:rFonts w:ascii="Times New Roman" w:hAnsi="Times New Roman" w:cs="Times New Roman"/>
          <w:sz w:val="20"/>
          <w:szCs w:val="20"/>
        </w:rPr>
        <w:t xml:space="preserve">[i] = </w:t>
      </w:r>
      <w:proofErr w:type="spellStart"/>
      <w:r w:rsidRPr="006F71CA">
        <w:rPr>
          <w:rFonts w:ascii="Times New Roman" w:hAnsi="Times New Roman" w:cs="Times New Roman"/>
          <w:sz w:val="20"/>
          <w:szCs w:val="20"/>
        </w:rPr>
        <w:t>sinf</w:t>
      </w:r>
      <w:proofErr w:type="spellEnd"/>
      <w:r w:rsidRPr="006F71CA">
        <w:rPr>
          <w:rFonts w:ascii="Times New Roman" w:hAnsi="Times New Roman" w:cs="Times New Roman"/>
          <w:sz w:val="20"/>
          <w:szCs w:val="20"/>
        </w:rPr>
        <w:t>(i)*</w:t>
      </w:r>
      <w:proofErr w:type="spellStart"/>
      <w:r w:rsidRPr="006F71CA">
        <w:rPr>
          <w:rFonts w:ascii="Times New Roman" w:hAnsi="Times New Roman" w:cs="Times New Roman"/>
          <w:sz w:val="20"/>
          <w:szCs w:val="20"/>
        </w:rPr>
        <w:t>sinf</w:t>
      </w:r>
      <w:proofErr w:type="spellEnd"/>
      <w:r w:rsidRPr="006F71CA">
        <w:rPr>
          <w:rFonts w:ascii="Times New Roman" w:hAnsi="Times New Roman" w:cs="Times New Roman"/>
          <w:sz w:val="20"/>
          <w:szCs w:val="20"/>
        </w:rPr>
        <w:t xml:space="preserve">(i); </w:t>
      </w:r>
      <w:proofErr w:type="spellStart"/>
      <w:r w:rsidRPr="006F71CA">
        <w:rPr>
          <w:rFonts w:ascii="Times New Roman" w:hAnsi="Times New Roman" w:cs="Times New Roman"/>
          <w:sz w:val="20"/>
          <w:szCs w:val="20"/>
        </w:rPr>
        <w:t>h_b</w:t>
      </w:r>
      <w:proofErr w:type="spellEnd"/>
      <w:r w:rsidRPr="006F71CA">
        <w:rPr>
          <w:rFonts w:ascii="Times New Roman" w:hAnsi="Times New Roman" w:cs="Times New Roman"/>
          <w:sz w:val="20"/>
          <w:szCs w:val="20"/>
        </w:rPr>
        <w:t xml:space="preserve">[i] = </w:t>
      </w:r>
      <w:proofErr w:type="spellStart"/>
      <w:r w:rsidRPr="006F71CA">
        <w:rPr>
          <w:rFonts w:ascii="Times New Roman" w:hAnsi="Times New Roman" w:cs="Times New Roman"/>
          <w:sz w:val="20"/>
          <w:szCs w:val="20"/>
        </w:rPr>
        <w:t>cosf</w:t>
      </w:r>
      <w:proofErr w:type="spellEnd"/>
      <w:r w:rsidRPr="006F71CA">
        <w:rPr>
          <w:rFonts w:ascii="Times New Roman" w:hAnsi="Times New Roman" w:cs="Times New Roman"/>
          <w:sz w:val="20"/>
          <w:szCs w:val="20"/>
        </w:rPr>
        <w:t>(i)*</w:t>
      </w:r>
      <w:proofErr w:type="spellStart"/>
      <w:r w:rsidRPr="006F71CA">
        <w:rPr>
          <w:rFonts w:ascii="Times New Roman" w:hAnsi="Times New Roman" w:cs="Times New Roman"/>
          <w:sz w:val="20"/>
          <w:szCs w:val="20"/>
        </w:rPr>
        <w:t>cosf</w:t>
      </w:r>
      <w:proofErr w:type="spellEnd"/>
      <w:r w:rsidRPr="006F71CA">
        <w:rPr>
          <w:rFonts w:ascii="Times New Roman" w:hAnsi="Times New Roman" w:cs="Times New Roman"/>
          <w:sz w:val="20"/>
          <w:szCs w:val="20"/>
        </w:rPr>
        <w:t>(i)</w:t>
      </w:r>
      <w:proofErr w:type="gramStart"/>
      <w:r w:rsidRPr="006F71CA">
        <w:rPr>
          <w:rFonts w:ascii="Times New Roman" w:hAnsi="Times New Roman" w:cs="Times New Roman"/>
          <w:sz w:val="20"/>
          <w:szCs w:val="20"/>
        </w:rPr>
        <w:t>; }</w:t>
      </w:r>
      <w:proofErr w:type="gramEnd"/>
      <w:r w:rsidRPr="006F71CA">
        <w:rPr>
          <w:rFonts w:ascii="Times New Roman" w:hAnsi="Times New Roman" w:cs="Times New Roman"/>
          <w:sz w:val="20"/>
          <w:szCs w:val="20"/>
        </w:rPr>
        <w:t xml:space="preserve"> // Cópia dos vetores do host para o dispositivo. </w:t>
      </w:r>
      <w:proofErr w:type="spellStart"/>
      <w:proofErr w:type="gramStart"/>
      <w:r w:rsidRPr="006F71CA">
        <w:rPr>
          <w:rFonts w:ascii="Times New Roman" w:hAnsi="Times New Roman" w:cs="Times New Roman"/>
          <w:sz w:val="20"/>
          <w:szCs w:val="20"/>
        </w:rPr>
        <w:t>cudaMemcpy</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d</w:t>
      </w:r>
      <w:proofErr w:type="gramEnd"/>
      <w:r w:rsidRPr="006F71CA">
        <w:rPr>
          <w:rFonts w:ascii="Times New Roman" w:hAnsi="Times New Roman" w:cs="Times New Roman"/>
          <w:sz w:val="20"/>
          <w:szCs w:val="20"/>
        </w:rPr>
        <w:t>_a</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h_a</w:t>
      </w:r>
      <w:proofErr w:type="spellEnd"/>
      <w:r w:rsidRPr="006F71CA">
        <w:rPr>
          <w:rFonts w:ascii="Times New Roman" w:hAnsi="Times New Roman" w:cs="Times New Roman"/>
          <w:sz w:val="20"/>
          <w:szCs w:val="20"/>
        </w:rPr>
        <w:t xml:space="preserve">, bytes, </w:t>
      </w:r>
      <w:proofErr w:type="spellStart"/>
      <w:r w:rsidRPr="006F71CA">
        <w:rPr>
          <w:rFonts w:ascii="Times New Roman" w:hAnsi="Times New Roman" w:cs="Times New Roman"/>
          <w:sz w:val="20"/>
          <w:szCs w:val="20"/>
        </w:rPr>
        <w:t>cudaMemcpyHostToDevice</w:t>
      </w:r>
      <w:proofErr w:type="spellEnd"/>
      <w:r w:rsidRPr="006F71CA">
        <w:rPr>
          <w:rFonts w:ascii="Times New Roman" w:hAnsi="Times New Roman" w:cs="Times New Roman"/>
          <w:sz w:val="20"/>
          <w:szCs w:val="20"/>
        </w:rPr>
        <w:t xml:space="preserve">); </w:t>
      </w:r>
      <w:proofErr w:type="spellStart"/>
      <w:proofErr w:type="gramStart"/>
      <w:r w:rsidRPr="006F71CA">
        <w:rPr>
          <w:rFonts w:ascii="Times New Roman" w:hAnsi="Times New Roman" w:cs="Times New Roman"/>
          <w:sz w:val="20"/>
          <w:szCs w:val="20"/>
        </w:rPr>
        <w:t>cudaMemcpy</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d</w:t>
      </w:r>
      <w:proofErr w:type="gramEnd"/>
      <w:r w:rsidRPr="006F71CA">
        <w:rPr>
          <w:rFonts w:ascii="Times New Roman" w:hAnsi="Times New Roman" w:cs="Times New Roman"/>
          <w:sz w:val="20"/>
          <w:szCs w:val="20"/>
        </w:rPr>
        <w:t>_b</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h_b</w:t>
      </w:r>
      <w:proofErr w:type="spellEnd"/>
      <w:r w:rsidRPr="006F71CA">
        <w:rPr>
          <w:rFonts w:ascii="Times New Roman" w:hAnsi="Times New Roman" w:cs="Times New Roman"/>
          <w:sz w:val="20"/>
          <w:szCs w:val="20"/>
        </w:rPr>
        <w:t xml:space="preserve">, bytes, </w:t>
      </w:r>
      <w:proofErr w:type="spellStart"/>
      <w:r w:rsidRPr="006F71CA">
        <w:rPr>
          <w:rFonts w:ascii="Times New Roman" w:hAnsi="Times New Roman" w:cs="Times New Roman"/>
          <w:sz w:val="20"/>
          <w:szCs w:val="20"/>
        </w:rPr>
        <w:t>cudaMemcpyHostToDevice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blockSize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gridSize</w:t>
      </w:r>
      <w:proofErr w:type="spellEnd"/>
      <w:r w:rsidRPr="006F71CA">
        <w:rPr>
          <w:rFonts w:ascii="Times New Roman" w:hAnsi="Times New Roman" w:cs="Times New Roman"/>
          <w:sz w:val="20"/>
          <w:szCs w:val="20"/>
        </w:rPr>
        <w:t xml:space="preserve">; // Número de threads em cada bloco de threads. </w:t>
      </w:r>
      <w:proofErr w:type="spellStart"/>
      <w:r w:rsidRPr="006F71CA">
        <w:rPr>
          <w:rFonts w:ascii="Times New Roman" w:hAnsi="Times New Roman" w:cs="Times New Roman"/>
          <w:sz w:val="20"/>
          <w:szCs w:val="20"/>
        </w:rPr>
        <w:t>blockSize</w:t>
      </w:r>
      <w:proofErr w:type="spellEnd"/>
      <w:r w:rsidRPr="006F71CA">
        <w:rPr>
          <w:rFonts w:ascii="Times New Roman" w:hAnsi="Times New Roman" w:cs="Times New Roman"/>
          <w:sz w:val="20"/>
          <w:szCs w:val="20"/>
        </w:rPr>
        <w:t xml:space="preserve"> = 1024; // Número de blocos de threads no grid. </w:t>
      </w:r>
      <w:proofErr w:type="spellStart"/>
      <w:r w:rsidRPr="006F71CA">
        <w:rPr>
          <w:rFonts w:ascii="Times New Roman" w:hAnsi="Times New Roman" w:cs="Times New Roman"/>
          <w:sz w:val="20"/>
          <w:szCs w:val="20"/>
        </w:rPr>
        <w:t>gridSize</w:t>
      </w:r>
      <w:proofErr w:type="spellEnd"/>
      <w:r w:rsidRPr="006F71CA">
        <w:rPr>
          <w:rFonts w:ascii="Times New Roman" w:hAnsi="Times New Roman" w:cs="Times New Roman"/>
          <w:sz w:val="20"/>
          <w:szCs w:val="20"/>
        </w:rPr>
        <w:t xml:space="preserve"> =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ceil</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)n/</w:t>
      </w:r>
      <w:proofErr w:type="spellStart"/>
      <w:r w:rsidRPr="006F71CA">
        <w:rPr>
          <w:rFonts w:ascii="Times New Roman" w:hAnsi="Times New Roman" w:cs="Times New Roman"/>
          <w:sz w:val="20"/>
          <w:szCs w:val="20"/>
        </w:rPr>
        <w:t>blockSize</w:t>
      </w:r>
      <w:proofErr w:type="spellEnd"/>
      <w:r w:rsidRPr="006F71CA">
        <w:rPr>
          <w:rFonts w:ascii="Times New Roman" w:hAnsi="Times New Roman" w:cs="Times New Roman"/>
          <w:sz w:val="20"/>
          <w:szCs w:val="20"/>
        </w:rPr>
        <w:t xml:space="preserve">); // </w:t>
      </w:r>
      <w:proofErr w:type="gramStart"/>
      <w:r w:rsidRPr="006F71CA">
        <w:rPr>
          <w:rFonts w:ascii="Times New Roman" w:hAnsi="Times New Roman" w:cs="Times New Roman"/>
          <w:sz w:val="20"/>
          <w:szCs w:val="20"/>
        </w:rPr>
        <w:t>Chamada</w:t>
      </w:r>
      <w:proofErr w:type="gramEnd"/>
      <w:r w:rsidRPr="006F71CA">
        <w:rPr>
          <w:rFonts w:ascii="Times New Roman" w:hAnsi="Times New Roman" w:cs="Times New Roman"/>
          <w:sz w:val="20"/>
          <w:szCs w:val="20"/>
        </w:rPr>
        <w:t xml:space="preserve"> à função kernel. </w:t>
      </w:r>
      <w:proofErr w:type="spellStart"/>
      <w:r w:rsidRPr="006F71CA">
        <w:rPr>
          <w:rFonts w:ascii="Times New Roman" w:hAnsi="Times New Roman" w:cs="Times New Roman"/>
          <w:sz w:val="20"/>
          <w:szCs w:val="20"/>
        </w:rPr>
        <w:t>vecAdd</w:t>
      </w:r>
      <w:proofErr w:type="spellEnd"/>
      <w:r w:rsidRPr="006F71CA">
        <w:rPr>
          <w:rFonts w:ascii="Times New Roman" w:hAnsi="Times New Roman" w:cs="Times New Roman"/>
          <w:sz w:val="20"/>
          <w:szCs w:val="20"/>
        </w:rPr>
        <w:t>&lt;&lt;&lt;</w:t>
      </w:r>
      <w:proofErr w:type="spellStart"/>
      <w:r w:rsidRPr="006F71CA">
        <w:rPr>
          <w:rFonts w:ascii="Times New Roman" w:hAnsi="Times New Roman" w:cs="Times New Roman"/>
          <w:sz w:val="20"/>
          <w:szCs w:val="20"/>
        </w:rPr>
        <w:t>gridSize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blockSize</w:t>
      </w:r>
      <w:proofErr w:type="spellEnd"/>
      <w:r w:rsidRPr="006F71CA">
        <w:rPr>
          <w:rFonts w:ascii="Times New Roman" w:hAnsi="Times New Roman" w:cs="Times New Roman"/>
          <w:sz w:val="20"/>
          <w:szCs w:val="20"/>
        </w:rPr>
        <w:t>&gt;&gt;</w:t>
      </w:r>
      <w:proofErr w:type="gramStart"/>
      <w:r w:rsidRPr="006F71CA">
        <w:rPr>
          <w:rFonts w:ascii="Times New Roman" w:hAnsi="Times New Roman" w:cs="Times New Roman"/>
          <w:sz w:val="20"/>
          <w:szCs w:val="20"/>
        </w:rPr>
        <w:t>&gt;(</w:t>
      </w:r>
      <w:proofErr w:type="spellStart"/>
      <w:proofErr w:type="gramEnd"/>
      <w:r w:rsidRPr="006F71CA">
        <w:rPr>
          <w:rFonts w:ascii="Times New Roman" w:hAnsi="Times New Roman" w:cs="Times New Roman"/>
          <w:sz w:val="20"/>
          <w:szCs w:val="20"/>
        </w:rPr>
        <w:t>d_a</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d_b</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d_c</w:t>
      </w:r>
      <w:proofErr w:type="spellEnd"/>
      <w:r w:rsidRPr="006F71CA">
        <w:rPr>
          <w:rFonts w:ascii="Times New Roman" w:hAnsi="Times New Roman" w:cs="Times New Roman"/>
          <w:sz w:val="20"/>
          <w:szCs w:val="20"/>
        </w:rPr>
        <w:t xml:space="preserve">, n); // Cópia do vetor resultado da GPU para o host. </w:t>
      </w:r>
      <w:proofErr w:type="spellStart"/>
      <w:proofErr w:type="gramStart"/>
      <w:r w:rsidRPr="006F71CA">
        <w:rPr>
          <w:rFonts w:ascii="Times New Roman" w:hAnsi="Times New Roman" w:cs="Times New Roman"/>
          <w:sz w:val="20"/>
          <w:szCs w:val="20"/>
        </w:rPr>
        <w:t>cudaMemcpy</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h</w:t>
      </w:r>
      <w:proofErr w:type="gramEnd"/>
      <w:r w:rsidRPr="006F71CA">
        <w:rPr>
          <w:rFonts w:ascii="Times New Roman" w:hAnsi="Times New Roman" w:cs="Times New Roman"/>
          <w:sz w:val="20"/>
          <w:szCs w:val="20"/>
        </w:rPr>
        <w:t>_c</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d_c</w:t>
      </w:r>
      <w:proofErr w:type="spellEnd"/>
      <w:r w:rsidRPr="006F71CA">
        <w:rPr>
          <w:rFonts w:ascii="Times New Roman" w:hAnsi="Times New Roman" w:cs="Times New Roman"/>
          <w:sz w:val="20"/>
          <w:szCs w:val="20"/>
        </w:rPr>
        <w:t xml:space="preserve">, bytes, </w:t>
      </w:r>
      <w:proofErr w:type="spellStart"/>
      <w:proofErr w:type="gramStart"/>
      <w:r w:rsidRPr="006F71CA">
        <w:rPr>
          <w:rFonts w:ascii="Times New Roman" w:hAnsi="Times New Roman" w:cs="Times New Roman"/>
          <w:sz w:val="20"/>
          <w:szCs w:val="20"/>
        </w:rPr>
        <w:t>cudaMemcpyDeviceToHost</w:t>
      </w:r>
      <w:proofErr w:type="spellEnd"/>
      <w:r w:rsidRPr="006F71CA">
        <w:rPr>
          <w:rFonts w:ascii="Times New Roman" w:hAnsi="Times New Roman" w:cs="Times New Roman"/>
          <w:sz w:val="20"/>
          <w:szCs w:val="20"/>
        </w:rPr>
        <w:t xml:space="preserve"> )</w:t>
      </w:r>
      <w:proofErr w:type="gramEnd"/>
      <w:r w:rsidRPr="006F71CA">
        <w:rPr>
          <w:rFonts w:ascii="Times New Roman" w:hAnsi="Times New Roman" w:cs="Times New Roman"/>
          <w:sz w:val="20"/>
          <w:szCs w:val="20"/>
        </w:rPr>
        <w:t xml:space="preserve">; // Soma do vetor c e impressão do resultado dividido por n, que deve ser igual a 1. </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sum = 0; </w:t>
      </w:r>
      <w:proofErr w:type="gramStart"/>
      <w:r w:rsidRPr="006F71CA">
        <w:rPr>
          <w:rFonts w:ascii="Times New Roman" w:hAnsi="Times New Roman" w:cs="Times New Roman"/>
          <w:sz w:val="20"/>
          <w:szCs w:val="20"/>
        </w:rPr>
        <w:t>for(</w:t>
      </w:r>
      <w:proofErr w:type="gramEnd"/>
      <w:r w:rsidRPr="006F71CA">
        <w:rPr>
          <w:rFonts w:ascii="Times New Roman" w:hAnsi="Times New Roman" w:cs="Times New Roman"/>
          <w:sz w:val="20"/>
          <w:szCs w:val="20"/>
        </w:rPr>
        <w:t xml:space="preserve">i=0; i&lt;n; i++) sum += </w:t>
      </w:r>
      <w:proofErr w:type="spellStart"/>
      <w:r w:rsidRPr="006F71CA">
        <w:rPr>
          <w:rFonts w:ascii="Times New Roman" w:hAnsi="Times New Roman" w:cs="Times New Roman"/>
          <w:sz w:val="20"/>
          <w:szCs w:val="20"/>
        </w:rPr>
        <w:t>h_c</w:t>
      </w:r>
      <w:proofErr w:type="spellEnd"/>
      <w:r w:rsidRPr="006F71CA">
        <w:rPr>
          <w:rFonts w:ascii="Times New Roman" w:hAnsi="Times New Roman" w:cs="Times New Roman"/>
          <w:sz w:val="20"/>
          <w:szCs w:val="20"/>
        </w:rPr>
        <w:t xml:space="preserve">[i]; </w:t>
      </w:r>
      <w:proofErr w:type="spellStart"/>
      <w:proofErr w:type="gramStart"/>
      <w:r w:rsidRPr="006F71CA">
        <w:rPr>
          <w:rFonts w:ascii="Times New Roman" w:hAnsi="Times New Roman" w:cs="Times New Roman"/>
          <w:sz w:val="20"/>
          <w:szCs w:val="20"/>
        </w:rPr>
        <w:t>printf</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"Resultado Final: %f\n", sum/n); // Liberação da memória da GPU. </w:t>
      </w:r>
      <w:proofErr w:type="spellStart"/>
      <w:r w:rsidRPr="006F71CA">
        <w:rPr>
          <w:rFonts w:ascii="Times New Roman" w:hAnsi="Times New Roman" w:cs="Times New Roman"/>
          <w:sz w:val="20"/>
          <w:szCs w:val="20"/>
        </w:rPr>
        <w:t>cudaFree</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d_a</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cudaFree</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d_b</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cudaFree</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d_c</w:t>
      </w:r>
      <w:proofErr w:type="spellEnd"/>
      <w:r w:rsidRPr="006F71CA">
        <w:rPr>
          <w:rFonts w:ascii="Times New Roman" w:hAnsi="Times New Roman" w:cs="Times New Roman"/>
          <w:sz w:val="20"/>
          <w:szCs w:val="20"/>
        </w:rPr>
        <w:t xml:space="preserve">); // Liberação da memória do host. </w:t>
      </w:r>
      <w:proofErr w:type="spellStart"/>
      <w:r w:rsidRPr="006F71CA">
        <w:rPr>
          <w:rFonts w:ascii="Times New Roman" w:hAnsi="Times New Roman" w:cs="Times New Roman"/>
          <w:sz w:val="20"/>
          <w:szCs w:val="20"/>
        </w:rPr>
        <w:t>free</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h_a</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free</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h_b</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free</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h_c</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return</w:t>
      </w:r>
      <w:proofErr w:type="spellEnd"/>
      <w:r w:rsidRPr="006F71CA">
        <w:rPr>
          <w:rFonts w:ascii="Times New Roman" w:hAnsi="Times New Roman" w:cs="Times New Roman"/>
          <w:sz w:val="20"/>
          <w:szCs w:val="20"/>
        </w:rPr>
        <w:t xml:space="preserve"> 0</w:t>
      </w:r>
      <w:proofErr w:type="gramStart"/>
      <w:r w:rsidRPr="006F71CA">
        <w:rPr>
          <w:rFonts w:ascii="Times New Roman" w:hAnsi="Times New Roman" w:cs="Times New Roman"/>
          <w:sz w:val="20"/>
          <w:szCs w:val="20"/>
        </w:rPr>
        <w:t>; }</w:t>
      </w:r>
      <w:proofErr w:type="gramEnd"/>
    </w:p>
    <w:p w14:paraId="3BAB34DD"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Figura 7.29: Soma de Vetores. Fonte: (OLCF, 2012)</w:t>
      </w:r>
    </w:p>
    <w:p w14:paraId="3217E844"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lastRenderedPageBreak/>
        <w:t xml:space="preserve">7.7.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biblioteca de programação heterogênea</w:t>
      </w:r>
    </w:p>
    <w:p w14:paraId="5A363458"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Munchi</w:t>
      </w:r>
      <w:proofErr w:type="spellEnd"/>
      <w:r w:rsidRPr="006F71CA">
        <w:rPr>
          <w:rFonts w:ascii="Times New Roman" w:hAnsi="Times New Roman" w:cs="Times New Roman"/>
          <w:sz w:val="20"/>
          <w:szCs w:val="20"/>
        </w:rPr>
        <w:t xml:space="preserve">, 2011) possui uma filosofia ligeiramente diferente de CUDA. Em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a linguagem e seu sistema de tempo de execução servem como uma camada de abstração ao hardware heterogêneo. Assim, um programa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tem o objetivo de aproveitar todos os dispositivos presentes na máquina, tais como processadores</w:t>
      </w:r>
    </w:p>
    <w:p w14:paraId="6C830449" w14:textId="77777777" w:rsidR="006F71CA" w:rsidRPr="006F71CA" w:rsidRDefault="006F71CA" w:rsidP="006F71CA">
      <w:pPr>
        <w:rPr>
          <w:rFonts w:ascii="Times New Roman" w:hAnsi="Times New Roman" w:cs="Times New Roman"/>
          <w:sz w:val="20"/>
          <w:szCs w:val="20"/>
        </w:rPr>
      </w:pPr>
    </w:p>
    <w:p w14:paraId="79484912"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multicore</w:t>
      </w:r>
      <w:proofErr w:type="spellEnd"/>
      <w:r w:rsidRPr="006F71CA">
        <w:rPr>
          <w:rFonts w:ascii="Times New Roman" w:hAnsi="Times New Roman" w:cs="Times New Roman"/>
          <w:sz w:val="20"/>
          <w:szCs w:val="20"/>
        </w:rPr>
        <w:t xml:space="preserve">, GPUs, </w:t>
      </w:r>
      <w:proofErr w:type="spellStart"/>
      <w:r w:rsidRPr="006F71CA">
        <w:rPr>
          <w:rFonts w:ascii="Times New Roman" w:hAnsi="Times New Roman" w:cs="Times New Roman"/>
          <w:sz w:val="20"/>
          <w:szCs w:val="20"/>
        </w:rPr>
        <w:t>DSPs</w:t>
      </w:r>
      <w:proofErr w:type="spellEnd"/>
      <w:r w:rsidRPr="006F71CA">
        <w:rPr>
          <w:rFonts w:ascii="Times New Roman" w:hAnsi="Times New Roman" w:cs="Times New Roman"/>
          <w:sz w:val="20"/>
          <w:szCs w:val="20"/>
        </w:rPr>
        <w:t xml:space="preserve"> (Digital </w:t>
      </w:r>
      <w:proofErr w:type="spellStart"/>
      <w:r w:rsidRPr="006F71CA">
        <w:rPr>
          <w:rFonts w:ascii="Times New Roman" w:hAnsi="Times New Roman" w:cs="Times New Roman"/>
          <w:sz w:val="20"/>
          <w:szCs w:val="20"/>
        </w:rPr>
        <w:t>Signal</w:t>
      </w:r>
      <w:proofErr w:type="spellEnd"/>
      <w:r w:rsidRPr="006F71CA">
        <w:rPr>
          <w:rFonts w:ascii="Times New Roman" w:hAnsi="Times New Roman" w:cs="Times New Roman"/>
          <w:sz w:val="20"/>
          <w:szCs w:val="20"/>
        </w:rPr>
        <w:t xml:space="preserve"> Processors), entre outros. Este capítulo apresenta rapidamente a linguagem e seu ambiente de execução e é baseado no texto apresentado em (Silva, 2012). Uma aplicação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que executa num hardware heterogêneo deve seguir os seguintes passos:</w:t>
      </w:r>
    </w:p>
    <w:p w14:paraId="65282EBF"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Descobrir os componentes que compõem o sistema heterogêneo;</w:t>
      </w:r>
    </w:p>
    <w:p w14:paraId="5196554A"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Detectar as características do hardware heterogêneo tal que a aplicação possa se adaptar a elas;</w:t>
      </w:r>
    </w:p>
    <w:p w14:paraId="0F52D40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Criar os blocos de instruções (kernels) que irão executar na plataforma heterogênea;</w:t>
      </w:r>
    </w:p>
    <w:p w14:paraId="779D93D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Iniciar e manipular objetos de memória;</w:t>
      </w:r>
    </w:p>
    <w:p w14:paraId="733E9EB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Executar os kernels na ordem correta e nos dispositivos adequados presentes no sistema;</w:t>
      </w:r>
    </w:p>
    <w:p w14:paraId="445C9280"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 Coletar os </w:t>
      </w:r>
      <w:proofErr w:type="gramStart"/>
      <w:r w:rsidRPr="006F71CA">
        <w:rPr>
          <w:rFonts w:ascii="Times New Roman" w:hAnsi="Times New Roman" w:cs="Times New Roman"/>
          <w:sz w:val="20"/>
          <w:szCs w:val="20"/>
        </w:rPr>
        <w:t>resultados finais</w:t>
      </w:r>
      <w:proofErr w:type="gramEnd"/>
      <w:r w:rsidRPr="006F71CA">
        <w:rPr>
          <w:rFonts w:ascii="Times New Roman" w:hAnsi="Times New Roman" w:cs="Times New Roman"/>
          <w:sz w:val="20"/>
          <w:szCs w:val="20"/>
        </w:rPr>
        <w:t xml:space="preserve">. Estes passos podem ser realizados através de uma série de APIs do </w:t>
      </w:r>
      <w:proofErr w:type="spellStart"/>
      <w:r w:rsidRPr="006F71CA">
        <w:rPr>
          <w:rFonts w:ascii="Times New Roman" w:hAnsi="Times New Roman" w:cs="Times New Roman"/>
          <w:sz w:val="20"/>
          <w:szCs w:val="20"/>
        </w:rPr>
        <w:t>OpenCL</w:t>
      </w:r>
      <w:proofErr w:type="spellEnd"/>
    </w:p>
    <w:p w14:paraId="2E6D0A40"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juntamente com um ambiente de programação e execução dos kernels. Esta seção apresenta um resumo do modelo de abstração do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juntamente com um exemplo simples de código. O modelo de abstração é apresentado através de três modelos fundamentais descritos a seguir: modelo de plataforma, modelo de execução e modelo de memória.</w:t>
      </w:r>
    </w:p>
    <w:p w14:paraId="282EF33F"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7.7.1. Modelo de plataforma</w:t>
      </w:r>
    </w:p>
    <w:p w14:paraId="2C3681F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 modelo de plataforma é composto por um host e um ou mais dispositivos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devices). Cada dispositivo possui uma ou mais unidades de computação (compute </w:t>
      </w:r>
      <w:proofErr w:type="spellStart"/>
      <w:r w:rsidRPr="006F71CA">
        <w:rPr>
          <w:rFonts w:ascii="Times New Roman" w:hAnsi="Times New Roman" w:cs="Times New Roman"/>
          <w:sz w:val="20"/>
          <w:szCs w:val="20"/>
        </w:rPr>
        <w:t>units</w:t>
      </w:r>
      <w:proofErr w:type="spellEnd"/>
      <w:r w:rsidRPr="006F71CA">
        <w:rPr>
          <w:rFonts w:ascii="Times New Roman" w:hAnsi="Times New Roman" w:cs="Times New Roman"/>
          <w:sz w:val="20"/>
          <w:szCs w:val="20"/>
        </w:rPr>
        <w:t>), que por sua vez são compostos por um conjunto de elementos de processamento (</w:t>
      </w:r>
      <w:proofErr w:type="spellStart"/>
      <w:r w:rsidRPr="006F71CA">
        <w:rPr>
          <w:rFonts w:ascii="Times New Roman" w:hAnsi="Times New Roman" w:cs="Times New Roman"/>
          <w:sz w:val="20"/>
          <w:szCs w:val="20"/>
        </w:rPr>
        <w:t>processing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elements</w:t>
      </w:r>
      <w:proofErr w:type="spellEnd"/>
      <w:r w:rsidRPr="006F71CA">
        <w:rPr>
          <w:rFonts w:ascii="Times New Roman" w:hAnsi="Times New Roman" w:cs="Times New Roman"/>
          <w:sz w:val="20"/>
          <w:szCs w:val="20"/>
        </w:rPr>
        <w:t>). A Figura 7.30 apresenta esta organização.</w:t>
      </w:r>
    </w:p>
    <w:p w14:paraId="4225B967"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Figura 7.30: modelo de plataforma do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(Fonte: </w:t>
      </w:r>
      <w:proofErr w:type="spellStart"/>
      <w:r w:rsidRPr="006F71CA">
        <w:rPr>
          <w:rFonts w:ascii="Times New Roman" w:hAnsi="Times New Roman" w:cs="Times New Roman"/>
          <w:sz w:val="20"/>
          <w:szCs w:val="20"/>
        </w:rPr>
        <w:t>Munchi</w:t>
      </w:r>
      <w:proofErr w:type="spellEnd"/>
      <w:r w:rsidRPr="006F71CA">
        <w:rPr>
          <w:rFonts w:ascii="Times New Roman" w:hAnsi="Times New Roman" w:cs="Times New Roman"/>
          <w:sz w:val="20"/>
          <w:szCs w:val="20"/>
        </w:rPr>
        <w:t>, 2011)</w:t>
      </w:r>
    </w:p>
    <w:p w14:paraId="3C466CE0"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 host é conectado a um ou mais dispositivos e é responsável pela inicialização e envio dos kernels para a execução nos dispositivos heterogêneos. Os dispositivos normalmente são compostos por unidades de computação que agrupam uma determinada quantidade de elementos de processamento. Em relação à CUDA, as unidades de computação correspondem aos Streaming </w:t>
      </w:r>
      <w:proofErr w:type="spellStart"/>
      <w:r w:rsidRPr="006F71CA">
        <w:rPr>
          <w:rFonts w:ascii="Times New Roman" w:hAnsi="Times New Roman" w:cs="Times New Roman"/>
          <w:sz w:val="20"/>
          <w:szCs w:val="20"/>
        </w:rPr>
        <w:t>Multiprocessors</w:t>
      </w:r>
      <w:proofErr w:type="spellEnd"/>
      <w:r w:rsidRPr="006F71CA">
        <w:rPr>
          <w:rFonts w:ascii="Times New Roman" w:hAnsi="Times New Roman" w:cs="Times New Roman"/>
          <w:sz w:val="20"/>
          <w:szCs w:val="20"/>
        </w:rPr>
        <w:t xml:space="preserve"> da GPU (dispositivo) e os elementos de processamento correspondem aos núcleos (cores). Um</w:t>
      </w:r>
    </w:p>
    <w:p w14:paraId="74CB99A6"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dispositivo, portanto, pode ser uma CPU, GPU, DSP ou outro qualquer, dependendo da implementação do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w:t>
      </w:r>
    </w:p>
    <w:p w14:paraId="41D2720F"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7.7.2. Modelo de execução</w:t>
      </w:r>
    </w:p>
    <w:p w14:paraId="416E93E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 modelo de execução define que uma aplicação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é composta por um programa host e um conjunto de kernels. O programa host executa no host (normalmente uma CPU) e os kernels executam nos dispositivos disponíveis.</w:t>
      </w:r>
    </w:p>
    <w:p w14:paraId="4A2DA2D8"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 programa host, ou simplesmente host, envia o comando de execução de um kernel para um dispositivo. Isto faz com que várias instâncias da função que implementa o kernel sejam executadas no dispositivo alvo. Em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estas instâncias são chamadas de itens de trabalho (</w:t>
      </w:r>
      <w:proofErr w:type="spellStart"/>
      <w:r w:rsidRPr="006F71CA">
        <w:rPr>
          <w:rFonts w:ascii="Times New Roman" w:hAnsi="Times New Roman" w:cs="Times New Roman"/>
          <w:sz w:val="20"/>
          <w:szCs w:val="20"/>
        </w:rPr>
        <w:t>work-items</w:t>
      </w:r>
      <w:proofErr w:type="spellEnd"/>
      <w:r w:rsidRPr="006F71CA">
        <w:rPr>
          <w:rFonts w:ascii="Times New Roman" w:hAnsi="Times New Roman" w:cs="Times New Roman"/>
          <w:sz w:val="20"/>
          <w:szCs w:val="20"/>
        </w:rPr>
        <w:t xml:space="preserve">) e correspondem </w:t>
      </w:r>
      <w:proofErr w:type="gramStart"/>
      <w:r w:rsidRPr="006F71CA">
        <w:rPr>
          <w:rFonts w:ascii="Times New Roman" w:hAnsi="Times New Roman" w:cs="Times New Roman"/>
          <w:sz w:val="20"/>
          <w:szCs w:val="20"/>
        </w:rPr>
        <w:t>às threads</w:t>
      </w:r>
      <w:proofErr w:type="gramEnd"/>
      <w:r w:rsidRPr="006F71CA">
        <w:rPr>
          <w:rFonts w:ascii="Times New Roman" w:hAnsi="Times New Roman" w:cs="Times New Roman"/>
          <w:sz w:val="20"/>
          <w:szCs w:val="20"/>
        </w:rPr>
        <w:t xml:space="preserve"> de CUDA. Assim como em CUDA, cada thread ou item de trabalho é identificado por suas </w:t>
      </w:r>
      <w:r w:rsidRPr="006F71CA">
        <w:rPr>
          <w:rFonts w:ascii="Times New Roman" w:hAnsi="Times New Roman" w:cs="Times New Roman"/>
          <w:sz w:val="20"/>
          <w:szCs w:val="20"/>
        </w:rPr>
        <w:lastRenderedPageBreak/>
        <w:t>coordenadas no espaço de índices (que aqui também pode ter até 3 dimensões) e correspondem ao seu global ID.</w:t>
      </w:r>
    </w:p>
    <w:p w14:paraId="53CD17B4"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Os itens de trabalho são organizados, por sua vez, em grupos de trabalho (</w:t>
      </w:r>
      <w:proofErr w:type="spellStart"/>
      <w:r w:rsidRPr="006F71CA">
        <w:rPr>
          <w:rFonts w:ascii="Times New Roman" w:hAnsi="Times New Roman" w:cs="Times New Roman"/>
          <w:sz w:val="20"/>
          <w:szCs w:val="20"/>
        </w:rPr>
        <w:t>work-groups</w:t>
      </w:r>
      <w:proofErr w:type="spellEnd"/>
      <w:r w:rsidRPr="006F71CA">
        <w:rPr>
          <w:rFonts w:ascii="Times New Roman" w:hAnsi="Times New Roman" w:cs="Times New Roman"/>
          <w:sz w:val="20"/>
          <w:szCs w:val="20"/>
        </w:rPr>
        <w:t>). Estes oferecem uma maneira de estabelecer granularidades diferentes aos grupos de itens de trabalho, o que normalmente facilita a divisão de trabalho e a sincronização. Os grupos de trabalho correspondem aos blocos de CUDA e podem ser situados num espaço de até três dimensões. Assim, os itens de trabalho possuem dois tipos de coordenadas: local (dentro do grupo de trabalho) e global (dentro do conjunto completo de itens de trabalho em execução).</w:t>
      </w:r>
    </w:p>
    <w:p w14:paraId="7E13290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O host deve ainda definir um contexto (</w:t>
      </w:r>
      <w:proofErr w:type="spellStart"/>
      <w:r w:rsidRPr="006F71CA">
        <w:rPr>
          <w:rFonts w:ascii="Times New Roman" w:hAnsi="Times New Roman" w:cs="Times New Roman"/>
          <w:sz w:val="20"/>
          <w:szCs w:val="20"/>
        </w:rPr>
        <w:t>context</w:t>
      </w:r>
      <w:proofErr w:type="spellEnd"/>
      <w:r w:rsidRPr="006F71CA">
        <w:rPr>
          <w:rFonts w:ascii="Times New Roman" w:hAnsi="Times New Roman" w:cs="Times New Roman"/>
          <w:sz w:val="20"/>
          <w:szCs w:val="20"/>
        </w:rPr>
        <w:t xml:space="preserve">) para a aplicação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Um contexto define o ambiente de execução no qual os kernels são definidos e executam e é definido em termos dos seguintes recursos: dispositivos, conjunto de kernels, objetos de programa (códigos fonte e executável dos kernels que executam a aplicação) e objetos de memória (dados que serão utilizados pelos kernels durante o processamento). Assim, um contexto é todo o conjunto de recursos que um kernel vai utilizar durante sua execução.</w:t>
      </w:r>
    </w:p>
    <w:p w14:paraId="401B0807"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 contexto é definido em tempo de execução pelo host de acordo com os dispositivos disponíveis na máquina alvo. Para possibilitar uma escolha dinâmica do dispositivo onde os kernels vão executar o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compila os kernels dinamicamente, gerando os objetos de programa, portanto, em tempo de execução.</w:t>
      </w:r>
    </w:p>
    <w:p w14:paraId="680FDDD1"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A interação entre o host e os dispositivos é realizada através de uma fila de comandos (</w:t>
      </w:r>
      <w:proofErr w:type="spellStart"/>
      <w:r w:rsidRPr="006F71CA">
        <w:rPr>
          <w:rFonts w:ascii="Times New Roman" w:hAnsi="Times New Roman" w:cs="Times New Roman"/>
          <w:sz w:val="20"/>
          <w:szCs w:val="20"/>
        </w:rPr>
        <w:t>command-queue</w:t>
      </w:r>
      <w:proofErr w:type="spellEnd"/>
      <w:r w:rsidRPr="006F71CA">
        <w:rPr>
          <w:rFonts w:ascii="Times New Roman" w:hAnsi="Times New Roman" w:cs="Times New Roman"/>
          <w:sz w:val="20"/>
          <w:szCs w:val="20"/>
        </w:rPr>
        <w:t>). Os comandos são colocados nesta fila e aguardam seu momento de executar. A fila é criada pelo host e conectada a um dispositivo logo após a criação do contexto. Esta fila aceita três tipos de comandos: execução de kernel, transferência de dados (objetos de memória) e comandos de sincronização.</w:t>
      </w:r>
    </w:p>
    <w:p w14:paraId="43BD7CA2"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Os comandos colocados em uma fila executam de forma assíncrona com relação ao host. Comandos de sincronização podem ser utilizados caso uma ordem deva ser estabelecida. Os comandos na fila normalmente executam em ordem (</w:t>
      </w:r>
      <w:proofErr w:type="spellStart"/>
      <w:r w:rsidRPr="006F71CA">
        <w:rPr>
          <w:rFonts w:ascii="Times New Roman" w:hAnsi="Times New Roman" w:cs="Times New Roman"/>
          <w:sz w:val="20"/>
          <w:szCs w:val="20"/>
        </w:rPr>
        <w:t>in-order</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execution</w:t>
      </w:r>
      <w:proofErr w:type="spellEnd"/>
      <w:r w:rsidRPr="006F71CA">
        <w:rPr>
          <w:rFonts w:ascii="Times New Roman" w:hAnsi="Times New Roman" w:cs="Times New Roman"/>
          <w:sz w:val="20"/>
          <w:szCs w:val="20"/>
        </w:rPr>
        <w:t xml:space="preserve">), porém algumas implementações de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podem oferecer o modo de execução fora de ordem (out-</w:t>
      </w:r>
      <w:proofErr w:type="spellStart"/>
      <w:r w:rsidRPr="006F71CA">
        <w:rPr>
          <w:rFonts w:ascii="Times New Roman" w:hAnsi="Times New Roman" w:cs="Times New Roman"/>
          <w:sz w:val="20"/>
          <w:szCs w:val="20"/>
        </w:rPr>
        <w:t>of</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order</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execution</w:t>
      </w:r>
      <w:proofErr w:type="spellEnd"/>
      <w:r w:rsidRPr="006F71CA">
        <w:rPr>
          <w:rFonts w:ascii="Times New Roman" w:hAnsi="Times New Roman" w:cs="Times New Roman"/>
          <w:sz w:val="20"/>
          <w:szCs w:val="20"/>
        </w:rPr>
        <w:t>), que prevê uma execução assíncrona dos comandos enfileirados.</w:t>
      </w:r>
    </w:p>
    <w:p w14:paraId="5763274B" w14:textId="77777777" w:rsidR="006F71CA" w:rsidRPr="006F71CA" w:rsidRDefault="006F71CA" w:rsidP="006F71CA">
      <w:pPr>
        <w:rPr>
          <w:rFonts w:ascii="Times New Roman" w:hAnsi="Times New Roman" w:cs="Times New Roman"/>
          <w:sz w:val="20"/>
          <w:szCs w:val="20"/>
        </w:rPr>
      </w:pPr>
    </w:p>
    <w:p w14:paraId="11E75D4A"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7.7.3. Modelo de memória</w:t>
      </w:r>
    </w:p>
    <w:p w14:paraId="73F288B7"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 modelo de memória do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define dois tipos de objetos de memória: buffers (blocos contíguos de memória aos quais é possível mapear estruturas de dados) e imagens. Estas podem ser manipuladas através de funções específicas presentes na API do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w:t>
      </w:r>
    </w:p>
    <w:p w14:paraId="3A73D475"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O modelo de memória define cinco regiões diferentes (Figura 7.31):</w:t>
      </w:r>
    </w:p>
    <w:p w14:paraId="08AA6FA3"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 Memória do host (host </w:t>
      </w:r>
      <w:proofErr w:type="spellStart"/>
      <w:r w:rsidRPr="006F71CA">
        <w:rPr>
          <w:rFonts w:ascii="Times New Roman" w:hAnsi="Times New Roman" w:cs="Times New Roman"/>
          <w:sz w:val="20"/>
          <w:szCs w:val="20"/>
        </w:rPr>
        <w:t>memory</w:t>
      </w:r>
      <w:proofErr w:type="spellEnd"/>
      <w:r w:rsidRPr="006F71CA">
        <w:rPr>
          <w:rFonts w:ascii="Times New Roman" w:hAnsi="Times New Roman" w:cs="Times New Roman"/>
          <w:sz w:val="20"/>
          <w:szCs w:val="20"/>
        </w:rPr>
        <w:t>): visível apenas ao host;</w:t>
      </w:r>
    </w:p>
    <w:p w14:paraId="0D897F9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 Memória global (global </w:t>
      </w:r>
      <w:proofErr w:type="spellStart"/>
      <w:r w:rsidRPr="006F71CA">
        <w:rPr>
          <w:rFonts w:ascii="Times New Roman" w:hAnsi="Times New Roman" w:cs="Times New Roman"/>
          <w:sz w:val="20"/>
          <w:szCs w:val="20"/>
        </w:rPr>
        <w:t>memory</w:t>
      </w:r>
      <w:proofErr w:type="spellEnd"/>
      <w:r w:rsidRPr="006F71CA">
        <w:rPr>
          <w:rFonts w:ascii="Times New Roman" w:hAnsi="Times New Roman" w:cs="Times New Roman"/>
          <w:sz w:val="20"/>
          <w:szCs w:val="20"/>
        </w:rPr>
        <w:t>): permite acesso para leitura e escrita a partir de todos os itens de trabalho em todos os grupos de trabalho;</w:t>
      </w:r>
    </w:p>
    <w:p w14:paraId="6EF12A68"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Memória constante (</w:t>
      </w:r>
      <w:proofErr w:type="spellStart"/>
      <w:r w:rsidRPr="006F71CA">
        <w:rPr>
          <w:rFonts w:ascii="Times New Roman" w:hAnsi="Times New Roman" w:cs="Times New Roman"/>
          <w:sz w:val="20"/>
          <w:szCs w:val="20"/>
        </w:rPr>
        <w:t>constant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memory</w:t>
      </w:r>
      <w:proofErr w:type="spellEnd"/>
      <w:r w:rsidRPr="006F71CA">
        <w:rPr>
          <w:rFonts w:ascii="Times New Roman" w:hAnsi="Times New Roman" w:cs="Times New Roman"/>
          <w:sz w:val="20"/>
          <w:szCs w:val="20"/>
        </w:rPr>
        <w:t>): é uma memória global que é inicializada pelo host e permite acesso somente de leitura aos itens de trabalho;</w:t>
      </w:r>
    </w:p>
    <w:p w14:paraId="34F4D477"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 Memória local (local </w:t>
      </w:r>
      <w:proofErr w:type="spellStart"/>
      <w:r w:rsidRPr="006F71CA">
        <w:rPr>
          <w:rFonts w:ascii="Times New Roman" w:hAnsi="Times New Roman" w:cs="Times New Roman"/>
          <w:sz w:val="20"/>
          <w:szCs w:val="20"/>
        </w:rPr>
        <w:t>memory</w:t>
      </w:r>
      <w:proofErr w:type="spellEnd"/>
      <w:r w:rsidRPr="006F71CA">
        <w:rPr>
          <w:rFonts w:ascii="Times New Roman" w:hAnsi="Times New Roman" w:cs="Times New Roman"/>
          <w:sz w:val="20"/>
          <w:szCs w:val="20"/>
        </w:rPr>
        <w:t>): é compartilhada apenas entre os itens de trabalho de um mesmo grupo de trabalho;</w:t>
      </w:r>
    </w:p>
    <w:p w14:paraId="2F87964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Memória privada (</w:t>
      </w:r>
      <w:proofErr w:type="spellStart"/>
      <w:r w:rsidRPr="006F71CA">
        <w:rPr>
          <w:rFonts w:ascii="Times New Roman" w:hAnsi="Times New Roman" w:cs="Times New Roman"/>
          <w:sz w:val="20"/>
          <w:szCs w:val="20"/>
        </w:rPr>
        <w:t>private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memory</w:t>
      </w:r>
      <w:proofErr w:type="spellEnd"/>
      <w:r w:rsidRPr="006F71CA">
        <w:rPr>
          <w:rFonts w:ascii="Times New Roman" w:hAnsi="Times New Roman" w:cs="Times New Roman"/>
          <w:sz w:val="20"/>
          <w:szCs w:val="20"/>
        </w:rPr>
        <w:t>): fica no escopo de cada item de trabalho. A interação entre o host e o modelo de memória pode ocorrer de duas maneiras:</w:t>
      </w:r>
    </w:p>
    <w:p w14:paraId="7F9DBCD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lastRenderedPageBreak/>
        <w:t>cópia explícita ou mapeamento de regiões de um objeto de memória. Na cópia explícita, comandos de transferência entre host e dispositivos são enfileirados na fila de comandos e podem ser executados de forma síncrona ou assíncrona. No método de mapeamento, os objetos de memória são mapeados na memória do host, que pode também realizar acessos a estes objetos. O comando de mapeamento também deve ser enfileirado na fila de comandos.</w:t>
      </w:r>
    </w:p>
    <w:p w14:paraId="616399F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Figura 7.31: Regiões de memória de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(Fonte: </w:t>
      </w:r>
      <w:proofErr w:type="spellStart"/>
      <w:r w:rsidRPr="006F71CA">
        <w:rPr>
          <w:rFonts w:ascii="Times New Roman" w:hAnsi="Times New Roman" w:cs="Times New Roman"/>
          <w:sz w:val="20"/>
          <w:szCs w:val="20"/>
        </w:rPr>
        <w:t>Munchi</w:t>
      </w:r>
      <w:proofErr w:type="spellEnd"/>
      <w:r w:rsidRPr="006F71CA">
        <w:rPr>
          <w:rFonts w:ascii="Times New Roman" w:hAnsi="Times New Roman" w:cs="Times New Roman"/>
          <w:sz w:val="20"/>
          <w:szCs w:val="20"/>
        </w:rPr>
        <w:t>, 2011)</w:t>
      </w:r>
    </w:p>
    <w:p w14:paraId="45177D2A"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7.7.4. Exemplo: soma de vetores em </w:t>
      </w:r>
      <w:proofErr w:type="spellStart"/>
      <w:r w:rsidRPr="006F71CA">
        <w:rPr>
          <w:rFonts w:ascii="Times New Roman" w:hAnsi="Times New Roman" w:cs="Times New Roman"/>
          <w:sz w:val="20"/>
          <w:szCs w:val="20"/>
        </w:rPr>
        <w:t>OpenCL</w:t>
      </w:r>
      <w:proofErr w:type="spellEnd"/>
    </w:p>
    <w:p w14:paraId="31299092"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As Figuras 7.32 e 7.33 apresentam um exemplo de soma de vetores em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Este exemplo é baseado em um tutorial oferecido pelo OLCF (Oak Ridge </w:t>
      </w:r>
      <w:proofErr w:type="spellStart"/>
      <w:r w:rsidRPr="006F71CA">
        <w:rPr>
          <w:rFonts w:ascii="Times New Roman" w:hAnsi="Times New Roman" w:cs="Times New Roman"/>
          <w:sz w:val="20"/>
          <w:szCs w:val="20"/>
        </w:rPr>
        <w:t>Leadership</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Computing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Facility</w:t>
      </w:r>
      <w:proofErr w:type="spellEnd"/>
      <w:r w:rsidRPr="006F71CA">
        <w:rPr>
          <w:rFonts w:ascii="Times New Roman" w:hAnsi="Times New Roman" w:cs="Times New Roman"/>
          <w:sz w:val="20"/>
          <w:szCs w:val="20"/>
        </w:rPr>
        <w:t>), um dos maiores centros de processamento de alto desempenho do mundo (OLCF, 2012).</w:t>
      </w:r>
    </w:p>
    <w:p w14:paraId="229C027D"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A Figura 7.32 apresenta o código do kernel, que pode ficar num arquivo separado (.cl) ou pode ser formatado no próprio código como uma </w:t>
      </w:r>
      <w:proofErr w:type="spellStart"/>
      <w:r w:rsidRPr="006F71CA">
        <w:rPr>
          <w:rFonts w:ascii="Times New Roman" w:hAnsi="Times New Roman" w:cs="Times New Roman"/>
          <w:sz w:val="20"/>
          <w:szCs w:val="20"/>
        </w:rPr>
        <w:t>string</w:t>
      </w:r>
      <w:proofErr w:type="spellEnd"/>
      <w:r w:rsidRPr="006F71CA">
        <w:rPr>
          <w:rFonts w:ascii="Times New Roman" w:hAnsi="Times New Roman" w:cs="Times New Roman"/>
          <w:sz w:val="20"/>
          <w:szCs w:val="20"/>
        </w:rPr>
        <w:t xml:space="preserve">-C. Este código será passado como argumento à função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que o compilará em tempo de execução.</w:t>
      </w:r>
    </w:p>
    <w:p w14:paraId="561839E5"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A partir do código da Figura 7.32 é possível observar algumas características de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w:t>
      </w:r>
    </w:p>
    <w:p w14:paraId="7A71E0C7"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A definição de um kernel é feita através de uma função que utiliza o modificador __kernel (linha 01);</w:t>
      </w:r>
    </w:p>
    <w:p w14:paraId="7DC92348"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O modificador __global indica que os parâmetros estão na memória global do dispositivo (linhas 01 a 03);</w:t>
      </w:r>
    </w:p>
    <w:p w14:paraId="285B7E10"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 A função </w:t>
      </w:r>
      <w:proofErr w:type="spellStart"/>
      <w:r w:rsidRPr="006F71CA">
        <w:rPr>
          <w:rFonts w:ascii="Times New Roman" w:hAnsi="Times New Roman" w:cs="Times New Roman"/>
          <w:sz w:val="20"/>
          <w:szCs w:val="20"/>
        </w:rPr>
        <w:t>get_global_</w:t>
      </w:r>
      <w:proofErr w:type="gramStart"/>
      <w:r w:rsidRPr="006F71CA">
        <w:rPr>
          <w:rFonts w:ascii="Times New Roman" w:hAnsi="Times New Roman" w:cs="Times New Roman"/>
          <w:sz w:val="20"/>
          <w:szCs w:val="20"/>
        </w:rPr>
        <w:t>id</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 devolve o identificador global </w:t>
      </w:r>
      <w:proofErr w:type="gramStart"/>
      <w:r w:rsidRPr="006F71CA">
        <w:rPr>
          <w:rFonts w:ascii="Times New Roman" w:hAnsi="Times New Roman" w:cs="Times New Roman"/>
          <w:sz w:val="20"/>
          <w:szCs w:val="20"/>
        </w:rPr>
        <w:t>da thread</w:t>
      </w:r>
      <w:proofErr w:type="gram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work</w:t>
      </w:r>
      <w:proofErr w:type="spellEnd"/>
      <w:r w:rsidRPr="006F71CA">
        <w:rPr>
          <w:rFonts w:ascii="Times New Roman" w:hAnsi="Times New Roman" w:cs="Times New Roman"/>
          <w:sz w:val="20"/>
          <w:szCs w:val="20"/>
        </w:rPr>
        <w:t xml:space="preserve"> item) na dimensão 0 (linha 06);</w:t>
      </w:r>
    </w:p>
    <w:p w14:paraId="58FFFDD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 A verificação do identificador (linha 07) é comumente realizada neste tipo de computação, pois por motivos de desempenho é possível que threads a mais venham a ser lançadas. A verificação serve para que somente </w:t>
      </w:r>
      <w:proofErr w:type="gramStart"/>
      <w:r w:rsidRPr="006F71CA">
        <w:rPr>
          <w:rFonts w:ascii="Times New Roman" w:hAnsi="Times New Roman" w:cs="Times New Roman"/>
          <w:sz w:val="20"/>
          <w:szCs w:val="20"/>
        </w:rPr>
        <w:t>as threads</w:t>
      </w:r>
      <w:proofErr w:type="gramEnd"/>
      <w:r w:rsidRPr="006F71CA">
        <w:rPr>
          <w:rFonts w:ascii="Times New Roman" w:hAnsi="Times New Roman" w:cs="Times New Roman"/>
          <w:sz w:val="20"/>
          <w:szCs w:val="20"/>
        </w:rPr>
        <w:t xml:space="preserve"> “dentro do problema” executem o trabalho. Este tipo de verificação também é comum em CUDA;</w:t>
      </w:r>
    </w:p>
    <w:p w14:paraId="6FBAB6CA"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Na linha 08 a soma é realizada (n threads serão iniciadas e cada uma realizará uma soma).</w:t>
      </w:r>
    </w:p>
    <w:p w14:paraId="6903435D"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01 02 03 04 05 06 07 08 09</w:t>
      </w:r>
    </w:p>
    <w:p w14:paraId="3D3C3AD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__kernel </w:t>
      </w:r>
      <w:proofErr w:type="spellStart"/>
      <w:r w:rsidRPr="006F71CA">
        <w:rPr>
          <w:rFonts w:ascii="Times New Roman" w:hAnsi="Times New Roman" w:cs="Times New Roman"/>
          <w:sz w:val="20"/>
          <w:szCs w:val="20"/>
        </w:rPr>
        <w:t>void</w:t>
      </w:r>
      <w:proofErr w:type="spellEnd"/>
      <w:r w:rsidRPr="006F71CA">
        <w:rPr>
          <w:rFonts w:ascii="Times New Roman" w:hAnsi="Times New Roman" w:cs="Times New Roman"/>
          <w:sz w:val="20"/>
          <w:szCs w:val="20"/>
        </w:rPr>
        <w:t xml:space="preserve"> </w:t>
      </w:r>
      <w:proofErr w:type="spellStart"/>
      <w:proofErr w:type="gramStart"/>
      <w:r w:rsidRPr="006F71CA">
        <w:rPr>
          <w:rFonts w:ascii="Times New Roman" w:hAnsi="Times New Roman" w:cs="Times New Roman"/>
          <w:sz w:val="20"/>
          <w:szCs w:val="20"/>
        </w:rPr>
        <w:t>vecAdd</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__global </w:t>
      </w:r>
      <w:proofErr w:type="spellStart"/>
      <w:r w:rsidRPr="006F71CA">
        <w:rPr>
          <w:rFonts w:ascii="Times New Roman" w:hAnsi="Times New Roman" w:cs="Times New Roman"/>
          <w:sz w:val="20"/>
          <w:szCs w:val="20"/>
        </w:rPr>
        <w:t>const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*a, __global </w:t>
      </w:r>
      <w:proofErr w:type="spellStart"/>
      <w:r w:rsidRPr="006F71CA">
        <w:rPr>
          <w:rFonts w:ascii="Times New Roman" w:hAnsi="Times New Roman" w:cs="Times New Roman"/>
          <w:sz w:val="20"/>
          <w:szCs w:val="20"/>
        </w:rPr>
        <w:t>const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*b, __global </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*c, </w:t>
      </w:r>
      <w:proofErr w:type="spellStart"/>
      <w:r w:rsidRPr="006F71CA">
        <w:rPr>
          <w:rFonts w:ascii="Times New Roman" w:hAnsi="Times New Roman" w:cs="Times New Roman"/>
          <w:sz w:val="20"/>
          <w:szCs w:val="20"/>
        </w:rPr>
        <w:t>const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unsigned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n) </w:t>
      </w:r>
      <w:proofErr w:type="gramStart"/>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int</w:t>
      </w:r>
      <w:proofErr w:type="spellEnd"/>
      <w:proofErr w:type="gram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gid</w:t>
      </w:r>
      <w:proofErr w:type="spellEnd"/>
      <w:r w:rsidRPr="006F71CA">
        <w:rPr>
          <w:rFonts w:ascii="Times New Roman" w:hAnsi="Times New Roman" w:cs="Times New Roman"/>
          <w:sz w:val="20"/>
          <w:szCs w:val="20"/>
        </w:rPr>
        <w:t xml:space="preserve"> = </w:t>
      </w:r>
      <w:proofErr w:type="spellStart"/>
      <w:r w:rsidRPr="006F71CA">
        <w:rPr>
          <w:rFonts w:ascii="Times New Roman" w:hAnsi="Times New Roman" w:cs="Times New Roman"/>
          <w:sz w:val="20"/>
          <w:szCs w:val="20"/>
        </w:rPr>
        <w:t>get_global_</w:t>
      </w:r>
      <w:proofErr w:type="gramStart"/>
      <w:r w:rsidRPr="006F71CA">
        <w:rPr>
          <w:rFonts w:ascii="Times New Roman" w:hAnsi="Times New Roman" w:cs="Times New Roman"/>
          <w:sz w:val="20"/>
          <w:szCs w:val="20"/>
        </w:rPr>
        <w:t>id</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0); </w:t>
      </w:r>
      <w:proofErr w:type="spellStart"/>
      <w:r w:rsidRPr="006F71CA">
        <w:rPr>
          <w:rFonts w:ascii="Times New Roman" w:hAnsi="Times New Roman" w:cs="Times New Roman"/>
          <w:sz w:val="20"/>
          <w:szCs w:val="20"/>
        </w:rPr>
        <w:t>if</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gid</w:t>
      </w:r>
      <w:proofErr w:type="spellEnd"/>
      <w:r w:rsidRPr="006F71CA">
        <w:rPr>
          <w:rFonts w:ascii="Times New Roman" w:hAnsi="Times New Roman" w:cs="Times New Roman"/>
          <w:sz w:val="20"/>
          <w:szCs w:val="20"/>
        </w:rPr>
        <w:t xml:space="preserve"> &lt; n) c[</w:t>
      </w:r>
      <w:proofErr w:type="spellStart"/>
      <w:r w:rsidRPr="006F71CA">
        <w:rPr>
          <w:rFonts w:ascii="Times New Roman" w:hAnsi="Times New Roman" w:cs="Times New Roman"/>
          <w:sz w:val="20"/>
          <w:szCs w:val="20"/>
        </w:rPr>
        <w:t>gid</w:t>
      </w:r>
      <w:proofErr w:type="spellEnd"/>
      <w:r w:rsidRPr="006F71CA">
        <w:rPr>
          <w:rFonts w:ascii="Times New Roman" w:hAnsi="Times New Roman" w:cs="Times New Roman"/>
          <w:sz w:val="20"/>
          <w:szCs w:val="20"/>
        </w:rPr>
        <w:t>] = a[</w:t>
      </w:r>
      <w:proofErr w:type="spellStart"/>
      <w:r w:rsidRPr="006F71CA">
        <w:rPr>
          <w:rFonts w:ascii="Times New Roman" w:hAnsi="Times New Roman" w:cs="Times New Roman"/>
          <w:sz w:val="20"/>
          <w:szCs w:val="20"/>
        </w:rPr>
        <w:t>gid</w:t>
      </w:r>
      <w:proofErr w:type="spellEnd"/>
      <w:r w:rsidRPr="006F71CA">
        <w:rPr>
          <w:rFonts w:ascii="Times New Roman" w:hAnsi="Times New Roman" w:cs="Times New Roman"/>
          <w:sz w:val="20"/>
          <w:szCs w:val="20"/>
        </w:rPr>
        <w:t>] + b[</w:t>
      </w:r>
      <w:proofErr w:type="spellStart"/>
      <w:r w:rsidRPr="006F71CA">
        <w:rPr>
          <w:rFonts w:ascii="Times New Roman" w:hAnsi="Times New Roman" w:cs="Times New Roman"/>
          <w:sz w:val="20"/>
          <w:szCs w:val="20"/>
        </w:rPr>
        <w:t>gid</w:t>
      </w:r>
      <w:proofErr w:type="spellEnd"/>
      <w:r w:rsidRPr="006F71CA">
        <w:rPr>
          <w:rFonts w:ascii="Times New Roman" w:hAnsi="Times New Roman" w:cs="Times New Roman"/>
          <w:sz w:val="20"/>
          <w:szCs w:val="20"/>
        </w:rPr>
        <w:t>]</w:t>
      </w:r>
      <w:proofErr w:type="gramStart"/>
      <w:r w:rsidRPr="006F71CA">
        <w:rPr>
          <w:rFonts w:ascii="Times New Roman" w:hAnsi="Times New Roman" w:cs="Times New Roman"/>
          <w:sz w:val="20"/>
          <w:szCs w:val="20"/>
        </w:rPr>
        <w:t>; }</w:t>
      </w:r>
      <w:proofErr w:type="gramEnd"/>
    </w:p>
    <w:p w14:paraId="4AAA7E88"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Figura 7.32: Kernel em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(vecAdd.cl)</w:t>
      </w:r>
    </w:p>
    <w:p w14:paraId="09C5103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A Figura 7.33 apresenta a </w:t>
      </w:r>
      <w:proofErr w:type="spellStart"/>
      <w:proofErr w:type="gramStart"/>
      <w:r w:rsidRPr="006F71CA">
        <w:rPr>
          <w:rFonts w:ascii="Times New Roman" w:hAnsi="Times New Roman" w:cs="Times New Roman"/>
          <w:sz w:val="20"/>
          <w:szCs w:val="20"/>
        </w:rPr>
        <w:t>main</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 juntamente com funções auxiliares do </w:t>
      </w:r>
      <w:proofErr w:type="spellStart"/>
      <w:r w:rsidRPr="006F71CA">
        <w:rPr>
          <w:rFonts w:ascii="Times New Roman" w:hAnsi="Times New Roman" w:cs="Times New Roman"/>
          <w:sz w:val="20"/>
          <w:szCs w:val="20"/>
        </w:rPr>
        <w:t>OpenCL</w:t>
      </w:r>
      <w:proofErr w:type="spellEnd"/>
    </w:p>
    <w:p w14:paraId="680C85B1"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que devem ser executadas pelo host. Para reduzir o tamanho do código algumas partes foram omitidas e estão indicadas em comentários. O código completo pode ser encontrado em (OLCF, 2012).</w:t>
      </w:r>
    </w:p>
    <w:p w14:paraId="4371C47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01 02 03 04 05 06 07 08 09 10 11 12 13 14 15 16 17 18 19 20 21 22 23 24 25 26 27 28 29 30 31 32 33 34 35 36 37 38 39 40 41 42 43 44 45 46 47 48 49 50 51 52 53 54</w:t>
      </w:r>
    </w:p>
    <w:p w14:paraId="7E8B2261"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#include &lt;CL/</w:t>
      </w:r>
      <w:proofErr w:type="spellStart"/>
      <w:r w:rsidRPr="006F71CA">
        <w:rPr>
          <w:rFonts w:ascii="Times New Roman" w:hAnsi="Times New Roman" w:cs="Times New Roman"/>
          <w:sz w:val="20"/>
          <w:szCs w:val="20"/>
        </w:rPr>
        <w:t>opencl.h</w:t>
      </w:r>
      <w:proofErr w:type="spellEnd"/>
      <w:r w:rsidRPr="006F71CA">
        <w:rPr>
          <w:rFonts w:ascii="Times New Roman" w:hAnsi="Times New Roman" w:cs="Times New Roman"/>
          <w:sz w:val="20"/>
          <w:szCs w:val="20"/>
        </w:rPr>
        <w:t>&gt;</w:t>
      </w:r>
    </w:p>
    <w:p w14:paraId="3AB2EDE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Demais includes</w:t>
      </w:r>
    </w:p>
    <w:p w14:paraId="7D5EA5B0"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main</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argc</w:t>
      </w:r>
      <w:proofErr w:type="spellEnd"/>
      <w:r w:rsidRPr="006F71CA">
        <w:rPr>
          <w:rFonts w:ascii="Times New Roman" w:hAnsi="Times New Roman" w:cs="Times New Roman"/>
          <w:sz w:val="20"/>
          <w:szCs w:val="20"/>
        </w:rPr>
        <w:t xml:space="preserve">, char* </w:t>
      </w:r>
      <w:proofErr w:type="spellStart"/>
      <w:r w:rsidRPr="006F71CA">
        <w:rPr>
          <w:rFonts w:ascii="Times New Roman" w:hAnsi="Times New Roman" w:cs="Times New Roman"/>
          <w:sz w:val="20"/>
          <w:szCs w:val="20"/>
        </w:rPr>
        <w:t>argv</w:t>
      </w:r>
      <w:proofErr w:type="spellEnd"/>
      <w:r w:rsidRPr="006F71CA">
        <w:rPr>
          <w:rFonts w:ascii="Times New Roman" w:hAnsi="Times New Roman" w:cs="Times New Roman"/>
          <w:sz w:val="20"/>
          <w:szCs w:val="20"/>
        </w:rPr>
        <w:t xml:space="preserve">[] ) { // Declarações e inicializações ...(omitido) // Alocação de memória inicialização para cada vetor no host ...(omitido) // Número de itens de trabalho em cada grupo de trabalho local </w:t>
      </w:r>
      <w:proofErr w:type="spellStart"/>
      <w:r w:rsidRPr="006F71CA">
        <w:rPr>
          <w:rFonts w:ascii="Times New Roman" w:hAnsi="Times New Roman" w:cs="Times New Roman"/>
          <w:sz w:val="20"/>
          <w:szCs w:val="20"/>
        </w:rPr>
        <w:t>size_t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localSize</w:t>
      </w:r>
      <w:proofErr w:type="spellEnd"/>
      <w:r w:rsidRPr="006F71CA">
        <w:rPr>
          <w:rFonts w:ascii="Times New Roman" w:hAnsi="Times New Roman" w:cs="Times New Roman"/>
          <w:sz w:val="20"/>
          <w:szCs w:val="20"/>
        </w:rPr>
        <w:t xml:space="preserve"> = 64; // Número total de itens de trabalho </w:t>
      </w:r>
      <w:proofErr w:type="spellStart"/>
      <w:r w:rsidRPr="006F71CA">
        <w:rPr>
          <w:rFonts w:ascii="Times New Roman" w:hAnsi="Times New Roman" w:cs="Times New Roman"/>
          <w:sz w:val="20"/>
          <w:szCs w:val="20"/>
        </w:rPr>
        <w:t>size_t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globalSize</w:t>
      </w:r>
      <w:proofErr w:type="spellEnd"/>
      <w:r w:rsidRPr="006F71CA">
        <w:rPr>
          <w:rFonts w:ascii="Times New Roman" w:hAnsi="Times New Roman" w:cs="Times New Roman"/>
          <w:sz w:val="20"/>
          <w:szCs w:val="20"/>
        </w:rPr>
        <w:t xml:space="preserve"> = </w:t>
      </w:r>
      <w:proofErr w:type="spellStart"/>
      <w:r w:rsidRPr="006F71CA">
        <w:rPr>
          <w:rFonts w:ascii="Times New Roman" w:hAnsi="Times New Roman" w:cs="Times New Roman"/>
          <w:sz w:val="20"/>
          <w:szCs w:val="20"/>
        </w:rPr>
        <w:t>ceil</w:t>
      </w:r>
      <w:proofErr w:type="spellEnd"/>
      <w:r w:rsidRPr="006F71CA">
        <w:rPr>
          <w:rFonts w:ascii="Times New Roman" w:hAnsi="Times New Roman" w:cs="Times New Roman"/>
          <w:sz w:val="20"/>
          <w:szCs w:val="20"/>
        </w:rPr>
        <w:t>(n/(</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localSize</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localSize</w:t>
      </w:r>
      <w:proofErr w:type="spellEnd"/>
      <w:r w:rsidRPr="006F71CA">
        <w:rPr>
          <w:rFonts w:ascii="Times New Roman" w:hAnsi="Times New Roman" w:cs="Times New Roman"/>
          <w:sz w:val="20"/>
          <w:szCs w:val="20"/>
        </w:rPr>
        <w:t xml:space="preserve">; /* Obtém a plataforma, obtém o ID do dispositivo (GPU), cria um contexto, cria uma </w:t>
      </w:r>
      <w:proofErr w:type="spellStart"/>
      <w:r w:rsidRPr="006F71CA">
        <w:rPr>
          <w:rFonts w:ascii="Times New Roman" w:hAnsi="Times New Roman" w:cs="Times New Roman"/>
          <w:sz w:val="20"/>
          <w:szCs w:val="20"/>
        </w:rPr>
        <w:t>command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queue</w:t>
      </w:r>
      <w:proofErr w:type="spellEnd"/>
      <w:r w:rsidRPr="006F71CA">
        <w:rPr>
          <w:rFonts w:ascii="Times New Roman" w:hAnsi="Times New Roman" w:cs="Times New Roman"/>
          <w:sz w:val="20"/>
          <w:szCs w:val="20"/>
        </w:rPr>
        <w:t xml:space="preserve">, lê o código fonte do kernel e transforma numa </w:t>
      </w:r>
      <w:proofErr w:type="spellStart"/>
      <w:r w:rsidRPr="006F71CA">
        <w:rPr>
          <w:rFonts w:ascii="Times New Roman" w:hAnsi="Times New Roman" w:cs="Times New Roman"/>
          <w:sz w:val="20"/>
          <w:szCs w:val="20"/>
        </w:rPr>
        <w:t>string</w:t>
      </w:r>
      <w:proofErr w:type="spellEnd"/>
      <w:r w:rsidRPr="006F71CA">
        <w:rPr>
          <w:rFonts w:ascii="Times New Roman" w:hAnsi="Times New Roman" w:cs="Times New Roman"/>
          <w:sz w:val="20"/>
          <w:szCs w:val="20"/>
        </w:rPr>
        <w:t xml:space="preserve">-C */ ...(omitido) // Cria o programa </w:t>
      </w:r>
      <w:proofErr w:type="spellStart"/>
      <w:r w:rsidRPr="006F71CA">
        <w:rPr>
          <w:rFonts w:ascii="Times New Roman" w:hAnsi="Times New Roman" w:cs="Times New Roman"/>
          <w:sz w:val="20"/>
          <w:szCs w:val="20"/>
        </w:rPr>
        <w:t>program</w:t>
      </w:r>
      <w:proofErr w:type="spellEnd"/>
      <w:r w:rsidRPr="006F71CA">
        <w:rPr>
          <w:rFonts w:ascii="Times New Roman" w:hAnsi="Times New Roman" w:cs="Times New Roman"/>
          <w:sz w:val="20"/>
          <w:szCs w:val="20"/>
        </w:rPr>
        <w:t xml:space="preserve"> = </w:t>
      </w:r>
      <w:proofErr w:type="spellStart"/>
      <w:r w:rsidRPr="006F71CA">
        <w:rPr>
          <w:rFonts w:ascii="Times New Roman" w:hAnsi="Times New Roman" w:cs="Times New Roman"/>
          <w:sz w:val="20"/>
          <w:szCs w:val="20"/>
        </w:rPr>
        <w:t>clCreateProgramWithSource</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context</w:t>
      </w:r>
      <w:proofErr w:type="spellEnd"/>
      <w:r w:rsidRPr="006F71CA">
        <w:rPr>
          <w:rFonts w:ascii="Times New Roman" w:hAnsi="Times New Roman" w:cs="Times New Roman"/>
          <w:sz w:val="20"/>
          <w:szCs w:val="20"/>
        </w:rPr>
        <w:t>, 1, (</w:t>
      </w:r>
      <w:proofErr w:type="spellStart"/>
      <w:r w:rsidRPr="006F71CA">
        <w:rPr>
          <w:rFonts w:ascii="Times New Roman" w:hAnsi="Times New Roman" w:cs="Times New Roman"/>
          <w:sz w:val="20"/>
          <w:szCs w:val="20"/>
        </w:rPr>
        <w:t>const</w:t>
      </w:r>
      <w:proofErr w:type="spellEnd"/>
      <w:r w:rsidRPr="006F71CA">
        <w:rPr>
          <w:rFonts w:ascii="Times New Roman" w:hAnsi="Times New Roman" w:cs="Times New Roman"/>
          <w:sz w:val="20"/>
          <w:szCs w:val="20"/>
        </w:rPr>
        <w:t xml:space="preserve"> char **) &amp;</w:t>
      </w:r>
      <w:proofErr w:type="spellStart"/>
      <w:r w:rsidRPr="006F71CA">
        <w:rPr>
          <w:rFonts w:ascii="Times New Roman" w:hAnsi="Times New Roman" w:cs="Times New Roman"/>
          <w:sz w:val="20"/>
          <w:szCs w:val="20"/>
        </w:rPr>
        <w:t>kernelSource</w:t>
      </w:r>
      <w:proofErr w:type="spellEnd"/>
      <w:r w:rsidRPr="006F71CA">
        <w:rPr>
          <w:rFonts w:ascii="Times New Roman" w:hAnsi="Times New Roman" w:cs="Times New Roman"/>
          <w:sz w:val="20"/>
          <w:szCs w:val="20"/>
        </w:rPr>
        <w:t>, NULL, &amp;</w:t>
      </w:r>
      <w:proofErr w:type="spellStart"/>
      <w:r w:rsidRPr="006F71CA">
        <w:rPr>
          <w:rFonts w:ascii="Times New Roman" w:hAnsi="Times New Roman" w:cs="Times New Roman"/>
          <w:sz w:val="20"/>
          <w:szCs w:val="20"/>
        </w:rPr>
        <w:t>err</w:t>
      </w:r>
      <w:proofErr w:type="spellEnd"/>
      <w:r w:rsidRPr="006F71CA">
        <w:rPr>
          <w:rFonts w:ascii="Times New Roman" w:hAnsi="Times New Roman" w:cs="Times New Roman"/>
          <w:sz w:val="20"/>
          <w:szCs w:val="20"/>
        </w:rPr>
        <w:t xml:space="preserve">); // Compila o executável </w:t>
      </w:r>
      <w:proofErr w:type="spellStart"/>
      <w:r w:rsidRPr="006F71CA">
        <w:rPr>
          <w:rFonts w:ascii="Times New Roman" w:hAnsi="Times New Roman" w:cs="Times New Roman"/>
          <w:sz w:val="20"/>
          <w:szCs w:val="20"/>
        </w:rPr>
        <w:t>clBuildProgram</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program</w:t>
      </w:r>
      <w:proofErr w:type="spellEnd"/>
      <w:r w:rsidRPr="006F71CA">
        <w:rPr>
          <w:rFonts w:ascii="Times New Roman" w:hAnsi="Times New Roman" w:cs="Times New Roman"/>
          <w:sz w:val="20"/>
          <w:szCs w:val="20"/>
        </w:rPr>
        <w:t xml:space="preserve">, 0, NULL, NULL, </w:t>
      </w:r>
      <w:r w:rsidRPr="006F71CA">
        <w:rPr>
          <w:rFonts w:ascii="Times New Roman" w:hAnsi="Times New Roman" w:cs="Times New Roman"/>
          <w:sz w:val="20"/>
          <w:szCs w:val="20"/>
        </w:rPr>
        <w:lastRenderedPageBreak/>
        <w:t xml:space="preserve">NULL, NULL); // Cria o kernel </w:t>
      </w:r>
      <w:proofErr w:type="spellStart"/>
      <w:r w:rsidRPr="006F71CA">
        <w:rPr>
          <w:rFonts w:ascii="Times New Roman" w:hAnsi="Times New Roman" w:cs="Times New Roman"/>
          <w:sz w:val="20"/>
          <w:szCs w:val="20"/>
        </w:rPr>
        <w:t>kernel</w:t>
      </w:r>
      <w:proofErr w:type="spellEnd"/>
      <w:r w:rsidRPr="006F71CA">
        <w:rPr>
          <w:rFonts w:ascii="Times New Roman" w:hAnsi="Times New Roman" w:cs="Times New Roman"/>
          <w:sz w:val="20"/>
          <w:szCs w:val="20"/>
        </w:rPr>
        <w:t xml:space="preserve"> = </w:t>
      </w:r>
      <w:proofErr w:type="spellStart"/>
      <w:r w:rsidRPr="006F71CA">
        <w:rPr>
          <w:rFonts w:ascii="Times New Roman" w:hAnsi="Times New Roman" w:cs="Times New Roman"/>
          <w:sz w:val="20"/>
          <w:szCs w:val="20"/>
        </w:rPr>
        <w:t>clCreateKernel</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program</w:t>
      </w:r>
      <w:proofErr w:type="spellEnd"/>
      <w:r w:rsidRPr="006F71CA">
        <w:rPr>
          <w:rFonts w:ascii="Times New Roman" w:hAnsi="Times New Roman" w:cs="Times New Roman"/>
          <w:sz w:val="20"/>
          <w:szCs w:val="20"/>
        </w:rPr>
        <w:t>, "</w:t>
      </w:r>
      <w:proofErr w:type="spellStart"/>
      <w:r w:rsidRPr="006F71CA">
        <w:rPr>
          <w:rFonts w:ascii="Times New Roman" w:hAnsi="Times New Roman" w:cs="Times New Roman"/>
          <w:sz w:val="20"/>
          <w:szCs w:val="20"/>
        </w:rPr>
        <w:t>vecAdd</w:t>
      </w:r>
      <w:proofErr w:type="spellEnd"/>
      <w:r w:rsidRPr="006F71CA">
        <w:rPr>
          <w:rFonts w:ascii="Times New Roman" w:hAnsi="Times New Roman" w:cs="Times New Roman"/>
          <w:sz w:val="20"/>
          <w:szCs w:val="20"/>
        </w:rPr>
        <w:t>", &amp;</w:t>
      </w:r>
      <w:proofErr w:type="spellStart"/>
      <w:r w:rsidRPr="006F71CA">
        <w:rPr>
          <w:rFonts w:ascii="Times New Roman" w:hAnsi="Times New Roman" w:cs="Times New Roman"/>
          <w:sz w:val="20"/>
          <w:szCs w:val="20"/>
        </w:rPr>
        <w:t>err</w:t>
      </w:r>
      <w:proofErr w:type="spellEnd"/>
      <w:r w:rsidRPr="006F71CA">
        <w:rPr>
          <w:rFonts w:ascii="Times New Roman" w:hAnsi="Times New Roman" w:cs="Times New Roman"/>
          <w:sz w:val="20"/>
          <w:szCs w:val="20"/>
        </w:rPr>
        <w:t xml:space="preserve">); // Cria os </w:t>
      </w:r>
      <w:proofErr w:type="spellStart"/>
      <w:r w:rsidRPr="006F71CA">
        <w:rPr>
          <w:rFonts w:ascii="Times New Roman" w:hAnsi="Times New Roman" w:cs="Times New Roman"/>
          <w:sz w:val="20"/>
          <w:szCs w:val="20"/>
        </w:rPr>
        <w:t>arrays</w:t>
      </w:r>
      <w:proofErr w:type="spellEnd"/>
      <w:r w:rsidRPr="006F71CA">
        <w:rPr>
          <w:rFonts w:ascii="Times New Roman" w:hAnsi="Times New Roman" w:cs="Times New Roman"/>
          <w:sz w:val="20"/>
          <w:szCs w:val="20"/>
        </w:rPr>
        <w:t xml:space="preserve"> de entrada e saída na memória do dispositivo </w:t>
      </w:r>
      <w:proofErr w:type="spellStart"/>
      <w:r w:rsidRPr="006F71CA">
        <w:rPr>
          <w:rFonts w:ascii="Times New Roman" w:hAnsi="Times New Roman" w:cs="Times New Roman"/>
          <w:sz w:val="20"/>
          <w:szCs w:val="20"/>
        </w:rPr>
        <w:t>d_a</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clCreateBuffer</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context,CL_MEM_READ_ONLY,bytes,NULL,NULL</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d_b</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clCreateBuffer</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context,CL_MEM_READ_ONLY,bytes,NULL,NULL</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d_c</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clCreateBuffer</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context,CL_MEM_WRITE_ONLY,bytes,NULL,NULL</w:t>
      </w:r>
      <w:proofErr w:type="spellEnd"/>
      <w:r w:rsidRPr="006F71CA">
        <w:rPr>
          <w:rFonts w:ascii="Times New Roman" w:hAnsi="Times New Roman" w:cs="Times New Roman"/>
          <w:sz w:val="20"/>
          <w:szCs w:val="20"/>
        </w:rPr>
        <w:t xml:space="preserve">); // Escreve os dados no </w:t>
      </w:r>
      <w:proofErr w:type="spellStart"/>
      <w:r w:rsidRPr="006F71CA">
        <w:rPr>
          <w:rFonts w:ascii="Times New Roman" w:hAnsi="Times New Roman" w:cs="Times New Roman"/>
          <w:sz w:val="20"/>
          <w:szCs w:val="20"/>
        </w:rPr>
        <w:t>array</w:t>
      </w:r>
      <w:proofErr w:type="spellEnd"/>
      <w:r w:rsidRPr="006F71CA">
        <w:rPr>
          <w:rFonts w:ascii="Times New Roman" w:hAnsi="Times New Roman" w:cs="Times New Roman"/>
          <w:sz w:val="20"/>
          <w:szCs w:val="20"/>
        </w:rPr>
        <w:t xml:space="preserve"> de entrada do dispositivo </w:t>
      </w:r>
      <w:proofErr w:type="spellStart"/>
      <w:r w:rsidRPr="006F71CA">
        <w:rPr>
          <w:rFonts w:ascii="Times New Roman" w:hAnsi="Times New Roman" w:cs="Times New Roman"/>
          <w:sz w:val="20"/>
          <w:szCs w:val="20"/>
        </w:rPr>
        <w:t>err</w:t>
      </w:r>
      <w:proofErr w:type="spellEnd"/>
      <w:r w:rsidRPr="006F71CA">
        <w:rPr>
          <w:rFonts w:ascii="Times New Roman" w:hAnsi="Times New Roman" w:cs="Times New Roman"/>
          <w:sz w:val="20"/>
          <w:szCs w:val="20"/>
        </w:rPr>
        <w:t xml:space="preserve"> = </w:t>
      </w:r>
      <w:proofErr w:type="spellStart"/>
      <w:r w:rsidRPr="006F71CA">
        <w:rPr>
          <w:rFonts w:ascii="Times New Roman" w:hAnsi="Times New Roman" w:cs="Times New Roman"/>
          <w:sz w:val="20"/>
          <w:szCs w:val="20"/>
        </w:rPr>
        <w:t>clEnqueueWriteBuffer</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queue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d_a</w:t>
      </w:r>
      <w:proofErr w:type="spellEnd"/>
      <w:r w:rsidRPr="006F71CA">
        <w:rPr>
          <w:rFonts w:ascii="Times New Roman" w:hAnsi="Times New Roman" w:cs="Times New Roman"/>
          <w:sz w:val="20"/>
          <w:szCs w:val="20"/>
        </w:rPr>
        <w:t xml:space="preserve">, CL_TRUE, 0, bytes, </w:t>
      </w:r>
      <w:proofErr w:type="spellStart"/>
      <w:r w:rsidRPr="006F71CA">
        <w:rPr>
          <w:rFonts w:ascii="Times New Roman" w:hAnsi="Times New Roman" w:cs="Times New Roman"/>
          <w:sz w:val="20"/>
          <w:szCs w:val="20"/>
        </w:rPr>
        <w:t>h_a</w:t>
      </w:r>
      <w:proofErr w:type="spellEnd"/>
      <w:r w:rsidRPr="006F71CA">
        <w:rPr>
          <w:rFonts w:ascii="Times New Roman" w:hAnsi="Times New Roman" w:cs="Times New Roman"/>
          <w:sz w:val="20"/>
          <w:szCs w:val="20"/>
        </w:rPr>
        <w:t xml:space="preserve">, 0, NULL, NULL); </w:t>
      </w:r>
      <w:proofErr w:type="spellStart"/>
      <w:r w:rsidRPr="006F71CA">
        <w:rPr>
          <w:rFonts w:ascii="Times New Roman" w:hAnsi="Times New Roman" w:cs="Times New Roman"/>
          <w:sz w:val="20"/>
          <w:szCs w:val="20"/>
        </w:rPr>
        <w:t>err</w:t>
      </w:r>
      <w:proofErr w:type="spellEnd"/>
      <w:r w:rsidRPr="006F71CA">
        <w:rPr>
          <w:rFonts w:ascii="Times New Roman" w:hAnsi="Times New Roman" w:cs="Times New Roman"/>
          <w:sz w:val="20"/>
          <w:szCs w:val="20"/>
        </w:rPr>
        <w:t xml:space="preserve"> |= </w:t>
      </w:r>
      <w:proofErr w:type="spellStart"/>
      <w:r w:rsidRPr="006F71CA">
        <w:rPr>
          <w:rFonts w:ascii="Times New Roman" w:hAnsi="Times New Roman" w:cs="Times New Roman"/>
          <w:sz w:val="20"/>
          <w:szCs w:val="20"/>
        </w:rPr>
        <w:t>clEnqueueWriteBuffer</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queue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d_b</w:t>
      </w:r>
      <w:proofErr w:type="spellEnd"/>
      <w:r w:rsidRPr="006F71CA">
        <w:rPr>
          <w:rFonts w:ascii="Times New Roman" w:hAnsi="Times New Roman" w:cs="Times New Roman"/>
          <w:sz w:val="20"/>
          <w:szCs w:val="20"/>
        </w:rPr>
        <w:t xml:space="preserve">, CL_TRUE, 0, bytes, </w:t>
      </w:r>
      <w:proofErr w:type="spellStart"/>
      <w:r w:rsidRPr="006F71CA">
        <w:rPr>
          <w:rFonts w:ascii="Times New Roman" w:hAnsi="Times New Roman" w:cs="Times New Roman"/>
          <w:sz w:val="20"/>
          <w:szCs w:val="20"/>
        </w:rPr>
        <w:t>h_b</w:t>
      </w:r>
      <w:proofErr w:type="spellEnd"/>
      <w:r w:rsidRPr="006F71CA">
        <w:rPr>
          <w:rFonts w:ascii="Times New Roman" w:hAnsi="Times New Roman" w:cs="Times New Roman"/>
          <w:sz w:val="20"/>
          <w:szCs w:val="20"/>
        </w:rPr>
        <w:t xml:space="preserve">, 0, NULL, NULL); // Envia argumentos ao kernel </w:t>
      </w:r>
      <w:proofErr w:type="spellStart"/>
      <w:r w:rsidRPr="006F71CA">
        <w:rPr>
          <w:rFonts w:ascii="Times New Roman" w:hAnsi="Times New Roman" w:cs="Times New Roman"/>
          <w:sz w:val="20"/>
          <w:szCs w:val="20"/>
        </w:rPr>
        <w:t>err</w:t>
      </w:r>
      <w:proofErr w:type="spellEnd"/>
      <w:r w:rsidRPr="006F71CA">
        <w:rPr>
          <w:rFonts w:ascii="Times New Roman" w:hAnsi="Times New Roman" w:cs="Times New Roman"/>
          <w:sz w:val="20"/>
          <w:szCs w:val="20"/>
        </w:rPr>
        <w:t xml:space="preserve"> = </w:t>
      </w:r>
      <w:proofErr w:type="spellStart"/>
      <w:r w:rsidRPr="006F71CA">
        <w:rPr>
          <w:rFonts w:ascii="Times New Roman" w:hAnsi="Times New Roman" w:cs="Times New Roman"/>
          <w:sz w:val="20"/>
          <w:szCs w:val="20"/>
        </w:rPr>
        <w:t>clSetKernelArg</w:t>
      </w:r>
      <w:proofErr w:type="spellEnd"/>
      <w:r w:rsidRPr="006F71CA">
        <w:rPr>
          <w:rFonts w:ascii="Times New Roman" w:hAnsi="Times New Roman" w:cs="Times New Roman"/>
          <w:sz w:val="20"/>
          <w:szCs w:val="20"/>
        </w:rPr>
        <w:t xml:space="preserve">(kernel, 0, </w:t>
      </w:r>
      <w:proofErr w:type="spellStart"/>
      <w:r w:rsidRPr="006F71CA">
        <w:rPr>
          <w:rFonts w:ascii="Times New Roman" w:hAnsi="Times New Roman" w:cs="Times New Roman"/>
          <w:sz w:val="20"/>
          <w:szCs w:val="20"/>
        </w:rPr>
        <w:t>sizeof</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cl_mem</w:t>
      </w:r>
      <w:proofErr w:type="spellEnd"/>
      <w:r w:rsidRPr="006F71CA">
        <w:rPr>
          <w:rFonts w:ascii="Times New Roman" w:hAnsi="Times New Roman" w:cs="Times New Roman"/>
          <w:sz w:val="20"/>
          <w:szCs w:val="20"/>
        </w:rPr>
        <w:t>), &amp;</w:t>
      </w:r>
      <w:proofErr w:type="spellStart"/>
      <w:r w:rsidRPr="006F71CA">
        <w:rPr>
          <w:rFonts w:ascii="Times New Roman" w:hAnsi="Times New Roman" w:cs="Times New Roman"/>
          <w:sz w:val="20"/>
          <w:szCs w:val="20"/>
        </w:rPr>
        <w:t>d_a</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err</w:t>
      </w:r>
      <w:proofErr w:type="spellEnd"/>
      <w:r w:rsidRPr="006F71CA">
        <w:rPr>
          <w:rFonts w:ascii="Times New Roman" w:hAnsi="Times New Roman" w:cs="Times New Roman"/>
          <w:sz w:val="20"/>
          <w:szCs w:val="20"/>
        </w:rPr>
        <w:t xml:space="preserve"> |= </w:t>
      </w:r>
      <w:proofErr w:type="spellStart"/>
      <w:r w:rsidRPr="006F71CA">
        <w:rPr>
          <w:rFonts w:ascii="Times New Roman" w:hAnsi="Times New Roman" w:cs="Times New Roman"/>
          <w:sz w:val="20"/>
          <w:szCs w:val="20"/>
        </w:rPr>
        <w:t>clSetKernelArg</w:t>
      </w:r>
      <w:proofErr w:type="spellEnd"/>
      <w:r w:rsidRPr="006F71CA">
        <w:rPr>
          <w:rFonts w:ascii="Times New Roman" w:hAnsi="Times New Roman" w:cs="Times New Roman"/>
          <w:sz w:val="20"/>
          <w:szCs w:val="20"/>
        </w:rPr>
        <w:t xml:space="preserve">(kernel, 1, </w:t>
      </w:r>
      <w:proofErr w:type="spellStart"/>
      <w:r w:rsidRPr="006F71CA">
        <w:rPr>
          <w:rFonts w:ascii="Times New Roman" w:hAnsi="Times New Roman" w:cs="Times New Roman"/>
          <w:sz w:val="20"/>
          <w:szCs w:val="20"/>
        </w:rPr>
        <w:t>sizeof</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cl_mem</w:t>
      </w:r>
      <w:proofErr w:type="spellEnd"/>
      <w:r w:rsidRPr="006F71CA">
        <w:rPr>
          <w:rFonts w:ascii="Times New Roman" w:hAnsi="Times New Roman" w:cs="Times New Roman"/>
          <w:sz w:val="20"/>
          <w:szCs w:val="20"/>
        </w:rPr>
        <w:t>), &amp;</w:t>
      </w:r>
      <w:proofErr w:type="spellStart"/>
      <w:r w:rsidRPr="006F71CA">
        <w:rPr>
          <w:rFonts w:ascii="Times New Roman" w:hAnsi="Times New Roman" w:cs="Times New Roman"/>
          <w:sz w:val="20"/>
          <w:szCs w:val="20"/>
        </w:rPr>
        <w:t>d_b</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err</w:t>
      </w:r>
      <w:proofErr w:type="spellEnd"/>
      <w:r w:rsidRPr="006F71CA">
        <w:rPr>
          <w:rFonts w:ascii="Times New Roman" w:hAnsi="Times New Roman" w:cs="Times New Roman"/>
          <w:sz w:val="20"/>
          <w:szCs w:val="20"/>
        </w:rPr>
        <w:t xml:space="preserve"> |= </w:t>
      </w:r>
      <w:proofErr w:type="spellStart"/>
      <w:r w:rsidRPr="006F71CA">
        <w:rPr>
          <w:rFonts w:ascii="Times New Roman" w:hAnsi="Times New Roman" w:cs="Times New Roman"/>
          <w:sz w:val="20"/>
          <w:szCs w:val="20"/>
        </w:rPr>
        <w:t>clSetKernelArg</w:t>
      </w:r>
      <w:proofErr w:type="spellEnd"/>
      <w:r w:rsidRPr="006F71CA">
        <w:rPr>
          <w:rFonts w:ascii="Times New Roman" w:hAnsi="Times New Roman" w:cs="Times New Roman"/>
          <w:sz w:val="20"/>
          <w:szCs w:val="20"/>
        </w:rPr>
        <w:t xml:space="preserve">(kernel, 2, </w:t>
      </w:r>
      <w:proofErr w:type="spellStart"/>
      <w:r w:rsidRPr="006F71CA">
        <w:rPr>
          <w:rFonts w:ascii="Times New Roman" w:hAnsi="Times New Roman" w:cs="Times New Roman"/>
          <w:sz w:val="20"/>
          <w:szCs w:val="20"/>
        </w:rPr>
        <w:t>sizeof</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cl_mem</w:t>
      </w:r>
      <w:proofErr w:type="spellEnd"/>
      <w:r w:rsidRPr="006F71CA">
        <w:rPr>
          <w:rFonts w:ascii="Times New Roman" w:hAnsi="Times New Roman" w:cs="Times New Roman"/>
          <w:sz w:val="20"/>
          <w:szCs w:val="20"/>
        </w:rPr>
        <w:t>), &amp;</w:t>
      </w:r>
      <w:proofErr w:type="spellStart"/>
      <w:r w:rsidRPr="006F71CA">
        <w:rPr>
          <w:rFonts w:ascii="Times New Roman" w:hAnsi="Times New Roman" w:cs="Times New Roman"/>
          <w:sz w:val="20"/>
          <w:szCs w:val="20"/>
        </w:rPr>
        <w:t>d_c</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err</w:t>
      </w:r>
      <w:proofErr w:type="spellEnd"/>
      <w:r w:rsidRPr="006F71CA">
        <w:rPr>
          <w:rFonts w:ascii="Times New Roman" w:hAnsi="Times New Roman" w:cs="Times New Roman"/>
          <w:sz w:val="20"/>
          <w:szCs w:val="20"/>
        </w:rPr>
        <w:t xml:space="preserve"> |= </w:t>
      </w:r>
      <w:proofErr w:type="spellStart"/>
      <w:r w:rsidRPr="006F71CA">
        <w:rPr>
          <w:rFonts w:ascii="Times New Roman" w:hAnsi="Times New Roman" w:cs="Times New Roman"/>
          <w:sz w:val="20"/>
          <w:szCs w:val="20"/>
        </w:rPr>
        <w:t>clSetKernelArg</w:t>
      </w:r>
      <w:proofErr w:type="spellEnd"/>
      <w:r w:rsidRPr="006F71CA">
        <w:rPr>
          <w:rFonts w:ascii="Times New Roman" w:hAnsi="Times New Roman" w:cs="Times New Roman"/>
          <w:sz w:val="20"/>
          <w:szCs w:val="20"/>
        </w:rPr>
        <w:t xml:space="preserve">(kernel, 3, </w:t>
      </w:r>
      <w:proofErr w:type="spellStart"/>
      <w:r w:rsidRPr="006F71CA">
        <w:rPr>
          <w:rFonts w:ascii="Times New Roman" w:hAnsi="Times New Roman" w:cs="Times New Roman"/>
          <w:sz w:val="20"/>
          <w:szCs w:val="20"/>
        </w:rPr>
        <w:t>sizeof</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unsigned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&amp;n); // Executa o kernel em todo o intervalo de dados </w:t>
      </w:r>
      <w:proofErr w:type="spellStart"/>
      <w:r w:rsidRPr="006F71CA">
        <w:rPr>
          <w:rFonts w:ascii="Times New Roman" w:hAnsi="Times New Roman" w:cs="Times New Roman"/>
          <w:sz w:val="20"/>
          <w:szCs w:val="20"/>
        </w:rPr>
        <w:t>err</w:t>
      </w:r>
      <w:proofErr w:type="spellEnd"/>
      <w:r w:rsidRPr="006F71CA">
        <w:rPr>
          <w:rFonts w:ascii="Times New Roman" w:hAnsi="Times New Roman" w:cs="Times New Roman"/>
          <w:sz w:val="20"/>
          <w:szCs w:val="20"/>
        </w:rPr>
        <w:t xml:space="preserve"> = </w:t>
      </w:r>
      <w:proofErr w:type="spellStart"/>
      <w:r w:rsidRPr="006F71CA">
        <w:rPr>
          <w:rFonts w:ascii="Times New Roman" w:hAnsi="Times New Roman" w:cs="Times New Roman"/>
          <w:sz w:val="20"/>
          <w:szCs w:val="20"/>
        </w:rPr>
        <w:t>clEnqueueNDRangeKernel</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queue</w:t>
      </w:r>
      <w:proofErr w:type="spellEnd"/>
      <w:r w:rsidRPr="006F71CA">
        <w:rPr>
          <w:rFonts w:ascii="Times New Roman" w:hAnsi="Times New Roman" w:cs="Times New Roman"/>
          <w:sz w:val="20"/>
          <w:szCs w:val="20"/>
        </w:rPr>
        <w:t>, kernel, 1, NULL, &amp;</w:t>
      </w:r>
      <w:proofErr w:type="spellStart"/>
      <w:r w:rsidRPr="006F71CA">
        <w:rPr>
          <w:rFonts w:ascii="Times New Roman" w:hAnsi="Times New Roman" w:cs="Times New Roman"/>
          <w:sz w:val="20"/>
          <w:szCs w:val="20"/>
        </w:rPr>
        <w:t>globalSize</w:t>
      </w:r>
      <w:proofErr w:type="spellEnd"/>
      <w:r w:rsidRPr="006F71CA">
        <w:rPr>
          <w:rFonts w:ascii="Times New Roman" w:hAnsi="Times New Roman" w:cs="Times New Roman"/>
          <w:sz w:val="20"/>
          <w:szCs w:val="20"/>
        </w:rPr>
        <w:t xml:space="preserve">, &amp;localSize,0, NULL, NULL); // Espera que finalização do kernel antes de ler os resultados </w:t>
      </w:r>
      <w:proofErr w:type="spellStart"/>
      <w:r w:rsidRPr="006F71CA">
        <w:rPr>
          <w:rFonts w:ascii="Times New Roman" w:hAnsi="Times New Roman" w:cs="Times New Roman"/>
          <w:sz w:val="20"/>
          <w:szCs w:val="20"/>
        </w:rPr>
        <w:t>clFinish</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queue</w:t>
      </w:r>
      <w:proofErr w:type="spellEnd"/>
      <w:r w:rsidRPr="006F71CA">
        <w:rPr>
          <w:rFonts w:ascii="Times New Roman" w:hAnsi="Times New Roman" w:cs="Times New Roman"/>
          <w:sz w:val="20"/>
          <w:szCs w:val="20"/>
        </w:rPr>
        <w:t xml:space="preserve">); // Lê resultados a partir do dispositivo </w:t>
      </w:r>
      <w:proofErr w:type="spellStart"/>
      <w:r w:rsidRPr="006F71CA">
        <w:rPr>
          <w:rFonts w:ascii="Times New Roman" w:hAnsi="Times New Roman" w:cs="Times New Roman"/>
          <w:sz w:val="20"/>
          <w:szCs w:val="20"/>
        </w:rPr>
        <w:t>clEnqueueReadBuffer</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queue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d_c</w:t>
      </w:r>
      <w:proofErr w:type="spellEnd"/>
      <w:r w:rsidRPr="006F71CA">
        <w:rPr>
          <w:rFonts w:ascii="Times New Roman" w:hAnsi="Times New Roman" w:cs="Times New Roman"/>
          <w:sz w:val="20"/>
          <w:szCs w:val="20"/>
        </w:rPr>
        <w:t xml:space="preserve">, CL_TRUE, 0, bytes, </w:t>
      </w:r>
      <w:proofErr w:type="spellStart"/>
      <w:r w:rsidRPr="006F71CA">
        <w:rPr>
          <w:rFonts w:ascii="Times New Roman" w:hAnsi="Times New Roman" w:cs="Times New Roman"/>
          <w:sz w:val="20"/>
          <w:szCs w:val="20"/>
        </w:rPr>
        <w:t>h_c</w:t>
      </w:r>
      <w:proofErr w:type="spellEnd"/>
      <w:r w:rsidRPr="006F71CA">
        <w:rPr>
          <w:rFonts w:ascii="Times New Roman" w:hAnsi="Times New Roman" w:cs="Times New Roman"/>
          <w:sz w:val="20"/>
          <w:szCs w:val="20"/>
        </w:rPr>
        <w:t xml:space="preserve">, 0, NULL, NULL ); //Teste: Soma o vetor c e imprime o resultado dividido por n // libera recursos do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e a memória do host ...(omitido) </w:t>
      </w:r>
      <w:proofErr w:type="spellStart"/>
      <w:r w:rsidRPr="006F71CA">
        <w:rPr>
          <w:rFonts w:ascii="Times New Roman" w:hAnsi="Times New Roman" w:cs="Times New Roman"/>
          <w:sz w:val="20"/>
          <w:szCs w:val="20"/>
        </w:rPr>
        <w:t>return</w:t>
      </w:r>
      <w:proofErr w:type="spellEnd"/>
      <w:r w:rsidRPr="006F71CA">
        <w:rPr>
          <w:rFonts w:ascii="Times New Roman" w:hAnsi="Times New Roman" w:cs="Times New Roman"/>
          <w:sz w:val="20"/>
          <w:szCs w:val="20"/>
        </w:rPr>
        <w:t xml:space="preserve"> 0; }</w:t>
      </w:r>
    </w:p>
    <w:p w14:paraId="3307562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Figura 7.33: Soma de vetores em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(Fonte: OLCF, 2012)</w:t>
      </w:r>
    </w:p>
    <w:p w14:paraId="3B813B3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A seguir, destacamos as principais características de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presentes no código:</w:t>
      </w:r>
    </w:p>
    <w:p w14:paraId="67CA4C8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 Na linha 12 é definido o </w:t>
      </w:r>
      <w:proofErr w:type="spellStart"/>
      <w:r w:rsidRPr="006F71CA">
        <w:rPr>
          <w:rFonts w:ascii="Times New Roman" w:hAnsi="Times New Roman" w:cs="Times New Roman"/>
          <w:sz w:val="20"/>
          <w:szCs w:val="20"/>
        </w:rPr>
        <w:t>localSize</w:t>
      </w:r>
      <w:proofErr w:type="spellEnd"/>
      <w:r w:rsidRPr="006F71CA">
        <w:rPr>
          <w:rFonts w:ascii="Times New Roman" w:hAnsi="Times New Roman" w:cs="Times New Roman"/>
          <w:sz w:val="20"/>
          <w:szCs w:val="20"/>
        </w:rPr>
        <w:t xml:space="preserve"> que é a quantidade de itens de trabalho em cada grupo de trabalho – 64 neste caso. Isto equivale em CUDA a definir a quantidade de threads em cada bloco;</w:t>
      </w:r>
    </w:p>
    <w:p w14:paraId="56E7C2AB"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A linha 14 define a quantidade total de itens de trabalho lançados (</w:t>
      </w:r>
      <w:proofErr w:type="spellStart"/>
      <w:r w:rsidRPr="006F71CA">
        <w:rPr>
          <w:rFonts w:ascii="Times New Roman" w:hAnsi="Times New Roman" w:cs="Times New Roman"/>
          <w:sz w:val="20"/>
          <w:szCs w:val="20"/>
        </w:rPr>
        <w:t>globalSize</w:t>
      </w:r>
      <w:proofErr w:type="spellEnd"/>
      <w:r w:rsidRPr="006F71CA">
        <w:rPr>
          <w:rFonts w:ascii="Times New Roman" w:hAnsi="Times New Roman" w:cs="Times New Roman"/>
          <w:sz w:val="20"/>
          <w:szCs w:val="20"/>
        </w:rPr>
        <w:t xml:space="preserve">). Num primeiro momento pensaríamos que este número deve ser igual ao tamanho do vetor (n). Porém, </w:t>
      </w:r>
      <w:proofErr w:type="spellStart"/>
      <w:r w:rsidRPr="006F71CA">
        <w:rPr>
          <w:rFonts w:ascii="Times New Roman" w:hAnsi="Times New Roman" w:cs="Times New Roman"/>
          <w:sz w:val="20"/>
          <w:szCs w:val="20"/>
        </w:rPr>
        <w:t>globalSize</w:t>
      </w:r>
      <w:proofErr w:type="spellEnd"/>
      <w:r w:rsidRPr="006F71CA">
        <w:rPr>
          <w:rFonts w:ascii="Times New Roman" w:hAnsi="Times New Roman" w:cs="Times New Roman"/>
          <w:sz w:val="20"/>
          <w:szCs w:val="20"/>
        </w:rPr>
        <w:t xml:space="preserve"> deve ser divisível por </w:t>
      </w:r>
      <w:proofErr w:type="spellStart"/>
      <w:r w:rsidRPr="006F71CA">
        <w:rPr>
          <w:rFonts w:ascii="Times New Roman" w:hAnsi="Times New Roman" w:cs="Times New Roman"/>
          <w:sz w:val="20"/>
          <w:szCs w:val="20"/>
        </w:rPr>
        <w:t>localSize</w:t>
      </w:r>
      <w:proofErr w:type="spellEnd"/>
      <w:r w:rsidRPr="006F71CA">
        <w:rPr>
          <w:rFonts w:ascii="Times New Roman" w:hAnsi="Times New Roman" w:cs="Times New Roman"/>
          <w:sz w:val="20"/>
          <w:szCs w:val="20"/>
        </w:rPr>
        <w:t>, por isso o arredondamento realizado nesta linha;</w:t>
      </w:r>
    </w:p>
    <w:p w14:paraId="14240738"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 A partir da linha 16 deve ser realizado o setup do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(omitido por motivo de espaço): plataforma, dispositivo, contexto e fila de comandos (</w:t>
      </w:r>
      <w:proofErr w:type="spellStart"/>
      <w:r w:rsidRPr="006F71CA">
        <w:rPr>
          <w:rFonts w:ascii="Times New Roman" w:hAnsi="Times New Roman" w:cs="Times New Roman"/>
          <w:sz w:val="20"/>
          <w:szCs w:val="20"/>
        </w:rPr>
        <w:t>command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queue</w:t>
      </w:r>
      <w:proofErr w:type="spellEnd"/>
      <w:r w:rsidRPr="006F71CA">
        <w:rPr>
          <w:rFonts w:ascii="Times New Roman" w:hAnsi="Times New Roman" w:cs="Times New Roman"/>
          <w:sz w:val="20"/>
          <w:szCs w:val="20"/>
        </w:rPr>
        <w:t>);</w:t>
      </w:r>
    </w:p>
    <w:p w14:paraId="4535B4CD"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Entre as linhas 21 e 27 o kernel e compilado e criado;</w:t>
      </w:r>
    </w:p>
    <w:p w14:paraId="386604E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Entre as linhas 29 e 41 os dados são preparados e enviados ao dispositivo;</w:t>
      </w:r>
    </w:p>
    <w:p w14:paraId="3CD7B384"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Na linha 43 o kernel é enfileirado e por fim lançado no dispositivo;</w:t>
      </w:r>
    </w:p>
    <w:p w14:paraId="3A0EAA5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Na linha 46 o host espera a finalização do kernel (sincronização);</w:t>
      </w:r>
    </w:p>
    <w:p w14:paraId="5FAAA2B3"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Na linha 48 o resultado é lido da memória do dispositivo.</w:t>
      </w:r>
    </w:p>
    <w:p w14:paraId="3030A2F7"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7.8. </w:t>
      </w:r>
      <w:proofErr w:type="spellStart"/>
      <w:r w:rsidRPr="006F71CA">
        <w:rPr>
          <w:rFonts w:ascii="Times New Roman" w:hAnsi="Times New Roman" w:cs="Times New Roman"/>
          <w:sz w:val="20"/>
          <w:szCs w:val="20"/>
        </w:rPr>
        <w:t>OpenACC</w:t>
      </w:r>
      <w:proofErr w:type="spellEnd"/>
      <w:r w:rsidRPr="006F71CA">
        <w:rPr>
          <w:rFonts w:ascii="Times New Roman" w:hAnsi="Times New Roman" w:cs="Times New Roman"/>
          <w:sz w:val="20"/>
          <w:szCs w:val="20"/>
        </w:rPr>
        <w:t>: diretivas de programação para GPU</w:t>
      </w:r>
    </w:p>
    <w:p w14:paraId="54E8B3D2"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 objetivo desta seção é descrever as principais diretivas do </w:t>
      </w:r>
      <w:proofErr w:type="spellStart"/>
      <w:r w:rsidRPr="006F71CA">
        <w:rPr>
          <w:rFonts w:ascii="Times New Roman" w:hAnsi="Times New Roman" w:cs="Times New Roman"/>
          <w:sz w:val="20"/>
          <w:szCs w:val="20"/>
        </w:rPr>
        <w:t>OpenACC</w:t>
      </w:r>
      <w:proofErr w:type="spellEnd"/>
      <w:r w:rsidRPr="006F71CA">
        <w:rPr>
          <w:rFonts w:ascii="Times New Roman" w:hAnsi="Times New Roman" w:cs="Times New Roman"/>
          <w:sz w:val="20"/>
          <w:szCs w:val="20"/>
        </w:rPr>
        <w:t xml:space="preserve">, destacando a possibilidade de heterogeneidade caso ele seja adicionado ao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xml:space="preserve"> devido às suas semelhanças intrínsecas.</w:t>
      </w:r>
    </w:p>
    <w:p w14:paraId="7E47742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 </w:t>
      </w:r>
      <w:proofErr w:type="spellStart"/>
      <w:r w:rsidRPr="006F71CA">
        <w:rPr>
          <w:rFonts w:ascii="Times New Roman" w:hAnsi="Times New Roman" w:cs="Times New Roman"/>
          <w:sz w:val="20"/>
          <w:szCs w:val="20"/>
        </w:rPr>
        <w:t>OpenACC</w:t>
      </w:r>
      <w:proofErr w:type="spellEnd"/>
      <w:r w:rsidRPr="006F71CA">
        <w:rPr>
          <w:rFonts w:ascii="Times New Roman" w:hAnsi="Times New Roman" w:cs="Times New Roman"/>
          <w:sz w:val="20"/>
          <w:szCs w:val="20"/>
        </w:rPr>
        <w:t xml:space="preserve"> é um padrão para programação paralela que foi anunciado em novembro de 2011 na conferência </w:t>
      </w:r>
      <w:proofErr w:type="spellStart"/>
      <w:r w:rsidRPr="006F71CA">
        <w:rPr>
          <w:rFonts w:ascii="Times New Roman" w:hAnsi="Times New Roman" w:cs="Times New Roman"/>
          <w:sz w:val="20"/>
          <w:szCs w:val="20"/>
        </w:rPr>
        <w:t>SuperComputing</w:t>
      </w:r>
      <w:proofErr w:type="spellEnd"/>
      <w:r w:rsidRPr="006F71CA">
        <w:rPr>
          <w:rFonts w:ascii="Times New Roman" w:hAnsi="Times New Roman" w:cs="Times New Roman"/>
          <w:sz w:val="20"/>
          <w:szCs w:val="20"/>
        </w:rPr>
        <w:t xml:space="preserve"> 2011, em uma parceria entre NVIDIA, Cray Inc., Portland </w:t>
      </w:r>
      <w:proofErr w:type="spellStart"/>
      <w:r w:rsidRPr="006F71CA">
        <w:rPr>
          <w:rFonts w:ascii="Times New Roman" w:hAnsi="Times New Roman" w:cs="Times New Roman"/>
          <w:sz w:val="20"/>
          <w:szCs w:val="20"/>
        </w:rPr>
        <w:t>Group</w:t>
      </w:r>
      <w:proofErr w:type="spellEnd"/>
      <w:r w:rsidRPr="006F71CA">
        <w:rPr>
          <w:rFonts w:ascii="Times New Roman" w:hAnsi="Times New Roman" w:cs="Times New Roman"/>
          <w:sz w:val="20"/>
          <w:szCs w:val="20"/>
        </w:rPr>
        <w:t xml:space="preserve"> (PGI), e CAPS Enterprise. O padrão tem como base o compilador PGI desenvolvido pelo Portland </w:t>
      </w:r>
      <w:proofErr w:type="spellStart"/>
      <w:r w:rsidRPr="006F71CA">
        <w:rPr>
          <w:rFonts w:ascii="Times New Roman" w:hAnsi="Times New Roman" w:cs="Times New Roman"/>
          <w:sz w:val="20"/>
          <w:szCs w:val="20"/>
        </w:rPr>
        <w:t>Group</w:t>
      </w:r>
      <w:proofErr w:type="spellEnd"/>
      <w:r w:rsidRPr="006F71CA">
        <w:rPr>
          <w:rFonts w:ascii="Times New Roman" w:hAnsi="Times New Roman" w:cs="Times New Roman"/>
          <w:sz w:val="20"/>
          <w:szCs w:val="20"/>
        </w:rPr>
        <w:t xml:space="preserve"> que descreve uma API de programação que fornece uma coleção de diretivas para especificar laços e regiões de código paralelizáveis que podem ter sua execução acelerada por dispositivo tal como uma GPU (OPENACC, 2011) (OPENACC STANDARD, 2011).</w:t>
      </w:r>
    </w:p>
    <w:p w14:paraId="1640C9FA"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No </w:t>
      </w:r>
      <w:proofErr w:type="spellStart"/>
      <w:r w:rsidRPr="006F71CA">
        <w:rPr>
          <w:rFonts w:ascii="Times New Roman" w:hAnsi="Times New Roman" w:cs="Times New Roman"/>
          <w:sz w:val="20"/>
          <w:szCs w:val="20"/>
        </w:rPr>
        <w:t>OpenACC</w:t>
      </w:r>
      <w:proofErr w:type="spellEnd"/>
      <w:r w:rsidRPr="006F71CA">
        <w:rPr>
          <w:rFonts w:ascii="Times New Roman" w:hAnsi="Times New Roman" w:cs="Times New Roman"/>
          <w:sz w:val="20"/>
          <w:szCs w:val="20"/>
        </w:rPr>
        <w:t xml:space="preserve"> as transferências de dados entre as memórias do dispositivo acelerador e do host e </w:t>
      </w:r>
      <w:proofErr w:type="spellStart"/>
      <w:r w:rsidRPr="006F71CA">
        <w:rPr>
          <w:rFonts w:ascii="Times New Roman" w:hAnsi="Times New Roman" w:cs="Times New Roman"/>
          <w:sz w:val="20"/>
          <w:szCs w:val="20"/>
        </w:rPr>
        <w:t>caching</w:t>
      </w:r>
      <w:proofErr w:type="spellEnd"/>
      <w:r w:rsidRPr="006F71CA">
        <w:rPr>
          <w:rFonts w:ascii="Times New Roman" w:hAnsi="Times New Roman" w:cs="Times New Roman"/>
          <w:sz w:val="20"/>
          <w:szCs w:val="20"/>
        </w:rPr>
        <w:t xml:space="preserve"> de dados são implícitos e gerenciados pelo compilador com base em anotações feitas pelo programador por meio de diretivas do </w:t>
      </w:r>
      <w:proofErr w:type="spellStart"/>
      <w:r w:rsidRPr="006F71CA">
        <w:rPr>
          <w:rFonts w:ascii="Times New Roman" w:hAnsi="Times New Roman" w:cs="Times New Roman"/>
          <w:sz w:val="20"/>
          <w:szCs w:val="20"/>
        </w:rPr>
        <w:t>OpenACC</w:t>
      </w:r>
      <w:proofErr w:type="spellEnd"/>
      <w:r w:rsidRPr="006F71CA">
        <w:rPr>
          <w:rFonts w:ascii="Times New Roman" w:hAnsi="Times New Roman" w:cs="Times New Roman"/>
          <w:sz w:val="20"/>
          <w:szCs w:val="20"/>
        </w:rPr>
        <w:t>.</w:t>
      </w:r>
    </w:p>
    <w:p w14:paraId="4E913763"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lastRenderedPageBreak/>
        <w:t>Percebe-se rapidamente as vantagens de se usar o modelo de diretivas em relação ao modelo tradicional de CUDA. O padrão ainda não está implementado, mas espera-se uma primeira versão de compilador para meados de 2012.</w:t>
      </w:r>
    </w:p>
    <w:p w14:paraId="3406BA51"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 modelo de execução do </w:t>
      </w:r>
      <w:proofErr w:type="spellStart"/>
      <w:r w:rsidRPr="006F71CA">
        <w:rPr>
          <w:rFonts w:ascii="Times New Roman" w:hAnsi="Times New Roman" w:cs="Times New Roman"/>
          <w:sz w:val="20"/>
          <w:szCs w:val="20"/>
        </w:rPr>
        <w:t>OpenACC</w:t>
      </w:r>
      <w:proofErr w:type="spellEnd"/>
      <w:r w:rsidRPr="006F71CA">
        <w:rPr>
          <w:rFonts w:ascii="Times New Roman" w:hAnsi="Times New Roman" w:cs="Times New Roman"/>
          <w:sz w:val="20"/>
          <w:szCs w:val="20"/>
        </w:rPr>
        <w:t xml:space="preserve"> tem três níveis: gang, </w:t>
      </w:r>
      <w:proofErr w:type="spellStart"/>
      <w:r w:rsidRPr="006F71CA">
        <w:rPr>
          <w:rFonts w:ascii="Times New Roman" w:hAnsi="Times New Roman" w:cs="Times New Roman"/>
          <w:sz w:val="20"/>
          <w:szCs w:val="20"/>
        </w:rPr>
        <w:t>worker</w:t>
      </w:r>
      <w:proofErr w:type="spellEnd"/>
      <w:r w:rsidRPr="006F71CA">
        <w:rPr>
          <w:rFonts w:ascii="Times New Roman" w:hAnsi="Times New Roman" w:cs="Times New Roman"/>
          <w:sz w:val="20"/>
          <w:szCs w:val="20"/>
        </w:rPr>
        <w:t xml:space="preserve"> e vector. Esta estruturação é para ser mapeada em uma arquitetura organização em uma coleção de elementos de processamento. Cada um destes elementos é </w:t>
      </w:r>
      <w:proofErr w:type="spellStart"/>
      <w:r w:rsidRPr="006F71CA">
        <w:rPr>
          <w:rFonts w:ascii="Times New Roman" w:hAnsi="Times New Roman" w:cs="Times New Roman"/>
          <w:sz w:val="20"/>
          <w:szCs w:val="20"/>
        </w:rPr>
        <w:t>multithread</w:t>
      </w:r>
      <w:proofErr w:type="spellEnd"/>
      <w:r w:rsidRPr="006F71CA">
        <w:rPr>
          <w:rFonts w:ascii="Times New Roman" w:hAnsi="Times New Roman" w:cs="Times New Roman"/>
          <w:sz w:val="20"/>
          <w:szCs w:val="20"/>
        </w:rPr>
        <w:t xml:space="preserve"> e cada thread pode executar instruções vetoriais. No contexto de GPUs um mapeamento possível poderia ser gang=bloco, </w:t>
      </w:r>
      <w:proofErr w:type="spellStart"/>
      <w:r w:rsidRPr="006F71CA">
        <w:rPr>
          <w:rFonts w:ascii="Times New Roman" w:hAnsi="Times New Roman" w:cs="Times New Roman"/>
          <w:sz w:val="20"/>
          <w:szCs w:val="20"/>
        </w:rPr>
        <w:t>worker</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warp</w:t>
      </w:r>
      <w:proofErr w:type="spellEnd"/>
      <w:r w:rsidRPr="006F71CA">
        <w:rPr>
          <w:rFonts w:ascii="Times New Roman" w:hAnsi="Times New Roman" w:cs="Times New Roman"/>
          <w:sz w:val="20"/>
          <w:szCs w:val="20"/>
        </w:rPr>
        <w:t xml:space="preserve">, vector=threads em um </w:t>
      </w:r>
      <w:proofErr w:type="spellStart"/>
      <w:r w:rsidRPr="006F71CA">
        <w:rPr>
          <w:rFonts w:ascii="Times New Roman" w:hAnsi="Times New Roman" w:cs="Times New Roman"/>
          <w:sz w:val="20"/>
          <w:szCs w:val="20"/>
        </w:rPr>
        <w:t>warp</w:t>
      </w:r>
      <w:proofErr w:type="spellEnd"/>
      <w:r w:rsidRPr="006F71CA">
        <w:rPr>
          <w:rFonts w:ascii="Times New Roman" w:hAnsi="Times New Roman" w:cs="Times New Roman"/>
          <w:sz w:val="20"/>
          <w:szCs w:val="20"/>
        </w:rPr>
        <w:t xml:space="preserve"> (um </w:t>
      </w:r>
      <w:proofErr w:type="spellStart"/>
      <w:r w:rsidRPr="006F71CA">
        <w:rPr>
          <w:rFonts w:ascii="Times New Roman" w:hAnsi="Times New Roman" w:cs="Times New Roman"/>
          <w:sz w:val="20"/>
          <w:szCs w:val="20"/>
        </w:rPr>
        <w:t>warp</w:t>
      </w:r>
      <w:proofErr w:type="spellEnd"/>
      <w:r w:rsidRPr="006F71CA">
        <w:rPr>
          <w:rFonts w:ascii="Times New Roman" w:hAnsi="Times New Roman" w:cs="Times New Roman"/>
          <w:sz w:val="20"/>
          <w:szCs w:val="20"/>
        </w:rPr>
        <w:t xml:space="preserve"> é um conjunto de threads escalonáveis num multiprocessador (SM)).</w:t>
      </w:r>
    </w:p>
    <w:p w14:paraId="012677B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As diretivas </w:t>
      </w:r>
      <w:proofErr w:type="spellStart"/>
      <w:r w:rsidRPr="006F71CA">
        <w:rPr>
          <w:rFonts w:ascii="Times New Roman" w:hAnsi="Times New Roman" w:cs="Times New Roman"/>
          <w:sz w:val="20"/>
          <w:szCs w:val="20"/>
        </w:rPr>
        <w:t>OpenACC</w:t>
      </w:r>
      <w:proofErr w:type="spellEnd"/>
      <w:r w:rsidRPr="006F71CA">
        <w:rPr>
          <w:rFonts w:ascii="Times New Roman" w:hAnsi="Times New Roman" w:cs="Times New Roman"/>
          <w:sz w:val="20"/>
          <w:szCs w:val="20"/>
        </w:rPr>
        <w:t xml:space="preserve"> em C/C++ são especificadas usando diretivas #pragma,</w:t>
      </w:r>
    </w:p>
    <w:p w14:paraId="3BCC5DF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que é um método especificado pelo C padrão para fornecer informações adicionais ao compilador (GCC, 2012), torna-se uma alternativa interessante, pois caso o compilador não reconheça ou não esteja preparado para utilizar esse mecanismo de pré-processamento, essas anotações serão ignoradas na compilação do código.</w:t>
      </w:r>
    </w:p>
    <w:p w14:paraId="2A3E5B9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7.8.1. Diretivas</w:t>
      </w:r>
    </w:p>
    <w:p w14:paraId="354CD3BA"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Cada diretiva em C/C++ é sensível ao caso e inicia com #pragma </w:t>
      </w:r>
      <w:proofErr w:type="spellStart"/>
      <w:r w:rsidRPr="006F71CA">
        <w:rPr>
          <w:rFonts w:ascii="Times New Roman" w:hAnsi="Times New Roman" w:cs="Times New Roman"/>
          <w:sz w:val="20"/>
          <w:szCs w:val="20"/>
        </w:rPr>
        <w:t>acc</w:t>
      </w:r>
      <w:proofErr w:type="spellEnd"/>
      <w:r w:rsidRPr="006F71CA">
        <w:rPr>
          <w:rFonts w:ascii="Times New Roman" w:hAnsi="Times New Roman" w:cs="Times New Roman"/>
          <w:sz w:val="20"/>
          <w:szCs w:val="20"/>
        </w:rPr>
        <w:t xml:space="preserve">, conforme a Figura 7.34, os tokens seguintes são tratados por uma macro de pré-processamento que aplica as transformações necessárias à declaração imediatamente seguinte, podendo esta ser um bloco ou um laço. 01 #pragma </w:t>
      </w:r>
      <w:proofErr w:type="spellStart"/>
      <w:r w:rsidRPr="006F71CA">
        <w:rPr>
          <w:rFonts w:ascii="Times New Roman" w:hAnsi="Times New Roman" w:cs="Times New Roman"/>
          <w:sz w:val="20"/>
          <w:szCs w:val="20"/>
        </w:rPr>
        <w:t>acc</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directive-name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clause</w:t>
      </w:r>
      <w:proofErr w:type="spellEnd"/>
      <w:r w:rsidRPr="006F71CA">
        <w:rPr>
          <w:rFonts w:ascii="Times New Roman" w:hAnsi="Times New Roman" w:cs="Times New Roman"/>
          <w:sz w:val="20"/>
          <w:szCs w:val="20"/>
        </w:rPr>
        <w:t xml:space="preserve"> [[,] </w:t>
      </w:r>
      <w:proofErr w:type="spellStart"/>
      <w:proofErr w:type="gramStart"/>
      <w:r w:rsidRPr="006F71CA">
        <w:rPr>
          <w:rFonts w:ascii="Times New Roman" w:hAnsi="Times New Roman" w:cs="Times New Roman"/>
          <w:sz w:val="20"/>
          <w:szCs w:val="20"/>
        </w:rPr>
        <w:t>clause</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new-</w:t>
      </w:r>
      <w:proofErr w:type="spellStart"/>
      <w:r w:rsidRPr="006F71CA">
        <w:rPr>
          <w:rFonts w:ascii="Times New Roman" w:hAnsi="Times New Roman" w:cs="Times New Roman"/>
          <w:sz w:val="20"/>
          <w:szCs w:val="20"/>
        </w:rPr>
        <w:t>line</w:t>
      </w:r>
      <w:proofErr w:type="spellEnd"/>
    </w:p>
    <w:p w14:paraId="5F63438F"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Figura 7.34: Formato da diretiva </w:t>
      </w:r>
      <w:proofErr w:type="spellStart"/>
      <w:r w:rsidRPr="006F71CA">
        <w:rPr>
          <w:rFonts w:ascii="Times New Roman" w:hAnsi="Times New Roman" w:cs="Times New Roman"/>
          <w:sz w:val="20"/>
          <w:szCs w:val="20"/>
        </w:rPr>
        <w:t>OpenACC</w:t>
      </w:r>
      <w:proofErr w:type="spellEnd"/>
    </w:p>
    <w:p w14:paraId="7E23BF9A"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Mais detalhes sobre as diretivas do </w:t>
      </w:r>
      <w:proofErr w:type="spellStart"/>
      <w:r w:rsidRPr="006F71CA">
        <w:rPr>
          <w:rFonts w:ascii="Times New Roman" w:hAnsi="Times New Roman" w:cs="Times New Roman"/>
          <w:sz w:val="20"/>
          <w:szCs w:val="20"/>
        </w:rPr>
        <w:t>OpenACC</w:t>
      </w:r>
      <w:proofErr w:type="spellEnd"/>
      <w:r w:rsidRPr="006F71CA">
        <w:rPr>
          <w:rFonts w:ascii="Times New Roman" w:hAnsi="Times New Roman" w:cs="Times New Roman"/>
          <w:sz w:val="20"/>
          <w:szCs w:val="20"/>
        </w:rPr>
        <w:t xml:space="preserve"> e das cláusulas aceitas com cada</w:t>
      </w:r>
    </w:p>
    <w:p w14:paraId="3C7A846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construção, podem ser obtidos consultando-se o manual disponível no sítio do padrão </w:t>
      </w:r>
      <w:proofErr w:type="spellStart"/>
      <w:r w:rsidRPr="006F71CA">
        <w:rPr>
          <w:rFonts w:ascii="Times New Roman" w:hAnsi="Times New Roman" w:cs="Times New Roman"/>
          <w:sz w:val="20"/>
          <w:szCs w:val="20"/>
        </w:rPr>
        <w:t>OpenACC</w:t>
      </w:r>
      <w:proofErr w:type="spellEnd"/>
      <w:r w:rsidRPr="006F71CA">
        <w:rPr>
          <w:rFonts w:ascii="Times New Roman" w:hAnsi="Times New Roman" w:cs="Times New Roman"/>
          <w:sz w:val="20"/>
          <w:szCs w:val="20"/>
        </w:rPr>
        <w:t xml:space="preserve"> (OPENACC STANDARD, 2011). As construções aplicáveis como nomes de diretivas são listadas na Tabela 7.3. A Figura 7.35 apresenta um exemplo de utilização da diretiva </w:t>
      </w:r>
      <w:proofErr w:type="spellStart"/>
      <w:r w:rsidRPr="006F71CA">
        <w:rPr>
          <w:rFonts w:ascii="Times New Roman" w:hAnsi="Times New Roman" w:cs="Times New Roman"/>
          <w:sz w:val="20"/>
          <w:szCs w:val="20"/>
        </w:rPr>
        <w:t>parallel</w:t>
      </w:r>
      <w:proofErr w:type="spellEnd"/>
      <w:r w:rsidRPr="006F71CA">
        <w:rPr>
          <w:rFonts w:ascii="Times New Roman" w:hAnsi="Times New Roman" w:cs="Times New Roman"/>
          <w:sz w:val="20"/>
          <w:szCs w:val="20"/>
        </w:rPr>
        <w:t xml:space="preserve"> na paralelização de um laço no cálculo do valor do número PI. Na linha 06 a construção </w:t>
      </w:r>
      <w:proofErr w:type="spellStart"/>
      <w:r w:rsidRPr="006F71CA">
        <w:rPr>
          <w:rFonts w:ascii="Times New Roman" w:hAnsi="Times New Roman" w:cs="Times New Roman"/>
          <w:sz w:val="20"/>
          <w:szCs w:val="20"/>
        </w:rPr>
        <w:t>parallel</w:t>
      </w:r>
      <w:proofErr w:type="spellEnd"/>
      <w:r w:rsidRPr="006F71CA">
        <w:rPr>
          <w:rFonts w:ascii="Times New Roman" w:hAnsi="Times New Roman" w:cs="Times New Roman"/>
          <w:sz w:val="20"/>
          <w:szCs w:val="20"/>
        </w:rPr>
        <w:t xml:space="preserve"> é combinada com a construção loop. Algumas combinações entre as construções são possíveis, neste caso a combinação é um atalho para a declaração de uma diretiva loop dentro de uma região paralela e afeta o laço seguinte. 01 02 03 04 05 06 07 08 09 10 11 12 13</w:t>
      </w:r>
    </w:p>
    <w:p w14:paraId="43368796"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#include &lt;</w:t>
      </w:r>
      <w:proofErr w:type="spellStart"/>
      <w:r w:rsidRPr="006F71CA">
        <w:rPr>
          <w:rFonts w:ascii="Times New Roman" w:hAnsi="Times New Roman" w:cs="Times New Roman"/>
          <w:sz w:val="20"/>
          <w:szCs w:val="20"/>
        </w:rPr>
        <w:t>stdio.h</w:t>
      </w:r>
      <w:proofErr w:type="spellEnd"/>
      <w:r w:rsidRPr="006F71CA">
        <w:rPr>
          <w:rFonts w:ascii="Times New Roman" w:hAnsi="Times New Roman" w:cs="Times New Roman"/>
          <w:sz w:val="20"/>
          <w:szCs w:val="20"/>
        </w:rPr>
        <w:t xml:space="preserve">&gt; #define N 1000000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main</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void</w:t>
      </w:r>
      <w:proofErr w:type="spellEnd"/>
      <w:r w:rsidRPr="006F71CA">
        <w:rPr>
          <w:rFonts w:ascii="Times New Roman" w:hAnsi="Times New Roman" w:cs="Times New Roman"/>
          <w:sz w:val="20"/>
          <w:szCs w:val="20"/>
        </w:rPr>
        <w:t xml:space="preserve">) </w:t>
      </w:r>
      <w:proofErr w:type="gramStart"/>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double</w:t>
      </w:r>
      <w:proofErr w:type="spellEnd"/>
      <w:proofErr w:type="gramEnd"/>
      <w:r w:rsidRPr="006F71CA">
        <w:rPr>
          <w:rFonts w:ascii="Times New Roman" w:hAnsi="Times New Roman" w:cs="Times New Roman"/>
          <w:sz w:val="20"/>
          <w:szCs w:val="20"/>
        </w:rPr>
        <w:t xml:space="preserve"> pi = 0.0f; </w:t>
      </w:r>
      <w:proofErr w:type="spellStart"/>
      <w:r w:rsidRPr="006F71CA">
        <w:rPr>
          <w:rFonts w:ascii="Times New Roman" w:hAnsi="Times New Roman" w:cs="Times New Roman"/>
          <w:sz w:val="20"/>
          <w:szCs w:val="20"/>
        </w:rPr>
        <w:t>long</w:t>
      </w:r>
      <w:proofErr w:type="spellEnd"/>
      <w:r w:rsidRPr="006F71CA">
        <w:rPr>
          <w:rFonts w:ascii="Times New Roman" w:hAnsi="Times New Roman" w:cs="Times New Roman"/>
          <w:sz w:val="20"/>
          <w:szCs w:val="20"/>
        </w:rPr>
        <w:t xml:space="preserve"> i; #pragma </w:t>
      </w:r>
      <w:proofErr w:type="spellStart"/>
      <w:r w:rsidRPr="006F71CA">
        <w:rPr>
          <w:rFonts w:ascii="Times New Roman" w:hAnsi="Times New Roman" w:cs="Times New Roman"/>
          <w:sz w:val="20"/>
          <w:szCs w:val="20"/>
        </w:rPr>
        <w:t>acc</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parallel</w:t>
      </w:r>
      <w:proofErr w:type="spellEnd"/>
      <w:r w:rsidRPr="006F71CA">
        <w:rPr>
          <w:rFonts w:ascii="Times New Roman" w:hAnsi="Times New Roman" w:cs="Times New Roman"/>
          <w:sz w:val="20"/>
          <w:szCs w:val="20"/>
        </w:rPr>
        <w:t xml:space="preserve"> loop for (i=0; i&lt;N; i++) </w:t>
      </w:r>
      <w:proofErr w:type="gramStart"/>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double</w:t>
      </w:r>
      <w:proofErr w:type="spellEnd"/>
      <w:proofErr w:type="gramEnd"/>
      <w:r w:rsidRPr="006F71CA">
        <w:rPr>
          <w:rFonts w:ascii="Times New Roman" w:hAnsi="Times New Roman" w:cs="Times New Roman"/>
          <w:sz w:val="20"/>
          <w:szCs w:val="20"/>
        </w:rPr>
        <w:t xml:space="preserve"> t= (</w:t>
      </w:r>
      <w:proofErr w:type="spellStart"/>
      <w:r w:rsidRPr="006F71CA">
        <w:rPr>
          <w:rFonts w:ascii="Times New Roman" w:hAnsi="Times New Roman" w:cs="Times New Roman"/>
          <w:sz w:val="20"/>
          <w:szCs w:val="20"/>
        </w:rPr>
        <w:t>double</w:t>
      </w:r>
      <w:proofErr w:type="spellEnd"/>
      <w:r w:rsidRPr="006F71CA">
        <w:rPr>
          <w:rFonts w:ascii="Times New Roman" w:hAnsi="Times New Roman" w:cs="Times New Roman"/>
          <w:sz w:val="20"/>
          <w:szCs w:val="20"/>
        </w:rPr>
        <w:t>)((i+0.</w:t>
      </w:r>
      <w:proofErr w:type="gramStart"/>
      <w:r w:rsidRPr="006F71CA">
        <w:rPr>
          <w:rFonts w:ascii="Times New Roman" w:hAnsi="Times New Roman" w:cs="Times New Roman"/>
          <w:sz w:val="20"/>
          <w:szCs w:val="20"/>
        </w:rPr>
        <w:t>5)/</w:t>
      </w:r>
      <w:proofErr w:type="gramEnd"/>
      <w:r w:rsidRPr="006F71CA">
        <w:rPr>
          <w:rFonts w:ascii="Times New Roman" w:hAnsi="Times New Roman" w:cs="Times New Roman"/>
          <w:sz w:val="20"/>
          <w:szCs w:val="20"/>
        </w:rPr>
        <w:t>N); pi +=4.0/(1.0+t*t)</w:t>
      </w:r>
      <w:proofErr w:type="gramStart"/>
      <w:r w:rsidRPr="006F71CA">
        <w:rPr>
          <w:rFonts w:ascii="Times New Roman" w:hAnsi="Times New Roman" w:cs="Times New Roman"/>
          <w:sz w:val="20"/>
          <w:szCs w:val="20"/>
        </w:rPr>
        <w:t>; }</w:t>
      </w:r>
      <w:proofErr w:type="gram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printf</w:t>
      </w:r>
      <w:proofErr w:type="spellEnd"/>
      <w:r w:rsidRPr="006F71CA">
        <w:rPr>
          <w:rFonts w:ascii="Times New Roman" w:hAnsi="Times New Roman" w:cs="Times New Roman"/>
          <w:sz w:val="20"/>
          <w:szCs w:val="20"/>
        </w:rPr>
        <w:t>("pi=%16.15f\</w:t>
      </w:r>
      <w:proofErr w:type="spellStart"/>
      <w:r w:rsidRPr="006F71CA">
        <w:rPr>
          <w:rFonts w:ascii="Times New Roman" w:hAnsi="Times New Roman" w:cs="Times New Roman"/>
          <w:sz w:val="20"/>
          <w:szCs w:val="20"/>
        </w:rPr>
        <w:t>n</w:t>
      </w:r>
      <w:proofErr w:type="gramStart"/>
      <w:r w:rsidRPr="006F71CA">
        <w:rPr>
          <w:rFonts w:ascii="Times New Roman" w:hAnsi="Times New Roman" w:cs="Times New Roman"/>
          <w:sz w:val="20"/>
          <w:szCs w:val="20"/>
        </w:rPr>
        <w:t>",pi</w:t>
      </w:r>
      <w:proofErr w:type="spellEnd"/>
      <w:proofErr w:type="gramEnd"/>
      <w:r w:rsidRPr="006F71CA">
        <w:rPr>
          <w:rFonts w:ascii="Times New Roman" w:hAnsi="Times New Roman" w:cs="Times New Roman"/>
          <w:sz w:val="20"/>
          <w:szCs w:val="20"/>
        </w:rPr>
        <w:t xml:space="preserve">/N); </w:t>
      </w:r>
      <w:proofErr w:type="spellStart"/>
      <w:r w:rsidRPr="006F71CA">
        <w:rPr>
          <w:rFonts w:ascii="Times New Roman" w:hAnsi="Times New Roman" w:cs="Times New Roman"/>
          <w:sz w:val="20"/>
          <w:szCs w:val="20"/>
        </w:rPr>
        <w:t>return</w:t>
      </w:r>
      <w:proofErr w:type="spellEnd"/>
      <w:r w:rsidRPr="006F71CA">
        <w:rPr>
          <w:rFonts w:ascii="Times New Roman" w:hAnsi="Times New Roman" w:cs="Times New Roman"/>
          <w:sz w:val="20"/>
          <w:szCs w:val="20"/>
        </w:rPr>
        <w:t xml:space="preserve"> 0</w:t>
      </w:r>
      <w:proofErr w:type="gramStart"/>
      <w:r w:rsidRPr="006F71CA">
        <w:rPr>
          <w:rFonts w:ascii="Times New Roman" w:hAnsi="Times New Roman" w:cs="Times New Roman"/>
          <w:sz w:val="20"/>
          <w:szCs w:val="20"/>
        </w:rPr>
        <w:t>; }</w:t>
      </w:r>
      <w:proofErr w:type="gramEnd"/>
    </w:p>
    <w:p w14:paraId="1DFC5E5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Figura 7.35: Exemplo Cálculo do PI (Fonte: OPENACC, 2012)</w:t>
      </w:r>
    </w:p>
    <w:p w14:paraId="75BCB33B"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Tabela 7.3: Construções para diretivas </w:t>
      </w:r>
      <w:proofErr w:type="spellStart"/>
      <w:r w:rsidRPr="006F71CA">
        <w:rPr>
          <w:rFonts w:ascii="Times New Roman" w:hAnsi="Times New Roman" w:cs="Times New Roman"/>
          <w:sz w:val="20"/>
          <w:szCs w:val="20"/>
        </w:rPr>
        <w:t>OpenACC</w:t>
      </w:r>
      <w:proofErr w:type="spellEnd"/>
      <w:r w:rsidRPr="006F71CA">
        <w:rPr>
          <w:rFonts w:ascii="Times New Roman" w:hAnsi="Times New Roman" w:cs="Times New Roman"/>
          <w:sz w:val="20"/>
          <w:szCs w:val="20"/>
        </w:rPr>
        <w:t xml:space="preserve"> (Fonte: OPENACC, 2011)</w:t>
      </w:r>
    </w:p>
    <w:p w14:paraId="6334C708"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Construção Formato Significado</w:t>
      </w:r>
    </w:p>
    <w:p w14:paraId="7AC46D9F"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parallel</w:t>
      </w:r>
      <w:proofErr w:type="spellEnd"/>
    </w:p>
    <w:p w14:paraId="5CAE664B"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#pragma </w:t>
      </w:r>
      <w:proofErr w:type="spellStart"/>
      <w:r w:rsidRPr="006F71CA">
        <w:rPr>
          <w:rFonts w:ascii="Times New Roman" w:hAnsi="Times New Roman" w:cs="Times New Roman"/>
          <w:sz w:val="20"/>
          <w:szCs w:val="20"/>
        </w:rPr>
        <w:t>acc</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parallel</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clause</w:t>
      </w:r>
      <w:proofErr w:type="spellEnd"/>
      <w:r w:rsidRPr="006F71CA">
        <w:rPr>
          <w:rFonts w:ascii="Times New Roman" w:hAnsi="Times New Roman" w:cs="Times New Roman"/>
          <w:sz w:val="20"/>
          <w:szCs w:val="20"/>
        </w:rPr>
        <w:t xml:space="preserve"> [[</w:t>
      </w:r>
      <w:proofErr w:type="gramStart"/>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clause</w:t>
      </w:r>
      <w:proofErr w:type="spellEnd"/>
      <w:proofErr w:type="gramEnd"/>
      <w:r w:rsidRPr="006F71CA">
        <w:rPr>
          <w:rFonts w:ascii="Times New Roman" w:hAnsi="Times New Roman" w:cs="Times New Roman"/>
          <w:sz w:val="20"/>
          <w:szCs w:val="20"/>
        </w:rPr>
        <w:t>]…] new-</w:t>
      </w:r>
      <w:proofErr w:type="spellStart"/>
      <w:r w:rsidRPr="006F71CA">
        <w:rPr>
          <w:rFonts w:ascii="Times New Roman" w:hAnsi="Times New Roman" w:cs="Times New Roman"/>
          <w:sz w:val="20"/>
          <w:szCs w:val="20"/>
        </w:rPr>
        <w:t>line</w:t>
      </w:r>
      <w:proofErr w:type="spellEnd"/>
    </w:p>
    <w:p w14:paraId="29973D10"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structured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block</w:t>
      </w:r>
      <w:proofErr w:type="spellEnd"/>
    </w:p>
    <w:p w14:paraId="2A0E6548"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Blocos (gangs) de threads (</w:t>
      </w:r>
      <w:proofErr w:type="spellStart"/>
      <w:r w:rsidRPr="006F71CA">
        <w:rPr>
          <w:rFonts w:ascii="Times New Roman" w:hAnsi="Times New Roman" w:cs="Times New Roman"/>
          <w:sz w:val="20"/>
          <w:szCs w:val="20"/>
        </w:rPr>
        <w:t>workers</w:t>
      </w:r>
      <w:proofErr w:type="spellEnd"/>
      <w:r w:rsidRPr="006F71CA">
        <w:rPr>
          <w:rFonts w:ascii="Times New Roman" w:hAnsi="Times New Roman" w:cs="Times New Roman"/>
          <w:sz w:val="20"/>
          <w:szCs w:val="20"/>
        </w:rPr>
        <w:t xml:space="preserve">) são criados para executar em paralelo a região demarcada. </w:t>
      </w:r>
      <w:proofErr w:type="gramStart"/>
      <w:r w:rsidRPr="006F71CA">
        <w:rPr>
          <w:rFonts w:ascii="Times New Roman" w:hAnsi="Times New Roman" w:cs="Times New Roman"/>
          <w:sz w:val="20"/>
          <w:szCs w:val="20"/>
        </w:rPr>
        <w:t>Uma thread</w:t>
      </w:r>
      <w:proofErr w:type="gramEnd"/>
      <w:r w:rsidRPr="006F71CA">
        <w:rPr>
          <w:rFonts w:ascii="Times New Roman" w:hAnsi="Times New Roman" w:cs="Times New Roman"/>
          <w:sz w:val="20"/>
          <w:szCs w:val="20"/>
        </w:rPr>
        <w:t xml:space="preserve"> em cada bloco inicia a execução do código </w:t>
      </w:r>
      <w:proofErr w:type="spellStart"/>
      <w:r w:rsidRPr="006F71CA">
        <w:rPr>
          <w:rFonts w:ascii="Times New Roman" w:hAnsi="Times New Roman" w:cs="Times New Roman"/>
          <w:sz w:val="20"/>
          <w:szCs w:val="20"/>
        </w:rPr>
        <w:t>structured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block</w:t>
      </w:r>
      <w:proofErr w:type="spellEnd"/>
      <w:r w:rsidRPr="006F71CA">
        <w:rPr>
          <w:rFonts w:ascii="Times New Roman" w:hAnsi="Times New Roman" w:cs="Times New Roman"/>
          <w:sz w:val="20"/>
          <w:szCs w:val="20"/>
        </w:rPr>
        <w:t>.</w:t>
      </w:r>
    </w:p>
    <w:p w14:paraId="0550462A"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kernels</w:t>
      </w:r>
    </w:p>
    <w:p w14:paraId="73A065EA"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#pragma </w:t>
      </w:r>
      <w:proofErr w:type="spellStart"/>
      <w:r w:rsidRPr="006F71CA">
        <w:rPr>
          <w:rFonts w:ascii="Times New Roman" w:hAnsi="Times New Roman" w:cs="Times New Roman"/>
          <w:sz w:val="20"/>
          <w:szCs w:val="20"/>
        </w:rPr>
        <w:t>acc</w:t>
      </w:r>
      <w:proofErr w:type="spellEnd"/>
      <w:r w:rsidRPr="006F71CA">
        <w:rPr>
          <w:rFonts w:ascii="Times New Roman" w:hAnsi="Times New Roman" w:cs="Times New Roman"/>
          <w:sz w:val="20"/>
          <w:szCs w:val="20"/>
        </w:rPr>
        <w:t xml:space="preserve"> kernels [</w:t>
      </w:r>
      <w:proofErr w:type="spellStart"/>
      <w:r w:rsidRPr="006F71CA">
        <w:rPr>
          <w:rFonts w:ascii="Times New Roman" w:hAnsi="Times New Roman" w:cs="Times New Roman"/>
          <w:sz w:val="20"/>
          <w:szCs w:val="20"/>
        </w:rPr>
        <w:t>clause</w:t>
      </w:r>
      <w:proofErr w:type="spellEnd"/>
      <w:r w:rsidRPr="006F71CA">
        <w:rPr>
          <w:rFonts w:ascii="Times New Roman" w:hAnsi="Times New Roman" w:cs="Times New Roman"/>
          <w:sz w:val="20"/>
          <w:szCs w:val="20"/>
        </w:rPr>
        <w:t xml:space="preserve"> [[,] </w:t>
      </w:r>
      <w:proofErr w:type="spellStart"/>
      <w:proofErr w:type="gramStart"/>
      <w:r w:rsidRPr="006F71CA">
        <w:rPr>
          <w:rFonts w:ascii="Times New Roman" w:hAnsi="Times New Roman" w:cs="Times New Roman"/>
          <w:sz w:val="20"/>
          <w:szCs w:val="20"/>
        </w:rPr>
        <w:t>clause</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new-</w:t>
      </w:r>
      <w:proofErr w:type="spellStart"/>
      <w:r w:rsidRPr="006F71CA">
        <w:rPr>
          <w:rFonts w:ascii="Times New Roman" w:hAnsi="Times New Roman" w:cs="Times New Roman"/>
          <w:sz w:val="20"/>
          <w:szCs w:val="20"/>
        </w:rPr>
        <w:t>line</w:t>
      </w:r>
      <w:proofErr w:type="spellEnd"/>
    </w:p>
    <w:p w14:paraId="6B72A5BC"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structured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block</w:t>
      </w:r>
      <w:proofErr w:type="spellEnd"/>
    </w:p>
    <w:p w14:paraId="284D1482"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lastRenderedPageBreak/>
        <w:t>Define uma região que pode ser compilada e transformada em uma sequência de kernels. Tipicamente, cada laço pode ser um kernel distinto, com suas configurações de blocos e threads.</w:t>
      </w:r>
    </w:p>
    <w:p w14:paraId="301898C4"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data</w:t>
      </w:r>
    </w:p>
    <w:p w14:paraId="3AA9735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#pragma </w:t>
      </w:r>
      <w:proofErr w:type="spellStart"/>
      <w:r w:rsidRPr="006F71CA">
        <w:rPr>
          <w:rFonts w:ascii="Times New Roman" w:hAnsi="Times New Roman" w:cs="Times New Roman"/>
          <w:sz w:val="20"/>
          <w:szCs w:val="20"/>
        </w:rPr>
        <w:t>acc</w:t>
      </w:r>
      <w:proofErr w:type="spellEnd"/>
      <w:r w:rsidRPr="006F71CA">
        <w:rPr>
          <w:rFonts w:ascii="Times New Roman" w:hAnsi="Times New Roman" w:cs="Times New Roman"/>
          <w:sz w:val="20"/>
          <w:szCs w:val="20"/>
        </w:rPr>
        <w:t xml:space="preserve"> data [</w:t>
      </w:r>
      <w:proofErr w:type="spellStart"/>
      <w:r w:rsidRPr="006F71CA">
        <w:rPr>
          <w:rFonts w:ascii="Times New Roman" w:hAnsi="Times New Roman" w:cs="Times New Roman"/>
          <w:sz w:val="20"/>
          <w:szCs w:val="20"/>
        </w:rPr>
        <w:t>clause</w:t>
      </w:r>
      <w:proofErr w:type="spellEnd"/>
      <w:r w:rsidRPr="006F71CA">
        <w:rPr>
          <w:rFonts w:ascii="Times New Roman" w:hAnsi="Times New Roman" w:cs="Times New Roman"/>
          <w:sz w:val="20"/>
          <w:szCs w:val="20"/>
        </w:rPr>
        <w:t xml:space="preserve"> [[,] </w:t>
      </w:r>
      <w:proofErr w:type="spellStart"/>
      <w:proofErr w:type="gramStart"/>
      <w:r w:rsidRPr="006F71CA">
        <w:rPr>
          <w:rFonts w:ascii="Times New Roman" w:hAnsi="Times New Roman" w:cs="Times New Roman"/>
          <w:sz w:val="20"/>
          <w:szCs w:val="20"/>
        </w:rPr>
        <w:t>clause</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new-</w:t>
      </w:r>
      <w:proofErr w:type="spellStart"/>
      <w:r w:rsidRPr="006F71CA">
        <w:rPr>
          <w:rFonts w:ascii="Times New Roman" w:hAnsi="Times New Roman" w:cs="Times New Roman"/>
          <w:sz w:val="20"/>
          <w:szCs w:val="20"/>
        </w:rPr>
        <w:t>line</w:t>
      </w:r>
      <w:proofErr w:type="spellEnd"/>
    </w:p>
    <w:p w14:paraId="11BBA0A9"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structured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block</w:t>
      </w:r>
      <w:proofErr w:type="spellEnd"/>
    </w:p>
    <w:p w14:paraId="660F401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Define variáveis escalares, </w:t>
      </w:r>
      <w:proofErr w:type="spellStart"/>
      <w:r w:rsidRPr="006F71CA">
        <w:rPr>
          <w:rFonts w:ascii="Times New Roman" w:hAnsi="Times New Roman" w:cs="Times New Roman"/>
          <w:sz w:val="20"/>
          <w:szCs w:val="20"/>
        </w:rPr>
        <w:t>arrays</w:t>
      </w:r>
      <w:proofErr w:type="spellEnd"/>
      <w:r w:rsidRPr="006F71CA">
        <w:rPr>
          <w:rFonts w:ascii="Times New Roman" w:hAnsi="Times New Roman" w:cs="Times New Roman"/>
          <w:sz w:val="20"/>
          <w:szCs w:val="20"/>
        </w:rPr>
        <w:t xml:space="preserve"> e </w:t>
      </w:r>
      <w:proofErr w:type="spellStart"/>
      <w:r w:rsidRPr="006F71CA">
        <w:rPr>
          <w:rFonts w:ascii="Times New Roman" w:hAnsi="Times New Roman" w:cs="Times New Roman"/>
          <w:sz w:val="20"/>
          <w:szCs w:val="20"/>
        </w:rPr>
        <w:t>subarrays</w:t>
      </w:r>
      <w:proofErr w:type="spellEnd"/>
      <w:r w:rsidRPr="006F71CA">
        <w:rPr>
          <w:rFonts w:ascii="Times New Roman" w:hAnsi="Times New Roman" w:cs="Times New Roman"/>
          <w:sz w:val="20"/>
          <w:szCs w:val="20"/>
        </w:rPr>
        <w:t xml:space="preserve"> para serem alocados na memória da GPU durante a execução da região, define ainda se os dados devem ser copiados do host para o dispositivo e se ao término da execução da região, devem ser copiados de volta.</w:t>
      </w:r>
    </w:p>
    <w:p w14:paraId="721BBF1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loop</w:t>
      </w:r>
    </w:p>
    <w:p w14:paraId="2D7F1A1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#pragma </w:t>
      </w:r>
      <w:proofErr w:type="spellStart"/>
      <w:r w:rsidRPr="006F71CA">
        <w:rPr>
          <w:rFonts w:ascii="Times New Roman" w:hAnsi="Times New Roman" w:cs="Times New Roman"/>
          <w:sz w:val="20"/>
          <w:szCs w:val="20"/>
        </w:rPr>
        <w:t>acc</w:t>
      </w:r>
      <w:proofErr w:type="spellEnd"/>
      <w:r w:rsidRPr="006F71CA">
        <w:rPr>
          <w:rFonts w:ascii="Times New Roman" w:hAnsi="Times New Roman" w:cs="Times New Roman"/>
          <w:sz w:val="20"/>
          <w:szCs w:val="20"/>
        </w:rPr>
        <w:t xml:space="preserve"> loop [</w:t>
      </w:r>
      <w:proofErr w:type="spellStart"/>
      <w:r w:rsidRPr="006F71CA">
        <w:rPr>
          <w:rFonts w:ascii="Times New Roman" w:hAnsi="Times New Roman" w:cs="Times New Roman"/>
          <w:sz w:val="20"/>
          <w:szCs w:val="20"/>
        </w:rPr>
        <w:t>clause</w:t>
      </w:r>
      <w:proofErr w:type="spellEnd"/>
      <w:r w:rsidRPr="006F71CA">
        <w:rPr>
          <w:rFonts w:ascii="Times New Roman" w:hAnsi="Times New Roman" w:cs="Times New Roman"/>
          <w:sz w:val="20"/>
          <w:szCs w:val="20"/>
        </w:rPr>
        <w:t xml:space="preserve"> [[,] </w:t>
      </w:r>
      <w:proofErr w:type="spellStart"/>
      <w:proofErr w:type="gramStart"/>
      <w:r w:rsidRPr="006F71CA">
        <w:rPr>
          <w:rFonts w:ascii="Times New Roman" w:hAnsi="Times New Roman" w:cs="Times New Roman"/>
          <w:sz w:val="20"/>
          <w:szCs w:val="20"/>
        </w:rPr>
        <w:t>clause</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]new-</w:t>
      </w:r>
      <w:proofErr w:type="spellStart"/>
      <w:r w:rsidRPr="006F71CA">
        <w:rPr>
          <w:rFonts w:ascii="Times New Roman" w:hAnsi="Times New Roman" w:cs="Times New Roman"/>
          <w:sz w:val="20"/>
          <w:szCs w:val="20"/>
        </w:rPr>
        <w:t>line</w:t>
      </w:r>
      <w:proofErr w:type="spellEnd"/>
      <w:r w:rsidRPr="006F71CA">
        <w:rPr>
          <w:rFonts w:ascii="Times New Roman" w:hAnsi="Times New Roman" w:cs="Times New Roman"/>
          <w:sz w:val="20"/>
          <w:szCs w:val="20"/>
        </w:rPr>
        <w:t xml:space="preserve"> for loop</w:t>
      </w:r>
    </w:p>
    <w:p w14:paraId="0019CA71"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Descreve que </w:t>
      </w:r>
      <w:proofErr w:type="spellStart"/>
      <w:r w:rsidRPr="006F71CA">
        <w:rPr>
          <w:rFonts w:ascii="Times New Roman" w:hAnsi="Times New Roman" w:cs="Times New Roman"/>
          <w:sz w:val="20"/>
          <w:szCs w:val="20"/>
        </w:rPr>
        <w:t>tipo</w:t>
      </w:r>
      <w:proofErr w:type="spellEnd"/>
      <w:r w:rsidRPr="006F71CA">
        <w:rPr>
          <w:rFonts w:ascii="Times New Roman" w:hAnsi="Times New Roman" w:cs="Times New Roman"/>
          <w:sz w:val="20"/>
          <w:szCs w:val="20"/>
        </w:rPr>
        <w:t xml:space="preserve"> de paralelismo deve ser usado na execução do laço, pode declarar variáveis privadas, operações de redução e se as iterações são independentes.</w:t>
      </w:r>
    </w:p>
    <w:p w14:paraId="787806D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cache #pragma </w:t>
      </w:r>
      <w:proofErr w:type="spellStart"/>
      <w:r w:rsidRPr="006F71CA">
        <w:rPr>
          <w:rFonts w:ascii="Times New Roman" w:hAnsi="Times New Roman" w:cs="Times New Roman"/>
          <w:sz w:val="20"/>
          <w:szCs w:val="20"/>
        </w:rPr>
        <w:t>acc</w:t>
      </w:r>
      <w:proofErr w:type="spellEnd"/>
      <w:r w:rsidRPr="006F71CA">
        <w:rPr>
          <w:rFonts w:ascii="Times New Roman" w:hAnsi="Times New Roman" w:cs="Times New Roman"/>
          <w:sz w:val="20"/>
          <w:szCs w:val="20"/>
        </w:rPr>
        <w:t xml:space="preserve"> </w:t>
      </w:r>
      <w:proofErr w:type="gramStart"/>
      <w:r w:rsidRPr="006F71CA">
        <w:rPr>
          <w:rFonts w:ascii="Times New Roman" w:hAnsi="Times New Roman" w:cs="Times New Roman"/>
          <w:sz w:val="20"/>
          <w:szCs w:val="20"/>
        </w:rPr>
        <w:t xml:space="preserve">cache( </w:t>
      </w:r>
      <w:proofErr w:type="spellStart"/>
      <w:r w:rsidRPr="006F71CA">
        <w:rPr>
          <w:rFonts w:ascii="Times New Roman" w:hAnsi="Times New Roman" w:cs="Times New Roman"/>
          <w:sz w:val="20"/>
          <w:szCs w:val="20"/>
        </w:rPr>
        <w:t>list</w:t>
      </w:r>
      <w:proofErr w:type="spellEnd"/>
      <w:proofErr w:type="gramEnd"/>
      <w:r w:rsidRPr="006F71CA">
        <w:rPr>
          <w:rFonts w:ascii="Times New Roman" w:hAnsi="Times New Roman" w:cs="Times New Roman"/>
          <w:sz w:val="20"/>
          <w:szCs w:val="20"/>
        </w:rPr>
        <w:t xml:space="preserve"> ) new-</w:t>
      </w:r>
      <w:proofErr w:type="spellStart"/>
      <w:r w:rsidRPr="006F71CA">
        <w:rPr>
          <w:rFonts w:ascii="Times New Roman" w:hAnsi="Times New Roman" w:cs="Times New Roman"/>
          <w:sz w:val="20"/>
          <w:szCs w:val="20"/>
        </w:rPr>
        <w:t>line</w:t>
      </w:r>
      <w:proofErr w:type="spellEnd"/>
    </w:p>
    <w:p w14:paraId="2FAB9CB5" w14:textId="77777777" w:rsidR="006F71CA" w:rsidRPr="006F71CA" w:rsidRDefault="006F71CA" w:rsidP="006F71CA">
      <w:pPr>
        <w:rPr>
          <w:rFonts w:ascii="Times New Roman" w:hAnsi="Times New Roman" w:cs="Times New Roman"/>
          <w:sz w:val="20"/>
          <w:szCs w:val="20"/>
        </w:rPr>
      </w:pPr>
      <w:proofErr w:type="gramStart"/>
      <w:r w:rsidRPr="006F71CA">
        <w:rPr>
          <w:rFonts w:ascii="Times New Roman" w:hAnsi="Times New Roman" w:cs="Times New Roman"/>
          <w:sz w:val="20"/>
          <w:szCs w:val="20"/>
        </w:rPr>
        <w:t>Especifica</w:t>
      </w:r>
      <w:proofErr w:type="gramEnd"/>
      <w:r w:rsidRPr="006F71CA">
        <w:rPr>
          <w:rFonts w:ascii="Times New Roman" w:hAnsi="Times New Roman" w:cs="Times New Roman"/>
          <w:sz w:val="20"/>
          <w:szCs w:val="20"/>
        </w:rPr>
        <w:t xml:space="preserve"> elementos de um </w:t>
      </w:r>
      <w:proofErr w:type="spellStart"/>
      <w:r w:rsidRPr="006F71CA">
        <w:rPr>
          <w:rFonts w:ascii="Times New Roman" w:hAnsi="Times New Roman" w:cs="Times New Roman"/>
          <w:sz w:val="20"/>
          <w:szCs w:val="20"/>
        </w:rPr>
        <w:t>array</w:t>
      </w:r>
      <w:proofErr w:type="spellEnd"/>
      <w:r w:rsidRPr="006F71CA">
        <w:rPr>
          <w:rFonts w:ascii="Times New Roman" w:hAnsi="Times New Roman" w:cs="Times New Roman"/>
          <w:sz w:val="20"/>
          <w:szCs w:val="20"/>
        </w:rPr>
        <w:t xml:space="preserve"> ou um </w:t>
      </w:r>
      <w:proofErr w:type="spellStart"/>
      <w:r w:rsidRPr="006F71CA">
        <w:rPr>
          <w:rFonts w:ascii="Times New Roman" w:hAnsi="Times New Roman" w:cs="Times New Roman"/>
          <w:sz w:val="20"/>
          <w:szCs w:val="20"/>
        </w:rPr>
        <w:t>subarray</w:t>
      </w:r>
      <w:proofErr w:type="spellEnd"/>
      <w:r w:rsidRPr="006F71CA">
        <w:rPr>
          <w:rFonts w:ascii="Times New Roman" w:hAnsi="Times New Roman" w:cs="Times New Roman"/>
          <w:sz w:val="20"/>
          <w:szCs w:val="20"/>
        </w:rPr>
        <w:t xml:space="preserve"> que devem ser mantidos na cache, por exemplo o corpo de um laço.</w:t>
      </w:r>
    </w:p>
    <w:p w14:paraId="65A7A631"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update #pragma </w:t>
      </w:r>
      <w:proofErr w:type="spellStart"/>
      <w:r w:rsidRPr="006F71CA">
        <w:rPr>
          <w:rFonts w:ascii="Times New Roman" w:hAnsi="Times New Roman" w:cs="Times New Roman"/>
          <w:sz w:val="20"/>
          <w:szCs w:val="20"/>
        </w:rPr>
        <w:t>acc</w:t>
      </w:r>
      <w:proofErr w:type="spellEnd"/>
      <w:r w:rsidRPr="006F71CA">
        <w:rPr>
          <w:rFonts w:ascii="Times New Roman" w:hAnsi="Times New Roman" w:cs="Times New Roman"/>
          <w:sz w:val="20"/>
          <w:szCs w:val="20"/>
        </w:rPr>
        <w:t xml:space="preserve"> update </w:t>
      </w:r>
      <w:proofErr w:type="spellStart"/>
      <w:r w:rsidRPr="006F71CA">
        <w:rPr>
          <w:rFonts w:ascii="Times New Roman" w:hAnsi="Times New Roman" w:cs="Times New Roman"/>
          <w:sz w:val="20"/>
          <w:szCs w:val="20"/>
        </w:rPr>
        <w:t>clause</w:t>
      </w:r>
      <w:proofErr w:type="spellEnd"/>
      <w:r w:rsidRPr="006F71CA">
        <w:rPr>
          <w:rFonts w:ascii="Times New Roman" w:hAnsi="Times New Roman" w:cs="Times New Roman"/>
          <w:sz w:val="20"/>
          <w:szCs w:val="20"/>
        </w:rPr>
        <w:t xml:space="preserve"> [[,] </w:t>
      </w:r>
      <w:proofErr w:type="spellStart"/>
      <w:proofErr w:type="gramStart"/>
      <w:r w:rsidRPr="006F71CA">
        <w:rPr>
          <w:rFonts w:ascii="Times New Roman" w:hAnsi="Times New Roman" w:cs="Times New Roman"/>
          <w:sz w:val="20"/>
          <w:szCs w:val="20"/>
        </w:rPr>
        <w:t>clause</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 new-</w:t>
      </w:r>
      <w:proofErr w:type="spellStart"/>
      <w:r w:rsidRPr="006F71CA">
        <w:rPr>
          <w:rFonts w:ascii="Times New Roman" w:hAnsi="Times New Roman" w:cs="Times New Roman"/>
          <w:sz w:val="20"/>
          <w:szCs w:val="20"/>
        </w:rPr>
        <w:t>line</w:t>
      </w:r>
      <w:proofErr w:type="spellEnd"/>
    </w:p>
    <w:p w14:paraId="6B9F88DB"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Utilizada para atualizar a </w:t>
      </w:r>
      <w:proofErr w:type="spellStart"/>
      <w:r w:rsidRPr="006F71CA">
        <w:rPr>
          <w:rFonts w:ascii="Times New Roman" w:hAnsi="Times New Roman" w:cs="Times New Roman"/>
          <w:sz w:val="20"/>
          <w:szCs w:val="20"/>
        </w:rPr>
        <w:t>mémoria</w:t>
      </w:r>
      <w:proofErr w:type="spellEnd"/>
      <w:r w:rsidRPr="006F71CA">
        <w:rPr>
          <w:rFonts w:ascii="Times New Roman" w:hAnsi="Times New Roman" w:cs="Times New Roman"/>
          <w:sz w:val="20"/>
          <w:szCs w:val="20"/>
        </w:rPr>
        <w:t xml:space="preserve"> do host copiando os dados do dispositivo e vice-versa.</w:t>
      </w:r>
    </w:p>
    <w:p w14:paraId="62521857"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declare #pragma </w:t>
      </w:r>
      <w:proofErr w:type="spellStart"/>
      <w:r w:rsidRPr="006F71CA">
        <w:rPr>
          <w:rFonts w:ascii="Times New Roman" w:hAnsi="Times New Roman" w:cs="Times New Roman"/>
          <w:sz w:val="20"/>
          <w:szCs w:val="20"/>
        </w:rPr>
        <w:t>acc</w:t>
      </w:r>
      <w:proofErr w:type="spellEnd"/>
      <w:r w:rsidRPr="006F71CA">
        <w:rPr>
          <w:rFonts w:ascii="Times New Roman" w:hAnsi="Times New Roman" w:cs="Times New Roman"/>
          <w:sz w:val="20"/>
          <w:szCs w:val="20"/>
        </w:rPr>
        <w:t xml:space="preserve"> declare </w:t>
      </w:r>
      <w:proofErr w:type="spellStart"/>
      <w:r w:rsidRPr="006F71CA">
        <w:rPr>
          <w:rFonts w:ascii="Times New Roman" w:hAnsi="Times New Roman" w:cs="Times New Roman"/>
          <w:sz w:val="20"/>
          <w:szCs w:val="20"/>
        </w:rPr>
        <w:t>declclause</w:t>
      </w:r>
      <w:proofErr w:type="spellEnd"/>
      <w:r w:rsidRPr="006F71CA">
        <w:rPr>
          <w:rFonts w:ascii="Times New Roman" w:hAnsi="Times New Roman" w:cs="Times New Roman"/>
          <w:sz w:val="20"/>
          <w:szCs w:val="20"/>
        </w:rPr>
        <w:t xml:space="preserve"> [[,] </w:t>
      </w:r>
      <w:proofErr w:type="spellStart"/>
      <w:proofErr w:type="gramStart"/>
      <w:r w:rsidRPr="006F71CA">
        <w:rPr>
          <w:rFonts w:ascii="Times New Roman" w:hAnsi="Times New Roman" w:cs="Times New Roman"/>
          <w:sz w:val="20"/>
          <w:szCs w:val="20"/>
        </w:rPr>
        <w:t>declclause</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 new-</w:t>
      </w:r>
      <w:proofErr w:type="spellStart"/>
      <w:r w:rsidRPr="006F71CA">
        <w:rPr>
          <w:rFonts w:ascii="Times New Roman" w:hAnsi="Times New Roman" w:cs="Times New Roman"/>
          <w:sz w:val="20"/>
          <w:szCs w:val="20"/>
        </w:rPr>
        <w:t>line</w:t>
      </w:r>
      <w:proofErr w:type="spellEnd"/>
    </w:p>
    <w:p w14:paraId="027CB945"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Pode especificar variáveis ou </w:t>
      </w:r>
      <w:proofErr w:type="spellStart"/>
      <w:r w:rsidRPr="006F71CA">
        <w:rPr>
          <w:rFonts w:ascii="Times New Roman" w:hAnsi="Times New Roman" w:cs="Times New Roman"/>
          <w:sz w:val="20"/>
          <w:szCs w:val="20"/>
        </w:rPr>
        <w:t>arrays</w:t>
      </w:r>
      <w:proofErr w:type="spellEnd"/>
      <w:r w:rsidRPr="006F71CA">
        <w:rPr>
          <w:rFonts w:ascii="Times New Roman" w:hAnsi="Times New Roman" w:cs="Times New Roman"/>
          <w:sz w:val="20"/>
          <w:szCs w:val="20"/>
        </w:rPr>
        <w:t xml:space="preserve"> que devem ser alocados na GPU durante a região de dados de uma função.</w:t>
      </w:r>
    </w:p>
    <w:p w14:paraId="05DC429E"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wait</w:t>
      </w:r>
      <w:proofErr w:type="spellEnd"/>
      <w:r w:rsidRPr="006F71CA">
        <w:rPr>
          <w:rFonts w:ascii="Times New Roman" w:hAnsi="Times New Roman" w:cs="Times New Roman"/>
          <w:sz w:val="20"/>
          <w:szCs w:val="20"/>
        </w:rPr>
        <w:t xml:space="preserve"> #pragma </w:t>
      </w:r>
      <w:proofErr w:type="spellStart"/>
      <w:r w:rsidRPr="006F71CA">
        <w:rPr>
          <w:rFonts w:ascii="Times New Roman" w:hAnsi="Times New Roman" w:cs="Times New Roman"/>
          <w:sz w:val="20"/>
          <w:szCs w:val="20"/>
        </w:rPr>
        <w:t>acc</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wait</w:t>
      </w:r>
      <w:proofErr w:type="spellEnd"/>
      <w:r w:rsidRPr="006F71CA">
        <w:rPr>
          <w:rFonts w:ascii="Times New Roman" w:hAnsi="Times New Roman" w:cs="Times New Roman"/>
          <w:sz w:val="20"/>
          <w:szCs w:val="20"/>
        </w:rPr>
        <w:t xml:space="preserve"> </w:t>
      </w:r>
      <w:proofErr w:type="gramStart"/>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scalar</w:t>
      </w:r>
      <w:proofErr w:type="gramEnd"/>
      <w:r w:rsidRPr="006F71CA">
        <w:rPr>
          <w:rFonts w:ascii="Times New Roman" w:hAnsi="Times New Roman" w:cs="Times New Roman"/>
          <w:sz w:val="20"/>
          <w:szCs w:val="20"/>
        </w:rPr>
        <w:t>-integer-</w:t>
      </w:r>
      <w:proofErr w:type="gramStart"/>
      <w:r w:rsidRPr="006F71CA">
        <w:rPr>
          <w:rFonts w:ascii="Times New Roman" w:hAnsi="Times New Roman" w:cs="Times New Roman"/>
          <w:sz w:val="20"/>
          <w:szCs w:val="20"/>
        </w:rPr>
        <w:t>expression</w:t>
      </w:r>
      <w:proofErr w:type="spellEnd"/>
      <w:r w:rsidRPr="006F71CA">
        <w:rPr>
          <w:rFonts w:ascii="Times New Roman" w:hAnsi="Times New Roman" w:cs="Times New Roman"/>
          <w:sz w:val="20"/>
          <w:szCs w:val="20"/>
        </w:rPr>
        <w:t xml:space="preserve"> )</w:t>
      </w:r>
      <w:proofErr w:type="gramEnd"/>
      <w:r w:rsidRPr="006F71CA">
        <w:rPr>
          <w:rFonts w:ascii="Times New Roman" w:hAnsi="Times New Roman" w:cs="Times New Roman"/>
          <w:sz w:val="20"/>
          <w:szCs w:val="20"/>
        </w:rPr>
        <w:t>] new-</w:t>
      </w:r>
      <w:proofErr w:type="spellStart"/>
      <w:r w:rsidRPr="006F71CA">
        <w:rPr>
          <w:rFonts w:ascii="Times New Roman" w:hAnsi="Times New Roman" w:cs="Times New Roman"/>
          <w:sz w:val="20"/>
          <w:szCs w:val="20"/>
        </w:rPr>
        <w:t>line</w:t>
      </w:r>
      <w:proofErr w:type="spellEnd"/>
    </w:p>
    <w:p w14:paraId="6DF463D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Faz com que o programa aguarde o término de uma atividade assíncrona, tal como uma região de kernels ou a execução de uma diretiva de update.</w:t>
      </w:r>
    </w:p>
    <w:p w14:paraId="53A81C85"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A saída produzida pelo processo de compilação do código da Figura 7.35 e o</w:t>
      </w:r>
    </w:p>
    <w:p w14:paraId="735B05F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resultado produzido pela execução do programa são apresentadas na Figura 7.36. $ </w:t>
      </w:r>
      <w:proofErr w:type="spellStart"/>
      <w:r w:rsidRPr="006F71CA">
        <w:rPr>
          <w:rFonts w:ascii="Times New Roman" w:hAnsi="Times New Roman" w:cs="Times New Roman"/>
          <w:sz w:val="20"/>
          <w:szCs w:val="20"/>
        </w:rPr>
        <w:t>pgcc</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acc</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ta</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nvidia</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Minfo</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accel</w:t>
      </w:r>
      <w:proofErr w:type="spellEnd"/>
      <w:r w:rsidRPr="006F71CA">
        <w:rPr>
          <w:rFonts w:ascii="Times New Roman" w:hAnsi="Times New Roman" w:cs="Times New Roman"/>
          <w:sz w:val="20"/>
          <w:szCs w:val="20"/>
        </w:rPr>
        <w:t xml:space="preserve"> -fast </w:t>
      </w:r>
      <w:proofErr w:type="spellStart"/>
      <w:r w:rsidRPr="006F71CA">
        <w:rPr>
          <w:rFonts w:ascii="Times New Roman" w:hAnsi="Times New Roman" w:cs="Times New Roman"/>
          <w:sz w:val="20"/>
          <w:szCs w:val="20"/>
        </w:rPr>
        <w:t>pi.c</w:t>
      </w:r>
      <w:proofErr w:type="spellEnd"/>
      <w:r w:rsidRPr="006F71CA">
        <w:rPr>
          <w:rFonts w:ascii="Times New Roman" w:hAnsi="Times New Roman" w:cs="Times New Roman"/>
          <w:sz w:val="20"/>
          <w:szCs w:val="20"/>
        </w:rPr>
        <w:t xml:space="preserve"> -o pi </w:t>
      </w:r>
      <w:proofErr w:type="spellStart"/>
      <w:r w:rsidRPr="006F71CA">
        <w:rPr>
          <w:rFonts w:ascii="Times New Roman" w:hAnsi="Times New Roman" w:cs="Times New Roman"/>
          <w:sz w:val="20"/>
          <w:szCs w:val="20"/>
        </w:rPr>
        <w:t>main</w:t>
      </w:r>
      <w:proofErr w:type="spellEnd"/>
      <w:r w:rsidRPr="006F71CA">
        <w:rPr>
          <w:rFonts w:ascii="Times New Roman" w:hAnsi="Times New Roman" w:cs="Times New Roman"/>
          <w:sz w:val="20"/>
          <w:szCs w:val="20"/>
        </w:rPr>
        <w:t xml:space="preserve">: 6, </w:t>
      </w:r>
      <w:proofErr w:type="spellStart"/>
      <w:r w:rsidRPr="006F71CA">
        <w:rPr>
          <w:rFonts w:ascii="Times New Roman" w:hAnsi="Times New Roman" w:cs="Times New Roman"/>
          <w:sz w:val="20"/>
          <w:szCs w:val="20"/>
        </w:rPr>
        <w:t>Generating</w:t>
      </w:r>
      <w:proofErr w:type="spellEnd"/>
      <w:r w:rsidRPr="006F71CA">
        <w:rPr>
          <w:rFonts w:ascii="Times New Roman" w:hAnsi="Times New Roman" w:cs="Times New Roman"/>
          <w:sz w:val="20"/>
          <w:szCs w:val="20"/>
        </w:rPr>
        <w:t xml:space="preserve"> compute </w:t>
      </w:r>
      <w:proofErr w:type="spellStart"/>
      <w:r w:rsidRPr="006F71CA">
        <w:rPr>
          <w:rFonts w:ascii="Times New Roman" w:hAnsi="Times New Roman" w:cs="Times New Roman"/>
          <w:sz w:val="20"/>
          <w:szCs w:val="20"/>
        </w:rPr>
        <w:t>capability</w:t>
      </w:r>
      <w:proofErr w:type="spellEnd"/>
      <w:r w:rsidRPr="006F71CA">
        <w:rPr>
          <w:rFonts w:ascii="Times New Roman" w:hAnsi="Times New Roman" w:cs="Times New Roman"/>
          <w:sz w:val="20"/>
          <w:szCs w:val="20"/>
        </w:rPr>
        <w:t xml:space="preserve"> 1.3 </w:t>
      </w:r>
      <w:proofErr w:type="spellStart"/>
      <w:r w:rsidRPr="006F71CA">
        <w:rPr>
          <w:rFonts w:ascii="Times New Roman" w:hAnsi="Times New Roman" w:cs="Times New Roman"/>
          <w:sz w:val="20"/>
          <w:szCs w:val="20"/>
        </w:rPr>
        <w:t>binary</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Generating</w:t>
      </w:r>
      <w:proofErr w:type="spellEnd"/>
      <w:r w:rsidRPr="006F71CA">
        <w:rPr>
          <w:rFonts w:ascii="Times New Roman" w:hAnsi="Times New Roman" w:cs="Times New Roman"/>
          <w:sz w:val="20"/>
          <w:szCs w:val="20"/>
        </w:rPr>
        <w:t xml:space="preserve"> compute </w:t>
      </w:r>
      <w:proofErr w:type="spellStart"/>
      <w:r w:rsidRPr="006F71CA">
        <w:rPr>
          <w:rFonts w:ascii="Times New Roman" w:hAnsi="Times New Roman" w:cs="Times New Roman"/>
          <w:sz w:val="20"/>
          <w:szCs w:val="20"/>
        </w:rPr>
        <w:t>capability</w:t>
      </w:r>
      <w:proofErr w:type="spellEnd"/>
      <w:r w:rsidRPr="006F71CA">
        <w:rPr>
          <w:rFonts w:ascii="Times New Roman" w:hAnsi="Times New Roman" w:cs="Times New Roman"/>
          <w:sz w:val="20"/>
          <w:szCs w:val="20"/>
        </w:rPr>
        <w:t xml:space="preserve"> 2.0 </w:t>
      </w:r>
      <w:proofErr w:type="spellStart"/>
      <w:r w:rsidRPr="006F71CA">
        <w:rPr>
          <w:rFonts w:ascii="Times New Roman" w:hAnsi="Times New Roman" w:cs="Times New Roman"/>
          <w:sz w:val="20"/>
          <w:szCs w:val="20"/>
        </w:rPr>
        <w:t>binary</w:t>
      </w:r>
      <w:proofErr w:type="spellEnd"/>
      <w:r w:rsidRPr="006F71CA">
        <w:rPr>
          <w:rFonts w:ascii="Times New Roman" w:hAnsi="Times New Roman" w:cs="Times New Roman"/>
          <w:sz w:val="20"/>
          <w:szCs w:val="20"/>
        </w:rPr>
        <w:t xml:space="preserve"> 7, Loop </w:t>
      </w:r>
      <w:proofErr w:type="spellStart"/>
      <w:r w:rsidRPr="006F71CA">
        <w:rPr>
          <w:rFonts w:ascii="Times New Roman" w:hAnsi="Times New Roman" w:cs="Times New Roman"/>
          <w:sz w:val="20"/>
          <w:szCs w:val="20"/>
        </w:rPr>
        <w:t>is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parallelizable</w:t>
      </w:r>
      <w:proofErr w:type="spellEnd"/>
      <w:r w:rsidRPr="006F71CA">
        <w:rPr>
          <w:rFonts w:ascii="Times New Roman" w:hAnsi="Times New Roman" w:cs="Times New Roman"/>
          <w:sz w:val="20"/>
          <w:szCs w:val="20"/>
        </w:rPr>
        <w:t xml:space="preserve"> #pragma </w:t>
      </w:r>
      <w:proofErr w:type="spellStart"/>
      <w:r w:rsidRPr="006F71CA">
        <w:rPr>
          <w:rFonts w:ascii="Times New Roman" w:hAnsi="Times New Roman" w:cs="Times New Roman"/>
          <w:sz w:val="20"/>
          <w:szCs w:val="20"/>
        </w:rPr>
        <w:t>acc</w:t>
      </w:r>
      <w:proofErr w:type="spellEnd"/>
      <w:r w:rsidRPr="006F71CA">
        <w:rPr>
          <w:rFonts w:ascii="Times New Roman" w:hAnsi="Times New Roman" w:cs="Times New Roman"/>
          <w:sz w:val="20"/>
          <w:szCs w:val="20"/>
        </w:rPr>
        <w:t xml:space="preserve"> loop gang, </w:t>
      </w:r>
      <w:proofErr w:type="gramStart"/>
      <w:r w:rsidRPr="006F71CA">
        <w:rPr>
          <w:rFonts w:ascii="Times New Roman" w:hAnsi="Times New Roman" w:cs="Times New Roman"/>
          <w:sz w:val="20"/>
          <w:szCs w:val="20"/>
        </w:rPr>
        <w:t>vector(</w:t>
      </w:r>
      <w:proofErr w:type="gramEnd"/>
      <w:r w:rsidRPr="006F71CA">
        <w:rPr>
          <w:rFonts w:ascii="Times New Roman" w:hAnsi="Times New Roman" w:cs="Times New Roman"/>
          <w:sz w:val="20"/>
          <w:szCs w:val="20"/>
        </w:rPr>
        <w:t xml:space="preserve">256) /* </w:t>
      </w:r>
      <w:proofErr w:type="spellStart"/>
      <w:r w:rsidRPr="006F71CA">
        <w:rPr>
          <w:rFonts w:ascii="Times New Roman" w:hAnsi="Times New Roman" w:cs="Times New Roman"/>
          <w:sz w:val="20"/>
          <w:szCs w:val="20"/>
        </w:rPr>
        <w:t>blockIdx.x</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threadIdx.x</w:t>
      </w:r>
      <w:proofErr w:type="spellEnd"/>
      <w:r w:rsidRPr="006F71CA">
        <w:rPr>
          <w:rFonts w:ascii="Times New Roman" w:hAnsi="Times New Roman" w:cs="Times New Roman"/>
          <w:sz w:val="20"/>
          <w:szCs w:val="20"/>
        </w:rPr>
        <w:t xml:space="preserve"> */ CC </w:t>
      </w:r>
      <w:proofErr w:type="gramStart"/>
      <w:r w:rsidRPr="006F71CA">
        <w:rPr>
          <w:rFonts w:ascii="Times New Roman" w:hAnsi="Times New Roman" w:cs="Times New Roman"/>
          <w:sz w:val="20"/>
          <w:szCs w:val="20"/>
        </w:rPr>
        <w:t>1.3 :</w:t>
      </w:r>
      <w:proofErr w:type="gramEnd"/>
      <w:r w:rsidRPr="006F71CA">
        <w:rPr>
          <w:rFonts w:ascii="Times New Roman" w:hAnsi="Times New Roman" w:cs="Times New Roman"/>
          <w:sz w:val="20"/>
          <w:szCs w:val="20"/>
        </w:rPr>
        <w:t xml:space="preserve"> 21 </w:t>
      </w:r>
      <w:proofErr w:type="spellStart"/>
      <w:r w:rsidRPr="006F71CA">
        <w:rPr>
          <w:rFonts w:ascii="Times New Roman" w:hAnsi="Times New Roman" w:cs="Times New Roman"/>
          <w:sz w:val="20"/>
          <w:szCs w:val="20"/>
        </w:rPr>
        <w:t>registers</w:t>
      </w:r>
      <w:proofErr w:type="spellEnd"/>
      <w:r w:rsidRPr="006F71CA">
        <w:rPr>
          <w:rFonts w:ascii="Times New Roman" w:hAnsi="Times New Roman" w:cs="Times New Roman"/>
          <w:sz w:val="20"/>
          <w:szCs w:val="20"/>
        </w:rPr>
        <w:t xml:space="preserve">; 2072 </w:t>
      </w:r>
      <w:proofErr w:type="spellStart"/>
      <w:r w:rsidRPr="006F71CA">
        <w:rPr>
          <w:rFonts w:ascii="Times New Roman" w:hAnsi="Times New Roman" w:cs="Times New Roman"/>
          <w:sz w:val="20"/>
          <w:szCs w:val="20"/>
        </w:rPr>
        <w:t>shared</w:t>
      </w:r>
      <w:proofErr w:type="spellEnd"/>
      <w:r w:rsidRPr="006F71CA">
        <w:rPr>
          <w:rFonts w:ascii="Times New Roman" w:hAnsi="Times New Roman" w:cs="Times New Roman"/>
          <w:sz w:val="20"/>
          <w:szCs w:val="20"/>
        </w:rPr>
        <w:t xml:space="preserve">, 36 </w:t>
      </w:r>
      <w:proofErr w:type="spellStart"/>
      <w:r w:rsidRPr="006F71CA">
        <w:rPr>
          <w:rFonts w:ascii="Times New Roman" w:hAnsi="Times New Roman" w:cs="Times New Roman"/>
          <w:sz w:val="20"/>
          <w:szCs w:val="20"/>
        </w:rPr>
        <w:t>constant</w:t>
      </w:r>
      <w:proofErr w:type="spellEnd"/>
      <w:r w:rsidRPr="006F71CA">
        <w:rPr>
          <w:rFonts w:ascii="Times New Roman" w:hAnsi="Times New Roman" w:cs="Times New Roman"/>
          <w:sz w:val="20"/>
          <w:szCs w:val="20"/>
        </w:rPr>
        <w:t xml:space="preserve">, 0 local </w:t>
      </w:r>
      <w:proofErr w:type="spellStart"/>
      <w:r w:rsidRPr="006F71CA">
        <w:rPr>
          <w:rFonts w:ascii="Times New Roman" w:hAnsi="Times New Roman" w:cs="Times New Roman"/>
          <w:sz w:val="20"/>
          <w:szCs w:val="20"/>
        </w:rPr>
        <w:t>memory</w:t>
      </w:r>
      <w:proofErr w:type="spellEnd"/>
      <w:r w:rsidRPr="006F71CA">
        <w:rPr>
          <w:rFonts w:ascii="Times New Roman" w:hAnsi="Times New Roman" w:cs="Times New Roman"/>
          <w:sz w:val="20"/>
          <w:szCs w:val="20"/>
        </w:rPr>
        <w:t xml:space="preserve"> bytes; 50% </w:t>
      </w:r>
      <w:proofErr w:type="spellStart"/>
      <w:r w:rsidRPr="006F71CA">
        <w:rPr>
          <w:rFonts w:ascii="Times New Roman" w:hAnsi="Times New Roman" w:cs="Times New Roman"/>
          <w:sz w:val="20"/>
          <w:szCs w:val="20"/>
        </w:rPr>
        <w:t>occupancy</w:t>
      </w:r>
      <w:proofErr w:type="spellEnd"/>
      <w:r w:rsidRPr="006F71CA">
        <w:rPr>
          <w:rFonts w:ascii="Times New Roman" w:hAnsi="Times New Roman" w:cs="Times New Roman"/>
          <w:sz w:val="20"/>
          <w:szCs w:val="20"/>
        </w:rPr>
        <w:t xml:space="preserve"> CC </w:t>
      </w:r>
      <w:proofErr w:type="gramStart"/>
      <w:r w:rsidRPr="006F71CA">
        <w:rPr>
          <w:rFonts w:ascii="Times New Roman" w:hAnsi="Times New Roman" w:cs="Times New Roman"/>
          <w:sz w:val="20"/>
          <w:szCs w:val="20"/>
        </w:rPr>
        <w:t>2.0 :</w:t>
      </w:r>
      <w:proofErr w:type="gramEnd"/>
      <w:r w:rsidRPr="006F71CA">
        <w:rPr>
          <w:rFonts w:ascii="Times New Roman" w:hAnsi="Times New Roman" w:cs="Times New Roman"/>
          <w:sz w:val="20"/>
          <w:szCs w:val="20"/>
        </w:rPr>
        <w:t xml:space="preserve"> 19 </w:t>
      </w:r>
      <w:proofErr w:type="spellStart"/>
      <w:r w:rsidRPr="006F71CA">
        <w:rPr>
          <w:rFonts w:ascii="Times New Roman" w:hAnsi="Times New Roman" w:cs="Times New Roman"/>
          <w:sz w:val="20"/>
          <w:szCs w:val="20"/>
        </w:rPr>
        <w:t>registers</w:t>
      </w:r>
      <w:proofErr w:type="spellEnd"/>
      <w:r w:rsidRPr="006F71CA">
        <w:rPr>
          <w:rFonts w:ascii="Times New Roman" w:hAnsi="Times New Roman" w:cs="Times New Roman"/>
          <w:sz w:val="20"/>
          <w:szCs w:val="20"/>
        </w:rPr>
        <w:t xml:space="preserve">; 2056 </w:t>
      </w:r>
      <w:proofErr w:type="spellStart"/>
      <w:r w:rsidRPr="006F71CA">
        <w:rPr>
          <w:rFonts w:ascii="Times New Roman" w:hAnsi="Times New Roman" w:cs="Times New Roman"/>
          <w:sz w:val="20"/>
          <w:szCs w:val="20"/>
        </w:rPr>
        <w:t>shared</w:t>
      </w:r>
      <w:proofErr w:type="spellEnd"/>
      <w:r w:rsidRPr="006F71CA">
        <w:rPr>
          <w:rFonts w:ascii="Times New Roman" w:hAnsi="Times New Roman" w:cs="Times New Roman"/>
          <w:sz w:val="20"/>
          <w:szCs w:val="20"/>
        </w:rPr>
        <w:t xml:space="preserve">, 44 </w:t>
      </w:r>
      <w:proofErr w:type="spellStart"/>
      <w:r w:rsidRPr="006F71CA">
        <w:rPr>
          <w:rFonts w:ascii="Times New Roman" w:hAnsi="Times New Roman" w:cs="Times New Roman"/>
          <w:sz w:val="20"/>
          <w:szCs w:val="20"/>
        </w:rPr>
        <w:t>constant</w:t>
      </w:r>
      <w:proofErr w:type="spellEnd"/>
      <w:r w:rsidRPr="006F71CA">
        <w:rPr>
          <w:rFonts w:ascii="Times New Roman" w:hAnsi="Times New Roman" w:cs="Times New Roman"/>
          <w:sz w:val="20"/>
          <w:szCs w:val="20"/>
        </w:rPr>
        <w:t xml:space="preserve">, 0 local </w:t>
      </w:r>
      <w:proofErr w:type="spellStart"/>
      <w:r w:rsidRPr="006F71CA">
        <w:rPr>
          <w:rFonts w:ascii="Times New Roman" w:hAnsi="Times New Roman" w:cs="Times New Roman"/>
          <w:sz w:val="20"/>
          <w:szCs w:val="20"/>
        </w:rPr>
        <w:t>memory</w:t>
      </w:r>
      <w:proofErr w:type="spellEnd"/>
    </w:p>
    <w:p w14:paraId="0601956D"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bytes;100% </w:t>
      </w:r>
      <w:proofErr w:type="spellStart"/>
      <w:r w:rsidRPr="006F71CA">
        <w:rPr>
          <w:rFonts w:ascii="Times New Roman" w:hAnsi="Times New Roman" w:cs="Times New Roman"/>
          <w:sz w:val="20"/>
          <w:szCs w:val="20"/>
        </w:rPr>
        <w:t>occupancy</w:t>
      </w:r>
      <w:proofErr w:type="spellEnd"/>
      <w:r w:rsidRPr="006F71CA">
        <w:rPr>
          <w:rFonts w:ascii="Times New Roman" w:hAnsi="Times New Roman" w:cs="Times New Roman"/>
          <w:sz w:val="20"/>
          <w:szCs w:val="20"/>
        </w:rPr>
        <w:t xml:space="preserve"> 9, Sum </w:t>
      </w:r>
      <w:proofErr w:type="spellStart"/>
      <w:r w:rsidRPr="006F71CA">
        <w:rPr>
          <w:rFonts w:ascii="Times New Roman" w:hAnsi="Times New Roman" w:cs="Times New Roman"/>
          <w:sz w:val="20"/>
          <w:szCs w:val="20"/>
        </w:rPr>
        <w:t>reduction</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generated</w:t>
      </w:r>
      <w:proofErr w:type="spellEnd"/>
      <w:r w:rsidRPr="006F71CA">
        <w:rPr>
          <w:rFonts w:ascii="Times New Roman" w:hAnsi="Times New Roman" w:cs="Times New Roman"/>
          <w:sz w:val="20"/>
          <w:szCs w:val="20"/>
        </w:rPr>
        <w:t xml:space="preserve"> for pi </w:t>
      </w:r>
      <w:proofErr w:type="gramStart"/>
      <w:r w:rsidRPr="006F71CA">
        <w:rPr>
          <w:rFonts w:ascii="Times New Roman" w:hAnsi="Times New Roman" w:cs="Times New Roman"/>
          <w:sz w:val="20"/>
          <w:szCs w:val="20"/>
        </w:rPr>
        <w:t>$ .</w:t>
      </w:r>
      <w:proofErr w:type="gramEnd"/>
      <w:r w:rsidRPr="006F71CA">
        <w:rPr>
          <w:rFonts w:ascii="Times New Roman" w:hAnsi="Times New Roman" w:cs="Times New Roman"/>
          <w:sz w:val="20"/>
          <w:szCs w:val="20"/>
        </w:rPr>
        <w:t>/pi pi=3.141592653589877</w:t>
      </w:r>
    </w:p>
    <w:p w14:paraId="05CE3A43"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Figura 7.36: Saída da compilação e execução do exemplo PI</w:t>
      </w:r>
    </w:p>
    <w:p w14:paraId="539DD0A4"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 código da Figura 7.37 é uma versão modificada de um exemplo (PGI </w:t>
      </w:r>
      <w:proofErr w:type="spellStart"/>
      <w:r w:rsidRPr="006F71CA">
        <w:rPr>
          <w:rFonts w:ascii="Times New Roman" w:hAnsi="Times New Roman" w:cs="Times New Roman"/>
          <w:sz w:val="20"/>
          <w:szCs w:val="20"/>
        </w:rPr>
        <w:t>OpenACC</w:t>
      </w:r>
      <w:proofErr w:type="spellEnd"/>
      <w:r w:rsidRPr="006F71CA">
        <w:rPr>
          <w:rFonts w:ascii="Times New Roman" w:hAnsi="Times New Roman" w:cs="Times New Roman"/>
          <w:sz w:val="20"/>
          <w:szCs w:val="20"/>
        </w:rPr>
        <w:t xml:space="preserve">, 2012) para a soma de dois vetores. Nota-se que as únicas linhas adicionadas a uma versão sequencial que executaria totalmente no host são as anotações </w:t>
      </w:r>
      <w:proofErr w:type="spellStart"/>
      <w:r w:rsidRPr="006F71CA">
        <w:rPr>
          <w:rFonts w:ascii="Times New Roman" w:hAnsi="Times New Roman" w:cs="Times New Roman"/>
          <w:sz w:val="20"/>
          <w:szCs w:val="20"/>
        </w:rPr>
        <w:t>OpenACC</w:t>
      </w:r>
      <w:proofErr w:type="spellEnd"/>
      <w:r w:rsidRPr="006F71CA">
        <w:rPr>
          <w:rFonts w:ascii="Times New Roman" w:hAnsi="Times New Roman" w:cs="Times New Roman"/>
          <w:sz w:val="20"/>
          <w:szCs w:val="20"/>
        </w:rPr>
        <w:t xml:space="preserve"> que estão nas linhas 12 e 44. O código anotado não exclui a possibilidade de compilação em um compilador comum, tal como o </w:t>
      </w:r>
      <w:proofErr w:type="spellStart"/>
      <w:r w:rsidRPr="006F71CA">
        <w:rPr>
          <w:rFonts w:ascii="Times New Roman" w:hAnsi="Times New Roman" w:cs="Times New Roman"/>
          <w:sz w:val="20"/>
          <w:szCs w:val="20"/>
        </w:rPr>
        <w:t>gcc</w:t>
      </w:r>
      <w:proofErr w:type="spellEnd"/>
      <w:r w:rsidRPr="006F71CA">
        <w:rPr>
          <w:rFonts w:ascii="Times New Roman" w:hAnsi="Times New Roman" w:cs="Times New Roman"/>
          <w:sz w:val="20"/>
          <w:szCs w:val="20"/>
        </w:rPr>
        <w:t xml:space="preserve">, pois as diretivas serão </w:t>
      </w:r>
      <w:proofErr w:type="spellStart"/>
      <w:r w:rsidRPr="006F71CA">
        <w:rPr>
          <w:rFonts w:ascii="Times New Roman" w:hAnsi="Times New Roman" w:cs="Times New Roman"/>
          <w:sz w:val="20"/>
          <w:szCs w:val="20"/>
        </w:rPr>
        <w:t>pré</w:t>
      </w:r>
      <w:proofErr w:type="spellEnd"/>
      <w:r w:rsidRPr="006F71CA">
        <w:rPr>
          <w:rFonts w:ascii="Times New Roman" w:hAnsi="Times New Roman" w:cs="Times New Roman"/>
          <w:sz w:val="20"/>
          <w:szCs w:val="20"/>
        </w:rPr>
        <w:t>-processadas, mas não produzirão efeito algum.</w:t>
      </w:r>
    </w:p>
    <w:p w14:paraId="6859F52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01 02 03 04 05 06 07 08 09 10 11 12 13 14 15 16 17 18 19 20 21 22 23 24 25 26 27 28 29 30 31 32 33 34 35 36 37 38 39 40 41 42</w:t>
      </w:r>
    </w:p>
    <w:p w14:paraId="5E1F91C4"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lastRenderedPageBreak/>
        <w:t>#include &lt;</w:t>
      </w:r>
      <w:proofErr w:type="spellStart"/>
      <w:r w:rsidRPr="006F71CA">
        <w:rPr>
          <w:rFonts w:ascii="Times New Roman" w:hAnsi="Times New Roman" w:cs="Times New Roman"/>
          <w:sz w:val="20"/>
          <w:szCs w:val="20"/>
        </w:rPr>
        <w:t>stdio.h</w:t>
      </w:r>
      <w:proofErr w:type="spellEnd"/>
      <w:r w:rsidRPr="006F71CA">
        <w:rPr>
          <w:rFonts w:ascii="Times New Roman" w:hAnsi="Times New Roman" w:cs="Times New Roman"/>
          <w:sz w:val="20"/>
          <w:szCs w:val="20"/>
        </w:rPr>
        <w:t>&gt; #include &lt;</w:t>
      </w:r>
      <w:proofErr w:type="spellStart"/>
      <w:r w:rsidRPr="006F71CA">
        <w:rPr>
          <w:rFonts w:ascii="Times New Roman" w:hAnsi="Times New Roman" w:cs="Times New Roman"/>
          <w:sz w:val="20"/>
          <w:szCs w:val="20"/>
        </w:rPr>
        <w:t>stdlib.h</w:t>
      </w:r>
      <w:proofErr w:type="spellEnd"/>
      <w:r w:rsidRPr="006F71CA">
        <w:rPr>
          <w:rFonts w:ascii="Times New Roman" w:hAnsi="Times New Roman" w:cs="Times New Roman"/>
          <w:sz w:val="20"/>
          <w:szCs w:val="20"/>
        </w:rPr>
        <w:t xml:space="preserve">&gt; /* Assinatura das funções (omitidas) */ </w:t>
      </w:r>
      <w:proofErr w:type="spellStart"/>
      <w:r w:rsidRPr="006F71CA">
        <w:rPr>
          <w:rFonts w:ascii="Times New Roman" w:hAnsi="Times New Roman" w:cs="Times New Roman"/>
          <w:sz w:val="20"/>
          <w:szCs w:val="20"/>
        </w:rPr>
        <w:t>void</w:t>
      </w:r>
      <w:proofErr w:type="spellEnd"/>
      <w:r w:rsidRPr="006F71CA">
        <w:rPr>
          <w:rFonts w:ascii="Times New Roman" w:hAnsi="Times New Roman" w:cs="Times New Roman"/>
          <w:sz w:val="20"/>
          <w:szCs w:val="20"/>
        </w:rPr>
        <w:t xml:space="preserve"> inicializar(</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vetor,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n); </w:t>
      </w:r>
      <w:proofErr w:type="spellStart"/>
      <w:r w:rsidRPr="006F71CA">
        <w:rPr>
          <w:rFonts w:ascii="Times New Roman" w:hAnsi="Times New Roman" w:cs="Times New Roman"/>
          <w:sz w:val="20"/>
          <w:szCs w:val="20"/>
        </w:rPr>
        <w:t>void</w:t>
      </w:r>
      <w:proofErr w:type="spellEnd"/>
      <w:r w:rsidRPr="006F71CA">
        <w:rPr>
          <w:rFonts w:ascii="Times New Roman" w:hAnsi="Times New Roman" w:cs="Times New Roman"/>
          <w:sz w:val="20"/>
          <w:szCs w:val="20"/>
        </w:rPr>
        <w:t xml:space="preserve"> imprimir(</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vetor,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n); </w:t>
      </w:r>
      <w:proofErr w:type="spellStart"/>
      <w:r w:rsidRPr="006F71CA">
        <w:rPr>
          <w:rFonts w:ascii="Times New Roman" w:hAnsi="Times New Roman" w:cs="Times New Roman"/>
          <w:sz w:val="20"/>
          <w:szCs w:val="20"/>
        </w:rPr>
        <w:t>void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vecaddhost</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*e, </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*a, </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*b,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n);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comparar(</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*r, </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*e,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n); /* Função que será transformada em kernel */ </w:t>
      </w:r>
      <w:proofErr w:type="spellStart"/>
      <w:r w:rsidRPr="006F71CA">
        <w:rPr>
          <w:rFonts w:ascii="Times New Roman" w:hAnsi="Times New Roman" w:cs="Times New Roman"/>
          <w:sz w:val="20"/>
          <w:szCs w:val="20"/>
        </w:rPr>
        <w:t>void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vecaddgpu</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restrict</w:t>
      </w:r>
      <w:proofErr w:type="spellEnd"/>
      <w:r w:rsidRPr="006F71CA">
        <w:rPr>
          <w:rFonts w:ascii="Times New Roman" w:hAnsi="Times New Roman" w:cs="Times New Roman"/>
          <w:sz w:val="20"/>
          <w:szCs w:val="20"/>
        </w:rPr>
        <w:t xml:space="preserve"> r, </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*a, </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*b,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n){ #pragma </w:t>
      </w:r>
      <w:proofErr w:type="spellStart"/>
      <w:r w:rsidRPr="006F71CA">
        <w:rPr>
          <w:rFonts w:ascii="Times New Roman" w:hAnsi="Times New Roman" w:cs="Times New Roman"/>
          <w:sz w:val="20"/>
          <w:szCs w:val="20"/>
        </w:rPr>
        <w:t>acc</w:t>
      </w:r>
      <w:proofErr w:type="spellEnd"/>
      <w:r w:rsidRPr="006F71CA">
        <w:rPr>
          <w:rFonts w:ascii="Times New Roman" w:hAnsi="Times New Roman" w:cs="Times New Roman"/>
          <w:sz w:val="20"/>
          <w:szCs w:val="20"/>
        </w:rPr>
        <w:t xml:space="preserve"> kernels for </w:t>
      </w:r>
      <w:proofErr w:type="spellStart"/>
      <w:r w:rsidRPr="006F71CA">
        <w:rPr>
          <w:rFonts w:ascii="Times New Roman" w:hAnsi="Times New Roman" w:cs="Times New Roman"/>
          <w:sz w:val="20"/>
          <w:szCs w:val="20"/>
        </w:rPr>
        <w:t>present</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r,a,b</w:t>
      </w:r>
      <w:proofErr w:type="spellEnd"/>
      <w:r w:rsidRPr="006F71CA">
        <w:rPr>
          <w:rFonts w:ascii="Times New Roman" w:hAnsi="Times New Roman" w:cs="Times New Roman"/>
          <w:sz w:val="20"/>
          <w:szCs w:val="20"/>
        </w:rPr>
        <w:t xml:space="preserve">) for(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i = 0; i &lt; n; ++i ) r[i] = a[i] + b[i]; } /* Programa principal */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main</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argc</w:t>
      </w:r>
      <w:proofErr w:type="spellEnd"/>
      <w:r w:rsidRPr="006F71CA">
        <w:rPr>
          <w:rFonts w:ascii="Times New Roman" w:hAnsi="Times New Roman" w:cs="Times New Roman"/>
          <w:sz w:val="20"/>
          <w:szCs w:val="20"/>
        </w:rPr>
        <w:t xml:space="preserve">, char* </w:t>
      </w:r>
      <w:proofErr w:type="spellStart"/>
      <w:r w:rsidRPr="006F71CA">
        <w:rPr>
          <w:rFonts w:ascii="Times New Roman" w:hAnsi="Times New Roman" w:cs="Times New Roman"/>
          <w:sz w:val="20"/>
          <w:szCs w:val="20"/>
        </w:rPr>
        <w:t>argv</w:t>
      </w:r>
      <w:proofErr w:type="spellEnd"/>
      <w:r w:rsidRPr="006F71CA">
        <w:rPr>
          <w:rFonts w:ascii="Times New Roman" w:hAnsi="Times New Roman" w:cs="Times New Roman"/>
          <w:sz w:val="20"/>
          <w:szCs w:val="20"/>
        </w:rPr>
        <w:t xml:space="preserve">[] ){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n; /* tamanho do vetor */ </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 a; /* declaração do vetor 1 */ </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 b; /* declaração do vetor 2 */ </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 r; /* declaração do vetor de resultado */ </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 e; /* declaração do vetor de verificação */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i, erros; // Define a quantidade de elementos, parâmetro ou valor default. </w:t>
      </w:r>
      <w:proofErr w:type="spellStart"/>
      <w:proofErr w:type="gramStart"/>
      <w:r w:rsidRPr="006F71CA">
        <w:rPr>
          <w:rFonts w:ascii="Times New Roman" w:hAnsi="Times New Roman" w:cs="Times New Roman"/>
          <w:sz w:val="20"/>
          <w:szCs w:val="20"/>
        </w:rPr>
        <w:t>if</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argc</w:t>
      </w:r>
      <w:proofErr w:type="spellEnd"/>
      <w:proofErr w:type="gramEnd"/>
      <w:r w:rsidRPr="006F71CA">
        <w:rPr>
          <w:rFonts w:ascii="Times New Roman" w:hAnsi="Times New Roman" w:cs="Times New Roman"/>
          <w:sz w:val="20"/>
          <w:szCs w:val="20"/>
        </w:rPr>
        <w:t xml:space="preserve"> &gt; </w:t>
      </w:r>
      <w:proofErr w:type="gramStart"/>
      <w:r w:rsidRPr="006F71CA">
        <w:rPr>
          <w:rFonts w:ascii="Times New Roman" w:hAnsi="Times New Roman" w:cs="Times New Roman"/>
          <w:sz w:val="20"/>
          <w:szCs w:val="20"/>
        </w:rPr>
        <w:t>1 )</w:t>
      </w:r>
      <w:proofErr w:type="gramEnd"/>
      <w:r w:rsidRPr="006F71CA">
        <w:rPr>
          <w:rFonts w:ascii="Times New Roman" w:hAnsi="Times New Roman" w:cs="Times New Roman"/>
          <w:sz w:val="20"/>
          <w:szCs w:val="20"/>
        </w:rPr>
        <w:t xml:space="preserve"> n = </w:t>
      </w:r>
      <w:proofErr w:type="spellStart"/>
      <w:proofErr w:type="gramStart"/>
      <w:r w:rsidRPr="006F71CA">
        <w:rPr>
          <w:rFonts w:ascii="Times New Roman" w:hAnsi="Times New Roman" w:cs="Times New Roman"/>
          <w:sz w:val="20"/>
          <w:szCs w:val="20"/>
        </w:rPr>
        <w:t>atoi</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argv</w:t>
      </w:r>
      <w:proofErr w:type="spellEnd"/>
      <w:proofErr w:type="gramEnd"/>
      <w:r w:rsidRPr="006F71CA">
        <w:rPr>
          <w:rFonts w:ascii="Times New Roman" w:hAnsi="Times New Roman" w:cs="Times New Roman"/>
          <w:sz w:val="20"/>
          <w:szCs w:val="20"/>
        </w:rPr>
        <w:t>[1</w:t>
      </w:r>
      <w:proofErr w:type="gramStart"/>
      <w:r w:rsidRPr="006F71CA">
        <w:rPr>
          <w:rFonts w:ascii="Times New Roman" w:hAnsi="Times New Roman" w:cs="Times New Roman"/>
          <w:sz w:val="20"/>
          <w:szCs w:val="20"/>
        </w:rPr>
        <w:t>] )</w:t>
      </w:r>
      <w:proofErr w:type="gram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else</w:t>
      </w:r>
      <w:proofErr w:type="spellEnd"/>
      <w:r w:rsidRPr="006F71CA">
        <w:rPr>
          <w:rFonts w:ascii="Times New Roman" w:hAnsi="Times New Roman" w:cs="Times New Roman"/>
          <w:sz w:val="20"/>
          <w:szCs w:val="20"/>
        </w:rPr>
        <w:t xml:space="preserve"> n = 100000; /* tamanho padrão */ </w:t>
      </w:r>
      <w:proofErr w:type="spellStart"/>
      <w:proofErr w:type="gramStart"/>
      <w:r w:rsidRPr="006F71CA">
        <w:rPr>
          <w:rFonts w:ascii="Times New Roman" w:hAnsi="Times New Roman" w:cs="Times New Roman"/>
          <w:sz w:val="20"/>
          <w:szCs w:val="20"/>
        </w:rPr>
        <w:t>if</w:t>
      </w:r>
      <w:proofErr w:type="spellEnd"/>
      <w:r w:rsidRPr="006F71CA">
        <w:rPr>
          <w:rFonts w:ascii="Times New Roman" w:hAnsi="Times New Roman" w:cs="Times New Roman"/>
          <w:sz w:val="20"/>
          <w:szCs w:val="20"/>
        </w:rPr>
        <w:t>( n</w:t>
      </w:r>
      <w:proofErr w:type="gramEnd"/>
      <w:r w:rsidRPr="006F71CA">
        <w:rPr>
          <w:rFonts w:ascii="Times New Roman" w:hAnsi="Times New Roman" w:cs="Times New Roman"/>
          <w:sz w:val="20"/>
          <w:szCs w:val="20"/>
        </w:rPr>
        <w:t xml:space="preserve"> &lt;= </w:t>
      </w:r>
      <w:proofErr w:type="gramStart"/>
      <w:r w:rsidRPr="006F71CA">
        <w:rPr>
          <w:rFonts w:ascii="Times New Roman" w:hAnsi="Times New Roman" w:cs="Times New Roman"/>
          <w:sz w:val="20"/>
          <w:szCs w:val="20"/>
        </w:rPr>
        <w:t>0 )</w:t>
      </w:r>
      <w:proofErr w:type="gramEnd"/>
      <w:r w:rsidRPr="006F71CA">
        <w:rPr>
          <w:rFonts w:ascii="Times New Roman" w:hAnsi="Times New Roman" w:cs="Times New Roman"/>
          <w:sz w:val="20"/>
          <w:szCs w:val="20"/>
        </w:rPr>
        <w:t xml:space="preserve"> n = 100000; // Alocação dos vetores. a = (</w:t>
      </w:r>
      <w:proofErr w:type="spellStart"/>
      <w:r w:rsidRPr="006F71CA">
        <w:rPr>
          <w:rFonts w:ascii="Times New Roman" w:hAnsi="Times New Roman" w:cs="Times New Roman"/>
          <w:sz w:val="20"/>
          <w:szCs w:val="20"/>
        </w:rPr>
        <w:t>float</w:t>
      </w:r>
      <w:proofErr w:type="spellEnd"/>
      <w:proofErr w:type="gramStart"/>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malloc</w:t>
      </w:r>
      <w:proofErr w:type="spellEnd"/>
      <w:r w:rsidRPr="006F71CA">
        <w:rPr>
          <w:rFonts w:ascii="Times New Roman" w:hAnsi="Times New Roman" w:cs="Times New Roman"/>
          <w:sz w:val="20"/>
          <w:szCs w:val="20"/>
        </w:rPr>
        <w:t>( n</w:t>
      </w:r>
      <w:proofErr w:type="gram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sizeof</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float</w:t>
      </w:r>
      <w:proofErr w:type="spellEnd"/>
      <w:proofErr w:type="gramStart"/>
      <w:r w:rsidRPr="006F71CA">
        <w:rPr>
          <w:rFonts w:ascii="Times New Roman" w:hAnsi="Times New Roman" w:cs="Times New Roman"/>
          <w:sz w:val="20"/>
          <w:szCs w:val="20"/>
        </w:rPr>
        <w:t>) )</w:t>
      </w:r>
      <w:proofErr w:type="gramEnd"/>
      <w:r w:rsidRPr="006F71CA">
        <w:rPr>
          <w:rFonts w:ascii="Times New Roman" w:hAnsi="Times New Roman" w:cs="Times New Roman"/>
          <w:sz w:val="20"/>
          <w:szCs w:val="20"/>
        </w:rPr>
        <w:t>; b = (</w:t>
      </w:r>
      <w:proofErr w:type="spellStart"/>
      <w:r w:rsidRPr="006F71CA">
        <w:rPr>
          <w:rFonts w:ascii="Times New Roman" w:hAnsi="Times New Roman" w:cs="Times New Roman"/>
          <w:sz w:val="20"/>
          <w:szCs w:val="20"/>
        </w:rPr>
        <w:t>float</w:t>
      </w:r>
      <w:proofErr w:type="spellEnd"/>
      <w:proofErr w:type="gramStart"/>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malloc</w:t>
      </w:r>
      <w:proofErr w:type="spellEnd"/>
      <w:r w:rsidRPr="006F71CA">
        <w:rPr>
          <w:rFonts w:ascii="Times New Roman" w:hAnsi="Times New Roman" w:cs="Times New Roman"/>
          <w:sz w:val="20"/>
          <w:szCs w:val="20"/>
        </w:rPr>
        <w:t>( n</w:t>
      </w:r>
      <w:proofErr w:type="gram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sizeof</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float</w:t>
      </w:r>
      <w:proofErr w:type="spellEnd"/>
      <w:proofErr w:type="gramStart"/>
      <w:r w:rsidRPr="006F71CA">
        <w:rPr>
          <w:rFonts w:ascii="Times New Roman" w:hAnsi="Times New Roman" w:cs="Times New Roman"/>
          <w:sz w:val="20"/>
          <w:szCs w:val="20"/>
        </w:rPr>
        <w:t>) )</w:t>
      </w:r>
      <w:proofErr w:type="gramEnd"/>
      <w:r w:rsidRPr="006F71CA">
        <w:rPr>
          <w:rFonts w:ascii="Times New Roman" w:hAnsi="Times New Roman" w:cs="Times New Roman"/>
          <w:sz w:val="20"/>
          <w:szCs w:val="20"/>
        </w:rPr>
        <w:t>; r = (</w:t>
      </w:r>
      <w:proofErr w:type="spellStart"/>
      <w:r w:rsidRPr="006F71CA">
        <w:rPr>
          <w:rFonts w:ascii="Times New Roman" w:hAnsi="Times New Roman" w:cs="Times New Roman"/>
          <w:sz w:val="20"/>
          <w:szCs w:val="20"/>
        </w:rPr>
        <w:t>float</w:t>
      </w:r>
      <w:proofErr w:type="spellEnd"/>
      <w:proofErr w:type="gramStart"/>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malloc</w:t>
      </w:r>
      <w:proofErr w:type="spellEnd"/>
      <w:r w:rsidRPr="006F71CA">
        <w:rPr>
          <w:rFonts w:ascii="Times New Roman" w:hAnsi="Times New Roman" w:cs="Times New Roman"/>
          <w:sz w:val="20"/>
          <w:szCs w:val="20"/>
        </w:rPr>
        <w:t>( n</w:t>
      </w:r>
      <w:proofErr w:type="gram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sizeof</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float</w:t>
      </w:r>
      <w:proofErr w:type="spellEnd"/>
      <w:proofErr w:type="gramStart"/>
      <w:r w:rsidRPr="006F71CA">
        <w:rPr>
          <w:rFonts w:ascii="Times New Roman" w:hAnsi="Times New Roman" w:cs="Times New Roman"/>
          <w:sz w:val="20"/>
          <w:szCs w:val="20"/>
        </w:rPr>
        <w:t>) )</w:t>
      </w:r>
      <w:proofErr w:type="gramEnd"/>
      <w:r w:rsidRPr="006F71CA">
        <w:rPr>
          <w:rFonts w:ascii="Times New Roman" w:hAnsi="Times New Roman" w:cs="Times New Roman"/>
          <w:sz w:val="20"/>
          <w:szCs w:val="20"/>
        </w:rPr>
        <w:t>; e = (</w:t>
      </w:r>
      <w:proofErr w:type="spellStart"/>
      <w:r w:rsidRPr="006F71CA">
        <w:rPr>
          <w:rFonts w:ascii="Times New Roman" w:hAnsi="Times New Roman" w:cs="Times New Roman"/>
          <w:sz w:val="20"/>
          <w:szCs w:val="20"/>
        </w:rPr>
        <w:t>float</w:t>
      </w:r>
      <w:proofErr w:type="spellEnd"/>
      <w:proofErr w:type="gramStart"/>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malloc</w:t>
      </w:r>
      <w:proofErr w:type="spellEnd"/>
      <w:r w:rsidRPr="006F71CA">
        <w:rPr>
          <w:rFonts w:ascii="Times New Roman" w:hAnsi="Times New Roman" w:cs="Times New Roman"/>
          <w:sz w:val="20"/>
          <w:szCs w:val="20"/>
        </w:rPr>
        <w:t>( n</w:t>
      </w:r>
      <w:proofErr w:type="gram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sizeof</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float</w:t>
      </w:r>
      <w:proofErr w:type="spellEnd"/>
      <w:proofErr w:type="gramStart"/>
      <w:r w:rsidRPr="006F71CA">
        <w:rPr>
          <w:rFonts w:ascii="Times New Roman" w:hAnsi="Times New Roman" w:cs="Times New Roman"/>
          <w:sz w:val="20"/>
          <w:szCs w:val="20"/>
        </w:rPr>
        <w:t>) )</w:t>
      </w:r>
      <w:proofErr w:type="gramEnd"/>
      <w:r w:rsidRPr="006F71CA">
        <w:rPr>
          <w:rFonts w:ascii="Times New Roman" w:hAnsi="Times New Roman" w:cs="Times New Roman"/>
          <w:sz w:val="20"/>
          <w:szCs w:val="20"/>
        </w:rPr>
        <w:t xml:space="preserve">; // Inicialização dos vetores de entrada. </w:t>
      </w:r>
      <w:proofErr w:type="gramStart"/>
      <w:r w:rsidRPr="006F71CA">
        <w:rPr>
          <w:rFonts w:ascii="Times New Roman" w:hAnsi="Times New Roman" w:cs="Times New Roman"/>
          <w:sz w:val="20"/>
          <w:szCs w:val="20"/>
        </w:rPr>
        <w:t>inicializar(a, n</w:t>
      </w:r>
      <w:proofErr w:type="gramEnd"/>
      <w:r w:rsidRPr="006F71CA">
        <w:rPr>
          <w:rFonts w:ascii="Times New Roman" w:hAnsi="Times New Roman" w:cs="Times New Roman"/>
          <w:sz w:val="20"/>
          <w:szCs w:val="20"/>
        </w:rPr>
        <w:t xml:space="preserve">); </w:t>
      </w:r>
      <w:proofErr w:type="gramStart"/>
      <w:r w:rsidRPr="006F71CA">
        <w:rPr>
          <w:rFonts w:ascii="Times New Roman" w:hAnsi="Times New Roman" w:cs="Times New Roman"/>
          <w:sz w:val="20"/>
          <w:szCs w:val="20"/>
        </w:rPr>
        <w:t>inicializar(</w:t>
      </w:r>
      <w:proofErr w:type="gramEnd"/>
      <w:r w:rsidRPr="006F71CA">
        <w:rPr>
          <w:rFonts w:ascii="Times New Roman" w:hAnsi="Times New Roman" w:cs="Times New Roman"/>
          <w:sz w:val="20"/>
          <w:szCs w:val="20"/>
        </w:rPr>
        <w:t>b, n);</w:t>
      </w:r>
    </w:p>
    <w:p w14:paraId="7C2804E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43 44 45 46 47 48 49 50 51 52 53 54 55 56 57 58 59 60 61 62 63 64 65 66 67 68 69 70 71 72 73 74 75 76 77 78 79 80 81 82 83</w:t>
      </w:r>
    </w:p>
    <w:p w14:paraId="26515063"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 Execução na GPU */ #pragma </w:t>
      </w:r>
      <w:proofErr w:type="spellStart"/>
      <w:r w:rsidRPr="006F71CA">
        <w:rPr>
          <w:rFonts w:ascii="Times New Roman" w:hAnsi="Times New Roman" w:cs="Times New Roman"/>
          <w:sz w:val="20"/>
          <w:szCs w:val="20"/>
        </w:rPr>
        <w:t>acc</w:t>
      </w:r>
      <w:proofErr w:type="spellEnd"/>
      <w:r w:rsidRPr="006F71CA">
        <w:rPr>
          <w:rFonts w:ascii="Times New Roman" w:hAnsi="Times New Roman" w:cs="Times New Roman"/>
          <w:sz w:val="20"/>
          <w:szCs w:val="20"/>
        </w:rPr>
        <w:t xml:space="preserve"> data </w:t>
      </w:r>
      <w:proofErr w:type="spellStart"/>
      <w:r w:rsidRPr="006F71CA">
        <w:rPr>
          <w:rFonts w:ascii="Times New Roman" w:hAnsi="Times New Roman" w:cs="Times New Roman"/>
          <w:sz w:val="20"/>
          <w:szCs w:val="20"/>
        </w:rPr>
        <w:t>copyin</w:t>
      </w:r>
      <w:proofErr w:type="spellEnd"/>
      <w:r w:rsidRPr="006F71CA">
        <w:rPr>
          <w:rFonts w:ascii="Times New Roman" w:hAnsi="Times New Roman" w:cs="Times New Roman"/>
          <w:sz w:val="20"/>
          <w:szCs w:val="20"/>
        </w:rPr>
        <w:t xml:space="preserve">(a[0:n],b[0:n]) </w:t>
      </w:r>
      <w:proofErr w:type="spellStart"/>
      <w:r w:rsidRPr="006F71CA">
        <w:rPr>
          <w:rFonts w:ascii="Times New Roman" w:hAnsi="Times New Roman" w:cs="Times New Roman"/>
          <w:sz w:val="20"/>
          <w:szCs w:val="20"/>
        </w:rPr>
        <w:t>copyout</w:t>
      </w:r>
      <w:proofErr w:type="spellEnd"/>
      <w:r w:rsidRPr="006F71CA">
        <w:rPr>
          <w:rFonts w:ascii="Times New Roman" w:hAnsi="Times New Roman" w:cs="Times New Roman"/>
          <w:sz w:val="20"/>
          <w:szCs w:val="20"/>
        </w:rPr>
        <w:t xml:space="preserve">(r[0:n]) { </w:t>
      </w:r>
      <w:proofErr w:type="spellStart"/>
      <w:r w:rsidRPr="006F71CA">
        <w:rPr>
          <w:rFonts w:ascii="Times New Roman" w:hAnsi="Times New Roman" w:cs="Times New Roman"/>
          <w:sz w:val="20"/>
          <w:szCs w:val="20"/>
        </w:rPr>
        <w:t>vecaddgpu</w:t>
      </w:r>
      <w:proofErr w:type="spellEnd"/>
      <w:r w:rsidRPr="006F71CA">
        <w:rPr>
          <w:rFonts w:ascii="Times New Roman" w:hAnsi="Times New Roman" w:cs="Times New Roman"/>
          <w:sz w:val="20"/>
          <w:szCs w:val="20"/>
        </w:rPr>
        <w:t xml:space="preserve">(r, a, b, n); } /* cálculo do resultado para comparação */ </w:t>
      </w:r>
      <w:proofErr w:type="spellStart"/>
      <w:r w:rsidRPr="006F71CA">
        <w:rPr>
          <w:rFonts w:ascii="Times New Roman" w:hAnsi="Times New Roman" w:cs="Times New Roman"/>
          <w:sz w:val="20"/>
          <w:szCs w:val="20"/>
        </w:rPr>
        <w:t>vecaddhost</w:t>
      </w:r>
      <w:proofErr w:type="spellEnd"/>
      <w:r w:rsidRPr="006F71CA">
        <w:rPr>
          <w:rFonts w:ascii="Times New Roman" w:hAnsi="Times New Roman" w:cs="Times New Roman"/>
          <w:sz w:val="20"/>
          <w:szCs w:val="20"/>
        </w:rPr>
        <w:t xml:space="preserve">(e, a, b, n); /* comparar os resultados */ erros = 0; erros = comparar(r, e, n); /* imprimir os vetores */ imprimir(a, n); imprimir(b, n); imprimir(r, n); imprimir(e, n); </w:t>
      </w:r>
      <w:proofErr w:type="spellStart"/>
      <w:r w:rsidRPr="006F71CA">
        <w:rPr>
          <w:rFonts w:ascii="Times New Roman" w:hAnsi="Times New Roman" w:cs="Times New Roman"/>
          <w:sz w:val="20"/>
          <w:szCs w:val="20"/>
        </w:rPr>
        <w:t>printf</w:t>
      </w:r>
      <w:proofErr w:type="spellEnd"/>
      <w:r w:rsidRPr="006F71CA">
        <w:rPr>
          <w:rFonts w:ascii="Times New Roman" w:hAnsi="Times New Roman" w:cs="Times New Roman"/>
          <w:sz w:val="20"/>
          <w:szCs w:val="20"/>
        </w:rPr>
        <w:t xml:space="preserve">("Resultado: %d erros encontrados.\n", erros ); </w:t>
      </w:r>
      <w:proofErr w:type="spellStart"/>
      <w:r w:rsidRPr="006F71CA">
        <w:rPr>
          <w:rFonts w:ascii="Times New Roman" w:hAnsi="Times New Roman" w:cs="Times New Roman"/>
          <w:sz w:val="20"/>
          <w:szCs w:val="20"/>
        </w:rPr>
        <w:t>return</w:t>
      </w:r>
      <w:proofErr w:type="spellEnd"/>
      <w:r w:rsidRPr="006F71CA">
        <w:rPr>
          <w:rFonts w:ascii="Times New Roman" w:hAnsi="Times New Roman" w:cs="Times New Roman"/>
          <w:sz w:val="20"/>
          <w:szCs w:val="20"/>
        </w:rPr>
        <w:t xml:space="preserve"> erros; } </w:t>
      </w:r>
      <w:proofErr w:type="spellStart"/>
      <w:r w:rsidRPr="006F71CA">
        <w:rPr>
          <w:rFonts w:ascii="Times New Roman" w:hAnsi="Times New Roman" w:cs="Times New Roman"/>
          <w:sz w:val="20"/>
          <w:szCs w:val="20"/>
        </w:rPr>
        <w:t>void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vecaddhost</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*e, </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*a, </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*b,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n){ for(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i = 0; i &lt; n; ++i ) e[i] = a[i] + b[i]; }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comparar(</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*r, </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*e,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n){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i, erros = 0; for( i = 0; i &lt; n; ++i ){ </w:t>
      </w:r>
      <w:proofErr w:type="spellStart"/>
      <w:r w:rsidRPr="006F71CA">
        <w:rPr>
          <w:rFonts w:ascii="Times New Roman" w:hAnsi="Times New Roman" w:cs="Times New Roman"/>
          <w:sz w:val="20"/>
          <w:szCs w:val="20"/>
        </w:rPr>
        <w:t>if</w:t>
      </w:r>
      <w:proofErr w:type="spellEnd"/>
      <w:r w:rsidRPr="006F71CA">
        <w:rPr>
          <w:rFonts w:ascii="Times New Roman" w:hAnsi="Times New Roman" w:cs="Times New Roman"/>
          <w:sz w:val="20"/>
          <w:szCs w:val="20"/>
        </w:rPr>
        <w:t xml:space="preserve">( r[i] != e[i] ){ ++erros; } } </w:t>
      </w:r>
      <w:proofErr w:type="spellStart"/>
      <w:r w:rsidRPr="006F71CA">
        <w:rPr>
          <w:rFonts w:ascii="Times New Roman" w:hAnsi="Times New Roman" w:cs="Times New Roman"/>
          <w:sz w:val="20"/>
          <w:szCs w:val="20"/>
        </w:rPr>
        <w:t>return</w:t>
      </w:r>
      <w:proofErr w:type="spellEnd"/>
      <w:r w:rsidRPr="006F71CA">
        <w:rPr>
          <w:rFonts w:ascii="Times New Roman" w:hAnsi="Times New Roman" w:cs="Times New Roman"/>
          <w:sz w:val="20"/>
          <w:szCs w:val="20"/>
        </w:rPr>
        <w:t xml:space="preserve"> erros; }</w:t>
      </w:r>
    </w:p>
    <w:p w14:paraId="1885B59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Figura 7.37: Exemplo Soma de Vetores com diretivas </w:t>
      </w:r>
      <w:proofErr w:type="spellStart"/>
      <w:r w:rsidRPr="006F71CA">
        <w:rPr>
          <w:rFonts w:ascii="Times New Roman" w:hAnsi="Times New Roman" w:cs="Times New Roman"/>
          <w:sz w:val="20"/>
          <w:szCs w:val="20"/>
        </w:rPr>
        <w:t>OpenACC</w:t>
      </w:r>
      <w:proofErr w:type="spellEnd"/>
    </w:p>
    <w:p w14:paraId="5C952518"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A diretiva </w:t>
      </w:r>
      <w:proofErr w:type="spellStart"/>
      <w:r w:rsidRPr="006F71CA">
        <w:rPr>
          <w:rFonts w:ascii="Times New Roman" w:hAnsi="Times New Roman" w:cs="Times New Roman"/>
          <w:sz w:val="20"/>
          <w:szCs w:val="20"/>
        </w:rPr>
        <w:t>acc</w:t>
      </w:r>
      <w:proofErr w:type="spellEnd"/>
      <w:r w:rsidRPr="006F71CA">
        <w:rPr>
          <w:rFonts w:ascii="Times New Roman" w:hAnsi="Times New Roman" w:cs="Times New Roman"/>
          <w:sz w:val="20"/>
          <w:szCs w:val="20"/>
        </w:rPr>
        <w:t xml:space="preserve"> data da linha 44, que envolve a chamada à função </w:t>
      </w:r>
      <w:proofErr w:type="spellStart"/>
      <w:r w:rsidRPr="006F71CA">
        <w:rPr>
          <w:rFonts w:ascii="Times New Roman" w:hAnsi="Times New Roman" w:cs="Times New Roman"/>
          <w:sz w:val="20"/>
          <w:szCs w:val="20"/>
        </w:rPr>
        <w:t>vecaddgpu</w:t>
      </w:r>
      <w:proofErr w:type="spellEnd"/>
      <w:r w:rsidRPr="006F71CA">
        <w:rPr>
          <w:rFonts w:ascii="Times New Roman" w:hAnsi="Times New Roman" w:cs="Times New Roman"/>
          <w:sz w:val="20"/>
          <w:szCs w:val="20"/>
        </w:rPr>
        <w:t xml:space="preserve"> no</w:t>
      </w:r>
    </w:p>
    <w:p w14:paraId="60BCFA7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programa principal, faz com que os dados, no caso vetores (a, b) sejam copiados para a memória da GPU e o vetor resultado (r) seja copiado de volta para a memória do host ao final da execução da região paralela. A cláusula </w:t>
      </w:r>
      <w:proofErr w:type="spellStart"/>
      <w:r w:rsidRPr="006F71CA">
        <w:rPr>
          <w:rFonts w:ascii="Times New Roman" w:hAnsi="Times New Roman" w:cs="Times New Roman"/>
          <w:sz w:val="20"/>
          <w:szCs w:val="20"/>
        </w:rPr>
        <w:t>present</w:t>
      </w:r>
      <w:proofErr w:type="spellEnd"/>
      <w:r w:rsidRPr="006F71CA">
        <w:rPr>
          <w:rFonts w:ascii="Times New Roman" w:hAnsi="Times New Roman" w:cs="Times New Roman"/>
          <w:sz w:val="20"/>
          <w:szCs w:val="20"/>
        </w:rPr>
        <w:t xml:space="preserve"> na função </w:t>
      </w:r>
      <w:proofErr w:type="spellStart"/>
      <w:r w:rsidRPr="006F71CA">
        <w:rPr>
          <w:rFonts w:ascii="Times New Roman" w:hAnsi="Times New Roman" w:cs="Times New Roman"/>
          <w:sz w:val="20"/>
          <w:szCs w:val="20"/>
        </w:rPr>
        <w:t>vecaddgpu</w:t>
      </w:r>
      <w:proofErr w:type="spellEnd"/>
      <w:r w:rsidRPr="006F71CA">
        <w:rPr>
          <w:rFonts w:ascii="Times New Roman" w:hAnsi="Times New Roman" w:cs="Times New Roman"/>
          <w:sz w:val="20"/>
          <w:szCs w:val="20"/>
        </w:rPr>
        <w:t xml:space="preserve"> diz ao compilador que os dados já estão presentes na GPU, que foram copiados anteriormente. O resultado da compilação é apresentado na Figura 7.38.</w:t>
      </w:r>
    </w:p>
    <w:p w14:paraId="4CE24F0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A saída apresentada na Figura 38 mostra as detecções que o compilador </w:t>
      </w:r>
      <w:proofErr w:type="spellStart"/>
      <w:r w:rsidRPr="006F71CA">
        <w:rPr>
          <w:rFonts w:ascii="Times New Roman" w:hAnsi="Times New Roman" w:cs="Times New Roman"/>
          <w:sz w:val="20"/>
          <w:szCs w:val="20"/>
        </w:rPr>
        <w:t>pgcc</w:t>
      </w:r>
      <w:proofErr w:type="spellEnd"/>
      <w:r w:rsidRPr="006F71CA">
        <w:rPr>
          <w:rFonts w:ascii="Times New Roman" w:hAnsi="Times New Roman" w:cs="Times New Roman"/>
          <w:sz w:val="20"/>
          <w:szCs w:val="20"/>
        </w:rPr>
        <w:t xml:space="preserve"> fez em relação às diretivas inseridas no código. Na linha 12 detectou a cláusula </w:t>
      </w:r>
      <w:proofErr w:type="spellStart"/>
      <w:r w:rsidRPr="006F71CA">
        <w:rPr>
          <w:rFonts w:ascii="Times New Roman" w:hAnsi="Times New Roman" w:cs="Times New Roman"/>
          <w:sz w:val="20"/>
          <w:szCs w:val="20"/>
        </w:rPr>
        <w:t>present</w:t>
      </w:r>
      <w:proofErr w:type="spellEnd"/>
      <w:r w:rsidRPr="006F71CA">
        <w:rPr>
          <w:rFonts w:ascii="Times New Roman" w:hAnsi="Times New Roman" w:cs="Times New Roman"/>
          <w:sz w:val="20"/>
          <w:szCs w:val="20"/>
        </w:rPr>
        <w:t xml:space="preserve"> que gerou duas versões de código, um para dispositivos com capacidade de computação 1.0 e outro com 2.0 (capacidade de computação ou compute </w:t>
      </w:r>
      <w:proofErr w:type="spellStart"/>
      <w:r w:rsidRPr="006F71CA">
        <w:rPr>
          <w:rFonts w:ascii="Times New Roman" w:hAnsi="Times New Roman" w:cs="Times New Roman"/>
          <w:sz w:val="20"/>
          <w:szCs w:val="20"/>
        </w:rPr>
        <w:t>capability</w:t>
      </w:r>
      <w:proofErr w:type="spellEnd"/>
      <w:r w:rsidRPr="006F71CA">
        <w:rPr>
          <w:rFonts w:ascii="Times New Roman" w:hAnsi="Times New Roman" w:cs="Times New Roman"/>
          <w:sz w:val="20"/>
          <w:szCs w:val="20"/>
        </w:rPr>
        <w:t xml:space="preserve"> faz um mapeamento entre a versão do hardware da placa e a plataforma CUDA). Na linha 13 identificou o laço for como paralelizável </w:t>
      </w:r>
      <w:proofErr w:type="gramStart"/>
      <w:r w:rsidRPr="006F71CA">
        <w:rPr>
          <w:rFonts w:ascii="Times New Roman" w:hAnsi="Times New Roman" w:cs="Times New Roman"/>
          <w:sz w:val="20"/>
          <w:szCs w:val="20"/>
        </w:rPr>
        <w:t>e também</w:t>
      </w:r>
      <w:proofErr w:type="gramEnd"/>
      <w:r w:rsidRPr="006F71CA">
        <w:rPr>
          <w:rFonts w:ascii="Times New Roman" w:hAnsi="Times New Roman" w:cs="Times New Roman"/>
          <w:sz w:val="20"/>
          <w:szCs w:val="20"/>
        </w:rPr>
        <w:t xml:space="preserve"> mostra o escalonamento usado para o laço (gang,</w:t>
      </w:r>
    </w:p>
    <w:p w14:paraId="20FF5DB2" w14:textId="77777777" w:rsidR="006F71CA" w:rsidRPr="006F71CA" w:rsidRDefault="006F71CA" w:rsidP="006F71CA">
      <w:pPr>
        <w:rPr>
          <w:rFonts w:ascii="Times New Roman" w:hAnsi="Times New Roman" w:cs="Times New Roman"/>
          <w:sz w:val="20"/>
          <w:szCs w:val="20"/>
        </w:rPr>
      </w:pPr>
      <w:proofErr w:type="gramStart"/>
      <w:r w:rsidRPr="006F71CA">
        <w:rPr>
          <w:rFonts w:ascii="Times New Roman" w:hAnsi="Times New Roman" w:cs="Times New Roman"/>
          <w:sz w:val="20"/>
          <w:szCs w:val="20"/>
        </w:rPr>
        <w:t>vector(</w:t>
      </w:r>
      <w:proofErr w:type="gramEnd"/>
      <w:r w:rsidRPr="006F71CA">
        <w:rPr>
          <w:rFonts w:ascii="Times New Roman" w:hAnsi="Times New Roman" w:cs="Times New Roman"/>
          <w:sz w:val="20"/>
          <w:szCs w:val="20"/>
        </w:rPr>
        <w:t>256)), que suas iterações serão quebradas em blocos de 256 threads que serão executadas em paralelo.</w:t>
      </w:r>
    </w:p>
    <w:p w14:paraId="7FBA4370"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pgcc</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acc</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ta</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nvidia,time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Minfo</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accel</w:t>
      </w:r>
      <w:proofErr w:type="spellEnd"/>
      <w:r w:rsidRPr="006F71CA">
        <w:rPr>
          <w:rFonts w:ascii="Times New Roman" w:hAnsi="Times New Roman" w:cs="Times New Roman"/>
          <w:sz w:val="20"/>
          <w:szCs w:val="20"/>
        </w:rPr>
        <w:t xml:space="preserve"> -fast vectoradd-3.c -o vectoradd-3-acc-gpu </w:t>
      </w:r>
      <w:proofErr w:type="spellStart"/>
      <w:r w:rsidRPr="006F71CA">
        <w:rPr>
          <w:rFonts w:ascii="Times New Roman" w:hAnsi="Times New Roman" w:cs="Times New Roman"/>
          <w:sz w:val="20"/>
          <w:szCs w:val="20"/>
        </w:rPr>
        <w:t>vecaddgpu</w:t>
      </w:r>
      <w:proofErr w:type="spellEnd"/>
      <w:r w:rsidRPr="006F71CA">
        <w:rPr>
          <w:rFonts w:ascii="Times New Roman" w:hAnsi="Times New Roman" w:cs="Times New Roman"/>
          <w:sz w:val="20"/>
          <w:szCs w:val="20"/>
        </w:rPr>
        <w:t xml:space="preserve">: 12, </w:t>
      </w:r>
      <w:proofErr w:type="spellStart"/>
      <w:r w:rsidRPr="006F71CA">
        <w:rPr>
          <w:rFonts w:ascii="Times New Roman" w:hAnsi="Times New Roman" w:cs="Times New Roman"/>
          <w:sz w:val="20"/>
          <w:szCs w:val="20"/>
        </w:rPr>
        <w:t>Generating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present</w:t>
      </w:r>
      <w:proofErr w:type="spellEnd"/>
      <w:r w:rsidRPr="006F71CA">
        <w:rPr>
          <w:rFonts w:ascii="Times New Roman" w:hAnsi="Times New Roman" w:cs="Times New Roman"/>
          <w:sz w:val="20"/>
          <w:szCs w:val="20"/>
        </w:rPr>
        <w:t xml:space="preserve">(b[0:]) </w:t>
      </w:r>
      <w:proofErr w:type="spellStart"/>
      <w:r w:rsidRPr="006F71CA">
        <w:rPr>
          <w:rFonts w:ascii="Times New Roman" w:hAnsi="Times New Roman" w:cs="Times New Roman"/>
          <w:sz w:val="20"/>
          <w:szCs w:val="20"/>
        </w:rPr>
        <w:t>Generating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present</w:t>
      </w:r>
      <w:proofErr w:type="spellEnd"/>
      <w:r w:rsidRPr="006F71CA">
        <w:rPr>
          <w:rFonts w:ascii="Times New Roman" w:hAnsi="Times New Roman" w:cs="Times New Roman"/>
          <w:sz w:val="20"/>
          <w:szCs w:val="20"/>
        </w:rPr>
        <w:t xml:space="preserve">(a[0:]) </w:t>
      </w:r>
      <w:proofErr w:type="spellStart"/>
      <w:r w:rsidRPr="006F71CA">
        <w:rPr>
          <w:rFonts w:ascii="Times New Roman" w:hAnsi="Times New Roman" w:cs="Times New Roman"/>
          <w:sz w:val="20"/>
          <w:szCs w:val="20"/>
        </w:rPr>
        <w:t>Generating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present</w:t>
      </w:r>
      <w:proofErr w:type="spellEnd"/>
      <w:r w:rsidRPr="006F71CA">
        <w:rPr>
          <w:rFonts w:ascii="Times New Roman" w:hAnsi="Times New Roman" w:cs="Times New Roman"/>
          <w:sz w:val="20"/>
          <w:szCs w:val="20"/>
        </w:rPr>
        <w:t xml:space="preserve">(r[0:]) </w:t>
      </w:r>
      <w:proofErr w:type="spellStart"/>
      <w:r w:rsidRPr="006F71CA">
        <w:rPr>
          <w:rFonts w:ascii="Times New Roman" w:hAnsi="Times New Roman" w:cs="Times New Roman"/>
          <w:sz w:val="20"/>
          <w:szCs w:val="20"/>
        </w:rPr>
        <w:t>Generating</w:t>
      </w:r>
      <w:proofErr w:type="spellEnd"/>
      <w:r w:rsidRPr="006F71CA">
        <w:rPr>
          <w:rFonts w:ascii="Times New Roman" w:hAnsi="Times New Roman" w:cs="Times New Roman"/>
          <w:sz w:val="20"/>
          <w:szCs w:val="20"/>
        </w:rPr>
        <w:t xml:space="preserve"> compute </w:t>
      </w:r>
      <w:proofErr w:type="spellStart"/>
      <w:r w:rsidRPr="006F71CA">
        <w:rPr>
          <w:rFonts w:ascii="Times New Roman" w:hAnsi="Times New Roman" w:cs="Times New Roman"/>
          <w:sz w:val="20"/>
          <w:szCs w:val="20"/>
        </w:rPr>
        <w:t>capability</w:t>
      </w:r>
      <w:proofErr w:type="spellEnd"/>
      <w:r w:rsidRPr="006F71CA">
        <w:rPr>
          <w:rFonts w:ascii="Times New Roman" w:hAnsi="Times New Roman" w:cs="Times New Roman"/>
          <w:sz w:val="20"/>
          <w:szCs w:val="20"/>
        </w:rPr>
        <w:t xml:space="preserve"> 1.0 </w:t>
      </w:r>
      <w:proofErr w:type="spellStart"/>
      <w:r w:rsidRPr="006F71CA">
        <w:rPr>
          <w:rFonts w:ascii="Times New Roman" w:hAnsi="Times New Roman" w:cs="Times New Roman"/>
          <w:sz w:val="20"/>
          <w:szCs w:val="20"/>
        </w:rPr>
        <w:t>binary</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Generating</w:t>
      </w:r>
      <w:proofErr w:type="spellEnd"/>
      <w:r w:rsidRPr="006F71CA">
        <w:rPr>
          <w:rFonts w:ascii="Times New Roman" w:hAnsi="Times New Roman" w:cs="Times New Roman"/>
          <w:sz w:val="20"/>
          <w:szCs w:val="20"/>
        </w:rPr>
        <w:t xml:space="preserve"> compute </w:t>
      </w:r>
      <w:proofErr w:type="spellStart"/>
      <w:r w:rsidRPr="006F71CA">
        <w:rPr>
          <w:rFonts w:ascii="Times New Roman" w:hAnsi="Times New Roman" w:cs="Times New Roman"/>
          <w:sz w:val="20"/>
          <w:szCs w:val="20"/>
        </w:rPr>
        <w:t>capability</w:t>
      </w:r>
      <w:proofErr w:type="spellEnd"/>
      <w:r w:rsidRPr="006F71CA">
        <w:rPr>
          <w:rFonts w:ascii="Times New Roman" w:hAnsi="Times New Roman" w:cs="Times New Roman"/>
          <w:sz w:val="20"/>
          <w:szCs w:val="20"/>
        </w:rPr>
        <w:t xml:space="preserve"> 2.0 </w:t>
      </w:r>
      <w:proofErr w:type="spellStart"/>
      <w:r w:rsidRPr="006F71CA">
        <w:rPr>
          <w:rFonts w:ascii="Times New Roman" w:hAnsi="Times New Roman" w:cs="Times New Roman"/>
          <w:sz w:val="20"/>
          <w:szCs w:val="20"/>
        </w:rPr>
        <w:t>binary</w:t>
      </w:r>
      <w:proofErr w:type="spellEnd"/>
      <w:r w:rsidRPr="006F71CA">
        <w:rPr>
          <w:rFonts w:ascii="Times New Roman" w:hAnsi="Times New Roman" w:cs="Times New Roman"/>
          <w:sz w:val="20"/>
          <w:szCs w:val="20"/>
        </w:rPr>
        <w:t xml:space="preserve"> 13, Loop </w:t>
      </w:r>
      <w:proofErr w:type="spellStart"/>
      <w:r w:rsidRPr="006F71CA">
        <w:rPr>
          <w:rFonts w:ascii="Times New Roman" w:hAnsi="Times New Roman" w:cs="Times New Roman"/>
          <w:sz w:val="20"/>
          <w:szCs w:val="20"/>
        </w:rPr>
        <w:t>is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parallelizable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Accelerator</w:t>
      </w:r>
      <w:proofErr w:type="spellEnd"/>
      <w:r w:rsidRPr="006F71CA">
        <w:rPr>
          <w:rFonts w:ascii="Times New Roman" w:hAnsi="Times New Roman" w:cs="Times New Roman"/>
          <w:sz w:val="20"/>
          <w:szCs w:val="20"/>
        </w:rPr>
        <w:t xml:space="preserve"> kernel </w:t>
      </w:r>
      <w:proofErr w:type="spellStart"/>
      <w:r w:rsidRPr="006F71CA">
        <w:rPr>
          <w:rFonts w:ascii="Times New Roman" w:hAnsi="Times New Roman" w:cs="Times New Roman"/>
          <w:sz w:val="20"/>
          <w:szCs w:val="20"/>
        </w:rPr>
        <w:t>generated</w:t>
      </w:r>
      <w:proofErr w:type="spellEnd"/>
      <w:r w:rsidRPr="006F71CA">
        <w:rPr>
          <w:rFonts w:ascii="Times New Roman" w:hAnsi="Times New Roman" w:cs="Times New Roman"/>
          <w:sz w:val="20"/>
          <w:szCs w:val="20"/>
        </w:rPr>
        <w:t xml:space="preserve"> 13, #pragma </w:t>
      </w:r>
      <w:proofErr w:type="spellStart"/>
      <w:r w:rsidRPr="006F71CA">
        <w:rPr>
          <w:rFonts w:ascii="Times New Roman" w:hAnsi="Times New Roman" w:cs="Times New Roman"/>
          <w:sz w:val="20"/>
          <w:szCs w:val="20"/>
        </w:rPr>
        <w:t>acc</w:t>
      </w:r>
      <w:proofErr w:type="spellEnd"/>
      <w:r w:rsidRPr="006F71CA">
        <w:rPr>
          <w:rFonts w:ascii="Times New Roman" w:hAnsi="Times New Roman" w:cs="Times New Roman"/>
          <w:sz w:val="20"/>
          <w:szCs w:val="20"/>
        </w:rPr>
        <w:t xml:space="preserve"> loop gang, vector(256) /* </w:t>
      </w:r>
      <w:proofErr w:type="spellStart"/>
      <w:r w:rsidRPr="006F71CA">
        <w:rPr>
          <w:rFonts w:ascii="Times New Roman" w:hAnsi="Times New Roman" w:cs="Times New Roman"/>
          <w:sz w:val="20"/>
          <w:szCs w:val="20"/>
        </w:rPr>
        <w:t>blockIdx.x</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threadIdx.x</w:t>
      </w:r>
      <w:proofErr w:type="spellEnd"/>
      <w:r w:rsidRPr="006F71CA">
        <w:rPr>
          <w:rFonts w:ascii="Times New Roman" w:hAnsi="Times New Roman" w:cs="Times New Roman"/>
          <w:sz w:val="20"/>
          <w:szCs w:val="20"/>
        </w:rPr>
        <w:t xml:space="preserve"> */ CC 1.0 : 5 </w:t>
      </w:r>
      <w:proofErr w:type="spellStart"/>
      <w:r w:rsidRPr="006F71CA">
        <w:rPr>
          <w:rFonts w:ascii="Times New Roman" w:hAnsi="Times New Roman" w:cs="Times New Roman"/>
          <w:sz w:val="20"/>
          <w:szCs w:val="20"/>
        </w:rPr>
        <w:t>registers</w:t>
      </w:r>
      <w:proofErr w:type="spellEnd"/>
      <w:r w:rsidRPr="006F71CA">
        <w:rPr>
          <w:rFonts w:ascii="Times New Roman" w:hAnsi="Times New Roman" w:cs="Times New Roman"/>
          <w:sz w:val="20"/>
          <w:szCs w:val="20"/>
        </w:rPr>
        <w:t xml:space="preserve">; 36 </w:t>
      </w:r>
      <w:proofErr w:type="spellStart"/>
      <w:r w:rsidRPr="006F71CA">
        <w:rPr>
          <w:rFonts w:ascii="Times New Roman" w:hAnsi="Times New Roman" w:cs="Times New Roman"/>
          <w:sz w:val="20"/>
          <w:szCs w:val="20"/>
        </w:rPr>
        <w:t>shared</w:t>
      </w:r>
      <w:proofErr w:type="spellEnd"/>
      <w:r w:rsidRPr="006F71CA">
        <w:rPr>
          <w:rFonts w:ascii="Times New Roman" w:hAnsi="Times New Roman" w:cs="Times New Roman"/>
          <w:sz w:val="20"/>
          <w:szCs w:val="20"/>
        </w:rPr>
        <w:t xml:space="preserve">, 4 </w:t>
      </w:r>
      <w:proofErr w:type="spellStart"/>
      <w:r w:rsidRPr="006F71CA">
        <w:rPr>
          <w:rFonts w:ascii="Times New Roman" w:hAnsi="Times New Roman" w:cs="Times New Roman"/>
          <w:sz w:val="20"/>
          <w:szCs w:val="20"/>
        </w:rPr>
        <w:t>constant</w:t>
      </w:r>
      <w:proofErr w:type="spellEnd"/>
      <w:r w:rsidRPr="006F71CA">
        <w:rPr>
          <w:rFonts w:ascii="Times New Roman" w:hAnsi="Times New Roman" w:cs="Times New Roman"/>
          <w:sz w:val="20"/>
          <w:szCs w:val="20"/>
        </w:rPr>
        <w:t xml:space="preserve">, 0 local </w:t>
      </w:r>
      <w:proofErr w:type="spellStart"/>
      <w:r w:rsidRPr="006F71CA">
        <w:rPr>
          <w:rFonts w:ascii="Times New Roman" w:hAnsi="Times New Roman" w:cs="Times New Roman"/>
          <w:sz w:val="20"/>
          <w:szCs w:val="20"/>
        </w:rPr>
        <w:t>memory</w:t>
      </w:r>
      <w:proofErr w:type="spellEnd"/>
      <w:r w:rsidRPr="006F71CA">
        <w:rPr>
          <w:rFonts w:ascii="Times New Roman" w:hAnsi="Times New Roman" w:cs="Times New Roman"/>
          <w:sz w:val="20"/>
          <w:szCs w:val="20"/>
        </w:rPr>
        <w:t xml:space="preserve"> bytes; 100% </w:t>
      </w:r>
      <w:proofErr w:type="spellStart"/>
      <w:r w:rsidRPr="006F71CA">
        <w:rPr>
          <w:rFonts w:ascii="Times New Roman" w:hAnsi="Times New Roman" w:cs="Times New Roman"/>
          <w:sz w:val="20"/>
          <w:szCs w:val="20"/>
        </w:rPr>
        <w:t>occupancy</w:t>
      </w:r>
      <w:proofErr w:type="spellEnd"/>
      <w:r w:rsidRPr="006F71CA">
        <w:rPr>
          <w:rFonts w:ascii="Times New Roman" w:hAnsi="Times New Roman" w:cs="Times New Roman"/>
          <w:sz w:val="20"/>
          <w:szCs w:val="20"/>
        </w:rPr>
        <w:t xml:space="preserve"> CC 2.0 : 5 </w:t>
      </w:r>
      <w:proofErr w:type="spellStart"/>
      <w:r w:rsidRPr="006F71CA">
        <w:rPr>
          <w:rFonts w:ascii="Times New Roman" w:hAnsi="Times New Roman" w:cs="Times New Roman"/>
          <w:sz w:val="20"/>
          <w:szCs w:val="20"/>
        </w:rPr>
        <w:t>registers</w:t>
      </w:r>
      <w:proofErr w:type="spellEnd"/>
      <w:r w:rsidRPr="006F71CA">
        <w:rPr>
          <w:rFonts w:ascii="Times New Roman" w:hAnsi="Times New Roman" w:cs="Times New Roman"/>
          <w:sz w:val="20"/>
          <w:szCs w:val="20"/>
        </w:rPr>
        <w:t xml:space="preserve">; 4 </w:t>
      </w:r>
      <w:proofErr w:type="spellStart"/>
      <w:r w:rsidRPr="006F71CA">
        <w:rPr>
          <w:rFonts w:ascii="Times New Roman" w:hAnsi="Times New Roman" w:cs="Times New Roman"/>
          <w:sz w:val="20"/>
          <w:szCs w:val="20"/>
        </w:rPr>
        <w:t>shared</w:t>
      </w:r>
      <w:proofErr w:type="spellEnd"/>
      <w:r w:rsidRPr="006F71CA">
        <w:rPr>
          <w:rFonts w:ascii="Times New Roman" w:hAnsi="Times New Roman" w:cs="Times New Roman"/>
          <w:sz w:val="20"/>
          <w:szCs w:val="20"/>
        </w:rPr>
        <w:t xml:space="preserve">, 48 </w:t>
      </w:r>
      <w:proofErr w:type="spellStart"/>
      <w:r w:rsidRPr="006F71CA">
        <w:rPr>
          <w:rFonts w:ascii="Times New Roman" w:hAnsi="Times New Roman" w:cs="Times New Roman"/>
          <w:sz w:val="20"/>
          <w:szCs w:val="20"/>
        </w:rPr>
        <w:t>constant</w:t>
      </w:r>
      <w:proofErr w:type="spellEnd"/>
      <w:r w:rsidRPr="006F71CA">
        <w:rPr>
          <w:rFonts w:ascii="Times New Roman" w:hAnsi="Times New Roman" w:cs="Times New Roman"/>
          <w:sz w:val="20"/>
          <w:szCs w:val="20"/>
        </w:rPr>
        <w:t xml:space="preserve">, 0 local </w:t>
      </w:r>
      <w:proofErr w:type="spellStart"/>
      <w:r w:rsidRPr="006F71CA">
        <w:rPr>
          <w:rFonts w:ascii="Times New Roman" w:hAnsi="Times New Roman" w:cs="Times New Roman"/>
          <w:sz w:val="20"/>
          <w:szCs w:val="20"/>
        </w:rPr>
        <w:t>memory</w:t>
      </w:r>
      <w:proofErr w:type="spellEnd"/>
      <w:r w:rsidRPr="006F71CA">
        <w:rPr>
          <w:rFonts w:ascii="Times New Roman" w:hAnsi="Times New Roman" w:cs="Times New Roman"/>
          <w:sz w:val="20"/>
          <w:szCs w:val="20"/>
        </w:rPr>
        <w:t xml:space="preserve"> bytes; 100% </w:t>
      </w:r>
      <w:proofErr w:type="spellStart"/>
      <w:r w:rsidRPr="006F71CA">
        <w:rPr>
          <w:rFonts w:ascii="Times New Roman" w:hAnsi="Times New Roman" w:cs="Times New Roman"/>
          <w:sz w:val="20"/>
          <w:szCs w:val="20"/>
        </w:rPr>
        <w:t>occupancy</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main</w:t>
      </w:r>
      <w:proofErr w:type="spellEnd"/>
      <w:r w:rsidRPr="006F71CA">
        <w:rPr>
          <w:rFonts w:ascii="Times New Roman" w:hAnsi="Times New Roman" w:cs="Times New Roman"/>
          <w:sz w:val="20"/>
          <w:szCs w:val="20"/>
        </w:rPr>
        <w:t xml:space="preserve">: 44, </w:t>
      </w:r>
      <w:proofErr w:type="spellStart"/>
      <w:r w:rsidRPr="006F71CA">
        <w:rPr>
          <w:rFonts w:ascii="Times New Roman" w:hAnsi="Times New Roman" w:cs="Times New Roman"/>
          <w:sz w:val="20"/>
          <w:szCs w:val="20"/>
        </w:rPr>
        <w:t>Generating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copyout</w:t>
      </w:r>
      <w:proofErr w:type="spellEnd"/>
      <w:r w:rsidRPr="006F71CA">
        <w:rPr>
          <w:rFonts w:ascii="Times New Roman" w:hAnsi="Times New Roman" w:cs="Times New Roman"/>
          <w:sz w:val="20"/>
          <w:szCs w:val="20"/>
        </w:rPr>
        <w:t xml:space="preserve">(r[0:n]) </w:t>
      </w:r>
      <w:proofErr w:type="spellStart"/>
      <w:r w:rsidRPr="006F71CA">
        <w:rPr>
          <w:rFonts w:ascii="Times New Roman" w:hAnsi="Times New Roman" w:cs="Times New Roman"/>
          <w:sz w:val="20"/>
          <w:szCs w:val="20"/>
        </w:rPr>
        <w:t>Generating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copyin</w:t>
      </w:r>
      <w:proofErr w:type="spellEnd"/>
      <w:r w:rsidRPr="006F71CA">
        <w:rPr>
          <w:rFonts w:ascii="Times New Roman" w:hAnsi="Times New Roman" w:cs="Times New Roman"/>
          <w:sz w:val="20"/>
          <w:szCs w:val="20"/>
        </w:rPr>
        <w:t xml:space="preserve">(b[0:n]) </w:t>
      </w:r>
      <w:proofErr w:type="spellStart"/>
      <w:r w:rsidRPr="006F71CA">
        <w:rPr>
          <w:rFonts w:ascii="Times New Roman" w:hAnsi="Times New Roman" w:cs="Times New Roman"/>
          <w:sz w:val="20"/>
          <w:szCs w:val="20"/>
        </w:rPr>
        <w:t>Generating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copyin</w:t>
      </w:r>
      <w:proofErr w:type="spellEnd"/>
      <w:r w:rsidRPr="006F71CA">
        <w:rPr>
          <w:rFonts w:ascii="Times New Roman" w:hAnsi="Times New Roman" w:cs="Times New Roman"/>
          <w:sz w:val="20"/>
          <w:szCs w:val="20"/>
        </w:rPr>
        <w:t>(a[0:n])</w:t>
      </w:r>
    </w:p>
    <w:p w14:paraId="27BA0E5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Figura 7.38: Saída da compilação do exemplo soma vetores</w:t>
      </w:r>
    </w:p>
    <w:p w14:paraId="27C59DD7"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Analisar a saída do compilador é importante, pois quando não for possível paralelizar as regiões anotadas, o resultado mostrará dependências que impedem a paralelização e dirá que código de execução sequencial foi gerado (#pragma </w:t>
      </w:r>
      <w:proofErr w:type="spellStart"/>
      <w:r w:rsidRPr="006F71CA">
        <w:rPr>
          <w:rFonts w:ascii="Times New Roman" w:hAnsi="Times New Roman" w:cs="Times New Roman"/>
          <w:sz w:val="20"/>
          <w:szCs w:val="20"/>
        </w:rPr>
        <w:t>acc</w:t>
      </w:r>
      <w:proofErr w:type="spellEnd"/>
      <w:r w:rsidRPr="006F71CA">
        <w:rPr>
          <w:rFonts w:ascii="Times New Roman" w:hAnsi="Times New Roman" w:cs="Times New Roman"/>
          <w:sz w:val="20"/>
          <w:szCs w:val="20"/>
        </w:rPr>
        <w:t xml:space="preserve"> loop </w:t>
      </w:r>
      <w:proofErr w:type="spellStart"/>
      <w:r w:rsidRPr="006F71CA">
        <w:rPr>
          <w:rFonts w:ascii="Times New Roman" w:hAnsi="Times New Roman" w:cs="Times New Roman"/>
          <w:sz w:val="20"/>
          <w:szCs w:val="20"/>
        </w:rPr>
        <w:t>seq</w:t>
      </w:r>
      <w:proofErr w:type="spellEnd"/>
      <w:r w:rsidRPr="006F71CA">
        <w:rPr>
          <w:rFonts w:ascii="Times New Roman" w:hAnsi="Times New Roman" w:cs="Times New Roman"/>
          <w:sz w:val="20"/>
          <w:szCs w:val="20"/>
        </w:rPr>
        <w:t>).</w:t>
      </w:r>
    </w:p>
    <w:p w14:paraId="63450058"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A ideia de anotar regiões e construções que devem ser paralelizadas, trazida pelo padrão </w:t>
      </w:r>
      <w:proofErr w:type="spellStart"/>
      <w:r w:rsidRPr="006F71CA">
        <w:rPr>
          <w:rFonts w:ascii="Times New Roman" w:hAnsi="Times New Roman" w:cs="Times New Roman"/>
          <w:sz w:val="20"/>
          <w:szCs w:val="20"/>
        </w:rPr>
        <w:t>OpenACC</w:t>
      </w:r>
      <w:proofErr w:type="spellEnd"/>
      <w:r w:rsidRPr="006F71CA">
        <w:rPr>
          <w:rFonts w:ascii="Times New Roman" w:hAnsi="Times New Roman" w:cs="Times New Roman"/>
          <w:sz w:val="20"/>
          <w:szCs w:val="20"/>
        </w:rPr>
        <w:t xml:space="preserve">, e implementada pelo compilador do PGI, o </w:t>
      </w:r>
      <w:proofErr w:type="spellStart"/>
      <w:r w:rsidRPr="006F71CA">
        <w:rPr>
          <w:rFonts w:ascii="Times New Roman" w:hAnsi="Times New Roman" w:cs="Times New Roman"/>
          <w:sz w:val="20"/>
          <w:szCs w:val="20"/>
        </w:rPr>
        <w:t>pgcc</w:t>
      </w:r>
      <w:proofErr w:type="spellEnd"/>
      <w:r w:rsidRPr="006F71CA">
        <w:rPr>
          <w:rFonts w:ascii="Times New Roman" w:hAnsi="Times New Roman" w:cs="Times New Roman"/>
          <w:sz w:val="20"/>
          <w:szCs w:val="20"/>
        </w:rPr>
        <w:t xml:space="preserve"> mostra-se bem interessante, pois anotar o código não </w:t>
      </w:r>
      <w:r w:rsidRPr="006F71CA">
        <w:rPr>
          <w:rFonts w:ascii="Times New Roman" w:hAnsi="Times New Roman" w:cs="Times New Roman"/>
          <w:sz w:val="20"/>
          <w:szCs w:val="20"/>
        </w:rPr>
        <w:lastRenderedPageBreak/>
        <w:t>prejudica a compilação em compiladores não direcionados à aceleração, o código é compilado normalmente, sendo as diretivas ignoradas.</w:t>
      </w:r>
    </w:p>
    <w:p w14:paraId="692B157F"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7.9. Programação heterogênea em outras linguagens</w:t>
      </w:r>
    </w:p>
    <w:p w14:paraId="34E487B2"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 objetivo desta seção é descrever os principais </w:t>
      </w:r>
      <w:proofErr w:type="spellStart"/>
      <w:r w:rsidRPr="006F71CA">
        <w:rPr>
          <w:rFonts w:ascii="Times New Roman" w:hAnsi="Times New Roman" w:cs="Times New Roman"/>
          <w:sz w:val="20"/>
          <w:szCs w:val="20"/>
        </w:rPr>
        <w:t>bindings</w:t>
      </w:r>
      <w:proofErr w:type="spellEnd"/>
      <w:r w:rsidRPr="006F71CA">
        <w:rPr>
          <w:rFonts w:ascii="Times New Roman" w:hAnsi="Times New Roman" w:cs="Times New Roman"/>
          <w:sz w:val="20"/>
          <w:szCs w:val="20"/>
        </w:rPr>
        <w:t xml:space="preserve"> e bibliotecas para acesso aos recursos de CUDA e de GPUs em outras linguagens, tais como Java, Python e C++/STL. A criação de </w:t>
      </w:r>
      <w:proofErr w:type="spellStart"/>
      <w:r w:rsidRPr="006F71CA">
        <w:rPr>
          <w:rFonts w:ascii="Times New Roman" w:hAnsi="Times New Roman" w:cs="Times New Roman"/>
          <w:sz w:val="20"/>
          <w:szCs w:val="20"/>
        </w:rPr>
        <w:t>bindings</w:t>
      </w:r>
      <w:proofErr w:type="spellEnd"/>
      <w:r w:rsidRPr="006F71CA">
        <w:rPr>
          <w:rFonts w:ascii="Times New Roman" w:hAnsi="Times New Roman" w:cs="Times New Roman"/>
          <w:sz w:val="20"/>
          <w:szCs w:val="20"/>
        </w:rPr>
        <w:t xml:space="preserve"> acontece quando existem bibliotecas e se deseja acessá-las em uma outra linguagem, mas sem ser necessário reescrevê-las. No nosso caso, acessar recursos das APIs CUDA (NVIDIA, 2012) e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(KHRONOS, 2011) nas linguagens Java e Python. Além disso, apresentamos também a biblioteca de algoritmos paralelos </w:t>
      </w:r>
      <w:proofErr w:type="spellStart"/>
      <w:r w:rsidRPr="006F71CA">
        <w:rPr>
          <w:rFonts w:ascii="Times New Roman" w:hAnsi="Times New Roman" w:cs="Times New Roman"/>
          <w:sz w:val="20"/>
          <w:szCs w:val="20"/>
        </w:rPr>
        <w:t>Thrust</w:t>
      </w:r>
      <w:proofErr w:type="spellEnd"/>
      <w:r w:rsidRPr="006F71CA">
        <w:rPr>
          <w:rFonts w:ascii="Times New Roman" w:hAnsi="Times New Roman" w:cs="Times New Roman"/>
          <w:sz w:val="20"/>
          <w:szCs w:val="20"/>
        </w:rPr>
        <w:t xml:space="preserve">, que </w:t>
      </w:r>
      <w:proofErr w:type="gramStart"/>
      <w:r w:rsidRPr="006F71CA">
        <w:rPr>
          <w:rFonts w:ascii="Times New Roman" w:hAnsi="Times New Roman" w:cs="Times New Roman"/>
          <w:sz w:val="20"/>
          <w:szCs w:val="20"/>
        </w:rPr>
        <w:t>assemelha-se</w:t>
      </w:r>
      <w:proofErr w:type="gramEnd"/>
      <w:r w:rsidRPr="006F71CA">
        <w:rPr>
          <w:rFonts w:ascii="Times New Roman" w:hAnsi="Times New Roman" w:cs="Times New Roman"/>
          <w:sz w:val="20"/>
          <w:szCs w:val="20"/>
        </w:rPr>
        <w:t xml:space="preserve"> à Standard </w:t>
      </w:r>
      <w:proofErr w:type="spellStart"/>
      <w:r w:rsidRPr="006F71CA">
        <w:rPr>
          <w:rFonts w:ascii="Times New Roman" w:hAnsi="Times New Roman" w:cs="Times New Roman"/>
          <w:sz w:val="20"/>
          <w:szCs w:val="20"/>
        </w:rPr>
        <w:t>Template</w:t>
      </w:r>
      <w:proofErr w:type="spellEnd"/>
      <w:r w:rsidRPr="006F71CA">
        <w:rPr>
          <w:rFonts w:ascii="Times New Roman" w:hAnsi="Times New Roman" w:cs="Times New Roman"/>
          <w:sz w:val="20"/>
          <w:szCs w:val="20"/>
        </w:rPr>
        <w:t xml:space="preserve"> Library (STL) da linguagem C++ (</w:t>
      </w:r>
      <w:proofErr w:type="spellStart"/>
      <w:r w:rsidRPr="006F71CA">
        <w:rPr>
          <w:rFonts w:ascii="Times New Roman" w:hAnsi="Times New Roman" w:cs="Times New Roman"/>
          <w:sz w:val="20"/>
          <w:szCs w:val="20"/>
        </w:rPr>
        <w:t>Thrust</w:t>
      </w:r>
      <w:proofErr w:type="spellEnd"/>
      <w:r w:rsidRPr="006F71CA">
        <w:rPr>
          <w:rFonts w:ascii="Times New Roman" w:hAnsi="Times New Roman" w:cs="Times New Roman"/>
          <w:sz w:val="20"/>
          <w:szCs w:val="20"/>
        </w:rPr>
        <w:t>, 2012).</w:t>
      </w:r>
    </w:p>
    <w:p w14:paraId="3E369A58"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7.9.1. </w:t>
      </w:r>
      <w:proofErr w:type="spellStart"/>
      <w:r w:rsidRPr="006F71CA">
        <w:rPr>
          <w:rFonts w:ascii="Times New Roman" w:hAnsi="Times New Roman" w:cs="Times New Roman"/>
          <w:sz w:val="20"/>
          <w:szCs w:val="20"/>
        </w:rPr>
        <w:t>JCuda</w:t>
      </w:r>
      <w:proofErr w:type="spellEnd"/>
      <w:r w:rsidRPr="006F71CA">
        <w:rPr>
          <w:rFonts w:ascii="Times New Roman" w:hAnsi="Times New Roman" w:cs="Times New Roman"/>
          <w:sz w:val="20"/>
          <w:szCs w:val="20"/>
        </w:rPr>
        <w:t xml:space="preserve"> e JOCL</w:t>
      </w:r>
    </w:p>
    <w:p w14:paraId="4FCC0446"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 </w:t>
      </w:r>
      <w:proofErr w:type="spellStart"/>
      <w:r w:rsidRPr="006F71CA">
        <w:rPr>
          <w:rFonts w:ascii="Times New Roman" w:hAnsi="Times New Roman" w:cs="Times New Roman"/>
          <w:sz w:val="20"/>
          <w:szCs w:val="20"/>
        </w:rPr>
        <w:t>JCuda</w:t>
      </w:r>
      <w:proofErr w:type="spellEnd"/>
      <w:r w:rsidRPr="006F71CA">
        <w:rPr>
          <w:rFonts w:ascii="Times New Roman" w:hAnsi="Times New Roman" w:cs="Times New Roman"/>
          <w:sz w:val="20"/>
          <w:szCs w:val="20"/>
        </w:rPr>
        <w:t xml:space="preserve"> (JCUDA, 2012) e o JOCL (JOCL, 2012) são </w:t>
      </w:r>
      <w:proofErr w:type="spellStart"/>
      <w:r w:rsidRPr="006F71CA">
        <w:rPr>
          <w:rFonts w:ascii="Times New Roman" w:hAnsi="Times New Roman" w:cs="Times New Roman"/>
          <w:sz w:val="20"/>
          <w:szCs w:val="20"/>
        </w:rPr>
        <w:t>bindings</w:t>
      </w:r>
      <w:proofErr w:type="spellEnd"/>
      <w:r w:rsidRPr="006F71CA">
        <w:rPr>
          <w:rFonts w:ascii="Times New Roman" w:hAnsi="Times New Roman" w:cs="Times New Roman"/>
          <w:sz w:val="20"/>
          <w:szCs w:val="20"/>
        </w:rPr>
        <w:t xml:space="preserve"> feitos para linguagem Java, para acessar os recursos das bibliotecas do </w:t>
      </w:r>
      <w:proofErr w:type="spellStart"/>
      <w:r w:rsidRPr="006F71CA">
        <w:rPr>
          <w:rFonts w:ascii="Times New Roman" w:hAnsi="Times New Roman" w:cs="Times New Roman"/>
          <w:sz w:val="20"/>
          <w:szCs w:val="20"/>
        </w:rPr>
        <w:t>runtime</w:t>
      </w:r>
      <w:proofErr w:type="spellEnd"/>
      <w:r w:rsidRPr="006F71CA">
        <w:rPr>
          <w:rFonts w:ascii="Times New Roman" w:hAnsi="Times New Roman" w:cs="Times New Roman"/>
          <w:sz w:val="20"/>
          <w:szCs w:val="20"/>
        </w:rPr>
        <w:t xml:space="preserve"> e do driver CUDA e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São APIs que são muito próximas das bibliotecas originais, exceto pelas restrições</w:t>
      </w:r>
    </w:p>
    <w:p w14:paraId="60CCD741"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específicas da linguagem Java, com relação a ponteiros por exemplo, neste caso uma classe Pointer é fornecida. A Figura 7.39 apresenta o exemplo da soma de vetores em código equivalente do </w:t>
      </w:r>
      <w:proofErr w:type="spellStart"/>
      <w:r w:rsidRPr="006F71CA">
        <w:rPr>
          <w:rFonts w:ascii="Times New Roman" w:hAnsi="Times New Roman" w:cs="Times New Roman"/>
          <w:sz w:val="20"/>
          <w:szCs w:val="20"/>
        </w:rPr>
        <w:t>JCuda</w:t>
      </w:r>
      <w:proofErr w:type="spellEnd"/>
      <w:r w:rsidRPr="006F71CA">
        <w:rPr>
          <w:rFonts w:ascii="Times New Roman" w:hAnsi="Times New Roman" w:cs="Times New Roman"/>
          <w:sz w:val="20"/>
          <w:szCs w:val="20"/>
        </w:rPr>
        <w:t xml:space="preserve">. Nota-se que o código faz chamadas a funções do Driver através do </w:t>
      </w:r>
      <w:proofErr w:type="spellStart"/>
      <w:r w:rsidRPr="006F71CA">
        <w:rPr>
          <w:rFonts w:ascii="Times New Roman" w:hAnsi="Times New Roman" w:cs="Times New Roman"/>
          <w:sz w:val="20"/>
          <w:szCs w:val="20"/>
        </w:rPr>
        <w:t>JCuda</w:t>
      </w:r>
      <w:proofErr w:type="spellEnd"/>
      <w:r w:rsidRPr="006F71CA">
        <w:rPr>
          <w:rFonts w:ascii="Times New Roman" w:hAnsi="Times New Roman" w:cs="Times New Roman"/>
          <w:sz w:val="20"/>
          <w:szCs w:val="20"/>
        </w:rPr>
        <w:t xml:space="preserve">, o código é bem parecido com o exemplo de utilização da API do Driver. O código PTX carregado pode ser de um arquivo existente, ou de um obtido pela execução do comando de compilação com o </w:t>
      </w:r>
      <w:proofErr w:type="spellStart"/>
      <w:r w:rsidRPr="006F71CA">
        <w:rPr>
          <w:rFonts w:ascii="Times New Roman" w:hAnsi="Times New Roman" w:cs="Times New Roman"/>
          <w:sz w:val="20"/>
          <w:szCs w:val="20"/>
        </w:rPr>
        <w:t>nvcc</w:t>
      </w:r>
      <w:proofErr w:type="spellEnd"/>
      <w:r w:rsidRPr="006F71CA">
        <w:rPr>
          <w:rFonts w:ascii="Times New Roman" w:hAnsi="Times New Roman" w:cs="Times New Roman"/>
          <w:sz w:val="20"/>
          <w:szCs w:val="20"/>
        </w:rPr>
        <w:t xml:space="preserve"> e a opção --</w:t>
      </w:r>
      <w:proofErr w:type="spellStart"/>
      <w:r w:rsidRPr="006F71CA">
        <w:rPr>
          <w:rFonts w:ascii="Times New Roman" w:hAnsi="Times New Roman" w:cs="Times New Roman"/>
          <w:sz w:val="20"/>
          <w:szCs w:val="20"/>
        </w:rPr>
        <w:t>ptx</w:t>
      </w:r>
      <w:proofErr w:type="spellEnd"/>
      <w:r w:rsidRPr="006F71CA">
        <w:rPr>
          <w:rFonts w:ascii="Times New Roman" w:hAnsi="Times New Roman" w:cs="Times New Roman"/>
          <w:sz w:val="20"/>
          <w:szCs w:val="20"/>
        </w:rPr>
        <w:t xml:space="preserve">, por meio do </w:t>
      </w:r>
      <w:proofErr w:type="spellStart"/>
      <w:r w:rsidRPr="006F71CA">
        <w:rPr>
          <w:rFonts w:ascii="Times New Roman" w:hAnsi="Times New Roman" w:cs="Times New Roman"/>
          <w:sz w:val="20"/>
          <w:szCs w:val="20"/>
        </w:rPr>
        <w:t>runtime</w:t>
      </w:r>
      <w:proofErr w:type="spellEnd"/>
      <w:r w:rsidRPr="006F71CA">
        <w:rPr>
          <w:rFonts w:ascii="Times New Roman" w:hAnsi="Times New Roman" w:cs="Times New Roman"/>
          <w:sz w:val="20"/>
          <w:szCs w:val="20"/>
        </w:rPr>
        <w:t xml:space="preserve"> do Java. O código das funções de inicialização, impressão e verificação dos resultados foi omitido.</w:t>
      </w:r>
    </w:p>
    <w:p w14:paraId="2D6AD30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01 02 03 04 05 06 07 08 09 10 11 12 13 14 15 16 17 18 19 20 21 22 23 24 25 26 27 28 29 30 31 32 33 34 35 36 37 38 39 40 41 42 43 44 45 46 47 48 49</w:t>
      </w:r>
    </w:p>
    <w:p w14:paraId="762F458D"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imports</w:t>
      </w:r>
      <w:proofErr w:type="spellEnd"/>
      <w:r w:rsidRPr="006F71CA">
        <w:rPr>
          <w:rFonts w:ascii="Times New Roman" w:hAnsi="Times New Roman" w:cs="Times New Roman"/>
          <w:sz w:val="20"/>
          <w:szCs w:val="20"/>
        </w:rPr>
        <w:t xml:space="preserve"> ...(omitido) </w:t>
      </w:r>
      <w:proofErr w:type="spellStart"/>
      <w:r w:rsidRPr="006F71CA">
        <w:rPr>
          <w:rFonts w:ascii="Times New Roman" w:hAnsi="Times New Roman" w:cs="Times New Roman"/>
          <w:sz w:val="20"/>
          <w:szCs w:val="20"/>
        </w:rPr>
        <w:t>public</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class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JCudaVectorAdd</w:t>
      </w:r>
      <w:proofErr w:type="spellEnd"/>
      <w:r w:rsidRPr="006F71CA">
        <w:rPr>
          <w:rFonts w:ascii="Times New Roman" w:hAnsi="Times New Roman" w:cs="Times New Roman"/>
          <w:sz w:val="20"/>
          <w:szCs w:val="20"/>
        </w:rPr>
        <w:t xml:space="preserve"> </w:t>
      </w:r>
      <w:proofErr w:type="gramStart"/>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public</w:t>
      </w:r>
      <w:proofErr w:type="spellEnd"/>
      <w:proofErr w:type="gram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static</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void</w:t>
      </w:r>
      <w:proofErr w:type="spellEnd"/>
      <w:r w:rsidRPr="006F71CA">
        <w:rPr>
          <w:rFonts w:ascii="Times New Roman" w:hAnsi="Times New Roman" w:cs="Times New Roman"/>
          <w:sz w:val="20"/>
          <w:szCs w:val="20"/>
        </w:rPr>
        <w:t xml:space="preserve"> </w:t>
      </w:r>
      <w:proofErr w:type="spellStart"/>
      <w:proofErr w:type="gramStart"/>
      <w:r w:rsidRPr="006F71CA">
        <w:rPr>
          <w:rFonts w:ascii="Times New Roman" w:hAnsi="Times New Roman" w:cs="Times New Roman"/>
          <w:sz w:val="20"/>
          <w:szCs w:val="20"/>
        </w:rPr>
        <w:t>main</w:t>
      </w:r>
      <w:proofErr w:type="spellEnd"/>
      <w:r w:rsidRPr="006F71CA">
        <w:rPr>
          <w:rFonts w:ascii="Times New Roman" w:hAnsi="Times New Roman" w:cs="Times New Roman"/>
          <w:sz w:val="20"/>
          <w:szCs w:val="20"/>
        </w:rPr>
        <w:t>(</w:t>
      </w:r>
      <w:proofErr w:type="spellStart"/>
      <w:proofErr w:type="gramEnd"/>
      <w:r w:rsidRPr="006F71CA">
        <w:rPr>
          <w:rFonts w:ascii="Times New Roman" w:hAnsi="Times New Roman" w:cs="Times New Roman"/>
          <w:sz w:val="20"/>
          <w:szCs w:val="20"/>
        </w:rPr>
        <w:t>String</w:t>
      </w:r>
      <w:proofErr w:type="spellEnd"/>
      <w:r w:rsidRPr="006F71CA">
        <w:rPr>
          <w:rFonts w:ascii="Times New Roman" w:hAnsi="Times New Roman" w:cs="Times New Roman"/>
          <w:sz w:val="20"/>
          <w:szCs w:val="20"/>
        </w:rPr>
        <w:t xml:space="preserve"> </w:t>
      </w:r>
      <w:proofErr w:type="spellStart"/>
      <w:proofErr w:type="gramStart"/>
      <w:r w:rsidRPr="006F71CA">
        <w:rPr>
          <w:rFonts w:ascii="Times New Roman" w:hAnsi="Times New Roman" w:cs="Times New Roman"/>
          <w:sz w:val="20"/>
          <w:szCs w:val="20"/>
        </w:rPr>
        <w:t>args</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throws</w:t>
      </w:r>
      <w:proofErr w:type="spellEnd"/>
      <w:r w:rsidRPr="006F71CA">
        <w:rPr>
          <w:rFonts w:ascii="Times New Roman" w:hAnsi="Times New Roman" w:cs="Times New Roman"/>
          <w:sz w:val="20"/>
          <w:szCs w:val="20"/>
        </w:rPr>
        <w:t xml:space="preserve"> </w:t>
      </w:r>
      <w:proofErr w:type="spellStart"/>
      <w:proofErr w:type="gramStart"/>
      <w:r w:rsidRPr="006F71CA">
        <w:rPr>
          <w:rFonts w:ascii="Times New Roman" w:hAnsi="Times New Roman" w:cs="Times New Roman"/>
          <w:sz w:val="20"/>
          <w:szCs w:val="20"/>
        </w:rPr>
        <w:t>IOException</w:t>
      </w:r>
      <w:proofErr w:type="spellEnd"/>
      <w:r w:rsidRPr="006F71CA">
        <w:rPr>
          <w:rFonts w:ascii="Times New Roman" w:hAnsi="Times New Roman" w:cs="Times New Roman"/>
          <w:sz w:val="20"/>
          <w:szCs w:val="20"/>
        </w:rPr>
        <w:t>{ /</w:t>
      </w:r>
      <w:proofErr w:type="gramEnd"/>
      <w:r w:rsidRPr="006F71CA">
        <w:rPr>
          <w:rFonts w:ascii="Times New Roman" w:hAnsi="Times New Roman" w:cs="Times New Roman"/>
          <w:sz w:val="20"/>
          <w:szCs w:val="20"/>
        </w:rPr>
        <w:t xml:space="preserve">/ Tamanho dos vetores.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n = 1024; // Alocação de memória no host para os vetores. // Inicialização dos vetores. // ...(omitido) // Habilitar exceções. </w:t>
      </w:r>
      <w:proofErr w:type="spellStart"/>
      <w:r w:rsidRPr="006F71CA">
        <w:rPr>
          <w:rFonts w:ascii="Times New Roman" w:hAnsi="Times New Roman" w:cs="Times New Roman"/>
          <w:sz w:val="20"/>
          <w:szCs w:val="20"/>
        </w:rPr>
        <w:t>JCudaDriver.setExceptionsEnabled</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true</w:t>
      </w:r>
      <w:proofErr w:type="spellEnd"/>
      <w:r w:rsidRPr="006F71CA">
        <w:rPr>
          <w:rFonts w:ascii="Times New Roman" w:hAnsi="Times New Roman" w:cs="Times New Roman"/>
          <w:sz w:val="20"/>
          <w:szCs w:val="20"/>
        </w:rPr>
        <w:t xml:space="preserve">); // Nome do arquivo PTX a ser utilizado. </w:t>
      </w:r>
      <w:proofErr w:type="spellStart"/>
      <w:r w:rsidRPr="006F71CA">
        <w:rPr>
          <w:rFonts w:ascii="Times New Roman" w:hAnsi="Times New Roman" w:cs="Times New Roman"/>
          <w:sz w:val="20"/>
          <w:szCs w:val="20"/>
        </w:rPr>
        <w:t>String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ptxFileName</w:t>
      </w:r>
      <w:proofErr w:type="spellEnd"/>
      <w:r w:rsidRPr="006F71CA">
        <w:rPr>
          <w:rFonts w:ascii="Times New Roman" w:hAnsi="Times New Roman" w:cs="Times New Roman"/>
          <w:sz w:val="20"/>
          <w:szCs w:val="20"/>
        </w:rPr>
        <w:t xml:space="preserve"> = "</w:t>
      </w:r>
      <w:proofErr w:type="spellStart"/>
      <w:r w:rsidRPr="006F71CA">
        <w:rPr>
          <w:rFonts w:ascii="Times New Roman" w:hAnsi="Times New Roman" w:cs="Times New Roman"/>
          <w:sz w:val="20"/>
          <w:szCs w:val="20"/>
        </w:rPr>
        <w:t>vector_add_kernel.ptx</w:t>
      </w:r>
      <w:proofErr w:type="spellEnd"/>
      <w:r w:rsidRPr="006F71CA">
        <w:rPr>
          <w:rFonts w:ascii="Times New Roman" w:hAnsi="Times New Roman" w:cs="Times New Roman"/>
          <w:sz w:val="20"/>
          <w:szCs w:val="20"/>
        </w:rPr>
        <w:t xml:space="preserve">"; // Inicialização da API do Driver. </w:t>
      </w:r>
      <w:proofErr w:type="spellStart"/>
      <w:proofErr w:type="gramStart"/>
      <w:r w:rsidRPr="006F71CA">
        <w:rPr>
          <w:rFonts w:ascii="Times New Roman" w:hAnsi="Times New Roman" w:cs="Times New Roman"/>
          <w:sz w:val="20"/>
          <w:szCs w:val="20"/>
        </w:rPr>
        <w:t>cuInit</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0); // </w:t>
      </w:r>
      <w:proofErr w:type="gramStart"/>
      <w:r w:rsidRPr="006F71CA">
        <w:rPr>
          <w:rFonts w:ascii="Times New Roman" w:hAnsi="Times New Roman" w:cs="Times New Roman"/>
          <w:sz w:val="20"/>
          <w:szCs w:val="20"/>
        </w:rPr>
        <w:t>Define</w:t>
      </w:r>
      <w:proofErr w:type="gramEnd"/>
      <w:r w:rsidRPr="006F71CA">
        <w:rPr>
          <w:rFonts w:ascii="Times New Roman" w:hAnsi="Times New Roman" w:cs="Times New Roman"/>
          <w:sz w:val="20"/>
          <w:szCs w:val="20"/>
        </w:rPr>
        <w:t xml:space="preserve"> um </w:t>
      </w:r>
      <w:proofErr w:type="spellStart"/>
      <w:r w:rsidRPr="006F71CA">
        <w:rPr>
          <w:rFonts w:ascii="Times New Roman" w:hAnsi="Times New Roman" w:cs="Times New Roman"/>
          <w:sz w:val="20"/>
          <w:szCs w:val="20"/>
        </w:rPr>
        <w:t>handle</w:t>
      </w:r>
      <w:proofErr w:type="spellEnd"/>
      <w:r w:rsidRPr="006F71CA">
        <w:rPr>
          <w:rFonts w:ascii="Times New Roman" w:hAnsi="Times New Roman" w:cs="Times New Roman"/>
          <w:sz w:val="20"/>
          <w:szCs w:val="20"/>
        </w:rPr>
        <w:t xml:space="preserve"> para o dispositivo 0. </w:t>
      </w:r>
      <w:proofErr w:type="spellStart"/>
      <w:r w:rsidRPr="006F71CA">
        <w:rPr>
          <w:rFonts w:ascii="Times New Roman" w:hAnsi="Times New Roman" w:cs="Times New Roman"/>
          <w:sz w:val="20"/>
          <w:szCs w:val="20"/>
        </w:rPr>
        <w:t>CUdevice</w:t>
      </w:r>
      <w:proofErr w:type="spellEnd"/>
      <w:r w:rsidRPr="006F71CA">
        <w:rPr>
          <w:rFonts w:ascii="Times New Roman" w:hAnsi="Times New Roman" w:cs="Times New Roman"/>
          <w:sz w:val="20"/>
          <w:szCs w:val="20"/>
        </w:rPr>
        <w:t xml:space="preserve"> device = new </w:t>
      </w:r>
      <w:proofErr w:type="spellStart"/>
      <w:proofErr w:type="gramStart"/>
      <w:r w:rsidRPr="006F71CA">
        <w:rPr>
          <w:rFonts w:ascii="Times New Roman" w:hAnsi="Times New Roman" w:cs="Times New Roman"/>
          <w:sz w:val="20"/>
          <w:szCs w:val="20"/>
        </w:rPr>
        <w:t>CUdevice</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 </w:t>
      </w:r>
      <w:proofErr w:type="spellStart"/>
      <w:proofErr w:type="gramStart"/>
      <w:r w:rsidRPr="006F71CA">
        <w:rPr>
          <w:rFonts w:ascii="Times New Roman" w:hAnsi="Times New Roman" w:cs="Times New Roman"/>
          <w:sz w:val="20"/>
          <w:szCs w:val="20"/>
        </w:rPr>
        <w:t>cuDeviceGet</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device, 0); // </w:t>
      </w:r>
      <w:proofErr w:type="gramStart"/>
      <w:r w:rsidRPr="006F71CA">
        <w:rPr>
          <w:rFonts w:ascii="Times New Roman" w:hAnsi="Times New Roman" w:cs="Times New Roman"/>
          <w:sz w:val="20"/>
          <w:szCs w:val="20"/>
        </w:rPr>
        <w:t>Cria</w:t>
      </w:r>
      <w:proofErr w:type="gramEnd"/>
      <w:r w:rsidRPr="006F71CA">
        <w:rPr>
          <w:rFonts w:ascii="Times New Roman" w:hAnsi="Times New Roman" w:cs="Times New Roman"/>
          <w:sz w:val="20"/>
          <w:szCs w:val="20"/>
        </w:rPr>
        <w:t xml:space="preserve"> um contexto. </w:t>
      </w:r>
      <w:proofErr w:type="spellStart"/>
      <w:r w:rsidRPr="006F71CA">
        <w:rPr>
          <w:rFonts w:ascii="Times New Roman" w:hAnsi="Times New Roman" w:cs="Times New Roman"/>
          <w:sz w:val="20"/>
          <w:szCs w:val="20"/>
        </w:rPr>
        <w:t>CUcontext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context</w:t>
      </w:r>
      <w:proofErr w:type="spellEnd"/>
      <w:r w:rsidRPr="006F71CA">
        <w:rPr>
          <w:rFonts w:ascii="Times New Roman" w:hAnsi="Times New Roman" w:cs="Times New Roman"/>
          <w:sz w:val="20"/>
          <w:szCs w:val="20"/>
        </w:rPr>
        <w:t xml:space="preserve"> = new </w:t>
      </w:r>
      <w:proofErr w:type="spellStart"/>
      <w:proofErr w:type="gramStart"/>
      <w:r w:rsidRPr="006F71CA">
        <w:rPr>
          <w:rFonts w:ascii="Times New Roman" w:hAnsi="Times New Roman" w:cs="Times New Roman"/>
          <w:sz w:val="20"/>
          <w:szCs w:val="20"/>
        </w:rPr>
        <w:t>CUcontext</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 </w:t>
      </w:r>
      <w:proofErr w:type="spellStart"/>
      <w:proofErr w:type="gramStart"/>
      <w:r w:rsidRPr="006F71CA">
        <w:rPr>
          <w:rFonts w:ascii="Times New Roman" w:hAnsi="Times New Roman" w:cs="Times New Roman"/>
          <w:sz w:val="20"/>
          <w:szCs w:val="20"/>
        </w:rPr>
        <w:t>cuCtxCreate</w:t>
      </w:r>
      <w:proofErr w:type="spellEnd"/>
      <w:r w:rsidRPr="006F71CA">
        <w:rPr>
          <w:rFonts w:ascii="Times New Roman" w:hAnsi="Times New Roman" w:cs="Times New Roman"/>
          <w:sz w:val="20"/>
          <w:szCs w:val="20"/>
        </w:rPr>
        <w:t>(</w:t>
      </w:r>
      <w:proofErr w:type="spellStart"/>
      <w:proofErr w:type="gramEnd"/>
      <w:r w:rsidRPr="006F71CA">
        <w:rPr>
          <w:rFonts w:ascii="Times New Roman" w:hAnsi="Times New Roman" w:cs="Times New Roman"/>
          <w:sz w:val="20"/>
          <w:szCs w:val="20"/>
        </w:rPr>
        <w:t>context</w:t>
      </w:r>
      <w:proofErr w:type="spellEnd"/>
      <w:r w:rsidRPr="006F71CA">
        <w:rPr>
          <w:rFonts w:ascii="Times New Roman" w:hAnsi="Times New Roman" w:cs="Times New Roman"/>
          <w:sz w:val="20"/>
          <w:szCs w:val="20"/>
        </w:rPr>
        <w:t xml:space="preserve">, 0, device); // </w:t>
      </w:r>
      <w:proofErr w:type="gramStart"/>
      <w:r w:rsidRPr="006F71CA">
        <w:rPr>
          <w:rFonts w:ascii="Times New Roman" w:hAnsi="Times New Roman" w:cs="Times New Roman"/>
          <w:sz w:val="20"/>
          <w:szCs w:val="20"/>
        </w:rPr>
        <w:t>Cria</w:t>
      </w:r>
      <w:proofErr w:type="gramEnd"/>
      <w:r w:rsidRPr="006F71CA">
        <w:rPr>
          <w:rFonts w:ascii="Times New Roman" w:hAnsi="Times New Roman" w:cs="Times New Roman"/>
          <w:sz w:val="20"/>
          <w:szCs w:val="20"/>
        </w:rPr>
        <w:t xml:space="preserve"> um módulo de um arquivo </w:t>
      </w:r>
      <w:proofErr w:type="spellStart"/>
      <w:r w:rsidRPr="006F71CA">
        <w:rPr>
          <w:rFonts w:ascii="Times New Roman" w:hAnsi="Times New Roman" w:cs="Times New Roman"/>
          <w:sz w:val="20"/>
          <w:szCs w:val="20"/>
        </w:rPr>
        <w:t>ptx</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CUmodule</w:t>
      </w:r>
      <w:proofErr w:type="spellEnd"/>
      <w:r w:rsidRPr="006F71CA">
        <w:rPr>
          <w:rFonts w:ascii="Times New Roman" w:hAnsi="Times New Roman" w:cs="Times New Roman"/>
          <w:sz w:val="20"/>
          <w:szCs w:val="20"/>
        </w:rPr>
        <w:t xml:space="preserve"> module = new </w:t>
      </w:r>
      <w:proofErr w:type="spellStart"/>
      <w:proofErr w:type="gramStart"/>
      <w:r w:rsidRPr="006F71CA">
        <w:rPr>
          <w:rFonts w:ascii="Times New Roman" w:hAnsi="Times New Roman" w:cs="Times New Roman"/>
          <w:sz w:val="20"/>
          <w:szCs w:val="20"/>
        </w:rPr>
        <w:t>CUmodule</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 </w:t>
      </w:r>
      <w:proofErr w:type="spellStart"/>
      <w:proofErr w:type="gramStart"/>
      <w:r w:rsidRPr="006F71CA">
        <w:rPr>
          <w:rFonts w:ascii="Times New Roman" w:hAnsi="Times New Roman" w:cs="Times New Roman"/>
          <w:sz w:val="20"/>
          <w:szCs w:val="20"/>
        </w:rPr>
        <w:t>cuModuleLoad</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module, </w:t>
      </w:r>
      <w:proofErr w:type="spellStart"/>
      <w:r w:rsidRPr="006F71CA">
        <w:rPr>
          <w:rFonts w:ascii="Times New Roman" w:hAnsi="Times New Roman" w:cs="Times New Roman"/>
          <w:sz w:val="20"/>
          <w:szCs w:val="20"/>
        </w:rPr>
        <w:t>ptxFileName</w:t>
      </w:r>
      <w:proofErr w:type="spellEnd"/>
      <w:r w:rsidRPr="006F71CA">
        <w:rPr>
          <w:rFonts w:ascii="Times New Roman" w:hAnsi="Times New Roman" w:cs="Times New Roman"/>
          <w:sz w:val="20"/>
          <w:szCs w:val="20"/>
        </w:rPr>
        <w:t xml:space="preserve">); // Alocação dos vetores na memória da GPU. </w:t>
      </w:r>
      <w:proofErr w:type="spellStart"/>
      <w:r w:rsidRPr="006F71CA">
        <w:rPr>
          <w:rFonts w:ascii="Times New Roman" w:hAnsi="Times New Roman" w:cs="Times New Roman"/>
          <w:sz w:val="20"/>
          <w:szCs w:val="20"/>
        </w:rPr>
        <w:t>CUdeviceptr</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dA</w:t>
      </w:r>
      <w:proofErr w:type="spellEnd"/>
      <w:r w:rsidRPr="006F71CA">
        <w:rPr>
          <w:rFonts w:ascii="Times New Roman" w:hAnsi="Times New Roman" w:cs="Times New Roman"/>
          <w:sz w:val="20"/>
          <w:szCs w:val="20"/>
        </w:rPr>
        <w:t xml:space="preserve"> = new </w:t>
      </w:r>
      <w:proofErr w:type="spellStart"/>
      <w:proofErr w:type="gramStart"/>
      <w:r w:rsidRPr="006F71CA">
        <w:rPr>
          <w:rFonts w:ascii="Times New Roman" w:hAnsi="Times New Roman" w:cs="Times New Roman"/>
          <w:sz w:val="20"/>
          <w:szCs w:val="20"/>
        </w:rPr>
        <w:t>CUdeviceptr</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 </w:t>
      </w:r>
      <w:proofErr w:type="spellStart"/>
      <w:proofErr w:type="gramStart"/>
      <w:r w:rsidRPr="006F71CA">
        <w:rPr>
          <w:rFonts w:ascii="Times New Roman" w:hAnsi="Times New Roman" w:cs="Times New Roman"/>
          <w:sz w:val="20"/>
          <w:szCs w:val="20"/>
        </w:rPr>
        <w:t>cuMemAlloc</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dA</w:t>
      </w:r>
      <w:proofErr w:type="spellEnd"/>
      <w:r w:rsidRPr="006F71CA">
        <w:rPr>
          <w:rFonts w:ascii="Times New Roman" w:hAnsi="Times New Roman" w:cs="Times New Roman"/>
          <w:sz w:val="20"/>
          <w:szCs w:val="20"/>
        </w:rPr>
        <w:t>, n</w:t>
      </w:r>
      <w:proofErr w:type="gramEnd"/>
      <w:r w:rsidRPr="006F71CA">
        <w:rPr>
          <w:rFonts w:ascii="Times New Roman" w:hAnsi="Times New Roman" w:cs="Times New Roman"/>
          <w:sz w:val="20"/>
          <w:szCs w:val="20"/>
        </w:rPr>
        <w:t xml:space="preserve"> * </w:t>
      </w:r>
      <w:proofErr w:type="spellStart"/>
      <w:r w:rsidRPr="006F71CA">
        <w:rPr>
          <w:rFonts w:ascii="Times New Roman" w:hAnsi="Times New Roman" w:cs="Times New Roman"/>
          <w:sz w:val="20"/>
          <w:szCs w:val="20"/>
        </w:rPr>
        <w:t>Sizeof.FLOAT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CUdeviceptr</w:t>
      </w:r>
      <w:proofErr w:type="spellEnd"/>
      <w:r w:rsidRPr="006F71CA">
        <w:rPr>
          <w:rFonts w:ascii="Times New Roman" w:hAnsi="Times New Roman" w:cs="Times New Roman"/>
          <w:sz w:val="20"/>
          <w:szCs w:val="20"/>
        </w:rPr>
        <w:t xml:space="preserve"> dB = new </w:t>
      </w:r>
      <w:proofErr w:type="spellStart"/>
      <w:proofErr w:type="gramStart"/>
      <w:r w:rsidRPr="006F71CA">
        <w:rPr>
          <w:rFonts w:ascii="Times New Roman" w:hAnsi="Times New Roman" w:cs="Times New Roman"/>
          <w:sz w:val="20"/>
          <w:szCs w:val="20"/>
        </w:rPr>
        <w:t>CUdeviceptr</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 </w:t>
      </w:r>
      <w:proofErr w:type="spellStart"/>
      <w:proofErr w:type="gramStart"/>
      <w:r w:rsidRPr="006F71CA">
        <w:rPr>
          <w:rFonts w:ascii="Times New Roman" w:hAnsi="Times New Roman" w:cs="Times New Roman"/>
          <w:sz w:val="20"/>
          <w:szCs w:val="20"/>
        </w:rPr>
        <w:t>cuMemAlloc</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dB, n * </w:t>
      </w:r>
      <w:proofErr w:type="spellStart"/>
      <w:r w:rsidRPr="006F71CA">
        <w:rPr>
          <w:rFonts w:ascii="Times New Roman" w:hAnsi="Times New Roman" w:cs="Times New Roman"/>
          <w:sz w:val="20"/>
          <w:szCs w:val="20"/>
        </w:rPr>
        <w:t>Sizeof.FLOAT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CUdeviceptr</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dC</w:t>
      </w:r>
      <w:proofErr w:type="spellEnd"/>
      <w:r w:rsidRPr="006F71CA">
        <w:rPr>
          <w:rFonts w:ascii="Times New Roman" w:hAnsi="Times New Roman" w:cs="Times New Roman"/>
          <w:sz w:val="20"/>
          <w:szCs w:val="20"/>
        </w:rPr>
        <w:t xml:space="preserve"> = new </w:t>
      </w:r>
      <w:proofErr w:type="spellStart"/>
      <w:proofErr w:type="gramStart"/>
      <w:r w:rsidRPr="006F71CA">
        <w:rPr>
          <w:rFonts w:ascii="Times New Roman" w:hAnsi="Times New Roman" w:cs="Times New Roman"/>
          <w:sz w:val="20"/>
          <w:szCs w:val="20"/>
        </w:rPr>
        <w:t>CUdeviceptr</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 </w:t>
      </w:r>
      <w:proofErr w:type="spellStart"/>
      <w:proofErr w:type="gramStart"/>
      <w:r w:rsidRPr="006F71CA">
        <w:rPr>
          <w:rFonts w:ascii="Times New Roman" w:hAnsi="Times New Roman" w:cs="Times New Roman"/>
          <w:sz w:val="20"/>
          <w:szCs w:val="20"/>
        </w:rPr>
        <w:t>cuMemAlloc</w:t>
      </w:r>
      <w:proofErr w:type="spellEnd"/>
      <w:r w:rsidRPr="006F71CA">
        <w:rPr>
          <w:rFonts w:ascii="Times New Roman" w:hAnsi="Times New Roman" w:cs="Times New Roman"/>
          <w:sz w:val="20"/>
          <w:szCs w:val="20"/>
        </w:rPr>
        <w:t>(</w:t>
      </w:r>
      <w:proofErr w:type="spellStart"/>
      <w:proofErr w:type="gramEnd"/>
      <w:r w:rsidRPr="006F71CA">
        <w:rPr>
          <w:rFonts w:ascii="Times New Roman" w:hAnsi="Times New Roman" w:cs="Times New Roman"/>
          <w:sz w:val="20"/>
          <w:szCs w:val="20"/>
        </w:rPr>
        <w:t>dC</w:t>
      </w:r>
      <w:proofErr w:type="spellEnd"/>
      <w:r w:rsidRPr="006F71CA">
        <w:rPr>
          <w:rFonts w:ascii="Times New Roman" w:hAnsi="Times New Roman" w:cs="Times New Roman"/>
          <w:sz w:val="20"/>
          <w:szCs w:val="20"/>
        </w:rPr>
        <w:t xml:space="preserve">, n * </w:t>
      </w:r>
      <w:proofErr w:type="spellStart"/>
      <w:r w:rsidRPr="006F71CA">
        <w:rPr>
          <w:rFonts w:ascii="Times New Roman" w:hAnsi="Times New Roman" w:cs="Times New Roman"/>
          <w:sz w:val="20"/>
          <w:szCs w:val="20"/>
        </w:rPr>
        <w:t>Sizeof.FLOAT</w:t>
      </w:r>
      <w:proofErr w:type="spellEnd"/>
      <w:r w:rsidRPr="006F71CA">
        <w:rPr>
          <w:rFonts w:ascii="Times New Roman" w:hAnsi="Times New Roman" w:cs="Times New Roman"/>
          <w:sz w:val="20"/>
          <w:szCs w:val="20"/>
        </w:rPr>
        <w:t xml:space="preserve">); // Cópia dos vetores da memória do host para a memória da GPU. </w:t>
      </w:r>
      <w:proofErr w:type="spellStart"/>
      <w:proofErr w:type="gramStart"/>
      <w:r w:rsidRPr="006F71CA">
        <w:rPr>
          <w:rFonts w:ascii="Times New Roman" w:hAnsi="Times New Roman" w:cs="Times New Roman"/>
          <w:sz w:val="20"/>
          <w:szCs w:val="20"/>
        </w:rPr>
        <w:t>cuMemcpyHtoD</w:t>
      </w:r>
      <w:proofErr w:type="spellEnd"/>
      <w:r w:rsidRPr="006F71CA">
        <w:rPr>
          <w:rFonts w:ascii="Times New Roman" w:hAnsi="Times New Roman" w:cs="Times New Roman"/>
          <w:sz w:val="20"/>
          <w:szCs w:val="20"/>
        </w:rPr>
        <w:t>(</w:t>
      </w:r>
      <w:proofErr w:type="spellStart"/>
      <w:proofErr w:type="gramEnd"/>
      <w:r w:rsidRPr="006F71CA">
        <w:rPr>
          <w:rFonts w:ascii="Times New Roman" w:hAnsi="Times New Roman" w:cs="Times New Roman"/>
          <w:sz w:val="20"/>
          <w:szCs w:val="20"/>
        </w:rPr>
        <w:t>dA</w:t>
      </w:r>
      <w:proofErr w:type="spellEnd"/>
      <w:r w:rsidRPr="006F71CA">
        <w:rPr>
          <w:rFonts w:ascii="Times New Roman" w:hAnsi="Times New Roman" w:cs="Times New Roman"/>
          <w:sz w:val="20"/>
          <w:szCs w:val="20"/>
        </w:rPr>
        <w:t>, Pointer.to(</w:t>
      </w:r>
      <w:proofErr w:type="spellStart"/>
      <w:r w:rsidRPr="006F71CA">
        <w:rPr>
          <w:rFonts w:ascii="Times New Roman" w:hAnsi="Times New Roman" w:cs="Times New Roman"/>
          <w:sz w:val="20"/>
          <w:szCs w:val="20"/>
        </w:rPr>
        <w:t>hA</w:t>
      </w:r>
      <w:proofErr w:type="spellEnd"/>
      <w:r w:rsidRPr="006F71CA">
        <w:rPr>
          <w:rFonts w:ascii="Times New Roman" w:hAnsi="Times New Roman" w:cs="Times New Roman"/>
          <w:sz w:val="20"/>
          <w:szCs w:val="20"/>
        </w:rPr>
        <w:t xml:space="preserve">), n * </w:t>
      </w:r>
      <w:proofErr w:type="spellStart"/>
      <w:r w:rsidRPr="006F71CA">
        <w:rPr>
          <w:rFonts w:ascii="Times New Roman" w:hAnsi="Times New Roman" w:cs="Times New Roman"/>
          <w:sz w:val="20"/>
          <w:szCs w:val="20"/>
        </w:rPr>
        <w:t>Sizeof.FLOAT</w:t>
      </w:r>
      <w:proofErr w:type="spellEnd"/>
      <w:r w:rsidRPr="006F71CA">
        <w:rPr>
          <w:rFonts w:ascii="Times New Roman" w:hAnsi="Times New Roman" w:cs="Times New Roman"/>
          <w:sz w:val="20"/>
          <w:szCs w:val="20"/>
        </w:rPr>
        <w:t xml:space="preserve">); </w:t>
      </w:r>
      <w:proofErr w:type="spellStart"/>
      <w:proofErr w:type="gramStart"/>
      <w:r w:rsidRPr="006F71CA">
        <w:rPr>
          <w:rFonts w:ascii="Times New Roman" w:hAnsi="Times New Roman" w:cs="Times New Roman"/>
          <w:sz w:val="20"/>
          <w:szCs w:val="20"/>
        </w:rPr>
        <w:t>cuMemcpyHtoD</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dB, Pointer.to(</w:t>
      </w:r>
      <w:proofErr w:type="spellStart"/>
      <w:r w:rsidRPr="006F71CA">
        <w:rPr>
          <w:rFonts w:ascii="Times New Roman" w:hAnsi="Times New Roman" w:cs="Times New Roman"/>
          <w:sz w:val="20"/>
          <w:szCs w:val="20"/>
        </w:rPr>
        <w:t>hB</w:t>
      </w:r>
      <w:proofErr w:type="spellEnd"/>
      <w:r w:rsidRPr="006F71CA">
        <w:rPr>
          <w:rFonts w:ascii="Times New Roman" w:hAnsi="Times New Roman" w:cs="Times New Roman"/>
          <w:sz w:val="20"/>
          <w:szCs w:val="20"/>
        </w:rPr>
        <w:t xml:space="preserve">), n * </w:t>
      </w:r>
      <w:proofErr w:type="spellStart"/>
      <w:r w:rsidRPr="006F71CA">
        <w:rPr>
          <w:rFonts w:ascii="Times New Roman" w:hAnsi="Times New Roman" w:cs="Times New Roman"/>
          <w:sz w:val="20"/>
          <w:szCs w:val="20"/>
        </w:rPr>
        <w:t>Sizeof.FLOAT</w:t>
      </w:r>
      <w:proofErr w:type="spellEnd"/>
      <w:r w:rsidRPr="006F71CA">
        <w:rPr>
          <w:rFonts w:ascii="Times New Roman" w:hAnsi="Times New Roman" w:cs="Times New Roman"/>
          <w:sz w:val="20"/>
          <w:szCs w:val="20"/>
        </w:rPr>
        <w:t xml:space="preserve">); // </w:t>
      </w:r>
      <w:proofErr w:type="gramStart"/>
      <w:r w:rsidRPr="006F71CA">
        <w:rPr>
          <w:rFonts w:ascii="Times New Roman" w:hAnsi="Times New Roman" w:cs="Times New Roman"/>
          <w:sz w:val="20"/>
          <w:szCs w:val="20"/>
        </w:rPr>
        <w:t>Cria</w:t>
      </w:r>
      <w:proofErr w:type="gramEnd"/>
      <w:r w:rsidRPr="006F71CA">
        <w:rPr>
          <w:rFonts w:ascii="Times New Roman" w:hAnsi="Times New Roman" w:cs="Times New Roman"/>
          <w:sz w:val="20"/>
          <w:szCs w:val="20"/>
        </w:rPr>
        <w:t xml:space="preserve"> um manipulador para a função kernel. </w:t>
      </w:r>
      <w:proofErr w:type="spellStart"/>
      <w:r w:rsidRPr="006F71CA">
        <w:rPr>
          <w:rFonts w:ascii="Times New Roman" w:hAnsi="Times New Roman" w:cs="Times New Roman"/>
          <w:sz w:val="20"/>
          <w:szCs w:val="20"/>
        </w:rPr>
        <w:t>CUfunction</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function</w:t>
      </w:r>
      <w:proofErr w:type="spellEnd"/>
      <w:r w:rsidRPr="006F71CA">
        <w:rPr>
          <w:rFonts w:ascii="Times New Roman" w:hAnsi="Times New Roman" w:cs="Times New Roman"/>
          <w:sz w:val="20"/>
          <w:szCs w:val="20"/>
        </w:rPr>
        <w:t xml:space="preserve"> = new </w:t>
      </w:r>
      <w:proofErr w:type="spellStart"/>
      <w:proofErr w:type="gramStart"/>
      <w:r w:rsidRPr="006F71CA">
        <w:rPr>
          <w:rFonts w:ascii="Times New Roman" w:hAnsi="Times New Roman" w:cs="Times New Roman"/>
          <w:sz w:val="20"/>
          <w:szCs w:val="20"/>
        </w:rPr>
        <w:t>CUfunction</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 </w:t>
      </w:r>
      <w:proofErr w:type="spellStart"/>
      <w:proofErr w:type="gramStart"/>
      <w:r w:rsidRPr="006F71CA">
        <w:rPr>
          <w:rFonts w:ascii="Times New Roman" w:hAnsi="Times New Roman" w:cs="Times New Roman"/>
          <w:sz w:val="20"/>
          <w:szCs w:val="20"/>
        </w:rPr>
        <w:t>cuModuleGetFunction</w:t>
      </w:r>
      <w:proofErr w:type="spellEnd"/>
      <w:r w:rsidRPr="006F71CA">
        <w:rPr>
          <w:rFonts w:ascii="Times New Roman" w:hAnsi="Times New Roman" w:cs="Times New Roman"/>
          <w:sz w:val="20"/>
          <w:szCs w:val="20"/>
        </w:rPr>
        <w:t>(</w:t>
      </w:r>
      <w:proofErr w:type="spellStart"/>
      <w:proofErr w:type="gramEnd"/>
      <w:r w:rsidRPr="006F71CA">
        <w:rPr>
          <w:rFonts w:ascii="Times New Roman" w:hAnsi="Times New Roman" w:cs="Times New Roman"/>
          <w:sz w:val="20"/>
          <w:szCs w:val="20"/>
        </w:rPr>
        <w:t>function</w:t>
      </w:r>
      <w:proofErr w:type="spellEnd"/>
      <w:r w:rsidRPr="006F71CA">
        <w:rPr>
          <w:rFonts w:ascii="Times New Roman" w:hAnsi="Times New Roman" w:cs="Times New Roman"/>
          <w:sz w:val="20"/>
          <w:szCs w:val="20"/>
        </w:rPr>
        <w:t>, module, "</w:t>
      </w:r>
      <w:proofErr w:type="spellStart"/>
      <w:r w:rsidRPr="006F71CA">
        <w:rPr>
          <w:rFonts w:ascii="Times New Roman" w:hAnsi="Times New Roman" w:cs="Times New Roman"/>
          <w:sz w:val="20"/>
          <w:szCs w:val="20"/>
        </w:rPr>
        <w:t>vector_add_kernel</w:t>
      </w:r>
      <w:proofErr w:type="spellEnd"/>
      <w:r w:rsidRPr="006F71CA">
        <w:rPr>
          <w:rFonts w:ascii="Times New Roman" w:hAnsi="Times New Roman" w:cs="Times New Roman"/>
          <w:sz w:val="20"/>
          <w:szCs w:val="20"/>
        </w:rPr>
        <w:t>");</w:t>
      </w:r>
    </w:p>
    <w:p w14:paraId="0E8C3C65"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50 51 52 53 54 55 56 57 58 59 60 61 62 63 64 65 66 67 68 69 70 71 72 73</w:t>
      </w:r>
    </w:p>
    <w:p w14:paraId="34F5A012"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 Definição </w:t>
      </w:r>
      <w:proofErr w:type="gramStart"/>
      <w:r w:rsidRPr="006F71CA">
        <w:rPr>
          <w:rFonts w:ascii="Times New Roman" w:hAnsi="Times New Roman" w:cs="Times New Roman"/>
          <w:sz w:val="20"/>
          <w:szCs w:val="20"/>
        </w:rPr>
        <w:t>dos arranjo</w:t>
      </w:r>
      <w:proofErr w:type="gramEnd"/>
      <w:r w:rsidRPr="006F71CA">
        <w:rPr>
          <w:rFonts w:ascii="Times New Roman" w:hAnsi="Times New Roman" w:cs="Times New Roman"/>
          <w:sz w:val="20"/>
          <w:szCs w:val="20"/>
        </w:rPr>
        <w:t xml:space="preserve"> de threads.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threadsPerBlock</w:t>
      </w:r>
      <w:proofErr w:type="spellEnd"/>
      <w:r w:rsidRPr="006F71CA">
        <w:rPr>
          <w:rFonts w:ascii="Times New Roman" w:hAnsi="Times New Roman" w:cs="Times New Roman"/>
          <w:sz w:val="20"/>
          <w:szCs w:val="20"/>
        </w:rPr>
        <w:t xml:space="preserve"> = 16;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blocksPerGrid</w:t>
      </w:r>
      <w:proofErr w:type="spellEnd"/>
      <w:r w:rsidRPr="006F71CA">
        <w:rPr>
          <w:rFonts w:ascii="Times New Roman" w:hAnsi="Times New Roman" w:cs="Times New Roman"/>
          <w:sz w:val="20"/>
          <w:szCs w:val="20"/>
        </w:rPr>
        <w:t xml:space="preserve"> =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Math.ceil</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double</w:t>
      </w:r>
      <w:proofErr w:type="spellEnd"/>
      <w:proofErr w:type="gramStart"/>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n + </w:t>
      </w:r>
      <w:proofErr w:type="spellStart"/>
      <w:r w:rsidRPr="006F71CA">
        <w:rPr>
          <w:rFonts w:ascii="Times New Roman" w:hAnsi="Times New Roman" w:cs="Times New Roman"/>
          <w:sz w:val="20"/>
          <w:szCs w:val="20"/>
        </w:rPr>
        <w:t>threadsPerBlock</w:t>
      </w:r>
      <w:proofErr w:type="spellEnd"/>
      <w:r w:rsidRPr="006F71CA">
        <w:rPr>
          <w:rFonts w:ascii="Times New Roman" w:hAnsi="Times New Roman" w:cs="Times New Roman"/>
          <w:sz w:val="20"/>
          <w:szCs w:val="20"/>
        </w:rPr>
        <w:t xml:space="preserve"> - </w:t>
      </w:r>
      <w:proofErr w:type="gramStart"/>
      <w:r w:rsidRPr="006F71CA">
        <w:rPr>
          <w:rFonts w:ascii="Times New Roman" w:hAnsi="Times New Roman" w:cs="Times New Roman"/>
          <w:sz w:val="20"/>
          <w:szCs w:val="20"/>
        </w:rPr>
        <w:t>1)/</w:t>
      </w:r>
      <w:proofErr w:type="spellStart"/>
      <w:proofErr w:type="gramEnd"/>
      <w:r w:rsidRPr="006F71CA">
        <w:rPr>
          <w:rFonts w:ascii="Times New Roman" w:hAnsi="Times New Roman" w:cs="Times New Roman"/>
          <w:sz w:val="20"/>
          <w:szCs w:val="20"/>
        </w:rPr>
        <w:t>threadsPerBlock</w:t>
      </w:r>
      <w:proofErr w:type="spellEnd"/>
      <w:r w:rsidRPr="006F71CA">
        <w:rPr>
          <w:rFonts w:ascii="Times New Roman" w:hAnsi="Times New Roman" w:cs="Times New Roman"/>
          <w:sz w:val="20"/>
          <w:szCs w:val="20"/>
        </w:rPr>
        <w:t xml:space="preserve">); // Parâmetros para o kernel. Pointer </w:t>
      </w:r>
      <w:proofErr w:type="spellStart"/>
      <w:r w:rsidRPr="006F71CA">
        <w:rPr>
          <w:rFonts w:ascii="Times New Roman" w:hAnsi="Times New Roman" w:cs="Times New Roman"/>
          <w:sz w:val="20"/>
          <w:szCs w:val="20"/>
        </w:rPr>
        <w:t>parametros</w:t>
      </w:r>
      <w:proofErr w:type="spellEnd"/>
      <w:r w:rsidRPr="006F71CA">
        <w:rPr>
          <w:rFonts w:ascii="Times New Roman" w:hAnsi="Times New Roman" w:cs="Times New Roman"/>
          <w:sz w:val="20"/>
          <w:szCs w:val="20"/>
        </w:rPr>
        <w:t xml:space="preserve"> = </w:t>
      </w:r>
      <w:proofErr w:type="gramStart"/>
      <w:r w:rsidRPr="006F71CA">
        <w:rPr>
          <w:rFonts w:ascii="Times New Roman" w:hAnsi="Times New Roman" w:cs="Times New Roman"/>
          <w:sz w:val="20"/>
          <w:szCs w:val="20"/>
        </w:rPr>
        <w:t>Pointer.to( Pointer.to</w:t>
      </w:r>
      <w:proofErr w:type="gram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dA</w:t>
      </w:r>
      <w:proofErr w:type="spellEnd"/>
      <w:r w:rsidRPr="006F71CA">
        <w:rPr>
          <w:rFonts w:ascii="Times New Roman" w:hAnsi="Times New Roman" w:cs="Times New Roman"/>
          <w:sz w:val="20"/>
          <w:szCs w:val="20"/>
        </w:rPr>
        <w:t>), Pointer.to(dB), Pointer.to(</w:t>
      </w:r>
      <w:proofErr w:type="spellStart"/>
      <w:r w:rsidRPr="006F71CA">
        <w:rPr>
          <w:rFonts w:ascii="Times New Roman" w:hAnsi="Times New Roman" w:cs="Times New Roman"/>
          <w:sz w:val="20"/>
          <w:szCs w:val="20"/>
        </w:rPr>
        <w:t>dC</w:t>
      </w:r>
      <w:proofErr w:type="spellEnd"/>
      <w:r w:rsidRPr="006F71CA">
        <w:rPr>
          <w:rFonts w:ascii="Times New Roman" w:hAnsi="Times New Roman" w:cs="Times New Roman"/>
          <w:sz w:val="20"/>
          <w:szCs w:val="20"/>
        </w:rPr>
        <w:t xml:space="preserve">), </w:t>
      </w:r>
      <w:proofErr w:type="gramStart"/>
      <w:r w:rsidRPr="006F71CA">
        <w:rPr>
          <w:rFonts w:ascii="Times New Roman" w:hAnsi="Times New Roman" w:cs="Times New Roman"/>
          <w:sz w:val="20"/>
          <w:szCs w:val="20"/>
        </w:rPr>
        <w:t>Pointer.to(</w:t>
      </w:r>
      <w:proofErr w:type="gramEnd"/>
      <w:r w:rsidRPr="006F71CA">
        <w:rPr>
          <w:rFonts w:ascii="Times New Roman" w:hAnsi="Times New Roman" w:cs="Times New Roman"/>
          <w:sz w:val="20"/>
          <w:szCs w:val="20"/>
        </w:rPr>
        <w:t xml:space="preserve">new </w:t>
      </w:r>
      <w:proofErr w:type="spellStart"/>
      <w:r w:rsidRPr="006F71CA">
        <w:rPr>
          <w:rFonts w:ascii="Times New Roman" w:hAnsi="Times New Roman" w:cs="Times New Roman"/>
          <w:sz w:val="20"/>
          <w:szCs w:val="20"/>
        </w:rPr>
        <w:t>int</w:t>
      </w:r>
      <w:proofErr w:type="spellEnd"/>
      <w:proofErr w:type="gramStart"/>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n}</w:t>
      </w:r>
      <w:proofErr w:type="gramStart"/>
      <w:r w:rsidRPr="006F71CA">
        <w:rPr>
          <w:rFonts w:ascii="Times New Roman" w:hAnsi="Times New Roman" w:cs="Times New Roman"/>
          <w:sz w:val="20"/>
          <w:szCs w:val="20"/>
        </w:rPr>
        <w:t>) )</w:t>
      </w:r>
      <w:proofErr w:type="gramEnd"/>
      <w:r w:rsidRPr="006F71CA">
        <w:rPr>
          <w:rFonts w:ascii="Times New Roman" w:hAnsi="Times New Roman" w:cs="Times New Roman"/>
          <w:sz w:val="20"/>
          <w:szCs w:val="20"/>
        </w:rPr>
        <w:t xml:space="preserve">; // </w:t>
      </w:r>
      <w:proofErr w:type="gramStart"/>
      <w:r w:rsidRPr="006F71CA">
        <w:rPr>
          <w:rFonts w:ascii="Times New Roman" w:hAnsi="Times New Roman" w:cs="Times New Roman"/>
          <w:sz w:val="20"/>
          <w:szCs w:val="20"/>
        </w:rPr>
        <w:t>Chamada</w:t>
      </w:r>
      <w:proofErr w:type="gramEnd"/>
      <w:r w:rsidRPr="006F71CA">
        <w:rPr>
          <w:rFonts w:ascii="Times New Roman" w:hAnsi="Times New Roman" w:cs="Times New Roman"/>
          <w:sz w:val="20"/>
          <w:szCs w:val="20"/>
        </w:rPr>
        <w:t xml:space="preserve"> ao kernel. </w:t>
      </w:r>
      <w:proofErr w:type="spellStart"/>
      <w:proofErr w:type="gramStart"/>
      <w:r w:rsidRPr="006F71CA">
        <w:rPr>
          <w:rFonts w:ascii="Times New Roman" w:hAnsi="Times New Roman" w:cs="Times New Roman"/>
          <w:sz w:val="20"/>
          <w:szCs w:val="20"/>
        </w:rPr>
        <w:t>cuLaunchKernel</w:t>
      </w:r>
      <w:proofErr w:type="spellEnd"/>
      <w:r w:rsidRPr="006F71CA">
        <w:rPr>
          <w:rFonts w:ascii="Times New Roman" w:hAnsi="Times New Roman" w:cs="Times New Roman"/>
          <w:sz w:val="20"/>
          <w:szCs w:val="20"/>
        </w:rPr>
        <w:t>(</w:t>
      </w:r>
      <w:proofErr w:type="spellStart"/>
      <w:proofErr w:type="gramEnd"/>
      <w:r w:rsidRPr="006F71CA">
        <w:rPr>
          <w:rFonts w:ascii="Times New Roman" w:hAnsi="Times New Roman" w:cs="Times New Roman"/>
          <w:sz w:val="20"/>
          <w:szCs w:val="20"/>
        </w:rPr>
        <w:t>function</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blocksPerGrid</w:t>
      </w:r>
      <w:proofErr w:type="spellEnd"/>
      <w:r w:rsidRPr="006F71CA">
        <w:rPr>
          <w:rFonts w:ascii="Times New Roman" w:hAnsi="Times New Roman" w:cs="Times New Roman"/>
          <w:sz w:val="20"/>
          <w:szCs w:val="20"/>
        </w:rPr>
        <w:t xml:space="preserve">, 1, 1, // Dimensão do grid. </w:t>
      </w:r>
      <w:proofErr w:type="spellStart"/>
      <w:r w:rsidRPr="006F71CA">
        <w:rPr>
          <w:rFonts w:ascii="Times New Roman" w:hAnsi="Times New Roman" w:cs="Times New Roman"/>
          <w:sz w:val="20"/>
          <w:szCs w:val="20"/>
        </w:rPr>
        <w:t>threadsPerBlock</w:t>
      </w:r>
      <w:proofErr w:type="spellEnd"/>
      <w:r w:rsidRPr="006F71CA">
        <w:rPr>
          <w:rFonts w:ascii="Times New Roman" w:hAnsi="Times New Roman" w:cs="Times New Roman"/>
          <w:sz w:val="20"/>
          <w:szCs w:val="20"/>
        </w:rPr>
        <w:t xml:space="preserve">, 1, 1, // Dimensão do Bloco. 0, </w:t>
      </w:r>
      <w:proofErr w:type="spellStart"/>
      <w:r w:rsidRPr="006F71CA">
        <w:rPr>
          <w:rFonts w:ascii="Times New Roman" w:hAnsi="Times New Roman" w:cs="Times New Roman"/>
          <w:sz w:val="20"/>
          <w:szCs w:val="20"/>
        </w:rPr>
        <w:t>null</w:t>
      </w:r>
      <w:proofErr w:type="spellEnd"/>
      <w:r w:rsidRPr="006F71CA">
        <w:rPr>
          <w:rFonts w:ascii="Times New Roman" w:hAnsi="Times New Roman" w:cs="Times New Roman"/>
          <w:sz w:val="20"/>
          <w:szCs w:val="20"/>
        </w:rPr>
        <w:t xml:space="preserve">, // </w:t>
      </w:r>
      <w:proofErr w:type="spellStart"/>
      <w:proofErr w:type="gramStart"/>
      <w:r w:rsidRPr="006F71CA">
        <w:rPr>
          <w:rFonts w:ascii="Times New Roman" w:hAnsi="Times New Roman" w:cs="Times New Roman"/>
          <w:sz w:val="20"/>
          <w:szCs w:val="20"/>
        </w:rPr>
        <w:t>Memoria</w:t>
      </w:r>
      <w:proofErr w:type="spellEnd"/>
      <w:proofErr w:type="gramEnd"/>
      <w:r w:rsidRPr="006F71CA">
        <w:rPr>
          <w:rFonts w:ascii="Times New Roman" w:hAnsi="Times New Roman" w:cs="Times New Roman"/>
          <w:sz w:val="20"/>
          <w:szCs w:val="20"/>
        </w:rPr>
        <w:t xml:space="preserve"> compartilhada e a </w:t>
      </w:r>
      <w:proofErr w:type="spellStart"/>
      <w:proofErr w:type="gramStart"/>
      <w:r w:rsidRPr="006F71CA">
        <w:rPr>
          <w:rFonts w:ascii="Times New Roman" w:hAnsi="Times New Roman" w:cs="Times New Roman"/>
          <w:sz w:val="20"/>
          <w:szCs w:val="20"/>
        </w:rPr>
        <w:t>stream.parametros</w:t>
      </w:r>
      <w:proofErr w:type="spellEnd"/>
      <w:proofErr w:type="gram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null</w:t>
      </w:r>
      <w:proofErr w:type="spellEnd"/>
      <w:r w:rsidRPr="006F71CA">
        <w:rPr>
          <w:rFonts w:ascii="Times New Roman" w:hAnsi="Times New Roman" w:cs="Times New Roman"/>
          <w:sz w:val="20"/>
          <w:szCs w:val="20"/>
        </w:rPr>
        <w:t xml:space="preserve"> // Parâmetros</w:t>
      </w:r>
      <w:proofErr w:type="gramStart"/>
      <w:r w:rsidRPr="006F71CA">
        <w:rPr>
          <w:rFonts w:ascii="Times New Roman" w:hAnsi="Times New Roman" w:cs="Times New Roman"/>
          <w:sz w:val="20"/>
          <w:szCs w:val="20"/>
        </w:rPr>
        <w:t>. )</w:t>
      </w:r>
      <w:proofErr w:type="gramEnd"/>
      <w:r w:rsidRPr="006F71CA">
        <w:rPr>
          <w:rFonts w:ascii="Times New Roman" w:hAnsi="Times New Roman" w:cs="Times New Roman"/>
          <w:sz w:val="20"/>
          <w:szCs w:val="20"/>
        </w:rPr>
        <w:t xml:space="preserve">; // Sincronização. </w:t>
      </w:r>
      <w:proofErr w:type="spellStart"/>
      <w:proofErr w:type="gramStart"/>
      <w:r w:rsidRPr="006F71CA">
        <w:rPr>
          <w:rFonts w:ascii="Times New Roman" w:hAnsi="Times New Roman" w:cs="Times New Roman"/>
          <w:sz w:val="20"/>
          <w:szCs w:val="20"/>
        </w:rPr>
        <w:t>cuCtxSynchronize</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 // Cópia do vetor resultado da GPU para o host. </w:t>
      </w:r>
      <w:proofErr w:type="spellStart"/>
      <w:proofErr w:type="gramStart"/>
      <w:r w:rsidRPr="006F71CA">
        <w:rPr>
          <w:rFonts w:ascii="Times New Roman" w:hAnsi="Times New Roman" w:cs="Times New Roman"/>
          <w:sz w:val="20"/>
          <w:szCs w:val="20"/>
        </w:rPr>
        <w:t>cuMemcpyDtoH</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Pointer.to(</w:t>
      </w:r>
      <w:proofErr w:type="spellStart"/>
      <w:r w:rsidRPr="006F71CA">
        <w:rPr>
          <w:rFonts w:ascii="Times New Roman" w:hAnsi="Times New Roman" w:cs="Times New Roman"/>
          <w:sz w:val="20"/>
          <w:szCs w:val="20"/>
        </w:rPr>
        <w:t>hC</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dC</w:t>
      </w:r>
      <w:proofErr w:type="spellEnd"/>
      <w:r w:rsidRPr="006F71CA">
        <w:rPr>
          <w:rFonts w:ascii="Times New Roman" w:hAnsi="Times New Roman" w:cs="Times New Roman"/>
          <w:sz w:val="20"/>
          <w:szCs w:val="20"/>
        </w:rPr>
        <w:t xml:space="preserve">, n * </w:t>
      </w:r>
      <w:proofErr w:type="spellStart"/>
      <w:r w:rsidRPr="006F71CA">
        <w:rPr>
          <w:rFonts w:ascii="Times New Roman" w:hAnsi="Times New Roman" w:cs="Times New Roman"/>
          <w:sz w:val="20"/>
          <w:szCs w:val="20"/>
        </w:rPr>
        <w:t>Sizeof.FLOAT</w:t>
      </w:r>
      <w:proofErr w:type="spellEnd"/>
      <w:r w:rsidRPr="006F71CA">
        <w:rPr>
          <w:rFonts w:ascii="Times New Roman" w:hAnsi="Times New Roman" w:cs="Times New Roman"/>
          <w:sz w:val="20"/>
          <w:szCs w:val="20"/>
        </w:rPr>
        <w:t xml:space="preserve">); // Impressão e verificação do resultado. // ...(omitido) // Liberação de Memória. </w:t>
      </w:r>
      <w:proofErr w:type="spellStart"/>
      <w:r w:rsidRPr="006F71CA">
        <w:rPr>
          <w:rFonts w:ascii="Times New Roman" w:hAnsi="Times New Roman" w:cs="Times New Roman"/>
          <w:sz w:val="20"/>
          <w:szCs w:val="20"/>
        </w:rPr>
        <w:t>cuMemFree</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dA</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cuMemFree</w:t>
      </w:r>
      <w:proofErr w:type="spellEnd"/>
      <w:r w:rsidRPr="006F71CA">
        <w:rPr>
          <w:rFonts w:ascii="Times New Roman" w:hAnsi="Times New Roman" w:cs="Times New Roman"/>
          <w:sz w:val="20"/>
          <w:szCs w:val="20"/>
        </w:rPr>
        <w:t xml:space="preserve">(dB); </w:t>
      </w:r>
      <w:proofErr w:type="spellStart"/>
      <w:r w:rsidRPr="006F71CA">
        <w:rPr>
          <w:rFonts w:ascii="Times New Roman" w:hAnsi="Times New Roman" w:cs="Times New Roman"/>
          <w:sz w:val="20"/>
          <w:szCs w:val="20"/>
        </w:rPr>
        <w:t>cuMemFree</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dC</w:t>
      </w:r>
      <w:proofErr w:type="spellEnd"/>
      <w:r w:rsidRPr="006F71CA">
        <w:rPr>
          <w:rFonts w:ascii="Times New Roman" w:hAnsi="Times New Roman" w:cs="Times New Roman"/>
          <w:sz w:val="20"/>
          <w:szCs w:val="20"/>
        </w:rPr>
        <w:t>)</w:t>
      </w:r>
      <w:proofErr w:type="gramStart"/>
      <w:r w:rsidRPr="006F71CA">
        <w:rPr>
          <w:rFonts w:ascii="Times New Roman" w:hAnsi="Times New Roman" w:cs="Times New Roman"/>
          <w:sz w:val="20"/>
          <w:szCs w:val="20"/>
        </w:rPr>
        <w:t>; }</w:t>
      </w:r>
      <w:proofErr w:type="gramEnd"/>
    </w:p>
    <w:p w14:paraId="4E0AA0EA"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Figura 7.39: Soma de Vetores em </w:t>
      </w:r>
      <w:proofErr w:type="spellStart"/>
      <w:r w:rsidRPr="006F71CA">
        <w:rPr>
          <w:rFonts w:ascii="Times New Roman" w:hAnsi="Times New Roman" w:cs="Times New Roman"/>
          <w:sz w:val="20"/>
          <w:szCs w:val="20"/>
        </w:rPr>
        <w:t>JCuda</w:t>
      </w:r>
      <w:proofErr w:type="spellEnd"/>
    </w:p>
    <w:p w14:paraId="08CC0AB3"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7.9.2. </w:t>
      </w:r>
      <w:proofErr w:type="spellStart"/>
      <w:r w:rsidRPr="006F71CA">
        <w:rPr>
          <w:rFonts w:ascii="Times New Roman" w:hAnsi="Times New Roman" w:cs="Times New Roman"/>
          <w:sz w:val="20"/>
          <w:szCs w:val="20"/>
        </w:rPr>
        <w:t>PyCUDA</w:t>
      </w:r>
      <w:proofErr w:type="spellEnd"/>
      <w:r w:rsidRPr="006F71CA">
        <w:rPr>
          <w:rFonts w:ascii="Times New Roman" w:hAnsi="Times New Roman" w:cs="Times New Roman"/>
          <w:sz w:val="20"/>
          <w:szCs w:val="20"/>
        </w:rPr>
        <w:t xml:space="preserve"> e </w:t>
      </w:r>
      <w:proofErr w:type="spellStart"/>
      <w:r w:rsidRPr="006F71CA">
        <w:rPr>
          <w:rFonts w:ascii="Times New Roman" w:hAnsi="Times New Roman" w:cs="Times New Roman"/>
          <w:sz w:val="20"/>
          <w:szCs w:val="20"/>
        </w:rPr>
        <w:t>PyOpenCL</w:t>
      </w:r>
      <w:proofErr w:type="spellEnd"/>
    </w:p>
    <w:p w14:paraId="16C338C4"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lastRenderedPageBreak/>
        <w:t>PyCUDA</w:t>
      </w:r>
      <w:proofErr w:type="spellEnd"/>
      <w:r w:rsidRPr="006F71CA">
        <w:rPr>
          <w:rFonts w:ascii="Times New Roman" w:hAnsi="Times New Roman" w:cs="Times New Roman"/>
          <w:sz w:val="20"/>
          <w:szCs w:val="20"/>
        </w:rPr>
        <w:t xml:space="preserve"> e </w:t>
      </w:r>
      <w:proofErr w:type="spellStart"/>
      <w:r w:rsidRPr="006F71CA">
        <w:rPr>
          <w:rFonts w:ascii="Times New Roman" w:hAnsi="Times New Roman" w:cs="Times New Roman"/>
          <w:sz w:val="20"/>
          <w:szCs w:val="20"/>
        </w:rPr>
        <w:t>PyOpenCL</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PyCUDA</w:t>
      </w:r>
      <w:proofErr w:type="spellEnd"/>
      <w:r w:rsidRPr="006F71CA">
        <w:rPr>
          <w:rFonts w:ascii="Times New Roman" w:hAnsi="Times New Roman" w:cs="Times New Roman"/>
          <w:sz w:val="20"/>
          <w:szCs w:val="20"/>
        </w:rPr>
        <w:t xml:space="preserve">, 2012) são </w:t>
      </w:r>
      <w:proofErr w:type="spellStart"/>
      <w:r w:rsidRPr="006F71CA">
        <w:rPr>
          <w:rFonts w:ascii="Times New Roman" w:hAnsi="Times New Roman" w:cs="Times New Roman"/>
          <w:sz w:val="20"/>
          <w:szCs w:val="20"/>
        </w:rPr>
        <w:t>bindings</w:t>
      </w:r>
      <w:proofErr w:type="spellEnd"/>
      <w:r w:rsidRPr="006F71CA">
        <w:rPr>
          <w:rFonts w:ascii="Times New Roman" w:hAnsi="Times New Roman" w:cs="Times New Roman"/>
          <w:sz w:val="20"/>
          <w:szCs w:val="20"/>
        </w:rPr>
        <w:t xml:space="preserve"> de CUDA e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para a linguagem Python. A Figura 7.40 apresenta o código do exemplo soma de vetores em </w:t>
      </w:r>
      <w:proofErr w:type="spellStart"/>
      <w:r w:rsidRPr="006F71CA">
        <w:rPr>
          <w:rFonts w:ascii="Times New Roman" w:hAnsi="Times New Roman" w:cs="Times New Roman"/>
          <w:sz w:val="20"/>
          <w:szCs w:val="20"/>
        </w:rPr>
        <w:t>PyCUDA</w:t>
      </w:r>
      <w:proofErr w:type="spellEnd"/>
      <w:r w:rsidRPr="006F71CA">
        <w:rPr>
          <w:rFonts w:ascii="Times New Roman" w:hAnsi="Times New Roman" w:cs="Times New Roman"/>
          <w:sz w:val="20"/>
          <w:szCs w:val="20"/>
        </w:rPr>
        <w:t>. 01 02 03 04 05 06 07 08 09 10 11 12 13 14 15</w:t>
      </w:r>
    </w:p>
    <w:p w14:paraId="5A657278"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import</w:t>
      </w:r>
      <w:proofErr w:type="spellEnd"/>
      <w:r w:rsidRPr="006F71CA">
        <w:rPr>
          <w:rFonts w:ascii="Times New Roman" w:hAnsi="Times New Roman" w:cs="Times New Roman"/>
          <w:sz w:val="20"/>
          <w:szCs w:val="20"/>
        </w:rPr>
        <w:t xml:space="preserve"> </w:t>
      </w:r>
      <w:proofErr w:type="spellStart"/>
      <w:proofErr w:type="gramStart"/>
      <w:r w:rsidRPr="006F71CA">
        <w:rPr>
          <w:rFonts w:ascii="Times New Roman" w:hAnsi="Times New Roman" w:cs="Times New Roman"/>
          <w:sz w:val="20"/>
          <w:szCs w:val="20"/>
        </w:rPr>
        <w:t>pycuda.autoinit</w:t>
      </w:r>
      <w:proofErr w:type="spellEnd"/>
      <w:proofErr w:type="gram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import</w:t>
      </w:r>
      <w:proofErr w:type="spellEnd"/>
      <w:r w:rsidRPr="006F71CA">
        <w:rPr>
          <w:rFonts w:ascii="Times New Roman" w:hAnsi="Times New Roman" w:cs="Times New Roman"/>
          <w:sz w:val="20"/>
          <w:szCs w:val="20"/>
        </w:rPr>
        <w:t xml:space="preserve"> </w:t>
      </w:r>
      <w:proofErr w:type="spellStart"/>
      <w:proofErr w:type="gramStart"/>
      <w:r w:rsidRPr="006F71CA">
        <w:rPr>
          <w:rFonts w:ascii="Times New Roman" w:hAnsi="Times New Roman" w:cs="Times New Roman"/>
          <w:sz w:val="20"/>
          <w:szCs w:val="20"/>
        </w:rPr>
        <w:t>pycuda.driver</w:t>
      </w:r>
      <w:proofErr w:type="spellEnd"/>
      <w:proofErr w:type="gramEnd"/>
      <w:r w:rsidRPr="006F71CA">
        <w:rPr>
          <w:rFonts w:ascii="Times New Roman" w:hAnsi="Times New Roman" w:cs="Times New Roman"/>
          <w:sz w:val="20"/>
          <w:szCs w:val="20"/>
        </w:rPr>
        <w:t xml:space="preserve"> as </w:t>
      </w:r>
      <w:proofErr w:type="spellStart"/>
      <w:r w:rsidRPr="006F71CA">
        <w:rPr>
          <w:rFonts w:ascii="Times New Roman" w:hAnsi="Times New Roman" w:cs="Times New Roman"/>
          <w:sz w:val="20"/>
          <w:szCs w:val="20"/>
        </w:rPr>
        <w:t>drv</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import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numpy</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from</w:t>
      </w:r>
      <w:proofErr w:type="spellEnd"/>
      <w:r w:rsidRPr="006F71CA">
        <w:rPr>
          <w:rFonts w:ascii="Times New Roman" w:hAnsi="Times New Roman" w:cs="Times New Roman"/>
          <w:sz w:val="20"/>
          <w:szCs w:val="20"/>
        </w:rPr>
        <w:t xml:space="preserve"> </w:t>
      </w:r>
      <w:proofErr w:type="spellStart"/>
      <w:proofErr w:type="gramStart"/>
      <w:r w:rsidRPr="006F71CA">
        <w:rPr>
          <w:rFonts w:ascii="Times New Roman" w:hAnsi="Times New Roman" w:cs="Times New Roman"/>
          <w:sz w:val="20"/>
          <w:szCs w:val="20"/>
        </w:rPr>
        <w:t>pycuda.compiler</w:t>
      </w:r>
      <w:proofErr w:type="spellEnd"/>
      <w:proofErr w:type="gram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import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SourceModule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mod</w:t>
      </w:r>
      <w:proofErr w:type="spellEnd"/>
      <w:r w:rsidRPr="006F71CA">
        <w:rPr>
          <w:rFonts w:ascii="Times New Roman" w:hAnsi="Times New Roman" w:cs="Times New Roman"/>
          <w:sz w:val="20"/>
          <w:szCs w:val="20"/>
        </w:rPr>
        <w:t xml:space="preserve"> = </w:t>
      </w:r>
      <w:proofErr w:type="spellStart"/>
      <w:proofErr w:type="gramStart"/>
      <w:r w:rsidRPr="006F71CA">
        <w:rPr>
          <w:rFonts w:ascii="Times New Roman" w:hAnsi="Times New Roman" w:cs="Times New Roman"/>
          <w:sz w:val="20"/>
          <w:szCs w:val="20"/>
        </w:rPr>
        <w:t>SourceModule</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 __global__ </w:t>
      </w:r>
      <w:proofErr w:type="spellStart"/>
      <w:r w:rsidRPr="006F71CA">
        <w:rPr>
          <w:rFonts w:ascii="Times New Roman" w:hAnsi="Times New Roman" w:cs="Times New Roman"/>
          <w:sz w:val="20"/>
          <w:szCs w:val="20"/>
        </w:rPr>
        <w:t>void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vector_add_</w:t>
      </w:r>
      <w:proofErr w:type="gramStart"/>
      <w:r w:rsidRPr="006F71CA">
        <w:rPr>
          <w:rFonts w:ascii="Times New Roman" w:hAnsi="Times New Roman" w:cs="Times New Roman"/>
          <w:sz w:val="20"/>
          <w:szCs w:val="20"/>
        </w:rPr>
        <w:t>kernel</w:t>
      </w:r>
      <w:proofErr w:type="spellEnd"/>
      <w:r w:rsidRPr="006F71CA">
        <w:rPr>
          <w:rFonts w:ascii="Times New Roman" w:hAnsi="Times New Roman" w:cs="Times New Roman"/>
          <w:sz w:val="20"/>
          <w:szCs w:val="20"/>
        </w:rPr>
        <w:t>(</w:t>
      </w:r>
      <w:proofErr w:type="spellStart"/>
      <w:proofErr w:type="gramEnd"/>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*c, </w:t>
      </w:r>
      <w:proofErr w:type="spellStart"/>
      <w:r w:rsidRPr="006F71CA">
        <w:rPr>
          <w:rFonts w:ascii="Times New Roman" w:hAnsi="Times New Roman" w:cs="Times New Roman"/>
          <w:sz w:val="20"/>
          <w:szCs w:val="20"/>
        </w:rPr>
        <w:t>float</w:t>
      </w:r>
      <w:proofErr w:type="spellEnd"/>
      <w:r w:rsidRPr="006F71CA">
        <w:rPr>
          <w:rFonts w:ascii="Times New Roman" w:hAnsi="Times New Roman" w:cs="Times New Roman"/>
          <w:sz w:val="20"/>
          <w:szCs w:val="20"/>
        </w:rPr>
        <w:t xml:space="preserve"> *</w:t>
      </w:r>
      <w:proofErr w:type="gramStart"/>
      <w:r w:rsidRPr="006F71CA">
        <w:rPr>
          <w:rFonts w:ascii="Times New Roman" w:hAnsi="Times New Roman" w:cs="Times New Roman"/>
          <w:sz w:val="20"/>
          <w:szCs w:val="20"/>
        </w:rPr>
        <w:t xml:space="preserve">a, </w:t>
      </w:r>
      <w:proofErr w:type="spellStart"/>
      <w:r w:rsidRPr="006F71CA">
        <w:rPr>
          <w:rFonts w:ascii="Times New Roman" w:hAnsi="Times New Roman" w:cs="Times New Roman"/>
          <w:sz w:val="20"/>
          <w:szCs w:val="20"/>
        </w:rPr>
        <w:t>float</w:t>
      </w:r>
      <w:proofErr w:type="spellEnd"/>
      <w:proofErr w:type="gramEnd"/>
      <w:r w:rsidRPr="006F71CA">
        <w:rPr>
          <w:rFonts w:ascii="Times New Roman" w:hAnsi="Times New Roman" w:cs="Times New Roman"/>
          <w:sz w:val="20"/>
          <w:szCs w:val="20"/>
        </w:rPr>
        <w:t xml:space="preserve"> *</w:t>
      </w:r>
      <w:proofErr w:type="gramStart"/>
      <w:r w:rsidRPr="006F71CA">
        <w:rPr>
          <w:rFonts w:ascii="Times New Roman" w:hAnsi="Times New Roman" w:cs="Times New Roman"/>
          <w:sz w:val="20"/>
          <w:szCs w:val="20"/>
        </w:rPr>
        <w:t>b){</w:t>
      </w:r>
      <w:proofErr w:type="gram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const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id = </w:t>
      </w:r>
      <w:proofErr w:type="spellStart"/>
      <w:r w:rsidRPr="006F71CA">
        <w:rPr>
          <w:rFonts w:ascii="Times New Roman" w:hAnsi="Times New Roman" w:cs="Times New Roman"/>
          <w:sz w:val="20"/>
          <w:szCs w:val="20"/>
        </w:rPr>
        <w:t>blockIdx.x</w:t>
      </w:r>
      <w:proofErr w:type="spellEnd"/>
      <w:r w:rsidRPr="006F71CA">
        <w:rPr>
          <w:rFonts w:ascii="Times New Roman" w:hAnsi="Times New Roman" w:cs="Times New Roman"/>
          <w:sz w:val="20"/>
          <w:szCs w:val="20"/>
        </w:rPr>
        <w:t xml:space="preserve"> * </w:t>
      </w:r>
      <w:proofErr w:type="spellStart"/>
      <w:r w:rsidRPr="006F71CA">
        <w:rPr>
          <w:rFonts w:ascii="Times New Roman" w:hAnsi="Times New Roman" w:cs="Times New Roman"/>
          <w:sz w:val="20"/>
          <w:szCs w:val="20"/>
        </w:rPr>
        <w:t>blockDim.x</w:t>
      </w:r>
      <w:proofErr w:type="spellEnd"/>
      <w:r w:rsidRPr="006F71CA">
        <w:rPr>
          <w:rFonts w:ascii="Times New Roman" w:hAnsi="Times New Roman" w:cs="Times New Roman"/>
          <w:sz w:val="20"/>
          <w:szCs w:val="20"/>
        </w:rPr>
        <w:t xml:space="preserve"> + </w:t>
      </w:r>
      <w:proofErr w:type="spellStart"/>
      <w:r w:rsidRPr="006F71CA">
        <w:rPr>
          <w:rFonts w:ascii="Times New Roman" w:hAnsi="Times New Roman" w:cs="Times New Roman"/>
          <w:sz w:val="20"/>
          <w:szCs w:val="20"/>
        </w:rPr>
        <w:t>threadIdx.x</w:t>
      </w:r>
      <w:proofErr w:type="spellEnd"/>
      <w:r w:rsidRPr="006F71CA">
        <w:rPr>
          <w:rFonts w:ascii="Times New Roman" w:hAnsi="Times New Roman" w:cs="Times New Roman"/>
          <w:sz w:val="20"/>
          <w:szCs w:val="20"/>
        </w:rPr>
        <w:t>; c[id] = a[id] + b[id]</w:t>
      </w:r>
      <w:proofErr w:type="gramStart"/>
      <w:r w:rsidRPr="006F71CA">
        <w:rPr>
          <w:rFonts w:ascii="Times New Roman" w:hAnsi="Times New Roman" w:cs="Times New Roman"/>
          <w:sz w:val="20"/>
          <w:szCs w:val="20"/>
        </w:rPr>
        <w:t>; }</w:t>
      </w:r>
      <w:proofErr w:type="gramEnd"/>
      <w:r w:rsidRPr="006F71CA">
        <w:rPr>
          <w:rFonts w:ascii="Times New Roman" w:hAnsi="Times New Roman" w:cs="Times New Roman"/>
          <w:sz w:val="20"/>
          <w:szCs w:val="20"/>
        </w:rPr>
        <w:t xml:space="preserve"> """) </w:t>
      </w:r>
      <w:proofErr w:type="spellStart"/>
      <w:r w:rsidRPr="006F71CA">
        <w:rPr>
          <w:rFonts w:ascii="Times New Roman" w:hAnsi="Times New Roman" w:cs="Times New Roman"/>
          <w:sz w:val="20"/>
          <w:szCs w:val="20"/>
        </w:rPr>
        <w:t>add_func</w:t>
      </w:r>
      <w:proofErr w:type="spellEnd"/>
      <w:r w:rsidRPr="006F71CA">
        <w:rPr>
          <w:rFonts w:ascii="Times New Roman" w:hAnsi="Times New Roman" w:cs="Times New Roman"/>
          <w:sz w:val="20"/>
          <w:szCs w:val="20"/>
        </w:rPr>
        <w:t xml:space="preserve"> = </w:t>
      </w:r>
      <w:proofErr w:type="spellStart"/>
      <w:r w:rsidRPr="006F71CA">
        <w:rPr>
          <w:rFonts w:ascii="Times New Roman" w:hAnsi="Times New Roman" w:cs="Times New Roman"/>
          <w:sz w:val="20"/>
          <w:szCs w:val="20"/>
        </w:rPr>
        <w:t>mod.get_function</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vector_add_kernel</w:t>
      </w:r>
      <w:proofErr w:type="spellEnd"/>
      <w:r w:rsidRPr="006F71CA">
        <w:rPr>
          <w:rFonts w:ascii="Times New Roman" w:hAnsi="Times New Roman" w:cs="Times New Roman"/>
          <w:sz w:val="20"/>
          <w:szCs w:val="20"/>
        </w:rPr>
        <w:t xml:space="preserve">") a = </w:t>
      </w:r>
      <w:proofErr w:type="spellStart"/>
      <w:proofErr w:type="gramStart"/>
      <w:r w:rsidRPr="006F71CA">
        <w:rPr>
          <w:rFonts w:ascii="Times New Roman" w:hAnsi="Times New Roman" w:cs="Times New Roman"/>
          <w:sz w:val="20"/>
          <w:szCs w:val="20"/>
        </w:rPr>
        <w:t>numpy.random</w:t>
      </w:r>
      <w:proofErr w:type="gramEnd"/>
      <w:r w:rsidRPr="006F71CA">
        <w:rPr>
          <w:rFonts w:ascii="Times New Roman" w:hAnsi="Times New Roman" w:cs="Times New Roman"/>
          <w:sz w:val="20"/>
          <w:szCs w:val="20"/>
        </w:rPr>
        <w:t>.randn</w:t>
      </w:r>
      <w:proofErr w:type="spellEnd"/>
      <w:r w:rsidRPr="006F71CA">
        <w:rPr>
          <w:rFonts w:ascii="Times New Roman" w:hAnsi="Times New Roman" w:cs="Times New Roman"/>
          <w:sz w:val="20"/>
          <w:szCs w:val="20"/>
        </w:rPr>
        <w:t>(1024</w:t>
      </w:r>
      <w:proofErr w:type="gramStart"/>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astype</w:t>
      </w:r>
      <w:proofErr w:type="spellEnd"/>
      <w:proofErr w:type="gramEnd"/>
      <w:r w:rsidRPr="006F71CA">
        <w:rPr>
          <w:rFonts w:ascii="Times New Roman" w:hAnsi="Times New Roman" w:cs="Times New Roman"/>
          <w:sz w:val="20"/>
          <w:szCs w:val="20"/>
        </w:rPr>
        <w:t>(</w:t>
      </w:r>
      <w:proofErr w:type="gramStart"/>
      <w:r w:rsidRPr="006F71CA">
        <w:rPr>
          <w:rFonts w:ascii="Times New Roman" w:hAnsi="Times New Roman" w:cs="Times New Roman"/>
          <w:sz w:val="20"/>
          <w:szCs w:val="20"/>
        </w:rPr>
        <w:t>numpy.float</w:t>
      </w:r>
      <w:proofErr w:type="gramEnd"/>
      <w:r w:rsidRPr="006F71CA">
        <w:rPr>
          <w:rFonts w:ascii="Times New Roman" w:hAnsi="Times New Roman" w:cs="Times New Roman"/>
          <w:sz w:val="20"/>
          <w:szCs w:val="20"/>
        </w:rPr>
        <w:t>32)</w:t>
      </w:r>
    </w:p>
    <w:p w14:paraId="00E55970"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16 17 18 19 20 21 22 23</w:t>
      </w:r>
    </w:p>
    <w:p w14:paraId="79A4CA1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b = </w:t>
      </w:r>
      <w:proofErr w:type="spellStart"/>
      <w:proofErr w:type="gramStart"/>
      <w:r w:rsidRPr="006F71CA">
        <w:rPr>
          <w:rFonts w:ascii="Times New Roman" w:hAnsi="Times New Roman" w:cs="Times New Roman"/>
          <w:sz w:val="20"/>
          <w:szCs w:val="20"/>
        </w:rPr>
        <w:t>numpy.random</w:t>
      </w:r>
      <w:proofErr w:type="gramEnd"/>
      <w:r w:rsidRPr="006F71CA">
        <w:rPr>
          <w:rFonts w:ascii="Times New Roman" w:hAnsi="Times New Roman" w:cs="Times New Roman"/>
          <w:sz w:val="20"/>
          <w:szCs w:val="20"/>
        </w:rPr>
        <w:t>.randn</w:t>
      </w:r>
      <w:proofErr w:type="spellEnd"/>
      <w:r w:rsidRPr="006F71CA">
        <w:rPr>
          <w:rFonts w:ascii="Times New Roman" w:hAnsi="Times New Roman" w:cs="Times New Roman"/>
          <w:sz w:val="20"/>
          <w:szCs w:val="20"/>
        </w:rPr>
        <w:t>(1024</w:t>
      </w:r>
      <w:proofErr w:type="gramStart"/>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astype</w:t>
      </w:r>
      <w:proofErr w:type="spellEnd"/>
      <w:proofErr w:type="gramEnd"/>
      <w:r w:rsidRPr="006F71CA">
        <w:rPr>
          <w:rFonts w:ascii="Times New Roman" w:hAnsi="Times New Roman" w:cs="Times New Roman"/>
          <w:sz w:val="20"/>
          <w:szCs w:val="20"/>
        </w:rPr>
        <w:t>(</w:t>
      </w:r>
      <w:proofErr w:type="gramStart"/>
      <w:r w:rsidRPr="006F71CA">
        <w:rPr>
          <w:rFonts w:ascii="Times New Roman" w:hAnsi="Times New Roman" w:cs="Times New Roman"/>
          <w:sz w:val="20"/>
          <w:szCs w:val="20"/>
        </w:rPr>
        <w:t>numpy.float</w:t>
      </w:r>
      <w:proofErr w:type="gramEnd"/>
      <w:r w:rsidRPr="006F71CA">
        <w:rPr>
          <w:rFonts w:ascii="Times New Roman" w:hAnsi="Times New Roman" w:cs="Times New Roman"/>
          <w:sz w:val="20"/>
          <w:szCs w:val="20"/>
        </w:rPr>
        <w:t xml:space="preserve">32) c = </w:t>
      </w:r>
      <w:proofErr w:type="spellStart"/>
      <w:proofErr w:type="gramStart"/>
      <w:r w:rsidRPr="006F71CA">
        <w:rPr>
          <w:rFonts w:ascii="Times New Roman" w:hAnsi="Times New Roman" w:cs="Times New Roman"/>
          <w:sz w:val="20"/>
          <w:szCs w:val="20"/>
        </w:rPr>
        <w:t>numpy.zeros</w:t>
      </w:r>
      <w:proofErr w:type="gramEnd"/>
      <w:r w:rsidRPr="006F71CA">
        <w:rPr>
          <w:rFonts w:ascii="Times New Roman" w:hAnsi="Times New Roman" w:cs="Times New Roman"/>
          <w:sz w:val="20"/>
          <w:szCs w:val="20"/>
        </w:rPr>
        <w:t>_like</w:t>
      </w:r>
      <w:proofErr w:type="spellEnd"/>
      <w:r w:rsidRPr="006F71CA">
        <w:rPr>
          <w:rFonts w:ascii="Times New Roman" w:hAnsi="Times New Roman" w:cs="Times New Roman"/>
          <w:sz w:val="20"/>
          <w:szCs w:val="20"/>
        </w:rPr>
        <w:t xml:space="preserve">(a) </w:t>
      </w:r>
      <w:proofErr w:type="spellStart"/>
      <w:r w:rsidRPr="006F71CA">
        <w:rPr>
          <w:rFonts w:ascii="Times New Roman" w:hAnsi="Times New Roman" w:cs="Times New Roman"/>
          <w:sz w:val="20"/>
          <w:szCs w:val="20"/>
        </w:rPr>
        <w:t>add_</w:t>
      </w:r>
      <w:proofErr w:type="gramStart"/>
      <w:r w:rsidRPr="006F71CA">
        <w:rPr>
          <w:rFonts w:ascii="Times New Roman" w:hAnsi="Times New Roman" w:cs="Times New Roman"/>
          <w:sz w:val="20"/>
          <w:szCs w:val="20"/>
        </w:rPr>
        <w:t>func</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drv</w:t>
      </w:r>
      <w:proofErr w:type="gramEnd"/>
      <w:r w:rsidRPr="006F71CA">
        <w:rPr>
          <w:rFonts w:ascii="Times New Roman" w:hAnsi="Times New Roman" w:cs="Times New Roman"/>
          <w:sz w:val="20"/>
          <w:szCs w:val="20"/>
        </w:rPr>
        <w:t>.Out</w:t>
      </w:r>
      <w:proofErr w:type="spellEnd"/>
      <w:r w:rsidRPr="006F71CA">
        <w:rPr>
          <w:rFonts w:ascii="Times New Roman" w:hAnsi="Times New Roman" w:cs="Times New Roman"/>
          <w:sz w:val="20"/>
          <w:szCs w:val="20"/>
        </w:rPr>
        <w:t xml:space="preserve">(c), </w:t>
      </w:r>
      <w:proofErr w:type="spellStart"/>
      <w:proofErr w:type="gramStart"/>
      <w:r w:rsidRPr="006F71CA">
        <w:rPr>
          <w:rFonts w:ascii="Times New Roman" w:hAnsi="Times New Roman" w:cs="Times New Roman"/>
          <w:sz w:val="20"/>
          <w:szCs w:val="20"/>
        </w:rPr>
        <w:t>drv.In</w:t>
      </w:r>
      <w:proofErr w:type="spellEnd"/>
      <w:proofErr w:type="gramEnd"/>
      <w:r w:rsidRPr="006F71CA">
        <w:rPr>
          <w:rFonts w:ascii="Times New Roman" w:hAnsi="Times New Roman" w:cs="Times New Roman"/>
          <w:sz w:val="20"/>
          <w:szCs w:val="20"/>
        </w:rPr>
        <w:t xml:space="preserve">(a), </w:t>
      </w:r>
      <w:proofErr w:type="spellStart"/>
      <w:proofErr w:type="gramStart"/>
      <w:r w:rsidRPr="006F71CA">
        <w:rPr>
          <w:rFonts w:ascii="Times New Roman" w:hAnsi="Times New Roman" w:cs="Times New Roman"/>
          <w:sz w:val="20"/>
          <w:szCs w:val="20"/>
        </w:rPr>
        <w:t>drv.In</w:t>
      </w:r>
      <w:proofErr w:type="spellEnd"/>
      <w:proofErr w:type="gramEnd"/>
      <w:r w:rsidRPr="006F71CA">
        <w:rPr>
          <w:rFonts w:ascii="Times New Roman" w:hAnsi="Times New Roman" w:cs="Times New Roman"/>
          <w:sz w:val="20"/>
          <w:szCs w:val="20"/>
        </w:rPr>
        <w:t xml:space="preserve">(b), </w:t>
      </w:r>
      <w:proofErr w:type="spellStart"/>
      <w:r w:rsidRPr="006F71CA">
        <w:rPr>
          <w:rFonts w:ascii="Times New Roman" w:hAnsi="Times New Roman" w:cs="Times New Roman"/>
          <w:sz w:val="20"/>
          <w:szCs w:val="20"/>
        </w:rPr>
        <w:t>block</w:t>
      </w:r>
      <w:proofErr w:type="spellEnd"/>
      <w:proofErr w:type="gramStart"/>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16,1,1), grid</w:t>
      </w:r>
      <w:proofErr w:type="gramStart"/>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64,1)) print c-(</w:t>
      </w:r>
      <w:proofErr w:type="spellStart"/>
      <w:r w:rsidRPr="006F71CA">
        <w:rPr>
          <w:rFonts w:ascii="Times New Roman" w:hAnsi="Times New Roman" w:cs="Times New Roman"/>
          <w:sz w:val="20"/>
          <w:szCs w:val="20"/>
        </w:rPr>
        <w:t>a+b</w:t>
      </w:r>
      <w:proofErr w:type="spellEnd"/>
      <w:r w:rsidRPr="006F71CA">
        <w:rPr>
          <w:rFonts w:ascii="Times New Roman" w:hAnsi="Times New Roman" w:cs="Times New Roman"/>
          <w:sz w:val="20"/>
          <w:szCs w:val="20"/>
        </w:rPr>
        <w:t>)</w:t>
      </w:r>
    </w:p>
    <w:p w14:paraId="41EAD616"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Figura 7.40: Soma de Vetores em </w:t>
      </w:r>
      <w:proofErr w:type="spellStart"/>
      <w:r w:rsidRPr="006F71CA">
        <w:rPr>
          <w:rFonts w:ascii="Times New Roman" w:hAnsi="Times New Roman" w:cs="Times New Roman"/>
          <w:sz w:val="20"/>
          <w:szCs w:val="20"/>
        </w:rPr>
        <w:t>PyCUDA</w:t>
      </w:r>
      <w:proofErr w:type="spellEnd"/>
    </w:p>
    <w:p w14:paraId="6923F2AA"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7.9.3. </w:t>
      </w:r>
      <w:proofErr w:type="spellStart"/>
      <w:r w:rsidRPr="006F71CA">
        <w:rPr>
          <w:rFonts w:ascii="Times New Roman" w:hAnsi="Times New Roman" w:cs="Times New Roman"/>
          <w:sz w:val="20"/>
          <w:szCs w:val="20"/>
        </w:rPr>
        <w:t>Thrust</w:t>
      </w:r>
      <w:proofErr w:type="spellEnd"/>
    </w:p>
    <w:p w14:paraId="23215A72"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Thrust</w:t>
      </w:r>
      <w:proofErr w:type="spellEnd"/>
      <w:r w:rsidRPr="006F71CA">
        <w:rPr>
          <w:rFonts w:ascii="Times New Roman" w:hAnsi="Times New Roman" w:cs="Times New Roman"/>
          <w:sz w:val="20"/>
          <w:szCs w:val="20"/>
        </w:rPr>
        <w:t xml:space="preserve"> é uma biblioteca de algoritmos paralelos que se assemelha à Standard </w:t>
      </w:r>
      <w:proofErr w:type="spellStart"/>
      <w:r w:rsidRPr="006F71CA">
        <w:rPr>
          <w:rFonts w:ascii="Times New Roman" w:hAnsi="Times New Roman" w:cs="Times New Roman"/>
          <w:sz w:val="20"/>
          <w:szCs w:val="20"/>
        </w:rPr>
        <w:t>Template</w:t>
      </w:r>
      <w:proofErr w:type="spellEnd"/>
      <w:r w:rsidRPr="006F71CA">
        <w:rPr>
          <w:rFonts w:ascii="Times New Roman" w:hAnsi="Times New Roman" w:cs="Times New Roman"/>
          <w:sz w:val="20"/>
          <w:szCs w:val="20"/>
        </w:rPr>
        <w:t xml:space="preserve"> Library de C++. É uma interface de alto nível com interoperabilidade com outros ambientes de programação tais como CUDA e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entre outros.</w:t>
      </w:r>
    </w:p>
    <w:p w14:paraId="51979676"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Thrust</w:t>
      </w:r>
      <w:proofErr w:type="spellEnd"/>
      <w:r w:rsidRPr="006F71CA">
        <w:rPr>
          <w:rFonts w:ascii="Times New Roman" w:hAnsi="Times New Roman" w:cs="Times New Roman"/>
          <w:sz w:val="20"/>
          <w:szCs w:val="20"/>
        </w:rPr>
        <w:t xml:space="preserve"> é heterogênea e possui uma opção de compilação capaz de alterar a plataforma para a qual o programa é compilado (CPU ou GPU): THRUST_DEVICE_SYSTEM. Além disso, </w:t>
      </w:r>
      <w:proofErr w:type="spellStart"/>
      <w:r w:rsidRPr="006F71CA">
        <w:rPr>
          <w:rFonts w:ascii="Times New Roman" w:hAnsi="Times New Roman" w:cs="Times New Roman"/>
          <w:sz w:val="20"/>
          <w:szCs w:val="20"/>
        </w:rPr>
        <w:t>Thrust</w:t>
      </w:r>
      <w:proofErr w:type="spellEnd"/>
      <w:r w:rsidRPr="006F71CA">
        <w:rPr>
          <w:rFonts w:ascii="Times New Roman" w:hAnsi="Times New Roman" w:cs="Times New Roman"/>
          <w:sz w:val="20"/>
          <w:szCs w:val="20"/>
        </w:rPr>
        <w:t xml:space="preserve"> possui diferentes </w:t>
      </w:r>
      <w:proofErr w:type="spellStart"/>
      <w:r w:rsidRPr="006F71CA">
        <w:rPr>
          <w:rFonts w:ascii="Times New Roman" w:hAnsi="Times New Roman" w:cs="Times New Roman"/>
          <w:sz w:val="20"/>
          <w:szCs w:val="20"/>
        </w:rPr>
        <w:t>namespaces</w:t>
      </w:r>
      <w:proofErr w:type="spellEnd"/>
      <w:r w:rsidRPr="006F71CA">
        <w:rPr>
          <w:rFonts w:ascii="Times New Roman" w:hAnsi="Times New Roman" w:cs="Times New Roman"/>
          <w:sz w:val="20"/>
          <w:szCs w:val="20"/>
        </w:rPr>
        <w:t xml:space="preserve"> que podem ser usados no programa para definir o local de execução de um algoritmo (exemplos: </w:t>
      </w:r>
      <w:proofErr w:type="spellStart"/>
      <w:proofErr w:type="gramStart"/>
      <w:r w:rsidRPr="006F71CA">
        <w:rPr>
          <w:rFonts w:ascii="Times New Roman" w:hAnsi="Times New Roman" w:cs="Times New Roman"/>
          <w:sz w:val="20"/>
          <w:szCs w:val="20"/>
        </w:rPr>
        <w:t>thrust</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omp</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vector ou </w:t>
      </w:r>
      <w:proofErr w:type="spellStart"/>
      <w:proofErr w:type="gramStart"/>
      <w:r w:rsidRPr="006F71CA">
        <w:rPr>
          <w:rFonts w:ascii="Times New Roman" w:hAnsi="Times New Roman" w:cs="Times New Roman"/>
          <w:sz w:val="20"/>
          <w:szCs w:val="20"/>
        </w:rPr>
        <w:t>thrust</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cuda</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vector).</w:t>
      </w:r>
    </w:p>
    <w:p w14:paraId="3F741EE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 exemplo da Figura 7.41 ilustra brevemente o uso de </w:t>
      </w:r>
      <w:proofErr w:type="spellStart"/>
      <w:r w:rsidRPr="006F71CA">
        <w:rPr>
          <w:rFonts w:ascii="Times New Roman" w:hAnsi="Times New Roman" w:cs="Times New Roman"/>
          <w:sz w:val="20"/>
          <w:szCs w:val="20"/>
        </w:rPr>
        <w:t>Thrust</w:t>
      </w:r>
      <w:proofErr w:type="spellEnd"/>
      <w:r w:rsidRPr="006F71CA">
        <w:rPr>
          <w:rFonts w:ascii="Times New Roman" w:hAnsi="Times New Roman" w:cs="Times New Roman"/>
          <w:sz w:val="20"/>
          <w:szCs w:val="20"/>
        </w:rPr>
        <w:t xml:space="preserve"> que ordena 32M números aleatórios em paralelo numa GPU (</w:t>
      </w:r>
      <w:proofErr w:type="spellStart"/>
      <w:r w:rsidRPr="006F71CA">
        <w:rPr>
          <w:rFonts w:ascii="Times New Roman" w:hAnsi="Times New Roman" w:cs="Times New Roman"/>
          <w:sz w:val="20"/>
          <w:szCs w:val="20"/>
        </w:rPr>
        <w:t>Thrust</w:t>
      </w:r>
      <w:proofErr w:type="spellEnd"/>
      <w:r w:rsidRPr="006F71CA">
        <w:rPr>
          <w:rFonts w:ascii="Times New Roman" w:hAnsi="Times New Roman" w:cs="Times New Roman"/>
          <w:sz w:val="20"/>
          <w:szCs w:val="20"/>
        </w:rPr>
        <w:t>, 2012).</w:t>
      </w:r>
    </w:p>
    <w:p w14:paraId="64D295A7"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01 02 03 04 05 06 07 08 09 10 11 12 13 14 15 16 17 18 19 20 21 22 23 24</w:t>
      </w:r>
    </w:p>
    <w:p w14:paraId="7DC40CAB"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#include &lt;</w:t>
      </w:r>
      <w:proofErr w:type="spellStart"/>
      <w:r w:rsidRPr="006F71CA">
        <w:rPr>
          <w:rFonts w:ascii="Times New Roman" w:hAnsi="Times New Roman" w:cs="Times New Roman"/>
          <w:sz w:val="20"/>
          <w:szCs w:val="20"/>
        </w:rPr>
        <w:t>thrust</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host_vector.h</w:t>
      </w:r>
      <w:proofErr w:type="spellEnd"/>
      <w:r w:rsidRPr="006F71CA">
        <w:rPr>
          <w:rFonts w:ascii="Times New Roman" w:hAnsi="Times New Roman" w:cs="Times New Roman"/>
          <w:sz w:val="20"/>
          <w:szCs w:val="20"/>
        </w:rPr>
        <w:t>&gt; #include &lt;</w:t>
      </w:r>
      <w:proofErr w:type="spellStart"/>
      <w:r w:rsidRPr="006F71CA">
        <w:rPr>
          <w:rFonts w:ascii="Times New Roman" w:hAnsi="Times New Roman" w:cs="Times New Roman"/>
          <w:sz w:val="20"/>
          <w:szCs w:val="20"/>
        </w:rPr>
        <w:t>thrust</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device_vector.h</w:t>
      </w:r>
      <w:proofErr w:type="spellEnd"/>
      <w:r w:rsidRPr="006F71CA">
        <w:rPr>
          <w:rFonts w:ascii="Times New Roman" w:hAnsi="Times New Roman" w:cs="Times New Roman"/>
          <w:sz w:val="20"/>
          <w:szCs w:val="20"/>
        </w:rPr>
        <w:t>&gt; #include &lt;</w:t>
      </w:r>
      <w:proofErr w:type="spellStart"/>
      <w:r w:rsidRPr="006F71CA">
        <w:rPr>
          <w:rFonts w:ascii="Times New Roman" w:hAnsi="Times New Roman" w:cs="Times New Roman"/>
          <w:sz w:val="20"/>
          <w:szCs w:val="20"/>
        </w:rPr>
        <w:t>thrust</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generate.h</w:t>
      </w:r>
      <w:proofErr w:type="spellEnd"/>
      <w:r w:rsidRPr="006F71CA">
        <w:rPr>
          <w:rFonts w:ascii="Times New Roman" w:hAnsi="Times New Roman" w:cs="Times New Roman"/>
          <w:sz w:val="20"/>
          <w:szCs w:val="20"/>
        </w:rPr>
        <w:t>&gt; #include &lt;</w:t>
      </w:r>
      <w:proofErr w:type="spellStart"/>
      <w:r w:rsidRPr="006F71CA">
        <w:rPr>
          <w:rFonts w:ascii="Times New Roman" w:hAnsi="Times New Roman" w:cs="Times New Roman"/>
          <w:sz w:val="20"/>
          <w:szCs w:val="20"/>
        </w:rPr>
        <w:t>thrust</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sort.h</w:t>
      </w:r>
      <w:proofErr w:type="spellEnd"/>
      <w:r w:rsidRPr="006F71CA">
        <w:rPr>
          <w:rFonts w:ascii="Times New Roman" w:hAnsi="Times New Roman" w:cs="Times New Roman"/>
          <w:sz w:val="20"/>
          <w:szCs w:val="20"/>
        </w:rPr>
        <w:t>&gt; #include &lt;</w:t>
      </w:r>
      <w:proofErr w:type="spellStart"/>
      <w:r w:rsidRPr="006F71CA">
        <w:rPr>
          <w:rFonts w:ascii="Times New Roman" w:hAnsi="Times New Roman" w:cs="Times New Roman"/>
          <w:sz w:val="20"/>
          <w:szCs w:val="20"/>
        </w:rPr>
        <w:t>thrust</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copy.h</w:t>
      </w:r>
      <w:proofErr w:type="spellEnd"/>
      <w:r w:rsidRPr="006F71CA">
        <w:rPr>
          <w:rFonts w:ascii="Times New Roman" w:hAnsi="Times New Roman" w:cs="Times New Roman"/>
          <w:sz w:val="20"/>
          <w:szCs w:val="20"/>
        </w:rPr>
        <w:t>&gt; #include &lt;</w:t>
      </w:r>
      <w:proofErr w:type="spellStart"/>
      <w:r w:rsidRPr="006F71CA">
        <w:rPr>
          <w:rFonts w:ascii="Times New Roman" w:hAnsi="Times New Roman" w:cs="Times New Roman"/>
          <w:sz w:val="20"/>
          <w:szCs w:val="20"/>
        </w:rPr>
        <w:t>algorithm</w:t>
      </w:r>
      <w:proofErr w:type="spellEnd"/>
      <w:r w:rsidRPr="006F71CA">
        <w:rPr>
          <w:rFonts w:ascii="Times New Roman" w:hAnsi="Times New Roman" w:cs="Times New Roman"/>
          <w:sz w:val="20"/>
          <w:szCs w:val="20"/>
        </w:rPr>
        <w:t>&gt; #include &lt;</w:t>
      </w:r>
      <w:proofErr w:type="spellStart"/>
      <w:r w:rsidRPr="006F71CA">
        <w:rPr>
          <w:rFonts w:ascii="Times New Roman" w:hAnsi="Times New Roman" w:cs="Times New Roman"/>
          <w:sz w:val="20"/>
          <w:szCs w:val="20"/>
        </w:rPr>
        <w:t>cstdlib</w:t>
      </w:r>
      <w:proofErr w:type="spellEnd"/>
      <w:r w:rsidRPr="006F71CA">
        <w:rPr>
          <w:rFonts w:ascii="Times New Roman" w:hAnsi="Times New Roman" w:cs="Times New Roman"/>
          <w:sz w:val="20"/>
          <w:szCs w:val="20"/>
        </w:rPr>
        <w:t xml:space="preserve">&gt; </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main</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void</w:t>
      </w:r>
      <w:proofErr w:type="spellEnd"/>
      <w:r w:rsidRPr="006F71CA">
        <w:rPr>
          <w:rFonts w:ascii="Times New Roman" w:hAnsi="Times New Roman" w:cs="Times New Roman"/>
          <w:sz w:val="20"/>
          <w:szCs w:val="20"/>
        </w:rPr>
        <w:t xml:space="preserve">) { // gera 32M números aleatórios sequencialmente </w:t>
      </w:r>
      <w:proofErr w:type="spellStart"/>
      <w:r w:rsidRPr="006F71CA">
        <w:rPr>
          <w:rFonts w:ascii="Times New Roman" w:hAnsi="Times New Roman" w:cs="Times New Roman"/>
          <w:sz w:val="20"/>
          <w:szCs w:val="20"/>
        </w:rPr>
        <w:t>thrust</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host_vector</w:t>
      </w:r>
      <w:proofErr w:type="spellEnd"/>
      <w:r w:rsidRPr="006F71CA">
        <w:rPr>
          <w:rFonts w:ascii="Times New Roman" w:hAnsi="Times New Roman" w:cs="Times New Roman"/>
          <w:sz w:val="20"/>
          <w:szCs w:val="20"/>
        </w:rPr>
        <w:t>&lt;</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&gt; </w:t>
      </w:r>
      <w:proofErr w:type="spellStart"/>
      <w:r w:rsidRPr="006F71CA">
        <w:rPr>
          <w:rFonts w:ascii="Times New Roman" w:hAnsi="Times New Roman" w:cs="Times New Roman"/>
          <w:sz w:val="20"/>
          <w:szCs w:val="20"/>
        </w:rPr>
        <w:t>h_vec</w:t>
      </w:r>
      <w:proofErr w:type="spellEnd"/>
      <w:r w:rsidRPr="006F71CA">
        <w:rPr>
          <w:rFonts w:ascii="Times New Roman" w:hAnsi="Times New Roman" w:cs="Times New Roman"/>
          <w:sz w:val="20"/>
          <w:szCs w:val="20"/>
        </w:rPr>
        <w:t xml:space="preserve">(32 &lt;&lt; 20); </w:t>
      </w:r>
      <w:proofErr w:type="spellStart"/>
      <w:r w:rsidRPr="006F71CA">
        <w:rPr>
          <w:rFonts w:ascii="Times New Roman" w:hAnsi="Times New Roman" w:cs="Times New Roman"/>
          <w:sz w:val="20"/>
          <w:szCs w:val="20"/>
        </w:rPr>
        <w:t>std</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generate</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h_vec.begin</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h_vec.end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rand</w:t>
      </w:r>
      <w:proofErr w:type="spellEnd"/>
      <w:r w:rsidRPr="006F71CA">
        <w:rPr>
          <w:rFonts w:ascii="Times New Roman" w:hAnsi="Times New Roman" w:cs="Times New Roman"/>
          <w:sz w:val="20"/>
          <w:szCs w:val="20"/>
        </w:rPr>
        <w:t xml:space="preserve">); // transfere os dados para a GPU </w:t>
      </w:r>
      <w:proofErr w:type="spellStart"/>
      <w:r w:rsidRPr="006F71CA">
        <w:rPr>
          <w:rFonts w:ascii="Times New Roman" w:hAnsi="Times New Roman" w:cs="Times New Roman"/>
          <w:sz w:val="20"/>
          <w:szCs w:val="20"/>
        </w:rPr>
        <w:t>thrust</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device_vector</w:t>
      </w:r>
      <w:proofErr w:type="spellEnd"/>
      <w:r w:rsidRPr="006F71CA">
        <w:rPr>
          <w:rFonts w:ascii="Times New Roman" w:hAnsi="Times New Roman" w:cs="Times New Roman"/>
          <w:sz w:val="20"/>
          <w:szCs w:val="20"/>
        </w:rPr>
        <w:t>&lt;</w:t>
      </w:r>
      <w:proofErr w:type="spellStart"/>
      <w:r w:rsidRPr="006F71CA">
        <w:rPr>
          <w:rFonts w:ascii="Times New Roman" w:hAnsi="Times New Roman" w:cs="Times New Roman"/>
          <w:sz w:val="20"/>
          <w:szCs w:val="20"/>
        </w:rPr>
        <w:t>int</w:t>
      </w:r>
      <w:proofErr w:type="spellEnd"/>
      <w:r w:rsidRPr="006F71CA">
        <w:rPr>
          <w:rFonts w:ascii="Times New Roman" w:hAnsi="Times New Roman" w:cs="Times New Roman"/>
          <w:sz w:val="20"/>
          <w:szCs w:val="20"/>
        </w:rPr>
        <w:t xml:space="preserve">&gt; </w:t>
      </w:r>
      <w:proofErr w:type="spellStart"/>
      <w:r w:rsidRPr="006F71CA">
        <w:rPr>
          <w:rFonts w:ascii="Times New Roman" w:hAnsi="Times New Roman" w:cs="Times New Roman"/>
          <w:sz w:val="20"/>
          <w:szCs w:val="20"/>
        </w:rPr>
        <w:t>d_vec</w:t>
      </w:r>
      <w:proofErr w:type="spellEnd"/>
      <w:r w:rsidRPr="006F71CA">
        <w:rPr>
          <w:rFonts w:ascii="Times New Roman" w:hAnsi="Times New Roman" w:cs="Times New Roman"/>
          <w:sz w:val="20"/>
          <w:szCs w:val="20"/>
        </w:rPr>
        <w:t xml:space="preserve"> = </w:t>
      </w:r>
      <w:proofErr w:type="spellStart"/>
      <w:r w:rsidRPr="006F71CA">
        <w:rPr>
          <w:rFonts w:ascii="Times New Roman" w:hAnsi="Times New Roman" w:cs="Times New Roman"/>
          <w:sz w:val="20"/>
          <w:szCs w:val="20"/>
        </w:rPr>
        <w:t>h_vec</w:t>
      </w:r>
      <w:proofErr w:type="spellEnd"/>
      <w:r w:rsidRPr="006F71CA">
        <w:rPr>
          <w:rFonts w:ascii="Times New Roman" w:hAnsi="Times New Roman" w:cs="Times New Roman"/>
          <w:sz w:val="20"/>
          <w:szCs w:val="20"/>
        </w:rPr>
        <w:t xml:space="preserve">; // ordena os dados na GPU (846M chaves/s numa GeForce GTX 480) </w:t>
      </w:r>
      <w:proofErr w:type="spellStart"/>
      <w:r w:rsidRPr="006F71CA">
        <w:rPr>
          <w:rFonts w:ascii="Times New Roman" w:hAnsi="Times New Roman" w:cs="Times New Roman"/>
          <w:sz w:val="20"/>
          <w:szCs w:val="20"/>
        </w:rPr>
        <w:t>thrust</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sort</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d_vec.begin</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d_vec.end</w:t>
      </w:r>
      <w:proofErr w:type="spellEnd"/>
      <w:r w:rsidRPr="006F71CA">
        <w:rPr>
          <w:rFonts w:ascii="Times New Roman" w:hAnsi="Times New Roman" w:cs="Times New Roman"/>
          <w:sz w:val="20"/>
          <w:szCs w:val="20"/>
        </w:rPr>
        <w:t xml:space="preserve">()); // transfere os dados de volta ao host </w:t>
      </w:r>
      <w:proofErr w:type="spellStart"/>
      <w:r w:rsidRPr="006F71CA">
        <w:rPr>
          <w:rFonts w:ascii="Times New Roman" w:hAnsi="Times New Roman" w:cs="Times New Roman"/>
          <w:sz w:val="20"/>
          <w:szCs w:val="20"/>
        </w:rPr>
        <w:t>thrust</w:t>
      </w:r>
      <w:proofErr w:type="spellEnd"/>
      <w:r w:rsidRPr="006F71CA">
        <w:rPr>
          <w:rFonts w:ascii="Times New Roman" w:hAnsi="Times New Roman" w:cs="Times New Roman"/>
          <w:sz w:val="20"/>
          <w:szCs w:val="20"/>
        </w:rPr>
        <w:t>::copy(</w:t>
      </w:r>
      <w:proofErr w:type="spellStart"/>
      <w:r w:rsidRPr="006F71CA">
        <w:rPr>
          <w:rFonts w:ascii="Times New Roman" w:hAnsi="Times New Roman" w:cs="Times New Roman"/>
          <w:sz w:val="20"/>
          <w:szCs w:val="20"/>
        </w:rPr>
        <w:t>d_vec.begin</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d_vec.end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h_vec.begin</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return</w:t>
      </w:r>
      <w:proofErr w:type="spellEnd"/>
      <w:r w:rsidRPr="006F71CA">
        <w:rPr>
          <w:rFonts w:ascii="Times New Roman" w:hAnsi="Times New Roman" w:cs="Times New Roman"/>
          <w:sz w:val="20"/>
          <w:szCs w:val="20"/>
        </w:rPr>
        <w:t xml:space="preserve"> 0; }</w:t>
      </w:r>
    </w:p>
    <w:p w14:paraId="6526F6A0"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Figura 7.41: exemplo da biblioteca </w:t>
      </w:r>
      <w:proofErr w:type="spellStart"/>
      <w:r w:rsidRPr="006F71CA">
        <w:rPr>
          <w:rFonts w:ascii="Times New Roman" w:hAnsi="Times New Roman" w:cs="Times New Roman"/>
          <w:sz w:val="20"/>
          <w:szCs w:val="20"/>
        </w:rPr>
        <w:t>Thrust</w:t>
      </w:r>
      <w:proofErr w:type="spellEnd"/>
      <w:r w:rsidRPr="006F71CA">
        <w:rPr>
          <w:rFonts w:ascii="Times New Roman" w:hAnsi="Times New Roman" w:cs="Times New Roman"/>
          <w:sz w:val="20"/>
          <w:szCs w:val="20"/>
        </w:rPr>
        <w:t xml:space="preserve"> (Fonte: </w:t>
      </w:r>
      <w:proofErr w:type="spellStart"/>
      <w:r w:rsidRPr="006F71CA">
        <w:rPr>
          <w:rFonts w:ascii="Times New Roman" w:hAnsi="Times New Roman" w:cs="Times New Roman"/>
          <w:sz w:val="20"/>
          <w:szCs w:val="20"/>
        </w:rPr>
        <w:t>Thrust</w:t>
      </w:r>
      <w:proofErr w:type="spellEnd"/>
      <w:r w:rsidRPr="006F71CA">
        <w:rPr>
          <w:rFonts w:ascii="Times New Roman" w:hAnsi="Times New Roman" w:cs="Times New Roman"/>
          <w:sz w:val="20"/>
          <w:szCs w:val="20"/>
        </w:rPr>
        <w:t>, 2012)</w:t>
      </w:r>
    </w:p>
    <w:p w14:paraId="22D057BB"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A Figura 7.41 mostra a utilização de </w:t>
      </w:r>
      <w:proofErr w:type="spellStart"/>
      <w:r w:rsidRPr="006F71CA">
        <w:rPr>
          <w:rFonts w:ascii="Times New Roman" w:hAnsi="Times New Roman" w:cs="Times New Roman"/>
          <w:sz w:val="20"/>
          <w:szCs w:val="20"/>
        </w:rPr>
        <w:t>Thrust</w:t>
      </w:r>
      <w:proofErr w:type="spellEnd"/>
      <w:r w:rsidRPr="006F71CA">
        <w:rPr>
          <w:rFonts w:ascii="Times New Roman" w:hAnsi="Times New Roman" w:cs="Times New Roman"/>
          <w:sz w:val="20"/>
          <w:szCs w:val="20"/>
        </w:rPr>
        <w:t xml:space="preserve"> de forma muito semelhante ao uso da STL, assim como a programação heterogênea combinando a execução de algoritmos na CPU e na GPU. Na linha 11 é inicializado um vector no host (CPU) e na linha 12 ele é preenchido com números aleatórios. Na linha 15 uma simples atribuição é utilizada para fazer a transferência do vector do host para o dispositivo (GPU). Na linha 18 o algoritmo de ordenação (</w:t>
      </w:r>
      <w:proofErr w:type="spellStart"/>
      <w:r w:rsidRPr="006F71CA">
        <w:rPr>
          <w:rFonts w:ascii="Times New Roman" w:hAnsi="Times New Roman" w:cs="Times New Roman"/>
          <w:sz w:val="20"/>
          <w:szCs w:val="20"/>
        </w:rPr>
        <w:t>sort</w:t>
      </w:r>
      <w:proofErr w:type="spellEnd"/>
      <w:r w:rsidRPr="006F71CA">
        <w:rPr>
          <w:rFonts w:ascii="Times New Roman" w:hAnsi="Times New Roman" w:cs="Times New Roman"/>
          <w:sz w:val="20"/>
          <w:szCs w:val="20"/>
        </w:rPr>
        <w:t>) é executado na GPU e na linha 21 ele é copiado para o vector original localizado no host.</w:t>
      </w:r>
    </w:p>
    <w:p w14:paraId="2DC2613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7.10. Conclusão</w:t>
      </w:r>
    </w:p>
    <w:p w14:paraId="15189BB4"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Este tutorial apresentou o que tem sido chamado de computação heterogênea a partir dos ambientes e ferramentas mais utilizados para a computação combinada em CPU e GPU. Tais dispositivos tem sido referenciados como aceleradores e se juntam a outras opções tais como os </w:t>
      </w:r>
      <w:proofErr w:type="spellStart"/>
      <w:r w:rsidRPr="006F71CA">
        <w:rPr>
          <w:rFonts w:ascii="Times New Roman" w:hAnsi="Times New Roman" w:cs="Times New Roman"/>
          <w:sz w:val="20"/>
          <w:szCs w:val="20"/>
        </w:rPr>
        <w:t>FPGAs</w:t>
      </w:r>
      <w:proofErr w:type="spellEnd"/>
      <w:r w:rsidRPr="006F71CA">
        <w:rPr>
          <w:rFonts w:ascii="Times New Roman" w:hAnsi="Times New Roman" w:cs="Times New Roman"/>
          <w:sz w:val="20"/>
          <w:szCs w:val="20"/>
        </w:rPr>
        <w:t xml:space="preserve"> mencionados no início do tutorial.</w:t>
      </w:r>
    </w:p>
    <w:p w14:paraId="6C1A139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Sem dúvida, as GPUs são os aceleradores em evidência no momento e possuem uma série de opções de ambientes e ferramentas de programação. Este tutorial apresentou algumas das arquiteturas de GPUs mais </w:t>
      </w:r>
      <w:r w:rsidRPr="006F71CA">
        <w:rPr>
          <w:rFonts w:ascii="Times New Roman" w:hAnsi="Times New Roman" w:cs="Times New Roman"/>
          <w:sz w:val="20"/>
          <w:szCs w:val="20"/>
        </w:rPr>
        <w:lastRenderedPageBreak/>
        <w:t xml:space="preserve">importantes, tais como a Fermi e a Kepler, assim como abordou ambientes de programação já tradicionais, tais como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xml:space="preserve">, CUDA e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além de abordagens mais modernas como </w:t>
      </w:r>
      <w:proofErr w:type="spellStart"/>
      <w:r w:rsidRPr="006F71CA">
        <w:rPr>
          <w:rFonts w:ascii="Times New Roman" w:hAnsi="Times New Roman" w:cs="Times New Roman"/>
          <w:sz w:val="20"/>
          <w:szCs w:val="20"/>
        </w:rPr>
        <w:t>OpenACC</w:t>
      </w:r>
      <w:proofErr w:type="spellEnd"/>
      <w:r w:rsidRPr="006F71CA">
        <w:rPr>
          <w:rFonts w:ascii="Times New Roman" w:hAnsi="Times New Roman" w:cs="Times New Roman"/>
          <w:sz w:val="20"/>
          <w:szCs w:val="20"/>
        </w:rPr>
        <w:t xml:space="preserve"> e </w:t>
      </w:r>
      <w:proofErr w:type="spellStart"/>
      <w:r w:rsidRPr="006F71CA">
        <w:rPr>
          <w:rFonts w:ascii="Times New Roman" w:hAnsi="Times New Roman" w:cs="Times New Roman"/>
          <w:sz w:val="20"/>
          <w:szCs w:val="20"/>
        </w:rPr>
        <w:t>Thrust</w:t>
      </w:r>
      <w:proofErr w:type="spellEnd"/>
      <w:r w:rsidRPr="006F71CA">
        <w:rPr>
          <w:rFonts w:ascii="Times New Roman" w:hAnsi="Times New Roman" w:cs="Times New Roman"/>
          <w:sz w:val="20"/>
          <w:szCs w:val="20"/>
        </w:rPr>
        <w:t>.</w:t>
      </w:r>
    </w:p>
    <w:p w14:paraId="3F6F7C53"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Entretanto, esta é uma área em rápida e constante evolução. Novas arquiteturas e ambientes de programação são esperados para os próximos anos e este tutorial não encerra todas estas novas possibilidades. Entretanto, existe uma forte tendência que indica que a programação heterogênea recairá em modelos de paralelismo do tipo SIMD ou SIMT, que foram amplamente cobertos neste tutorial.</w:t>
      </w:r>
    </w:p>
    <w:p w14:paraId="33015398"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Bibliografia Barney, B. (2012)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xml:space="preserve">, Lawrence </w:t>
      </w:r>
      <w:proofErr w:type="spellStart"/>
      <w:r w:rsidRPr="006F71CA">
        <w:rPr>
          <w:rFonts w:ascii="Times New Roman" w:hAnsi="Times New Roman" w:cs="Times New Roman"/>
          <w:sz w:val="20"/>
          <w:szCs w:val="20"/>
        </w:rPr>
        <w:t>Livermore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National</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Laboratory</w:t>
      </w:r>
      <w:proofErr w:type="spellEnd"/>
      <w:r w:rsidRPr="006F71CA">
        <w:rPr>
          <w:rFonts w:ascii="Times New Roman" w:hAnsi="Times New Roman" w:cs="Times New Roman"/>
          <w:sz w:val="20"/>
          <w:szCs w:val="20"/>
        </w:rPr>
        <w:t xml:space="preserve">, UCRL-MI-133316 (disponível em </w:t>
      </w:r>
      <w:proofErr w:type="gramStart"/>
      <w:r w:rsidRPr="006F71CA">
        <w:rPr>
          <w:rFonts w:ascii="Times New Roman" w:hAnsi="Times New Roman" w:cs="Times New Roman"/>
          <w:sz w:val="20"/>
          <w:szCs w:val="20"/>
        </w:rPr>
        <w:t>https://computing.llnl.gov/tutorials/openMP/ ,</w:t>
      </w:r>
      <w:proofErr w:type="gramEnd"/>
      <w:r w:rsidRPr="006F71CA">
        <w:rPr>
          <w:rFonts w:ascii="Times New Roman" w:hAnsi="Times New Roman" w:cs="Times New Roman"/>
          <w:sz w:val="20"/>
          <w:szCs w:val="20"/>
        </w:rPr>
        <w:t xml:space="preserve"> acessado em maio de 2012).</w:t>
      </w:r>
    </w:p>
    <w:p w14:paraId="54F0C715"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Borkar</w:t>
      </w:r>
      <w:proofErr w:type="spellEnd"/>
      <w:r w:rsidRPr="006F71CA">
        <w:rPr>
          <w:rFonts w:ascii="Times New Roman" w:hAnsi="Times New Roman" w:cs="Times New Roman"/>
          <w:sz w:val="20"/>
          <w:szCs w:val="20"/>
        </w:rPr>
        <w:t xml:space="preserve">, S.; Chien, A. A. 2011. The future </w:t>
      </w:r>
      <w:proofErr w:type="spellStart"/>
      <w:r w:rsidRPr="006F71CA">
        <w:rPr>
          <w:rFonts w:ascii="Times New Roman" w:hAnsi="Times New Roman" w:cs="Times New Roman"/>
          <w:sz w:val="20"/>
          <w:szCs w:val="20"/>
        </w:rPr>
        <w:t>of</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microprocessors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Commun</w:t>
      </w:r>
      <w:proofErr w:type="spellEnd"/>
      <w:r w:rsidRPr="006F71CA">
        <w:rPr>
          <w:rFonts w:ascii="Times New Roman" w:hAnsi="Times New Roman" w:cs="Times New Roman"/>
          <w:sz w:val="20"/>
          <w:szCs w:val="20"/>
        </w:rPr>
        <w:t>. ACM 54, 5 (May 2011), 67-77. DOI=10.1145/1941487.1941507. (disponível em: http://doi.acm.org/10.1145/ 1941487.1941507, acessado em maio de 2012).</w:t>
      </w:r>
    </w:p>
    <w:p w14:paraId="34125ACE"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Boyd</w:t>
      </w:r>
      <w:proofErr w:type="spellEnd"/>
      <w:r w:rsidRPr="006F71CA">
        <w:rPr>
          <w:rFonts w:ascii="Times New Roman" w:hAnsi="Times New Roman" w:cs="Times New Roman"/>
          <w:sz w:val="20"/>
          <w:szCs w:val="20"/>
        </w:rPr>
        <w:t xml:space="preserve">, C., Huang, X., </w:t>
      </w:r>
      <w:proofErr w:type="spellStart"/>
      <w:r w:rsidRPr="006F71CA">
        <w:rPr>
          <w:rFonts w:ascii="Times New Roman" w:hAnsi="Times New Roman" w:cs="Times New Roman"/>
          <w:sz w:val="20"/>
          <w:szCs w:val="20"/>
        </w:rPr>
        <w:t>Pritchard</w:t>
      </w:r>
      <w:proofErr w:type="spellEnd"/>
      <w:r w:rsidRPr="006F71CA">
        <w:rPr>
          <w:rFonts w:ascii="Times New Roman" w:hAnsi="Times New Roman" w:cs="Times New Roman"/>
          <w:sz w:val="20"/>
          <w:szCs w:val="20"/>
        </w:rPr>
        <w:t xml:space="preserve">, C., </w:t>
      </w:r>
      <w:proofErr w:type="spellStart"/>
      <w:r w:rsidRPr="006F71CA">
        <w:rPr>
          <w:rFonts w:ascii="Times New Roman" w:hAnsi="Times New Roman" w:cs="Times New Roman"/>
          <w:sz w:val="20"/>
          <w:szCs w:val="20"/>
        </w:rPr>
        <w:t>Kev</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Gee</w:t>
      </w:r>
      <w:proofErr w:type="spellEnd"/>
      <w:r w:rsidRPr="006F71CA">
        <w:rPr>
          <w:rFonts w:ascii="Times New Roman" w:hAnsi="Times New Roman" w:cs="Times New Roman"/>
          <w:sz w:val="20"/>
          <w:szCs w:val="20"/>
        </w:rPr>
        <w:t xml:space="preserve"> (2010). </w:t>
      </w:r>
      <w:proofErr w:type="spellStart"/>
      <w:r w:rsidRPr="006F71CA">
        <w:rPr>
          <w:rFonts w:ascii="Times New Roman" w:hAnsi="Times New Roman" w:cs="Times New Roman"/>
          <w:sz w:val="20"/>
          <w:szCs w:val="20"/>
        </w:rPr>
        <w:t>DirectCompute</w:t>
      </w:r>
      <w:proofErr w:type="spellEnd"/>
      <w:r w:rsidRPr="006F71CA">
        <w:rPr>
          <w:rFonts w:ascii="Times New Roman" w:hAnsi="Times New Roman" w:cs="Times New Roman"/>
          <w:sz w:val="20"/>
          <w:szCs w:val="20"/>
        </w:rPr>
        <w:t xml:space="preserve">: A </w:t>
      </w:r>
      <w:proofErr w:type="spellStart"/>
      <w:r w:rsidRPr="006F71CA">
        <w:rPr>
          <w:rFonts w:ascii="Times New Roman" w:hAnsi="Times New Roman" w:cs="Times New Roman"/>
          <w:sz w:val="20"/>
          <w:szCs w:val="20"/>
        </w:rPr>
        <w:t>Teraflop</w:t>
      </w:r>
      <w:proofErr w:type="spellEnd"/>
      <w:r w:rsidRPr="006F71CA">
        <w:rPr>
          <w:rFonts w:ascii="Times New Roman" w:hAnsi="Times New Roman" w:cs="Times New Roman"/>
          <w:sz w:val="20"/>
          <w:szCs w:val="20"/>
        </w:rPr>
        <w:t xml:space="preserve"> for </w:t>
      </w:r>
      <w:proofErr w:type="spellStart"/>
      <w:r w:rsidRPr="006F71CA">
        <w:rPr>
          <w:rFonts w:ascii="Times New Roman" w:hAnsi="Times New Roman" w:cs="Times New Roman"/>
          <w:sz w:val="20"/>
          <w:szCs w:val="20"/>
        </w:rPr>
        <w:t>Everyone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GameFest</w:t>
      </w:r>
      <w:proofErr w:type="spellEnd"/>
      <w:r w:rsidRPr="006F71CA">
        <w:rPr>
          <w:rFonts w:ascii="Times New Roman" w:hAnsi="Times New Roman" w:cs="Times New Roman"/>
          <w:sz w:val="20"/>
          <w:szCs w:val="20"/>
        </w:rPr>
        <w:t xml:space="preserve"> 2010.</w:t>
      </w:r>
    </w:p>
    <w:p w14:paraId="3F325313"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Bridges, T. (1990). The </w:t>
      </w:r>
      <w:proofErr w:type="spellStart"/>
      <w:r w:rsidRPr="006F71CA">
        <w:rPr>
          <w:rFonts w:ascii="Times New Roman" w:hAnsi="Times New Roman" w:cs="Times New Roman"/>
          <w:sz w:val="20"/>
          <w:szCs w:val="20"/>
        </w:rPr>
        <w:t>gpa</w:t>
      </w:r>
      <w:proofErr w:type="spellEnd"/>
      <w:r w:rsidRPr="006F71CA">
        <w:rPr>
          <w:rFonts w:ascii="Times New Roman" w:hAnsi="Times New Roman" w:cs="Times New Roman"/>
          <w:sz w:val="20"/>
          <w:szCs w:val="20"/>
        </w:rPr>
        <w:t xml:space="preserve"> machine: a </w:t>
      </w:r>
      <w:proofErr w:type="spellStart"/>
      <w:r w:rsidRPr="006F71CA">
        <w:rPr>
          <w:rFonts w:ascii="Times New Roman" w:hAnsi="Times New Roman" w:cs="Times New Roman"/>
          <w:sz w:val="20"/>
          <w:szCs w:val="20"/>
        </w:rPr>
        <w:t>generally</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partitionable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msimd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architecture</w:t>
      </w:r>
      <w:proofErr w:type="spellEnd"/>
      <w:r w:rsidRPr="006F71CA">
        <w:rPr>
          <w:rFonts w:ascii="Times New Roman" w:hAnsi="Times New Roman" w:cs="Times New Roman"/>
          <w:sz w:val="20"/>
          <w:szCs w:val="20"/>
        </w:rPr>
        <w:t xml:space="preserve">. In </w:t>
      </w:r>
      <w:proofErr w:type="spellStart"/>
      <w:r w:rsidRPr="006F71CA">
        <w:rPr>
          <w:rFonts w:ascii="Times New Roman" w:hAnsi="Times New Roman" w:cs="Times New Roman"/>
          <w:sz w:val="20"/>
          <w:szCs w:val="20"/>
        </w:rPr>
        <w:t>Frontiers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of</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Massively</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Parallel</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Computation</w:t>
      </w:r>
      <w:proofErr w:type="spellEnd"/>
      <w:r w:rsidRPr="006F71CA">
        <w:rPr>
          <w:rFonts w:ascii="Times New Roman" w:hAnsi="Times New Roman" w:cs="Times New Roman"/>
          <w:sz w:val="20"/>
          <w:szCs w:val="20"/>
        </w:rPr>
        <w:t xml:space="preserve">, 1990. </w:t>
      </w:r>
      <w:proofErr w:type="spellStart"/>
      <w:r w:rsidRPr="006F71CA">
        <w:rPr>
          <w:rFonts w:ascii="Times New Roman" w:hAnsi="Times New Roman" w:cs="Times New Roman"/>
          <w:sz w:val="20"/>
          <w:szCs w:val="20"/>
        </w:rPr>
        <w:t>Proceedings</w:t>
      </w:r>
      <w:proofErr w:type="spellEnd"/>
      <w:r w:rsidRPr="006F71CA">
        <w:rPr>
          <w:rFonts w:ascii="Times New Roman" w:hAnsi="Times New Roman" w:cs="Times New Roman"/>
          <w:sz w:val="20"/>
          <w:szCs w:val="20"/>
        </w:rPr>
        <w:t xml:space="preserve">., 3rd </w:t>
      </w:r>
      <w:proofErr w:type="spellStart"/>
      <w:r w:rsidRPr="006F71CA">
        <w:rPr>
          <w:rFonts w:ascii="Times New Roman" w:hAnsi="Times New Roman" w:cs="Times New Roman"/>
          <w:sz w:val="20"/>
          <w:szCs w:val="20"/>
        </w:rPr>
        <w:t>Symposium</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on</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the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pages</w:t>
      </w:r>
      <w:proofErr w:type="spellEnd"/>
      <w:r w:rsidRPr="006F71CA">
        <w:rPr>
          <w:rFonts w:ascii="Times New Roman" w:hAnsi="Times New Roman" w:cs="Times New Roman"/>
          <w:sz w:val="20"/>
          <w:szCs w:val="20"/>
        </w:rPr>
        <w:t xml:space="preserve"> 196–203.</w:t>
      </w:r>
    </w:p>
    <w:p w14:paraId="08A9C943"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Brodtkorb</w:t>
      </w:r>
      <w:proofErr w:type="spellEnd"/>
      <w:r w:rsidRPr="006F71CA">
        <w:rPr>
          <w:rFonts w:ascii="Times New Roman" w:hAnsi="Times New Roman" w:cs="Times New Roman"/>
          <w:sz w:val="20"/>
          <w:szCs w:val="20"/>
        </w:rPr>
        <w:t xml:space="preserve">, A. R., </w:t>
      </w:r>
      <w:proofErr w:type="spellStart"/>
      <w:r w:rsidRPr="006F71CA">
        <w:rPr>
          <w:rFonts w:ascii="Times New Roman" w:hAnsi="Times New Roman" w:cs="Times New Roman"/>
          <w:sz w:val="20"/>
          <w:szCs w:val="20"/>
        </w:rPr>
        <w:t>Dyken</w:t>
      </w:r>
      <w:proofErr w:type="spellEnd"/>
      <w:r w:rsidRPr="006F71CA">
        <w:rPr>
          <w:rFonts w:ascii="Times New Roman" w:hAnsi="Times New Roman" w:cs="Times New Roman"/>
          <w:sz w:val="20"/>
          <w:szCs w:val="20"/>
        </w:rPr>
        <w:t xml:space="preserve">, C., Hagen, T. R., &amp; </w:t>
      </w:r>
      <w:proofErr w:type="spellStart"/>
      <w:r w:rsidRPr="006F71CA">
        <w:rPr>
          <w:rFonts w:ascii="Times New Roman" w:hAnsi="Times New Roman" w:cs="Times New Roman"/>
          <w:sz w:val="20"/>
          <w:szCs w:val="20"/>
        </w:rPr>
        <w:t>Hjelmervik</w:t>
      </w:r>
      <w:proofErr w:type="spellEnd"/>
      <w:r w:rsidRPr="006F71CA">
        <w:rPr>
          <w:rFonts w:ascii="Times New Roman" w:hAnsi="Times New Roman" w:cs="Times New Roman"/>
          <w:sz w:val="20"/>
          <w:szCs w:val="20"/>
        </w:rPr>
        <w:t xml:space="preserve">, J. M. (2010). </w:t>
      </w:r>
      <w:proofErr w:type="spellStart"/>
      <w:r w:rsidRPr="006F71CA">
        <w:rPr>
          <w:rFonts w:ascii="Times New Roman" w:hAnsi="Times New Roman" w:cs="Times New Roman"/>
          <w:sz w:val="20"/>
          <w:szCs w:val="20"/>
        </w:rPr>
        <w:t>State-of-the-art</w:t>
      </w:r>
      <w:proofErr w:type="spellEnd"/>
      <w:r w:rsidRPr="006F71CA">
        <w:rPr>
          <w:rFonts w:ascii="Times New Roman" w:hAnsi="Times New Roman" w:cs="Times New Roman"/>
          <w:sz w:val="20"/>
          <w:szCs w:val="20"/>
        </w:rPr>
        <w:t xml:space="preserve"> in </w:t>
      </w:r>
      <w:proofErr w:type="spellStart"/>
      <w:r w:rsidRPr="006F71CA">
        <w:rPr>
          <w:rFonts w:ascii="Times New Roman" w:hAnsi="Times New Roman" w:cs="Times New Roman"/>
          <w:sz w:val="20"/>
          <w:szCs w:val="20"/>
        </w:rPr>
        <w:t>heterogeneous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computing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Scientific</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Programming</w:t>
      </w:r>
      <w:proofErr w:type="spellEnd"/>
      <w:r w:rsidRPr="006F71CA">
        <w:rPr>
          <w:rFonts w:ascii="Times New Roman" w:hAnsi="Times New Roman" w:cs="Times New Roman"/>
          <w:sz w:val="20"/>
          <w:szCs w:val="20"/>
        </w:rPr>
        <w:t>, 18, 1-33. doi:10.3233/SPR-2009-0296</w:t>
      </w:r>
    </w:p>
    <w:p w14:paraId="749ABC25"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Chapman, B.; Jost, G.; </w:t>
      </w:r>
      <w:proofErr w:type="spellStart"/>
      <w:r w:rsidRPr="006F71CA">
        <w:rPr>
          <w:rFonts w:ascii="Times New Roman" w:hAnsi="Times New Roman" w:cs="Times New Roman"/>
          <w:sz w:val="20"/>
          <w:szCs w:val="20"/>
        </w:rPr>
        <w:t>Pas</w:t>
      </w:r>
      <w:proofErr w:type="spellEnd"/>
      <w:r w:rsidRPr="006F71CA">
        <w:rPr>
          <w:rFonts w:ascii="Times New Roman" w:hAnsi="Times New Roman" w:cs="Times New Roman"/>
          <w:sz w:val="20"/>
          <w:szCs w:val="20"/>
        </w:rPr>
        <w:t xml:space="preserve">, R. </w:t>
      </w:r>
      <w:proofErr w:type="spellStart"/>
      <w:r w:rsidRPr="006F71CA">
        <w:rPr>
          <w:rFonts w:ascii="Times New Roman" w:hAnsi="Times New Roman" w:cs="Times New Roman"/>
          <w:sz w:val="20"/>
          <w:szCs w:val="20"/>
        </w:rPr>
        <w:t>Using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Portable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Shared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Memory</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Parallel</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Programming</w:t>
      </w:r>
      <w:proofErr w:type="spellEnd"/>
      <w:r w:rsidRPr="006F71CA">
        <w:rPr>
          <w:rFonts w:ascii="Times New Roman" w:hAnsi="Times New Roman" w:cs="Times New Roman"/>
          <w:sz w:val="20"/>
          <w:szCs w:val="20"/>
        </w:rPr>
        <w:t xml:space="preserve"> (2008). </w:t>
      </w:r>
      <w:proofErr w:type="spellStart"/>
      <w:r w:rsidRPr="006F71CA">
        <w:rPr>
          <w:rFonts w:ascii="Times New Roman" w:hAnsi="Times New Roman" w:cs="Times New Roman"/>
          <w:sz w:val="20"/>
          <w:szCs w:val="20"/>
        </w:rPr>
        <w:t>Scientific</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and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Engineering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Computation</w:t>
      </w:r>
      <w:proofErr w:type="spellEnd"/>
      <w:r w:rsidRPr="006F71CA">
        <w:rPr>
          <w:rFonts w:ascii="Times New Roman" w:hAnsi="Times New Roman" w:cs="Times New Roman"/>
          <w:sz w:val="20"/>
          <w:szCs w:val="20"/>
        </w:rPr>
        <w:t>. [</w:t>
      </w:r>
      <w:proofErr w:type="spellStart"/>
      <w:r w:rsidRPr="006F71CA">
        <w:rPr>
          <w:rFonts w:ascii="Times New Roman" w:hAnsi="Times New Roman" w:cs="Times New Roman"/>
          <w:sz w:val="20"/>
          <w:szCs w:val="20"/>
        </w:rPr>
        <w:t>S.l</w:t>
      </w:r>
      <w:proofErr w:type="spellEnd"/>
      <w:r w:rsidRPr="006F71CA">
        <w:rPr>
          <w:rFonts w:ascii="Times New Roman" w:hAnsi="Times New Roman" w:cs="Times New Roman"/>
          <w:sz w:val="20"/>
          <w:szCs w:val="20"/>
        </w:rPr>
        <w:t>.]: The MIT Press, 2008. ISBN 0262533022, 9780262533027.</w:t>
      </w:r>
    </w:p>
    <w:p w14:paraId="6F30C91B"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Crawford, C. H., Henning, P., </w:t>
      </w:r>
      <w:proofErr w:type="spellStart"/>
      <w:r w:rsidRPr="006F71CA">
        <w:rPr>
          <w:rFonts w:ascii="Times New Roman" w:hAnsi="Times New Roman" w:cs="Times New Roman"/>
          <w:sz w:val="20"/>
          <w:szCs w:val="20"/>
        </w:rPr>
        <w:t>Kistler</w:t>
      </w:r>
      <w:proofErr w:type="spellEnd"/>
      <w:r w:rsidRPr="006F71CA">
        <w:rPr>
          <w:rFonts w:ascii="Times New Roman" w:hAnsi="Times New Roman" w:cs="Times New Roman"/>
          <w:sz w:val="20"/>
          <w:szCs w:val="20"/>
        </w:rPr>
        <w:t xml:space="preserve">, M., &amp; Wright, C. (2008). </w:t>
      </w:r>
      <w:proofErr w:type="spellStart"/>
      <w:r w:rsidRPr="006F71CA">
        <w:rPr>
          <w:rFonts w:ascii="Times New Roman" w:hAnsi="Times New Roman" w:cs="Times New Roman"/>
          <w:sz w:val="20"/>
          <w:szCs w:val="20"/>
        </w:rPr>
        <w:t>Accelerating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computing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with</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the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cell</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broadband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engine</w:t>
      </w:r>
      <w:proofErr w:type="spellEnd"/>
      <w:r w:rsidRPr="006F71CA">
        <w:rPr>
          <w:rFonts w:ascii="Times New Roman" w:hAnsi="Times New Roman" w:cs="Times New Roman"/>
          <w:sz w:val="20"/>
          <w:szCs w:val="20"/>
        </w:rPr>
        <w:t xml:space="preserve"> processor. </w:t>
      </w:r>
      <w:proofErr w:type="spellStart"/>
      <w:r w:rsidRPr="006F71CA">
        <w:rPr>
          <w:rFonts w:ascii="Times New Roman" w:hAnsi="Times New Roman" w:cs="Times New Roman"/>
          <w:sz w:val="20"/>
          <w:szCs w:val="20"/>
        </w:rPr>
        <w:t>Proceedings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of</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the</w:t>
      </w:r>
      <w:proofErr w:type="spellEnd"/>
      <w:r w:rsidRPr="006F71CA">
        <w:rPr>
          <w:rFonts w:ascii="Times New Roman" w:hAnsi="Times New Roman" w:cs="Times New Roman"/>
          <w:sz w:val="20"/>
          <w:szCs w:val="20"/>
        </w:rPr>
        <w:t xml:space="preserve"> 5th </w:t>
      </w:r>
      <w:proofErr w:type="spellStart"/>
      <w:r w:rsidRPr="006F71CA">
        <w:rPr>
          <w:rFonts w:ascii="Times New Roman" w:hAnsi="Times New Roman" w:cs="Times New Roman"/>
          <w:sz w:val="20"/>
          <w:szCs w:val="20"/>
        </w:rPr>
        <w:t>conference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on</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Computing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frontiers</w:t>
      </w:r>
      <w:proofErr w:type="spellEnd"/>
      <w:r w:rsidRPr="006F71CA">
        <w:rPr>
          <w:rFonts w:ascii="Times New Roman" w:hAnsi="Times New Roman" w:cs="Times New Roman"/>
          <w:sz w:val="20"/>
          <w:szCs w:val="20"/>
        </w:rPr>
        <w:t xml:space="preserve">, 3. ACM. </w:t>
      </w:r>
      <w:proofErr w:type="spellStart"/>
      <w:r w:rsidRPr="006F71CA">
        <w:rPr>
          <w:rFonts w:ascii="Times New Roman" w:hAnsi="Times New Roman" w:cs="Times New Roman"/>
          <w:sz w:val="20"/>
          <w:szCs w:val="20"/>
        </w:rPr>
        <w:t>Retrieved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from</w:t>
      </w:r>
      <w:proofErr w:type="spellEnd"/>
      <w:r w:rsidRPr="006F71CA">
        <w:rPr>
          <w:rFonts w:ascii="Times New Roman" w:hAnsi="Times New Roman" w:cs="Times New Roman"/>
          <w:sz w:val="20"/>
          <w:szCs w:val="20"/>
        </w:rPr>
        <w:t xml:space="preserve"> http://portal.acm.org/citation.cfm?doid=1366230. 1366234</w:t>
      </w:r>
    </w:p>
    <w:p w14:paraId="3D9FFFC7"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Darema</w:t>
      </w:r>
      <w:proofErr w:type="spellEnd"/>
      <w:r w:rsidRPr="006F71CA">
        <w:rPr>
          <w:rFonts w:ascii="Times New Roman" w:hAnsi="Times New Roman" w:cs="Times New Roman"/>
          <w:sz w:val="20"/>
          <w:szCs w:val="20"/>
        </w:rPr>
        <w:t xml:space="preserve">-Rogers, D. A. G. V. A. N. </w:t>
      </w:r>
      <w:proofErr w:type="spellStart"/>
      <w:r w:rsidRPr="006F71CA">
        <w:rPr>
          <w:rFonts w:ascii="Times New Roman" w:hAnsi="Times New Roman" w:cs="Times New Roman"/>
          <w:sz w:val="20"/>
          <w:szCs w:val="20"/>
        </w:rPr>
        <w:t>and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Pfister</w:t>
      </w:r>
      <w:proofErr w:type="spellEnd"/>
      <w:r w:rsidRPr="006F71CA">
        <w:rPr>
          <w:rFonts w:ascii="Times New Roman" w:hAnsi="Times New Roman" w:cs="Times New Roman"/>
          <w:sz w:val="20"/>
          <w:szCs w:val="20"/>
        </w:rPr>
        <w:t xml:space="preserve">, G. F. (1985). A </w:t>
      </w:r>
      <w:proofErr w:type="spellStart"/>
      <w:r w:rsidRPr="006F71CA">
        <w:rPr>
          <w:rFonts w:ascii="Times New Roman" w:hAnsi="Times New Roman" w:cs="Times New Roman"/>
          <w:sz w:val="20"/>
          <w:szCs w:val="20"/>
        </w:rPr>
        <w:t>vm</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parallel</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environment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Technical</w:t>
      </w:r>
      <w:proofErr w:type="spellEnd"/>
      <w:r w:rsidRPr="006F71CA">
        <w:rPr>
          <w:rFonts w:ascii="Times New Roman" w:hAnsi="Times New Roman" w:cs="Times New Roman"/>
          <w:sz w:val="20"/>
          <w:szCs w:val="20"/>
        </w:rPr>
        <w:t xml:space="preserve"> Report RC-11225 (#9161), IBM Thomas J. Watson </w:t>
      </w:r>
      <w:proofErr w:type="spellStart"/>
      <w:r w:rsidRPr="006F71CA">
        <w:rPr>
          <w:rFonts w:ascii="Times New Roman" w:hAnsi="Times New Roman" w:cs="Times New Roman"/>
          <w:sz w:val="20"/>
          <w:szCs w:val="20"/>
        </w:rPr>
        <w:t>Research</w:t>
      </w:r>
      <w:proofErr w:type="spellEnd"/>
      <w:r w:rsidRPr="006F71CA">
        <w:rPr>
          <w:rFonts w:ascii="Times New Roman" w:hAnsi="Times New Roman" w:cs="Times New Roman"/>
          <w:sz w:val="20"/>
          <w:szCs w:val="20"/>
        </w:rPr>
        <w:t xml:space="preserve"> Center.</w:t>
      </w:r>
    </w:p>
    <w:p w14:paraId="3E244F95"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Darema</w:t>
      </w:r>
      <w:proofErr w:type="spellEnd"/>
      <w:r w:rsidRPr="006F71CA">
        <w:rPr>
          <w:rFonts w:ascii="Times New Roman" w:hAnsi="Times New Roman" w:cs="Times New Roman"/>
          <w:sz w:val="20"/>
          <w:szCs w:val="20"/>
        </w:rPr>
        <w:t xml:space="preserve">, F. (2001). The </w:t>
      </w:r>
      <w:proofErr w:type="spellStart"/>
      <w:r w:rsidRPr="006F71CA">
        <w:rPr>
          <w:rFonts w:ascii="Times New Roman" w:hAnsi="Times New Roman" w:cs="Times New Roman"/>
          <w:sz w:val="20"/>
          <w:szCs w:val="20"/>
        </w:rPr>
        <w:t>spmd</w:t>
      </w:r>
      <w:proofErr w:type="spellEnd"/>
      <w:r w:rsidRPr="006F71CA">
        <w:rPr>
          <w:rFonts w:ascii="Times New Roman" w:hAnsi="Times New Roman" w:cs="Times New Roman"/>
          <w:sz w:val="20"/>
          <w:szCs w:val="20"/>
        </w:rPr>
        <w:t xml:space="preserve"> model: </w:t>
      </w:r>
      <w:proofErr w:type="spellStart"/>
      <w:r w:rsidRPr="006F71CA">
        <w:rPr>
          <w:rFonts w:ascii="Times New Roman" w:hAnsi="Times New Roman" w:cs="Times New Roman"/>
          <w:sz w:val="20"/>
          <w:szCs w:val="20"/>
        </w:rPr>
        <w:t>Past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present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and</w:t>
      </w:r>
      <w:proofErr w:type="spellEnd"/>
      <w:r w:rsidRPr="006F71CA">
        <w:rPr>
          <w:rFonts w:ascii="Times New Roman" w:hAnsi="Times New Roman" w:cs="Times New Roman"/>
          <w:sz w:val="20"/>
          <w:szCs w:val="20"/>
        </w:rPr>
        <w:t xml:space="preserve"> future. In </w:t>
      </w:r>
      <w:proofErr w:type="spellStart"/>
      <w:r w:rsidRPr="006F71CA">
        <w:rPr>
          <w:rFonts w:ascii="Times New Roman" w:hAnsi="Times New Roman" w:cs="Times New Roman"/>
          <w:sz w:val="20"/>
          <w:szCs w:val="20"/>
        </w:rPr>
        <w:t>Proceedings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of</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the</w:t>
      </w:r>
      <w:proofErr w:type="spellEnd"/>
      <w:r w:rsidRPr="006F71CA">
        <w:rPr>
          <w:rFonts w:ascii="Times New Roman" w:hAnsi="Times New Roman" w:cs="Times New Roman"/>
          <w:sz w:val="20"/>
          <w:szCs w:val="20"/>
        </w:rPr>
        <w:t xml:space="preserve"> 8th </w:t>
      </w:r>
      <w:proofErr w:type="spellStart"/>
      <w:r w:rsidRPr="006F71CA">
        <w:rPr>
          <w:rFonts w:ascii="Times New Roman" w:hAnsi="Times New Roman" w:cs="Times New Roman"/>
          <w:sz w:val="20"/>
          <w:szCs w:val="20"/>
        </w:rPr>
        <w:t>European</w:t>
      </w:r>
      <w:proofErr w:type="spellEnd"/>
      <w:r w:rsidRPr="006F71CA">
        <w:rPr>
          <w:rFonts w:ascii="Times New Roman" w:hAnsi="Times New Roman" w:cs="Times New Roman"/>
          <w:sz w:val="20"/>
          <w:szCs w:val="20"/>
        </w:rPr>
        <w:t xml:space="preserve"> PVM/MPI </w:t>
      </w:r>
      <w:proofErr w:type="spellStart"/>
      <w:r w:rsidRPr="006F71CA">
        <w:rPr>
          <w:rFonts w:ascii="Times New Roman" w:hAnsi="Times New Roman" w:cs="Times New Roman"/>
          <w:sz w:val="20"/>
          <w:szCs w:val="20"/>
        </w:rPr>
        <w:t>Users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Group</w:t>
      </w:r>
      <w:proofErr w:type="spellEnd"/>
      <w:r w:rsidRPr="006F71CA">
        <w:rPr>
          <w:rFonts w:ascii="Times New Roman" w:hAnsi="Times New Roman" w:cs="Times New Roman"/>
          <w:sz w:val="20"/>
          <w:szCs w:val="20"/>
        </w:rPr>
        <w:t xml:space="preserve"> Meeting </w:t>
      </w:r>
      <w:proofErr w:type="spellStart"/>
      <w:r w:rsidRPr="006F71CA">
        <w:rPr>
          <w:rFonts w:ascii="Times New Roman" w:hAnsi="Times New Roman" w:cs="Times New Roman"/>
          <w:sz w:val="20"/>
          <w:szCs w:val="20"/>
        </w:rPr>
        <w:t>on</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Recent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Advances</w:t>
      </w:r>
      <w:proofErr w:type="spellEnd"/>
      <w:r w:rsidRPr="006F71CA">
        <w:rPr>
          <w:rFonts w:ascii="Times New Roman" w:hAnsi="Times New Roman" w:cs="Times New Roman"/>
          <w:sz w:val="20"/>
          <w:szCs w:val="20"/>
        </w:rPr>
        <w:t xml:space="preserve"> in </w:t>
      </w:r>
      <w:proofErr w:type="spellStart"/>
      <w:r w:rsidRPr="006F71CA">
        <w:rPr>
          <w:rFonts w:ascii="Times New Roman" w:hAnsi="Times New Roman" w:cs="Times New Roman"/>
          <w:sz w:val="20"/>
          <w:szCs w:val="20"/>
        </w:rPr>
        <w:t>Parallel</w:t>
      </w:r>
      <w:proofErr w:type="spellEnd"/>
      <w:r w:rsidRPr="006F71CA">
        <w:rPr>
          <w:rFonts w:ascii="Times New Roman" w:hAnsi="Times New Roman" w:cs="Times New Roman"/>
          <w:sz w:val="20"/>
          <w:szCs w:val="20"/>
        </w:rPr>
        <w:t xml:space="preserve"> Virtual Machine </w:t>
      </w:r>
      <w:proofErr w:type="spellStart"/>
      <w:r w:rsidRPr="006F71CA">
        <w:rPr>
          <w:rFonts w:ascii="Times New Roman" w:hAnsi="Times New Roman" w:cs="Times New Roman"/>
          <w:sz w:val="20"/>
          <w:szCs w:val="20"/>
        </w:rPr>
        <w:t>and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Message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Passing</w:t>
      </w:r>
      <w:proofErr w:type="spellEnd"/>
      <w:r w:rsidRPr="006F71CA">
        <w:rPr>
          <w:rFonts w:ascii="Times New Roman" w:hAnsi="Times New Roman" w:cs="Times New Roman"/>
          <w:sz w:val="20"/>
          <w:szCs w:val="20"/>
        </w:rPr>
        <w:t xml:space="preserve"> Interface, </w:t>
      </w:r>
      <w:proofErr w:type="spellStart"/>
      <w:r w:rsidRPr="006F71CA">
        <w:rPr>
          <w:rFonts w:ascii="Times New Roman" w:hAnsi="Times New Roman" w:cs="Times New Roman"/>
          <w:sz w:val="20"/>
          <w:szCs w:val="20"/>
        </w:rPr>
        <w:t>page</w:t>
      </w:r>
      <w:proofErr w:type="spellEnd"/>
      <w:r w:rsidRPr="006F71CA">
        <w:rPr>
          <w:rFonts w:ascii="Times New Roman" w:hAnsi="Times New Roman" w:cs="Times New Roman"/>
          <w:sz w:val="20"/>
          <w:szCs w:val="20"/>
        </w:rPr>
        <w:t xml:space="preserve"> 1, London, UK. Springer-</w:t>
      </w:r>
      <w:proofErr w:type="spellStart"/>
      <w:r w:rsidRPr="006F71CA">
        <w:rPr>
          <w:rFonts w:ascii="Times New Roman" w:hAnsi="Times New Roman" w:cs="Times New Roman"/>
          <w:sz w:val="20"/>
          <w:szCs w:val="20"/>
        </w:rPr>
        <w:t>Verlag</w:t>
      </w:r>
      <w:proofErr w:type="spellEnd"/>
      <w:r w:rsidRPr="006F71CA">
        <w:rPr>
          <w:rFonts w:ascii="Times New Roman" w:hAnsi="Times New Roman" w:cs="Times New Roman"/>
          <w:sz w:val="20"/>
          <w:szCs w:val="20"/>
        </w:rPr>
        <w:t>.</w:t>
      </w:r>
    </w:p>
    <w:p w14:paraId="120DDC40"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Dongarra</w:t>
      </w:r>
      <w:proofErr w:type="spellEnd"/>
      <w:r w:rsidRPr="006F71CA">
        <w:rPr>
          <w:rFonts w:ascii="Times New Roman" w:hAnsi="Times New Roman" w:cs="Times New Roman"/>
          <w:sz w:val="20"/>
          <w:szCs w:val="20"/>
        </w:rPr>
        <w:t xml:space="preserve">, J.; </w:t>
      </w:r>
      <w:proofErr w:type="spellStart"/>
      <w:r w:rsidRPr="006F71CA">
        <w:rPr>
          <w:rFonts w:ascii="Times New Roman" w:hAnsi="Times New Roman" w:cs="Times New Roman"/>
          <w:sz w:val="20"/>
          <w:szCs w:val="20"/>
        </w:rPr>
        <w:t>Lastovetsky</w:t>
      </w:r>
      <w:proofErr w:type="spellEnd"/>
      <w:r w:rsidRPr="006F71CA">
        <w:rPr>
          <w:rFonts w:ascii="Times New Roman" w:hAnsi="Times New Roman" w:cs="Times New Roman"/>
          <w:sz w:val="20"/>
          <w:szCs w:val="20"/>
        </w:rPr>
        <w:t xml:space="preserve">, A. High Performance </w:t>
      </w:r>
      <w:proofErr w:type="spellStart"/>
      <w:r w:rsidRPr="006F71CA">
        <w:rPr>
          <w:rFonts w:ascii="Times New Roman" w:hAnsi="Times New Roman" w:cs="Times New Roman"/>
          <w:sz w:val="20"/>
          <w:szCs w:val="20"/>
        </w:rPr>
        <w:t>Heterogeneous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Computing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Wiley-Interscience</w:t>
      </w:r>
      <w:proofErr w:type="spellEnd"/>
      <w:r w:rsidRPr="006F71CA">
        <w:rPr>
          <w:rFonts w:ascii="Times New Roman" w:hAnsi="Times New Roman" w:cs="Times New Roman"/>
          <w:sz w:val="20"/>
          <w:szCs w:val="20"/>
        </w:rPr>
        <w:t xml:space="preserve">, 1 </w:t>
      </w:r>
      <w:proofErr w:type="spellStart"/>
      <w:r w:rsidRPr="006F71CA">
        <w:rPr>
          <w:rFonts w:ascii="Times New Roman" w:hAnsi="Times New Roman" w:cs="Times New Roman"/>
          <w:sz w:val="20"/>
          <w:szCs w:val="20"/>
        </w:rPr>
        <w:t>edition</w:t>
      </w:r>
      <w:proofErr w:type="spellEnd"/>
      <w:r w:rsidRPr="006F71CA">
        <w:rPr>
          <w:rFonts w:ascii="Times New Roman" w:hAnsi="Times New Roman" w:cs="Times New Roman"/>
          <w:sz w:val="20"/>
          <w:szCs w:val="20"/>
        </w:rPr>
        <w:t>, 2009.</w:t>
      </w:r>
    </w:p>
    <w:p w14:paraId="38C743EA"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Du, P., Weber, R., </w:t>
      </w:r>
      <w:proofErr w:type="spellStart"/>
      <w:r w:rsidRPr="006F71CA">
        <w:rPr>
          <w:rFonts w:ascii="Times New Roman" w:hAnsi="Times New Roman" w:cs="Times New Roman"/>
          <w:sz w:val="20"/>
          <w:szCs w:val="20"/>
        </w:rPr>
        <w:t>Luszczek</w:t>
      </w:r>
      <w:proofErr w:type="spellEnd"/>
      <w:r w:rsidRPr="006F71CA">
        <w:rPr>
          <w:rFonts w:ascii="Times New Roman" w:hAnsi="Times New Roman" w:cs="Times New Roman"/>
          <w:sz w:val="20"/>
          <w:szCs w:val="20"/>
        </w:rPr>
        <w:t xml:space="preserve">, P., </w:t>
      </w:r>
      <w:proofErr w:type="spellStart"/>
      <w:r w:rsidRPr="006F71CA">
        <w:rPr>
          <w:rFonts w:ascii="Times New Roman" w:hAnsi="Times New Roman" w:cs="Times New Roman"/>
          <w:sz w:val="20"/>
          <w:szCs w:val="20"/>
        </w:rPr>
        <w:t>Tomov</w:t>
      </w:r>
      <w:proofErr w:type="spellEnd"/>
      <w:r w:rsidRPr="006F71CA">
        <w:rPr>
          <w:rFonts w:ascii="Times New Roman" w:hAnsi="Times New Roman" w:cs="Times New Roman"/>
          <w:sz w:val="20"/>
          <w:szCs w:val="20"/>
        </w:rPr>
        <w:t xml:space="preserve">, S., Peterson, G., </w:t>
      </w:r>
      <w:proofErr w:type="spellStart"/>
      <w:r w:rsidRPr="006F71CA">
        <w:rPr>
          <w:rFonts w:ascii="Times New Roman" w:hAnsi="Times New Roman" w:cs="Times New Roman"/>
          <w:sz w:val="20"/>
          <w:szCs w:val="20"/>
        </w:rPr>
        <w:t>Dongarra</w:t>
      </w:r>
      <w:proofErr w:type="spellEnd"/>
      <w:r w:rsidRPr="006F71CA">
        <w:rPr>
          <w:rFonts w:ascii="Times New Roman" w:hAnsi="Times New Roman" w:cs="Times New Roman"/>
          <w:sz w:val="20"/>
          <w:szCs w:val="20"/>
        </w:rPr>
        <w:t xml:space="preserve">, J. (2010). </w:t>
      </w:r>
      <w:proofErr w:type="spellStart"/>
      <w:r w:rsidRPr="006F71CA">
        <w:rPr>
          <w:rFonts w:ascii="Times New Roman" w:hAnsi="Times New Roman" w:cs="Times New Roman"/>
          <w:sz w:val="20"/>
          <w:szCs w:val="20"/>
        </w:rPr>
        <w:t>From</w:t>
      </w:r>
      <w:proofErr w:type="spellEnd"/>
      <w:r w:rsidRPr="006F71CA">
        <w:rPr>
          <w:rFonts w:ascii="Times New Roman" w:hAnsi="Times New Roman" w:cs="Times New Roman"/>
          <w:sz w:val="20"/>
          <w:szCs w:val="20"/>
        </w:rPr>
        <w:t xml:space="preserve"> CUDA </w:t>
      </w:r>
      <w:proofErr w:type="spellStart"/>
      <w:r w:rsidRPr="006F71CA">
        <w:rPr>
          <w:rFonts w:ascii="Times New Roman" w:hAnsi="Times New Roman" w:cs="Times New Roman"/>
          <w:sz w:val="20"/>
          <w:szCs w:val="20"/>
        </w:rPr>
        <w:t>to</w:t>
      </w:r>
      <w:proofErr w:type="spellEnd"/>
      <w:r w:rsidRPr="006F71CA">
        <w:rPr>
          <w:rFonts w:ascii="Times New Roman" w:hAnsi="Times New Roman" w:cs="Times New Roman"/>
          <w:sz w:val="20"/>
          <w:szCs w:val="20"/>
        </w:rPr>
        <w:t xml:space="preserve"> </w:t>
      </w:r>
      <w:proofErr w:type="spellStart"/>
      <w:proofErr w:type="gram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w:t>
      </w:r>
      <w:proofErr w:type="gram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Towards</w:t>
      </w:r>
      <w:proofErr w:type="spellEnd"/>
      <w:r w:rsidRPr="006F71CA">
        <w:rPr>
          <w:rFonts w:ascii="Times New Roman" w:hAnsi="Times New Roman" w:cs="Times New Roman"/>
          <w:sz w:val="20"/>
          <w:szCs w:val="20"/>
        </w:rPr>
        <w:t xml:space="preserve"> a Performance-</w:t>
      </w:r>
      <w:proofErr w:type="spellStart"/>
      <w:r w:rsidRPr="006F71CA">
        <w:rPr>
          <w:rFonts w:ascii="Times New Roman" w:hAnsi="Times New Roman" w:cs="Times New Roman"/>
          <w:sz w:val="20"/>
          <w:szCs w:val="20"/>
        </w:rPr>
        <w:t>portable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Solution</w:t>
      </w:r>
      <w:proofErr w:type="spellEnd"/>
      <w:r w:rsidRPr="006F71CA">
        <w:rPr>
          <w:rFonts w:ascii="Times New Roman" w:hAnsi="Times New Roman" w:cs="Times New Roman"/>
          <w:sz w:val="20"/>
          <w:szCs w:val="20"/>
        </w:rPr>
        <w:t xml:space="preserve"> </w:t>
      </w:r>
      <w:proofErr w:type="gramStart"/>
      <w:r w:rsidRPr="006F71CA">
        <w:rPr>
          <w:rFonts w:ascii="Times New Roman" w:hAnsi="Times New Roman" w:cs="Times New Roman"/>
          <w:sz w:val="20"/>
          <w:szCs w:val="20"/>
        </w:rPr>
        <w:t xml:space="preserve">for </w:t>
      </w:r>
      <w:proofErr w:type="spellStart"/>
      <w:r w:rsidRPr="006F71CA">
        <w:rPr>
          <w:rFonts w:ascii="Times New Roman" w:hAnsi="Times New Roman" w:cs="Times New Roman"/>
          <w:sz w:val="20"/>
          <w:szCs w:val="20"/>
        </w:rPr>
        <w:t>Multi</w:t>
      </w:r>
      <w:proofErr w:type="gramEnd"/>
      <w:r w:rsidRPr="006F71CA">
        <w:rPr>
          <w:rFonts w:ascii="Times New Roman" w:hAnsi="Times New Roman" w:cs="Times New Roman"/>
          <w:sz w:val="20"/>
          <w:szCs w:val="20"/>
        </w:rPr>
        <w:t>-platform</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Parallel</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Computing</w:t>
      </w:r>
      <w:proofErr w:type="spellEnd"/>
      <w:r w:rsidRPr="006F71CA">
        <w:rPr>
          <w:rFonts w:ascii="Times New Roman" w:hAnsi="Times New Roman" w:cs="Times New Roman"/>
          <w:sz w:val="20"/>
          <w:szCs w:val="20"/>
        </w:rPr>
        <w:t xml:space="preserve">, (UT-CS-10-656), 1-12. </w:t>
      </w:r>
      <w:proofErr w:type="spellStart"/>
      <w:r w:rsidRPr="006F71CA">
        <w:rPr>
          <w:rFonts w:ascii="Times New Roman" w:hAnsi="Times New Roman" w:cs="Times New Roman"/>
          <w:sz w:val="20"/>
          <w:szCs w:val="20"/>
        </w:rPr>
        <w:t>Retrieved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from</w:t>
      </w:r>
      <w:proofErr w:type="spellEnd"/>
      <w:r w:rsidRPr="006F71CA">
        <w:rPr>
          <w:rFonts w:ascii="Times New Roman" w:hAnsi="Times New Roman" w:cs="Times New Roman"/>
          <w:sz w:val="20"/>
          <w:szCs w:val="20"/>
        </w:rPr>
        <w:t xml:space="preserve"> http://www.sciencedirect.com/science /</w:t>
      </w:r>
      <w:proofErr w:type="spellStart"/>
      <w:r w:rsidRPr="006F71CA">
        <w:rPr>
          <w:rFonts w:ascii="Times New Roman" w:hAnsi="Times New Roman" w:cs="Times New Roman"/>
          <w:sz w:val="20"/>
          <w:szCs w:val="20"/>
        </w:rPr>
        <w:t>article</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pii</w:t>
      </w:r>
      <w:proofErr w:type="spellEnd"/>
      <w:r w:rsidRPr="006F71CA">
        <w:rPr>
          <w:rFonts w:ascii="Times New Roman" w:hAnsi="Times New Roman" w:cs="Times New Roman"/>
          <w:sz w:val="20"/>
          <w:szCs w:val="20"/>
        </w:rPr>
        <w:t>/S0167819111001335</w:t>
      </w:r>
    </w:p>
    <w:p w14:paraId="4F85387B"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Flynn, M. (1972). Some Computer </w:t>
      </w:r>
      <w:proofErr w:type="spellStart"/>
      <w:r w:rsidRPr="006F71CA">
        <w:rPr>
          <w:rFonts w:ascii="Times New Roman" w:hAnsi="Times New Roman" w:cs="Times New Roman"/>
          <w:sz w:val="20"/>
          <w:szCs w:val="20"/>
        </w:rPr>
        <w:t>Organizations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and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Their</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Effectiveness</w:t>
      </w:r>
      <w:proofErr w:type="spellEnd"/>
      <w:r w:rsidRPr="006F71CA">
        <w:rPr>
          <w:rFonts w:ascii="Times New Roman" w:hAnsi="Times New Roman" w:cs="Times New Roman"/>
          <w:sz w:val="20"/>
          <w:szCs w:val="20"/>
        </w:rPr>
        <w:t>. IEEE Trans. Comput., C-21:948+.</w:t>
      </w:r>
    </w:p>
    <w:p w14:paraId="44D4A3AB"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GCC (2011). Manual do GCC: The C </w:t>
      </w:r>
      <w:proofErr w:type="spellStart"/>
      <w:r w:rsidRPr="006F71CA">
        <w:rPr>
          <w:rFonts w:ascii="Times New Roman" w:hAnsi="Times New Roman" w:cs="Times New Roman"/>
          <w:sz w:val="20"/>
          <w:szCs w:val="20"/>
        </w:rPr>
        <w:t>Preprocessor</w:t>
      </w:r>
      <w:proofErr w:type="spellEnd"/>
      <w:r w:rsidRPr="006F71CA">
        <w:rPr>
          <w:rFonts w:ascii="Times New Roman" w:hAnsi="Times New Roman" w:cs="Times New Roman"/>
          <w:sz w:val="20"/>
          <w:szCs w:val="20"/>
        </w:rPr>
        <w:t>. (disponível em: http://gcc.gnu.org /</w:t>
      </w:r>
      <w:proofErr w:type="spellStart"/>
      <w:r w:rsidRPr="006F71CA">
        <w:rPr>
          <w:rFonts w:ascii="Times New Roman" w:hAnsi="Times New Roman" w:cs="Times New Roman"/>
          <w:sz w:val="20"/>
          <w:szCs w:val="20"/>
        </w:rPr>
        <w:t>onlinedocs</w:t>
      </w:r>
      <w:proofErr w:type="spellEnd"/>
      <w:r w:rsidRPr="006F71CA">
        <w:rPr>
          <w:rFonts w:ascii="Times New Roman" w:hAnsi="Times New Roman" w:cs="Times New Roman"/>
          <w:sz w:val="20"/>
          <w:szCs w:val="20"/>
        </w:rPr>
        <w:t>/</w:t>
      </w:r>
      <w:proofErr w:type="spellStart"/>
      <w:r w:rsidRPr="006F71CA">
        <w:rPr>
          <w:rFonts w:ascii="Times New Roman" w:hAnsi="Times New Roman" w:cs="Times New Roman"/>
          <w:sz w:val="20"/>
          <w:szCs w:val="20"/>
        </w:rPr>
        <w:t>cpp</w:t>
      </w:r>
      <w:proofErr w:type="spellEnd"/>
      <w:r w:rsidRPr="006F71CA">
        <w:rPr>
          <w:rFonts w:ascii="Times New Roman" w:hAnsi="Times New Roman" w:cs="Times New Roman"/>
          <w:sz w:val="20"/>
          <w:szCs w:val="20"/>
        </w:rPr>
        <w:t>/index.html, acessado em maio de 2012).</w:t>
      </w:r>
    </w:p>
    <w:p w14:paraId="2C97C0EC"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JOCL (2012) Java </w:t>
      </w:r>
      <w:proofErr w:type="spellStart"/>
      <w:r w:rsidRPr="006F71CA">
        <w:rPr>
          <w:rFonts w:ascii="Times New Roman" w:hAnsi="Times New Roman" w:cs="Times New Roman"/>
          <w:sz w:val="20"/>
          <w:szCs w:val="20"/>
        </w:rPr>
        <w:t>Bindings</w:t>
      </w:r>
      <w:proofErr w:type="spellEnd"/>
      <w:r w:rsidRPr="006F71CA">
        <w:rPr>
          <w:rFonts w:ascii="Times New Roman" w:hAnsi="Times New Roman" w:cs="Times New Roman"/>
          <w:sz w:val="20"/>
          <w:szCs w:val="20"/>
        </w:rPr>
        <w:t xml:space="preserve"> for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(disponível em: http://www.jocl.org/, acessado em maio de 2012).</w:t>
      </w:r>
    </w:p>
    <w:p w14:paraId="54D0E37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JCUDA (2012) Java </w:t>
      </w:r>
      <w:proofErr w:type="spellStart"/>
      <w:r w:rsidRPr="006F71CA">
        <w:rPr>
          <w:rFonts w:ascii="Times New Roman" w:hAnsi="Times New Roman" w:cs="Times New Roman"/>
          <w:sz w:val="20"/>
          <w:szCs w:val="20"/>
        </w:rPr>
        <w:t>Bindings</w:t>
      </w:r>
      <w:proofErr w:type="spellEnd"/>
      <w:r w:rsidRPr="006F71CA">
        <w:rPr>
          <w:rFonts w:ascii="Times New Roman" w:hAnsi="Times New Roman" w:cs="Times New Roman"/>
          <w:sz w:val="20"/>
          <w:szCs w:val="20"/>
        </w:rPr>
        <w:t xml:space="preserve"> for CUDA. (disponível em: http://www.jcuda.org/, acessado em maio de 2012).</w:t>
      </w:r>
    </w:p>
    <w:p w14:paraId="6CB436BB"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lastRenderedPageBreak/>
        <w:t>Kam</w:t>
      </w:r>
      <w:proofErr w:type="spellEnd"/>
      <w:r w:rsidRPr="006F71CA">
        <w:rPr>
          <w:rFonts w:ascii="Times New Roman" w:hAnsi="Times New Roman" w:cs="Times New Roman"/>
          <w:sz w:val="20"/>
          <w:szCs w:val="20"/>
        </w:rPr>
        <w:t xml:space="preserve">, V. </w:t>
      </w:r>
      <w:proofErr w:type="spellStart"/>
      <w:r w:rsidRPr="006F71CA">
        <w:rPr>
          <w:rFonts w:ascii="Times New Roman" w:hAnsi="Times New Roman" w:cs="Times New Roman"/>
          <w:sz w:val="20"/>
          <w:szCs w:val="20"/>
        </w:rPr>
        <w:t>Introducing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the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DirectCompute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Lecture</w:t>
      </w:r>
      <w:proofErr w:type="spellEnd"/>
      <w:r w:rsidRPr="006F71CA">
        <w:rPr>
          <w:rFonts w:ascii="Times New Roman" w:hAnsi="Times New Roman" w:cs="Times New Roman"/>
          <w:sz w:val="20"/>
          <w:szCs w:val="20"/>
        </w:rPr>
        <w:t xml:space="preserve"> </w:t>
      </w:r>
      <w:proofErr w:type="gramStart"/>
      <w:r w:rsidRPr="006F71CA">
        <w:rPr>
          <w:rFonts w:ascii="Times New Roman" w:hAnsi="Times New Roman" w:cs="Times New Roman"/>
          <w:sz w:val="20"/>
          <w:szCs w:val="20"/>
        </w:rPr>
        <w:t>Series!.</w:t>
      </w:r>
      <w:proofErr w:type="gramEnd"/>
      <w:r w:rsidRPr="006F71CA">
        <w:rPr>
          <w:rFonts w:ascii="Times New Roman" w:hAnsi="Times New Roman" w:cs="Times New Roman"/>
          <w:sz w:val="20"/>
          <w:szCs w:val="20"/>
        </w:rPr>
        <w:t xml:space="preserve"> DirectX </w:t>
      </w:r>
      <w:proofErr w:type="spellStart"/>
      <w:r w:rsidRPr="006F71CA">
        <w:rPr>
          <w:rFonts w:ascii="Times New Roman" w:hAnsi="Times New Roman" w:cs="Times New Roman"/>
          <w:sz w:val="20"/>
          <w:szCs w:val="20"/>
        </w:rPr>
        <w:t>Developer</w:t>
      </w:r>
      <w:proofErr w:type="spellEnd"/>
      <w:r w:rsidRPr="006F71CA">
        <w:rPr>
          <w:rFonts w:ascii="Times New Roman" w:hAnsi="Times New Roman" w:cs="Times New Roman"/>
          <w:sz w:val="20"/>
          <w:szCs w:val="20"/>
        </w:rPr>
        <w:t xml:space="preserve"> Blog. MSDN Blogs. 15 junho. 2010. (disponível em: http://blogs.msdn.com/b/directx/archive/2010/ 06/15/</w:t>
      </w:r>
      <w:proofErr w:type="spellStart"/>
      <w:r w:rsidRPr="006F71CA">
        <w:rPr>
          <w:rFonts w:ascii="Times New Roman" w:hAnsi="Times New Roman" w:cs="Times New Roman"/>
          <w:sz w:val="20"/>
          <w:szCs w:val="20"/>
        </w:rPr>
        <w:t>introducing-the-directcompute-lecture</w:t>
      </w:r>
      <w:proofErr w:type="spellEnd"/>
      <w:r w:rsidRPr="006F71CA">
        <w:rPr>
          <w:rFonts w:ascii="Times New Roman" w:hAnsi="Times New Roman" w:cs="Times New Roman"/>
          <w:sz w:val="20"/>
          <w:szCs w:val="20"/>
        </w:rPr>
        <w:t xml:space="preserve"> -series.aspx, acessado em maio de 2012).</w:t>
      </w:r>
    </w:p>
    <w:p w14:paraId="58A49B98"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Kirk, D. B. </w:t>
      </w:r>
      <w:proofErr w:type="spellStart"/>
      <w:r w:rsidRPr="006F71CA">
        <w:rPr>
          <w:rFonts w:ascii="Times New Roman" w:hAnsi="Times New Roman" w:cs="Times New Roman"/>
          <w:sz w:val="20"/>
          <w:szCs w:val="20"/>
        </w:rPr>
        <w:t>and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meiW</w:t>
      </w:r>
      <w:proofErr w:type="spellEnd"/>
      <w:r w:rsidRPr="006F71CA">
        <w:rPr>
          <w:rFonts w:ascii="Times New Roman" w:hAnsi="Times New Roman" w:cs="Times New Roman"/>
          <w:sz w:val="20"/>
          <w:szCs w:val="20"/>
        </w:rPr>
        <w:t xml:space="preserve">. </w:t>
      </w:r>
      <w:proofErr w:type="spellStart"/>
      <w:proofErr w:type="gramStart"/>
      <w:r w:rsidRPr="006F71CA">
        <w:rPr>
          <w:rFonts w:ascii="Times New Roman" w:hAnsi="Times New Roman" w:cs="Times New Roman"/>
          <w:sz w:val="20"/>
          <w:szCs w:val="20"/>
        </w:rPr>
        <w:t>Hwu,W</w:t>
      </w:r>
      <w:proofErr w:type="spellEnd"/>
      <w:r w:rsidRPr="006F71CA">
        <w:rPr>
          <w:rFonts w:ascii="Times New Roman" w:hAnsi="Times New Roman" w:cs="Times New Roman"/>
          <w:sz w:val="20"/>
          <w:szCs w:val="20"/>
        </w:rPr>
        <w:t>.</w:t>
      </w:r>
      <w:proofErr w:type="gramEnd"/>
      <w:r w:rsidRPr="006F71CA">
        <w:rPr>
          <w:rFonts w:ascii="Times New Roman" w:hAnsi="Times New Roman" w:cs="Times New Roman"/>
          <w:sz w:val="20"/>
          <w:szCs w:val="20"/>
        </w:rPr>
        <w:t xml:space="preserve"> (2010). </w:t>
      </w:r>
      <w:proofErr w:type="spellStart"/>
      <w:r w:rsidRPr="006F71CA">
        <w:rPr>
          <w:rFonts w:ascii="Times New Roman" w:hAnsi="Times New Roman" w:cs="Times New Roman"/>
          <w:sz w:val="20"/>
          <w:szCs w:val="20"/>
        </w:rPr>
        <w:t>Programming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Massively</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Parallel</w:t>
      </w:r>
      <w:proofErr w:type="spellEnd"/>
      <w:r w:rsidRPr="006F71CA">
        <w:rPr>
          <w:rFonts w:ascii="Times New Roman" w:hAnsi="Times New Roman" w:cs="Times New Roman"/>
          <w:sz w:val="20"/>
          <w:szCs w:val="20"/>
        </w:rPr>
        <w:t xml:space="preserve"> Processors: A Hands-on Approach. Morgan Kaufmann, 1 </w:t>
      </w:r>
      <w:proofErr w:type="spellStart"/>
      <w:r w:rsidRPr="006F71CA">
        <w:rPr>
          <w:rFonts w:ascii="Times New Roman" w:hAnsi="Times New Roman" w:cs="Times New Roman"/>
          <w:sz w:val="20"/>
          <w:szCs w:val="20"/>
        </w:rPr>
        <w:t>edition</w:t>
      </w:r>
      <w:proofErr w:type="spellEnd"/>
      <w:r w:rsidRPr="006F71CA">
        <w:rPr>
          <w:rFonts w:ascii="Times New Roman" w:hAnsi="Times New Roman" w:cs="Times New Roman"/>
          <w:sz w:val="20"/>
          <w:szCs w:val="20"/>
        </w:rPr>
        <w:t>.</w:t>
      </w:r>
    </w:p>
    <w:p w14:paraId="3DF1F335"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Klöckner</w:t>
      </w:r>
      <w:proofErr w:type="spellEnd"/>
      <w:r w:rsidRPr="006F71CA">
        <w:rPr>
          <w:rFonts w:ascii="Times New Roman" w:hAnsi="Times New Roman" w:cs="Times New Roman"/>
          <w:sz w:val="20"/>
          <w:szCs w:val="20"/>
        </w:rPr>
        <w:t xml:space="preserve">, A., Pinto, N., Lee, Y., Catanzaro, B., Ivanov, P., </w:t>
      </w:r>
      <w:proofErr w:type="spellStart"/>
      <w:r w:rsidRPr="006F71CA">
        <w:rPr>
          <w:rFonts w:ascii="Times New Roman" w:hAnsi="Times New Roman" w:cs="Times New Roman"/>
          <w:sz w:val="20"/>
          <w:szCs w:val="20"/>
        </w:rPr>
        <w:t>Fasih</w:t>
      </w:r>
      <w:proofErr w:type="spellEnd"/>
      <w:r w:rsidRPr="006F71CA">
        <w:rPr>
          <w:rFonts w:ascii="Times New Roman" w:hAnsi="Times New Roman" w:cs="Times New Roman"/>
          <w:sz w:val="20"/>
          <w:szCs w:val="20"/>
        </w:rPr>
        <w:t xml:space="preserve">, A. (2012) </w:t>
      </w:r>
      <w:proofErr w:type="spellStart"/>
      <w:r w:rsidRPr="006F71CA">
        <w:rPr>
          <w:rFonts w:ascii="Times New Roman" w:hAnsi="Times New Roman" w:cs="Times New Roman"/>
          <w:sz w:val="20"/>
          <w:szCs w:val="20"/>
        </w:rPr>
        <w:t>PyCUDA</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and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PyOpenCL</w:t>
      </w:r>
      <w:proofErr w:type="spellEnd"/>
      <w:r w:rsidRPr="006F71CA">
        <w:rPr>
          <w:rFonts w:ascii="Times New Roman" w:hAnsi="Times New Roman" w:cs="Times New Roman"/>
          <w:sz w:val="20"/>
          <w:szCs w:val="20"/>
        </w:rPr>
        <w:t xml:space="preserve">: A </w:t>
      </w:r>
      <w:proofErr w:type="spellStart"/>
      <w:r w:rsidRPr="006F71CA">
        <w:rPr>
          <w:rFonts w:ascii="Times New Roman" w:hAnsi="Times New Roman" w:cs="Times New Roman"/>
          <w:sz w:val="20"/>
          <w:szCs w:val="20"/>
        </w:rPr>
        <w:t>scripting-based</w:t>
      </w:r>
      <w:proofErr w:type="spellEnd"/>
      <w:r w:rsidRPr="006F71CA">
        <w:rPr>
          <w:rFonts w:ascii="Times New Roman" w:hAnsi="Times New Roman" w:cs="Times New Roman"/>
          <w:sz w:val="20"/>
          <w:szCs w:val="20"/>
        </w:rPr>
        <w:t xml:space="preserve"> approach </w:t>
      </w:r>
      <w:proofErr w:type="spellStart"/>
      <w:r w:rsidRPr="006F71CA">
        <w:rPr>
          <w:rFonts w:ascii="Times New Roman" w:hAnsi="Times New Roman" w:cs="Times New Roman"/>
          <w:sz w:val="20"/>
          <w:szCs w:val="20"/>
        </w:rPr>
        <w:t>to</w:t>
      </w:r>
      <w:proofErr w:type="spellEnd"/>
      <w:r w:rsidRPr="006F71CA">
        <w:rPr>
          <w:rFonts w:ascii="Times New Roman" w:hAnsi="Times New Roman" w:cs="Times New Roman"/>
          <w:sz w:val="20"/>
          <w:szCs w:val="20"/>
        </w:rPr>
        <w:t xml:space="preserve"> GPU </w:t>
      </w:r>
      <w:proofErr w:type="spellStart"/>
      <w:r w:rsidRPr="006F71CA">
        <w:rPr>
          <w:rFonts w:ascii="Times New Roman" w:hAnsi="Times New Roman" w:cs="Times New Roman"/>
          <w:sz w:val="20"/>
          <w:szCs w:val="20"/>
        </w:rPr>
        <w:t>run</w:t>
      </w:r>
      <w:proofErr w:type="spellEnd"/>
      <w:r w:rsidRPr="006F71CA">
        <w:rPr>
          <w:rFonts w:ascii="Times New Roman" w:hAnsi="Times New Roman" w:cs="Times New Roman"/>
          <w:sz w:val="20"/>
          <w:szCs w:val="20"/>
        </w:rPr>
        <w:t xml:space="preserve">-time </w:t>
      </w:r>
      <w:proofErr w:type="spellStart"/>
      <w:r w:rsidRPr="006F71CA">
        <w:rPr>
          <w:rFonts w:ascii="Times New Roman" w:hAnsi="Times New Roman" w:cs="Times New Roman"/>
          <w:sz w:val="20"/>
          <w:szCs w:val="20"/>
        </w:rPr>
        <w:t>code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generation</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Parallel</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Computing</w:t>
      </w:r>
      <w:proofErr w:type="spellEnd"/>
      <w:r w:rsidRPr="006F71CA">
        <w:rPr>
          <w:rFonts w:ascii="Times New Roman" w:hAnsi="Times New Roman" w:cs="Times New Roman"/>
          <w:sz w:val="20"/>
          <w:szCs w:val="20"/>
        </w:rPr>
        <w:t xml:space="preserve">, Volume 38, </w:t>
      </w:r>
      <w:proofErr w:type="spellStart"/>
      <w:r w:rsidRPr="006F71CA">
        <w:rPr>
          <w:rFonts w:ascii="Times New Roman" w:hAnsi="Times New Roman" w:cs="Times New Roman"/>
          <w:sz w:val="20"/>
          <w:szCs w:val="20"/>
        </w:rPr>
        <w:t>Issue</w:t>
      </w:r>
      <w:proofErr w:type="spellEnd"/>
      <w:r w:rsidRPr="006F71CA">
        <w:rPr>
          <w:rFonts w:ascii="Times New Roman" w:hAnsi="Times New Roman" w:cs="Times New Roman"/>
          <w:sz w:val="20"/>
          <w:szCs w:val="20"/>
        </w:rPr>
        <w:t xml:space="preserve"> 3, </w:t>
      </w:r>
      <w:proofErr w:type="spellStart"/>
      <w:r w:rsidRPr="006F71CA">
        <w:rPr>
          <w:rFonts w:ascii="Times New Roman" w:hAnsi="Times New Roman" w:cs="Times New Roman"/>
          <w:sz w:val="20"/>
          <w:szCs w:val="20"/>
        </w:rPr>
        <w:t>March</w:t>
      </w:r>
      <w:proofErr w:type="spellEnd"/>
      <w:r w:rsidRPr="006F71CA">
        <w:rPr>
          <w:rFonts w:ascii="Times New Roman" w:hAnsi="Times New Roman" w:cs="Times New Roman"/>
          <w:sz w:val="20"/>
          <w:szCs w:val="20"/>
        </w:rPr>
        <w:t xml:space="preserve"> 2012, Pages 157-174.</w:t>
      </w:r>
    </w:p>
    <w:p w14:paraId="060BFBB1"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KRONOS </w:t>
      </w:r>
      <w:proofErr w:type="spellStart"/>
      <w:r w:rsidRPr="006F71CA">
        <w:rPr>
          <w:rFonts w:ascii="Times New Roman" w:hAnsi="Times New Roman" w:cs="Times New Roman"/>
          <w:sz w:val="20"/>
          <w:szCs w:val="20"/>
        </w:rPr>
        <w:t>Group</w:t>
      </w:r>
      <w:proofErr w:type="spellEnd"/>
      <w:r w:rsidRPr="006F71CA">
        <w:rPr>
          <w:rFonts w:ascii="Times New Roman" w:hAnsi="Times New Roman" w:cs="Times New Roman"/>
          <w:sz w:val="20"/>
          <w:szCs w:val="20"/>
        </w:rPr>
        <w:t xml:space="preserve">. (2011).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 The open standard for </w:t>
      </w:r>
      <w:proofErr w:type="spellStart"/>
      <w:r w:rsidRPr="006F71CA">
        <w:rPr>
          <w:rFonts w:ascii="Times New Roman" w:hAnsi="Times New Roman" w:cs="Times New Roman"/>
          <w:sz w:val="20"/>
          <w:szCs w:val="20"/>
        </w:rPr>
        <w:t>parallel</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programming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of</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heterogeneous</w:t>
      </w:r>
      <w:proofErr w:type="spellEnd"/>
      <w:r w:rsidRPr="006F71CA">
        <w:rPr>
          <w:rFonts w:ascii="Times New Roman" w:hAnsi="Times New Roman" w:cs="Times New Roman"/>
          <w:sz w:val="20"/>
          <w:szCs w:val="20"/>
        </w:rPr>
        <w:t xml:space="preserve"> systems. (disponível em: http://www.khronos.org/opencl/, acessado em maio de 2012).</w:t>
      </w:r>
    </w:p>
    <w:p w14:paraId="14C37B10"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Kunzman</w:t>
      </w:r>
      <w:proofErr w:type="spellEnd"/>
      <w:r w:rsidRPr="006F71CA">
        <w:rPr>
          <w:rFonts w:ascii="Times New Roman" w:hAnsi="Times New Roman" w:cs="Times New Roman"/>
          <w:sz w:val="20"/>
          <w:szCs w:val="20"/>
        </w:rPr>
        <w:t xml:space="preserve">, D. M., &amp; </w:t>
      </w:r>
      <w:proofErr w:type="spellStart"/>
      <w:r w:rsidRPr="006F71CA">
        <w:rPr>
          <w:rFonts w:ascii="Times New Roman" w:hAnsi="Times New Roman" w:cs="Times New Roman"/>
          <w:sz w:val="20"/>
          <w:szCs w:val="20"/>
        </w:rPr>
        <w:t>Kalé</w:t>
      </w:r>
      <w:proofErr w:type="spellEnd"/>
      <w:r w:rsidRPr="006F71CA">
        <w:rPr>
          <w:rFonts w:ascii="Times New Roman" w:hAnsi="Times New Roman" w:cs="Times New Roman"/>
          <w:sz w:val="20"/>
          <w:szCs w:val="20"/>
        </w:rPr>
        <w:t xml:space="preserve">, L. V. (2009). </w:t>
      </w:r>
      <w:proofErr w:type="spellStart"/>
      <w:r w:rsidRPr="006F71CA">
        <w:rPr>
          <w:rFonts w:ascii="Times New Roman" w:hAnsi="Times New Roman" w:cs="Times New Roman"/>
          <w:sz w:val="20"/>
          <w:szCs w:val="20"/>
        </w:rPr>
        <w:t>Towards</w:t>
      </w:r>
      <w:proofErr w:type="spellEnd"/>
      <w:r w:rsidRPr="006F71CA">
        <w:rPr>
          <w:rFonts w:ascii="Times New Roman" w:hAnsi="Times New Roman" w:cs="Times New Roman"/>
          <w:sz w:val="20"/>
          <w:szCs w:val="20"/>
        </w:rPr>
        <w:t xml:space="preserve"> a framework for </w:t>
      </w:r>
      <w:proofErr w:type="spellStart"/>
      <w:r w:rsidRPr="006F71CA">
        <w:rPr>
          <w:rFonts w:ascii="Times New Roman" w:hAnsi="Times New Roman" w:cs="Times New Roman"/>
          <w:sz w:val="20"/>
          <w:szCs w:val="20"/>
        </w:rPr>
        <w:t>abstracting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accelerators</w:t>
      </w:r>
      <w:proofErr w:type="spellEnd"/>
      <w:r w:rsidRPr="006F71CA">
        <w:rPr>
          <w:rFonts w:ascii="Times New Roman" w:hAnsi="Times New Roman" w:cs="Times New Roman"/>
          <w:sz w:val="20"/>
          <w:szCs w:val="20"/>
        </w:rPr>
        <w:t xml:space="preserve"> in </w:t>
      </w:r>
      <w:proofErr w:type="spellStart"/>
      <w:r w:rsidRPr="006F71CA">
        <w:rPr>
          <w:rFonts w:ascii="Times New Roman" w:hAnsi="Times New Roman" w:cs="Times New Roman"/>
          <w:sz w:val="20"/>
          <w:szCs w:val="20"/>
        </w:rPr>
        <w:t>parallel</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applications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experience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with</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Cell</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Cell</w:t>
      </w:r>
      <w:proofErr w:type="spellEnd"/>
      <w:r w:rsidRPr="006F71CA">
        <w:rPr>
          <w:rFonts w:ascii="Times New Roman" w:hAnsi="Times New Roman" w:cs="Times New Roman"/>
          <w:sz w:val="20"/>
          <w:szCs w:val="20"/>
        </w:rPr>
        <w:t xml:space="preserve">, Dijon, Fra(c), 1-12. ACM. </w:t>
      </w:r>
      <w:proofErr w:type="spellStart"/>
      <w:r w:rsidRPr="006F71CA">
        <w:rPr>
          <w:rFonts w:ascii="Times New Roman" w:hAnsi="Times New Roman" w:cs="Times New Roman"/>
          <w:sz w:val="20"/>
          <w:szCs w:val="20"/>
        </w:rPr>
        <w:t>Retrieved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from</w:t>
      </w:r>
      <w:proofErr w:type="spellEnd"/>
      <w:r w:rsidRPr="006F71CA">
        <w:rPr>
          <w:rFonts w:ascii="Times New Roman" w:hAnsi="Times New Roman" w:cs="Times New Roman"/>
          <w:sz w:val="20"/>
          <w:szCs w:val="20"/>
        </w:rPr>
        <w:t xml:space="preserve"> http://portal.acm.org/citation.cfm?id=1654114</w:t>
      </w:r>
    </w:p>
    <w:p w14:paraId="2A54CC69"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MUNSHI, A., GASTER, B., MATTSON, T.G., FUNG, J., GISBURG, D. (2011)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Programming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Guide</w:t>
      </w:r>
      <w:proofErr w:type="spellEnd"/>
      <w:r w:rsidRPr="006F71CA">
        <w:rPr>
          <w:rFonts w:ascii="Times New Roman" w:hAnsi="Times New Roman" w:cs="Times New Roman"/>
          <w:sz w:val="20"/>
          <w:szCs w:val="20"/>
        </w:rPr>
        <w:t>. New York: Addison-Wesley Professional, 2011.</w:t>
      </w:r>
    </w:p>
    <w:p w14:paraId="1232A972"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NVIDIA Corporation (2009). Fermi Compute </w:t>
      </w:r>
      <w:proofErr w:type="spellStart"/>
      <w:r w:rsidRPr="006F71CA">
        <w:rPr>
          <w:rFonts w:ascii="Times New Roman" w:hAnsi="Times New Roman" w:cs="Times New Roman"/>
          <w:sz w:val="20"/>
          <w:szCs w:val="20"/>
        </w:rPr>
        <w:t>Architecture</w:t>
      </w:r>
      <w:proofErr w:type="spellEnd"/>
      <w:r w:rsidRPr="006F71CA">
        <w:rPr>
          <w:rFonts w:ascii="Times New Roman" w:hAnsi="Times New Roman" w:cs="Times New Roman"/>
          <w:sz w:val="20"/>
          <w:szCs w:val="20"/>
        </w:rPr>
        <w:t xml:space="preserve"> White </w:t>
      </w:r>
      <w:proofErr w:type="spellStart"/>
      <w:r w:rsidRPr="006F71CA">
        <w:rPr>
          <w:rFonts w:ascii="Times New Roman" w:hAnsi="Times New Roman" w:cs="Times New Roman"/>
          <w:sz w:val="20"/>
          <w:szCs w:val="20"/>
        </w:rPr>
        <w:t>Paper</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Version</w:t>
      </w:r>
      <w:proofErr w:type="spellEnd"/>
      <w:r w:rsidRPr="006F71CA">
        <w:rPr>
          <w:rFonts w:ascii="Times New Roman" w:hAnsi="Times New Roman" w:cs="Times New Roman"/>
          <w:sz w:val="20"/>
          <w:szCs w:val="20"/>
        </w:rPr>
        <w:t xml:space="preserve"> 1.1. (disponível em: http://www.nvidia.com/content/PDF/fermi_white_papers/ </w:t>
      </w:r>
      <w:proofErr w:type="spellStart"/>
      <w:r w:rsidRPr="006F71CA">
        <w:rPr>
          <w:rFonts w:ascii="Times New Roman" w:hAnsi="Times New Roman" w:cs="Times New Roman"/>
          <w:sz w:val="20"/>
          <w:szCs w:val="20"/>
        </w:rPr>
        <w:t>NVIDIA_Fermi</w:t>
      </w:r>
      <w:proofErr w:type="spellEnd"/>
      <w:r w:rsidRPr="006F71CA">
        <w:rPr>
          <w:rFonts w:ascii="Times New Roman" w:hAnsi="Times New Roman" w:cs="Times New Roman"/>
          <w:sz w:val="20"/>
          <w:szCs w:val="20"/>
        </w:rPr>
        <w:t>_ Compute_Architecture_Whitepaper.pdf, acessado em maio de 2012).</w:t>
      </w:r>
    </w:p>
    <w:p w14:paraId="3C9B30F6"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NVIDIA Corporation (2012a). NVIDIA CUDA C </w:t>
      </w:r>
      <w:proofErr w:type="spellStart"/>
      <w:r w:rsidRPr="006F71CA">
        <w:rPr>
          <w:rFonts w:ascii="Times New Roman" w:hAnsi="Times New Roman" w:cs="Times New Roman"/>
          <w:sz w:val="20"/>
          <w:szCs w:val="20"/>
        </w:rPr>
        <w:t>Programming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guide</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Version</w:t>
      </w:r>
      <w:proofErr w:type="spellEnd"/>
      <w:r w:rsidRPr="006F71CA">
        <w:rPr>
          <w:rFonts w:ascii="Times New Roman" w:hAnsi="Times New Roman" w:cs="Times New Roman"/>
          <w:sz w:val="20"/>
          <w:szCs w:val="20"/>
        </w:rPr>
        <w:t xml:space="preserve"> 4.2. (disponível em: http://developer.download.nvidia.com/compute/DevZone/docs/ </w:t>
      </w:r>
      <w:proofErr w:type="spellStart"/>
      <w:r w:rsidRPr="006F71CA">
        <w:rPr>
          <w:rFonts w:ascii="Times New Roman" w:hAnsi="Times New Roman" w:cs="Times New Roman"/>
          <w:sz w:val="20"/>
          <w:szCs w:val="20"/>
        </w:rPr>
        <w:t>html</w:t>
      </w:r>
      <w:proofErr w:type="spellEnd"/>
      <w:r w:rsidRPr="006F71CA">
        <w:rPr>
          <w:rFonts w:ascii="Times New Roman" w:hAnsi="Times New Roman" w:cs="Times New Roman"/>
          <w:sz w:val="20"/>
          <w:szCs w:val="20"/>
        </w:rPr>
        <w:t>/C/</w:t>
      </w:r>
      <w:proofErr w:type="spellStart"/>
      <w:r w:rsidRPr="006F71CA">
        <w:rPr>
          <w:rFonts w:ascii="Times New Roman" w:hAnsi="Times New Roman" w:cs="Times New Roman"/>
          <w:sz w:val="20"/>
          <w:szCs w:val="20"/>
        </w:rPr>
        <w:t>doc</w:t>
      </w:r>
      <w:proofErr w:type="spellEnd"/>
      <w:r w:rsidRPr="006F71CA">
        <w:rPr>
          <w:rFonts w:ascii="Times New Roman" w:hAnsi="Times New Roman" w:cs="Times New Roman"/>
          <w:sz w:val="20"/>
          <w:szCs w:val="20"/>
        </w:rPr>
        <w:t>/ CUDA_C_Programming_Guide.pdf, acessado em março de 2012).</w:t>
      </w:r>
    </w:p>
    <w:p w14:paraId="28B23033"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NVIDIA Corporation (2012b). </w:t>
      </w:r>
      <w:proofErr w:type="spellStart"/>
      <w:r w:rsidRPr="006F71CA">
        <w:rPr>
          <w:rFonts w:ascii="Times New Roman" w:hAnsi="Times New Roman" w:cs="Times New Roman"/>
          <w:sz w:val="20"/>
          <w:szCs w:val="20"/>
        </w:rPr>
        <w:t>NVIDIA’s</w:t>
      </w:r>
      <w:proofErr w:type="spellEnd"/>
      <w:r w:rsidRPr="006F71CA">
        <w:rPr>
          <w:rFonts w:ascii="Times New Roman" w:hAnsi="Times New Roman" w:cs="Times New Roman"/>
          <w:sz w:val="20"/>
          <w:szCs w:val="20"/>
        </w:rPr>
        <w:t xml:space="preserve"> Next Generation CUDA Compute </w:t>
      </w:r>
      <w:proofErr w:type="spellStart"/>
      <w:r w:rsidRPr="006F71CA">
        <w:rPr>
          <w:rFonts w:ascii="Times New Roman" w:hAnsi="Times New Roman" w:cs="Times New Roman"/>
          <w:sz w:val="20"/>
          <w:szCs w:val="20"/>
        </w:rPr>
        <w:t>Architecture</w:t>
      </w:r>
      <w:proofErr w:type="spellEnd"/>
      <w:r w:rsidRPr="006F71CA">
        <w:rPr>
          <w:rFonts w:ascii="Times New Roman" w:hAnsi="Times New Roman" w:cs="Times New Roman"/>
          <w:sz w:val="20"/>
          <w:szCs w:val="20"/>
        </w:rPr>
        <w:t xml:space="preserve">: Kepler TM GK110 White </w:t>
      </w:r>
      <w:proofErr w:type="spellStart"/>
      <w:r w:rsidRPr="006F71CA">
        <w:rPr>
          <w:rFonts w:ascii="Times New Roman" w:hAnsi="Times New Roman" w:cs="Times New Roman"/>
          <w:sz w:val="20"/>
          <w:szCs w:val="20"/>
        </w:rPr>
        <w:t>Paper</w:t>
      </w:r>
      <w:proofErr w:type="spellEnd"/>
      <w:r w:rsidRPr="006F71CA">
        <w:rPr>
          <w:rFonts w:ascii="Times New Roman" w:hAnsi="Times New Roman" w:cs="Times New Roman"/>
          <w:sz w:val="20"/>
          <w:szCs w:val="20"/>
        </w:rPr>
        <w:t xml:space="preserve">, The </w:t>
      </w:r>
      <w:proofErr w:type="spellStart"/>
      <w:r w:rsidRPr="006F71CA">
        <w:rPr>
          <w:rFonts w:ascii="Times New Roman" w:hAnsi="Times New Roman" w:cs="Times New Roman"/>
          <w:sz w:val="20"/>
          <w:szCs w:val="20"/>
        </w:rPr>
        <w:t>Fastest</w:t>
      </w:r>
      <w:proofErr w:type="spellEnd"/>
      <w:r w:rsidRPr="006F71CA">
        <w:rPr>
          <w:rFonts w:ascii="Times New Roman" w:hAnsi="Times New Roman" w:cs="Times New Roman"/>
          <w:sz w:val="20"/>
          <w:szCs w:val="20"/>
        </w:rPr>
        <w:t xml:space="preserve">, Most </w:t>
      </w:r>
      <w:proofErr w:type="spellStart"/>
      <w:r w:rsidRPr="006F71CA">
        <w:rPr>
          <w:rFonts w:ascii="Times New Roman" w:hAnsi="Times New Roman" w:cs="Times New Roman"/>
          <w:sz w:val="20"/>
          <w:szCs w:val="20"/>
        </w:rPr>
        <w:t>Efficient</w:t>
      </w:r>
      <w:proofErr w:type="spellEnd"/>
      <w:r w:rsidRPr="006F71CA">
        <w:rPr>
          <w:rFonts w:ascii="Times New Roman" w:hAnsi="Times New Roman" w:cs="Times New Roman"/>
          <w:sz w:val="20"/>
          <w:szCs w:val="20"/>
        </w:rPr>
        <w:t xml:space="preserve"> HPC </w:t>
      </w:r>
      <w:proofErr w:type="spellStart"/>
      <w:r w:rsidRPr="006F71CA">
        <w:rPr>
          <w:rFonts w:ascii="Times New Roman" w:hAnsi="Times New Roman" w:cs="Times New Roman"/>
          <w:sz w:val="20"/>
          <w:szCs w:val="20"/>
        </w:rPr>
        <w:t>Architecture</w:t>
      </w:r>
      <w:proofErr w:type="spellEnd"/>
      <w:r w:rsidRPr="006F71CA">
        <w:rPr>
          <w:rFonts w:ascii="Times New Roman" w:hAnsi="Times New Roman" w:cs="Times New Roman"/>
          <w:sz w:val="20"/>
          <w:szCs w:val="20"/>
        </w:rPr>
        <w:t xml:space="preserve"> Ever </w:t>
      </w:r>
      <w:proofErr w:type="spellStart"/>
      <w:r w:rsidRPr="006F71CA">
        <w:rPr>
          <w:rFonts w:ascii="Times New Roman" w:hAnsi="Times New Roman" w:cs="Times New Roman"/>
          <w:sz w:val="20"/>
          <w:szCs w:val="20"/>
        </w:rPr>
        <w:t>Built</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Version</w:t>
      </w:r>
      <w:proofErr w:type="spellEnd"/>
      <w:r w:rsidRPr="006F71CA">
        <w:rPr>
          <w:rFonts w:ascii="Times New Roman" w:hAnsi="Times New Roman" w:cs="Times New Roman"/>
          <w:sz w:val="20"/>
          <w:szCs w:val="20"/>
        </w:rPr>
        <w:t xml:space="preserve"> 1.0. (disponível em: http://www.nvidia.com/content/PDF/kepler/NVIDIA-Kepler-GK110-Architecture-Whitepaper.pdf, acessado em maio de 2012).</w:t>
      </w:r>
    </w:p>
    <w:p w14:paraId="56EFDE68"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NVIDIA CUDA SDK (2012) Software </w:t>
      </w:r>
      <w:proofErr w:type="spellStart"/>
      <w:r w:rsidRPr="006F71CA">
        <w:rPr>
          <w:rFonts w:ascii="Times New Roman" w:hAnsi="Times New Roman" w:cs="Times New Roman"/>
          <w:sz w:val="20"/>
          <w:szCs w:val="20"/>
        </w:rPr>
        <w:t>Development</w:t>
      </w:r>
      <w:proofErr w:type="spellEnd"/>
      <w:r w:rsidRPr="006F71CA">
        <w:rPr>
          <w:rFonts w:ascii="Times New Roman" w:hAnsi="Times New Roman" w:cs="Times New Roman"/>
          <w:sz w:val="20"/>
          <w:szCs w:val="20"/>
        </w:rPr>
        <w:t xml:space="preserve"> Kit. Versão 4.2. (disponível em: http://developer.nvidia.com/cuda-downloads, acessado em maio de 2012).</w:t>
      </w:r>
    </w:p>
    <w:p w14:paraId="4B34195E"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OLCF, Oak Ridge </w:t>
      </w:r>
      <w:proofErr w:type="spellStart"/>
      <w:r w:rsidRPr="006F71CA">
        <w:rPr>
          <w:rFonts w:ascii="Times New Roman" w:hAnsi="Times New Roman" w:cs="Times New Roman"/>
          <w:sz w:val="20"/>
          <w:szCs w:val="20"/>
        </w:rPr>
        <w:t>Leadership</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Computing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Facility</w:t>
      </w:r>
      <w:proofErr w:type="spellEnd"/>
      <w:r w:rsidRPr="006F71CA">
        <w:rPr>
          <w:rFonts w:ascii="Times New Roman" w:hAnsi="Times New Roman" w:cs="Times New Roman"/>
          <w:sz w:val="20"/>
          <w:szCs w:val="20"/>
        </w:rPr>
        <w:t xml:space="preserve"> Tutorial. 2012. (disponível em: http://www.olcf.ornl.gov/training_articles/opencl-vector-addition/, acessado em abril de 2012).</w:t>
      </w:r>
    </w:p>
    <w:p w14:paraId="28BDFFF8"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OpenACC</w:t>
      </w:r>
      <w:proofErr w:type="spellEnd"/>
      <w:r w:rsidRPr="006F71CA">
        <w:rPr>
          <w:rFonts w:ascii="Times New Roman" w:hAnsi="Times New Roman" w:cs="Times New Roman"/>
          <w:sz w:val="20"/>
          <w:szCs w:val="20"/>
        </w:rPr>
        <w:t xml:space="preserve"> (2011a) The </w:t>
      </w:r>
      <w:proofErr w:type="spellStart"/>
      <w:r w:rsidRPr="006F71CA">
        <w:rPr>
          <w:rFonts w:ascii="Times New Roman" w:hAnsi="Times New Roman" w:cs="Times New Roman"/>
          <w:sz w:val="20"/>
          <w:szCs w:val="20"/>
        </w:rPr>
        <w:t>OpenACC</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Application</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Programming</w:t>
      </w:r>
      <w:proofErr w:type="spellEnd"/>
      <w:r w:rsidRPr="006F71CA">
        <w:rPr>
          <w:rFonts w:ascii="Times New Roman" w:hAnsi="Times New Roman" w:cs="Times New Roman"/>
          <w:sz w:val="20"/>
          <w:szCs w:val="20"/>
        </w:rPr>
        <w:t xml:space="preserve"> Interface. </w:t>
      </w:r>
      <w:proofErr w:type="spellStart"/>
      <w:r w:rsidRPr="006F71CA">
        <w:rPr>
          <w:rFonts w:ascii="Times New Roman" w:hAnsi="Times New Roman" w:cs="Times New Roman"/>
          <w:sz w:val="20"/>
          <w:szCs w:val="20"/>
        </w:rPr>
        <w:t>Version</w:t>
      </w:r>
      <w:proofErr w:type="spellEnd"/>
      <w:r w:rsidRPr="006F71CA">
        <w:rPr>
          <w:rFonts w:ascii="Times New Roman" w:hAnsi="Times New Roman" w:cs="Times New Roman"/>
          <w:sz w:val="20"/>
          <w:szCs w:val="20"/>
        </w:rPr>
        <w:t xml:space="preserve"> 1.0. </w:t>
      </w:r>
      <w:proofErr w:type="spellStart"/>
      <w:r w:rsidRPr="006F71CA">
        <w:rPr>
          <w:rFonts w:ascii="Times New Roman" w:hAnsi="Times New Roman" w:cs="Times New Roman"/>
          <w:sz w:val="20"/>
          <w:szCs w:val="20"/>
        </w:rPr>
        <w:t>November</w:t>
      </w:r>
      <w:proofErr w:type="spellEnd"/>
      <w:r w:rsidRPr="006F71CA">
        <w:rPr>
          <w:rFonts w:ascii="Times New Roman" w:hAnsi="Times New Roman" w:cs="Times New Roman"/>
          <w:sz w:val="20"/>
          <w:szCs w:val="20"/>
        </w:rPr>
        <w:t>, 2011. (disponível em: http://www.openacc.org/sites/default/files/ OpenACC.1.0_0.pdf, acessado em maio de 2012).</w:t>
      </w:r>
    </w:p>
    <w:p w14:paraId="1C119840"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OpenACC</w:t>
      </w:r>
      <w:proofErr w:type="spellEnd"/>
      <w:r w:rsidRPr="006F71CA">
        <w:rPr>
          <w:rFonts w:ascii="Times New Roman" w:hAnsi="Times New Roman" w:cs="Times New Roman"/>
          <w:sz w:val="20"/>
          <w:szCs w:val="20"/>
        </w:rPr>
        <w:t xml:space="preserve"> Standard. (2011b). (disponível em: http://www.openacc-standard.org/, acessado em março de 2012).</w:t>
      </w:r>
    </w:p>
    <w:p w14:paraId="6A0A89D7"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xml:space="preserve"> Site (2012). Site do </w:t>
      </w:r>
      <w:proofErr w:type="spellStart"/>
      <w:r w:rsidRPr="006F71CA">
        <w:rPr>
          <w:rFonts w:ascii="Times New Roman" w:hAnsi="Times New Roman" w:cs="Times New Roman"/>
          <w:sz w:val="20"/>
          <w:szCs w:val="20"/>
        </w:rPr>
        <w:t>OpenMP</w:t>
      </w:r>
      <w:proofErr w:type="spellEnd"/>
      <w:r w:rsidRPr="006F71CA">
        <w:rPr>
          <w:rFonts w:ascii="Times New Roman" w:hAnsi="Times New Roman" w:cs="Times New Roman"/>
          <w:sz w:val="20"/>
          <w:szCs w:val="20"/>
        </w:rPr>
        <w:t>. (disponível em: http://openmp.org, acessado em maio de 2012).</w:t>
      </w:r>
    </w:p>
    <w:p w14:paraId="3156FEF5"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PGI </w:t>
      </w:r>
      <w:proofErr w:type="spellStart"/>
      <w:r w:rsidRPr="006F71CA">
        <w:rPr>
          <w:rFonts w:ascii="Times New Roman" w:hAnsi="Times New Roman" w:cs="Times New Roman"/>
          <w:sz w:val="20"/>
          <w:szCs w:val="20"/>
        </w:rPr>
        <w:t>OpenACC</w:t>
      </w:r>
      <w:proofErr w:type="spellEnd"/>
      <w:r w:rsidRPr="006F71CA">
        <w:rPr>
          <w:rFonts w:ascii="Times New Roman" w:hAnsi="Times New Roman" w:cs="Times New Roman"/>
          <w:sz w:val="20"/>
          <w:szCs w:val="20"/>
        </w:rPr>
        <w:t xml:space="preserve"> 2012 </w:t>
      </w:r>
      <w:proofErr w:type="spellStart"/>
      <w:r w:rsidRPr="006F71CA">
        <w:rPr>
          <w:rFonts w:ascii="Times New Roman" w:hAnsi="Times New Roman" w:cs="Times New Roman"/>
          <w:sz w:val="20"/>
          <w:szCs w:val="20"/>
        </w:rPr>
        <w:t>Getting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Started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Guide</w:t>
      </w:r>
      <w:proofErr w:type="spellEnd"/>
      <w:r w:rsidRPr="006F71CA">
        <w:rPr>
          <w:rFonts w:ascii="Times New Roman" w:hAnsi="Times New Roman" w:cs="Times New Roman"/>
          <w:sz w:val="20"/>
          <w:szCs w:val="20"/>
        </w:rPr>
        <w:t xml:space="preserve">. The Portland </w:t>
      </w:r>
      <w:proofErr w:type="spellStart"/>
      <w:r w:rsidRPr="006F71CA">
        <w:rPr>
          <w:rFonts w:ascii="Times New Roman" w:hAnsi="Times New Roman" w:cs="Times New Roman"/>
          <w:sz w:val="20"/>
          <w:szCs w:val="20"/>
        </w:rPr>
        <w:t>Group</w:t>
      </w:r>
      <w:proofErr w:type="spellEnd"/>
      <w:r w:rsidRPr="006F71CA">
        <w:rPr>
          <w:rFonts w:ascii="Times New Roman" w:hAnsi="Times New Roman" w:cs="Times New Roman"/>
          <w:sz w:val="20"/>
          <w:szCs w:val="20"/>
        </w:rPr>
        <w:t xml:space="preserve">, Inc. </w:t>
      </w:r>
      <w:proofErr w:type="spellStart"/>
      <w:r w:rsidRPr="006F71CA">
        <w:rPr>
          <w:rFonts w:ascii="Times New Roman" w:hAnsi="Times New Roman" w:cs="Times New Roman"/>
          <w:sz w:val="20"/>
          <w:szCs w:val="20"/>
        </w:rPr>
        <w:t>and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STMicroelectronics</w:t>
      </w:r>
      <w:proofErr w:type="spellEnd"/>
      <w:r w:rsidRPr="006F71CA">
        <w:rPr>
          <w:rFonts w:ascii="Times New Roman" w:hAnsi="Times New Roman" w:cs="Times New Roman"/>
          <w:sz w:val="20"/>
          <w:szCs w:val="20"/>
        </w:rPr>
        <w:t xml:space="preserve">, Inc. </w:t>
      </w:r>
      <w:proofErr w:type="spellStart"/>
      <w:r w:rsidRPr="006F71CA">
        <w:rPr>
          <w:rFonts w:ascii="Times New Roman" w:hAnsi="Times New Roman" w:cs="Times New Roman"/>
          <w:sz w:val="20"/>
          <w:szCs w:val="20"/>
        </w:rPr>
        <w:t>Printed</w:t>
      </w:r>
      <w:proofErr w:type="spellEnd"/>
      <w:r w:rsidRPr="006F71CA">
        <w:rPr>
          <w:rFonts w:ascii="Times New Roman" w:hAnsi="Times New Roman" w:cs="Times New Roman"/>
          <w:sz w:val="20"/>
          <w:szCs w:val="20"/>
        </w:rPr>
        <w:t xml:space="preserve"> in </w:t>
      </w:r>
      <w:proofErr w:type="spellStart"/>
      <w:r w:rsidRPr="006F71CA">
        <w:rPr>
          <w:rFonts w:ascii="Times New Roman" w:hAnsi="Times New Roman" w:cs="Times New Roman"/>
          <w:sz w:val="20"/>
          <w:szCs w:val="20"/>
        </w:rPr>
        <w:t>the</w:t>
      </w:r>
      <w:proofErr w:type="spellEnd"/>
      <w:r w:rsidRPr="006F71CA">
        <w:rPr>
          <w:rFonts w:ascii="Times New Roman" w:hAnsi="Times New Roman" w:cs="Times New Roman"/>
          <w:sz w:val="20"/>
          <w:szCs w:val="20"/>
        </w:rPr>
        <w:t xml:space="preserve"> United States </w:t>
      </w:r>
      <w:proofErr w:type="spellStart"/>
      <w:r w:rsidRPr="006F71CA">
        <w:rPr>
          <w:rFonts w:ascii="Times New Roman" w:hAnsi="Times New Roman" w:cs="Times New Roman"/>
          <w:sz w:val="20"/>
          <w:szCs w:val="20"/>
        </w:rPr>
        <w:t>of</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America</w:t>
      </w:r>
      <w:proofErr w:type="spellEnd"/>
      <w:r w:rsidRPr="006F71CA">
        <w:rPr>
          <w:rFonts w:ascii="Times New Roman" w:hAnsi="Times New Roman" w:cs="Times New Roman"/>
          <w:sz w:val="20"/>
          <w:szCs w:val="20"/>
        </w:rPr>
        <w:t xml:space="preserve">. Release 2012, </w:t>
      </w:r>
      <w:proofErr w:type="spellStart"/>
      <w:r w:rsidRPr="006F71CA">
        <w:rPr>
          <w:rFonts w:ascii="Times New Roman" w:hAnsi="Times New Roman" w:cs="Times New Roman"/>
          <w:sz w:val="20"/>
          <w:szCs w:val="20"/>
        </w:rPr>
        <w:t>version</w:t>
      </w:r>
      <w:proofErr w:type="spellEnd"/>
      <w:r w:rsidRPr="006F71CA">
        <w:rPr>
          <w:rFonts w:ascii="Times New Roman" w:hAnsi="Times New Roman" w:cs="Times New Roman"/>
          <w:sz w:val="20"/>
          <w:szCs w:val="20"/>
        </w:rPr>
        <w:t xml:space="preserve"> 12.4, April 2012. (disponível em: http://www.pgroup.com/doc/openACC_gs.pdf, acessado em maio de 2012).</w:t>
      </w:r>
    </w:p>
    <w:p w14:paraId="717FCE86" w14:textId="77777777"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Silva, L. e Stringhini, D. Paralelização de Aplicações para Realidade Aumentada em CUDA e </w:t>
      </w:r>
      <w:proofErr w:type="spellStart"/>
      <w:r w:rsidRPr="006F71CA">
        <w:rPr>
          <w:rFonts w:ascii="Times New Roman" w:hAnsi="Times New Roman" w:cs="Times New Roman"/>
          <w:sz w:val="20"/>
          <w:szCs w:val="20"/>
        </w:rPr>
        <w:t>OpenCL</w:t>
      </w:r>
      <w:proofErr w:type="spellEnd"/>
      <w:r w:rsidRPr="006F71CA">
        <w:rPr>
          <w:rFonts w:ascii="Times New Roman" w:hAnsi="Times New Roman" w:cs="Times New Roman"/>
          <w:sz w:val="20"/>
          <w:szCs w:val="20"/>
        </w:rPr>
        <w:t xml:space="preserve">. Minicurso apresentado no XIV </w:t>
      </w:r>
      <w:proofErr w:type="spellStart"/>
      <w:r w:rsidRPr="006F71CA">
        <w:rPr>
          <w:rFonts w:ascii="Times New Roman" w:hAnsi="Times New Roman" w:cs="Times New Roman"/>
          <w:sz w:val="20"/>
          <w:szCs w:val="20"/>
        </w:rPr>
        <w:t>Symposium</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on</w:t>
      </w:r>
      <w:proofErr w:type="spellEnd"/>
      <w:r w:rsidRPr="006F71CA">
        <w:rPr>
          <w:rFonts w:ascii="Times New Roman" w:hAnsi="Times New Roman" w:cs="Times New Roman"/>
          <w:sz w:val="20"/>
          <w:szCs w:val="20"/>
        </w:rPr>
        <w:t xml:space="preserve"> Virtual </w:t>
      </w:r>
      <w:proofErr w:type="spellStart"/>
      <w:r w:rsidRPr="006F71CA">
        <w:rPr>
          <w:rFonts w:ascii="Times New Roman" w:hAnsi="Times New Roman" w:cs="Times New Roman"/>
          <w:sz w:val="20"/>
          <w:szCs w:val="20"/>
        </w:rPr>
        <w:t>and</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Augmented</w:t>
      </w:r>
      <w:proofErr w:type="spellEnd"/>
      <w:r w:rsidRPr="006F71CA">
        <w:rPr>
          <w:rFonts w:ascii="Times New Roman" w:hAnsi="Times New Roman" w:cs="Times New Roman"/>
          <w:sz w:val="20"/>
          <w:szCs w:val="20"/>
        </w:rPr>
        <w:t xml:space="preserve"> Reality, 28-31 de maio de 2012, Niterói/RJ, Brasil.</w:t>
      </w:r>
    </w:p>
    <w:p w14:paraId="4F22DC7F"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lastRenderedPageBreak/>
        <w:t>Storaasli</w:t>
      </w:r>
      <w:proofErr w:type="spellEnd"/>
      <w:r w:rsidRPr="006F71CA">
        <w:rPr>
          <w:rFonts w:ascii="Times New Roman" w:hAnsi="Times New Roman" w:cs="Times New Roman"/>
          <w:sz w:val="20"/>
          <w:szCs w:val="20"/>
        </w:rPr>
        <w:t xml:space="preserve">, O. O., &amp; </w:t>
      </w:r>
      <w:proofErr w:type="spellStart"/>
      <w:r w:rsidRPr="006F71CA">
        <w:rPr>
          <w:rFonts w:ascii="Times New Roman" w:hAnsi="Times New Roman" w:cs="Times New Roman"/>
          <w:sz w:val="20"/>
          <w:szCs w:val="20"/>
        </w:rPr>
        <w:t>Strenski</w:t>
      </w:r>
      <w:proofErr w:type="spellEnd"/>
      <w:r w:rsidRPr="006F71CA">
        <w:rPr>
          <w:rFonts w:ascii="Times New Roman" w:hAnsi="Times New Roman" w:cs="Times New Roman"/>
          <w:sz w:val="20"/>
          <w:szCs w:val="20"/>
        </w:rPr>
        <w:t xml:space="preserve">, D. (2007). </w:t>
      </w:r>
      <w:proofErr w:type="spellStart"/>
      <w:r w:rsidRPr="006F71CA">
        <w:rPr>
          <w:rFonts w:ascii="Times New Roman" w:hAnsi="Times New Roman" w:cs="Times New Roman"/>
          <w:sz w:val="20"/>
          <w:szCs w:val="20"/>
        </w:rPr>
        <w:t>Exploring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Accelerating</w:t>
      </w:r>
      <w:proofErr w:type="spellEnd"/>
      <w:r w:rsidRPr="006F71CA">
        <w:rPr>
          <w:rFonts w:ascii="Times New Roman" w:hAnsi="Times New Roman" w:cs="Times New Roman"/>
          <w:sz w:val="20"/>
          <w:szCs w:val="20"/>
        </w:rPr>
        <w:t xml:space="preserve"> Science </w:t>
      </w:r>
      <w:proofErr w:type="spellStart"/>
      <w:r w:rsidRPr="006F71CA">
        <w:rPr>
          <w:rFonts w:ascii="Times New Roman" w:hAnsi="Times New Roman" w:cs="Times New Roman"/>
          <w:sz w:val="20"/>
          <w:szCs w:val="20"/>
        </w:rPr>
        <w:t>Applications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with</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FPGAs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Computing</w:t>
      </w:r>
      <w:proofErr w:type="spellEnd"/>
      <w:r w:rsidRPr="006F71CA">
        <w:rPr>
          <w:rFonts w:ascii="Times New Roman" w:hAnsi="Times New Roman" w:cs="Times New Roman"/>
          <w:sz w:val="20"/>
          <w:szCs w:val="20"/>
        </w:rPr>
        <w:t>, July. (disponível em: http://ft.ornl.gov/~olaf/www/pubs/OlafRSSI2July 07.pdf, acessado em maio de 2012).</w:t>
      </w:r>
    </w:p>
    <w:p w14:paraId="0771CAAF" w14:textId="77777777" w:rsidR="006F71CA" w:rsidRPr="006F71CA" w:rsidRDefault="006F71CA" w:rsidP="006F71CA">
      <w:pPr>
        <w:rPr>
          <w:rFonts w:ascii="Times New Roman" w:hAnsi="Times New Roman" w:cs="Times New Roman"/>
          <w:sz w:val="20"/>
          <w:szCs w:val="20"/>
        </w:rPr>
      </w:pPr>
      <w:proofErr w:type="spellStart"/>
      <w:r w:rsidRPr="006F71CA">
        <w:rPr>
          <w:rFonts w:ascii="Times New Roman" w:hAnsi="Times New Roman" w:cs="Times New Roman"/>
          <w:sz w:val="20"/>
          <w:szCs w:val="20"/>
        </w:rPr>
        <w:t>Thrust</w:t>
      </w:r>
      <w:proofErr w:type="spellEnd"/>
      <w:r w:rsidRPr="006F71CA">
        <w:rPr>
          <w:rFonts w:ascii="Times New Roman" w:hAnsi="Times New Roman" w:cs="Times New Roman"/>
          <w:sz w:val="20"/>
          <w:szCs w:val="20"/>
        </w:rPr>
        <w:t xml:space="preserve"> (2012). </w:t>
      </w:r>
      <w:proofErr w:type="spellStart"/>
      <w:r w:rsidRPr="006F71CA">
        <w:rPr>
          <w:rFonts w:ascii="Times New Roman" w:hAnsi="Times New Roman" w:cs="Times New Roman"/>
          <w:sz w:val="20"/>
          <w:szCs w:val="20"/>
        </w:rPr>
        <w:t>Thrust</w:t>
      </w:r>
      <w:proofErr w:type="spellEnd"/>
      <w:r w:rsidRPr="006F71CA">
        <w:rPr>
          <w:rFonts w:ascii="Times New Roman" w:hAnsi="Times New Roman" w:cs="Times New Roman"/>
          <w:sz w:val="20"/>
          <w:szCs w:val="20"/>
        </w:rPr>
        <w:t>. (disponível em: http://thrust.github.com/, acessado em maio de 2012).</w:t>
      </w:r>
    </w:p>
    <w:p w14:paraId="16AB72B6" w14:textId="3379472F" w:rsidR="006F71CA" w:rsidRPr="006F71CA" w:rsidRDefault="006F71CA" w:rsidP="006F71CA">
      <w:pPr>
        <w:rPr>
          <w:rFonts w:ascii="Times New Roman" w:hAnsi="Times New Roman" w:cs="Times New Roman"/>
          <w:sz w:val="20"/>
          <w:szCs w:val="20"/>
        </w:rPr>
      </w:pPr>
      <w:r w:rsidRPr="006F71CA">
        <w:rPr>
          <w:rFonts w:ascii="Times New Roman" w:hAnsi="Times New Roman" w:cs="Times New Roman"/>
          <w:sz w:val="20"/>
          <w:szCs w:val="20"/>
        </w:rPr>
        <w:t xml:space="preserve">Wolfe, M. (2012) The </w:t>
      </w:r>
      <w:proofErr w:type="spellStart"/>
      <w:r w:rsidRPr="006F71CA">
        <w:rPr>
          <w:rFonts w:ascii="Times New Roman" w:hAnsi="Times New Roman" w:cs="Times New Roman"/>
          <w:sz w:val="20"/>
          <w:szCs w:val="20"/>
        </w:rPr>
        <w:t>Heterogeneous</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Computing</w:t>
      </w:r>
      <w:proofErr w:type="spellEnd"/>
      <w:r w:rsidRPr="006F71CA">
        <w:rPr>
          <w:rFonts w:ascii="Times New Roman" w:hAnsi="Times New Roman" w:cs="Times New Roman"/>
          <w:sz w:val="20"/>
          <w:szCs w:val="20"/>
        </w:rPr>
        <w:t xml:space="preserve"> </w:t>
      </w:r>
      <w:proofErr w:type="spellStart"/>
      <w:r w:rsidRPr="006F71CA">
        <w:rPr>
          <w:rFonts w:ascii="Times New Roman" w:hAnsi="Times New Roman" w:cs="Times New Roman"/>
          <w:sz w:val="20"/>
          <w:szCs w:val="20"/>
        </w:rPr>
        <w:t>Jungle</w:t>
      </w:r>
      <w:proofErr w:type="spellEnd"/>
      <w:r w:rsidRPr="006F71CA">
        <w:rPr>
          <w:rFonts w:ascii="Times New Roman" w:hAnsi="Times New Roman" w:cs="Times New Roman"/>
          <w:sz w:val="20"/>
          <w:szCs w:val="20"/>
        </w:rPr>
        <w:t xml:space="preserve">. HPC Wire, </w:t>
      </w:r>
      <w:proofErr w:type="gramStart"/>
      <w:r w:rsidRPr="006F71CA">
        <w:rPr>
          <w:rFonts w:ascii="Times New Roman" w:hAnsi="Times New Roman" w:cs="Times New Roman"/>
          <w:sz w:val="20"/>
          <w:szCs w:val="20"/>
        </w:rPr>
        <w:t>Março</w:t>
      </w:r>
      <w:proofErr w:type="gramEnd"/>
      <w:r w:rsidRPr="006F71CA">
        <w:rPr>
          <w:rFonts w:ascii="Times New Roman" w:hAnsi="Times New Roman" w:cs="Times New Roman"/>
          <w:sz w:val="20"/>
          <w:szCs w:val="20"/>
        </w:rPr>
        <w:t>, 2012. (disponível em: http://www.hpcwire.com/hpcwire/2012-03-19/the_heterogeneous_program ming_jungle.html, acessado em abril, 2012).</w:t>
      </w:r>
    </w:p>
    <w:sectPr w:rsidR="006F71CA" w:rsidRPr="006F71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1CA"/>
    <w:rsid w:val="006F71CA"/>
    <w:rsid w:val="008054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17BE"/>
  <w15:chartTrackingRefBased/>
  <w15:docId w15:val="{C5EEE17E-786A-4B66-8099-4437694A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F7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F7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F71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F71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F71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F71C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F71C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F71C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F71C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F71C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F71C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F71C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F71C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F71C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F71C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F71C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F71C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F71CA"/>
    <w:rPr>
      <w:rFonts w:eastAsiaTheme="majorEastAsia" w:cstheme="majorBidi"/>
      <w:color w:val="272727" w:themeColor="text1" w:themeTint="D8"/>
    </w:rPr>
  </w:style>
  <w:style w:type="paragraph" w:styleId="Ttulo">
    <w:name w:val="Title"/>
    <w:basedOn w:val="Normal"/>
    <w:next w:val="Normal"/>
    <w:link w:val="TtuloChar"/>
    <w:uiPriority w:val="10"/>
    <w:qFormat/>
    <w:rsid w:val="006F71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F71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F71C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F71C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F71CA"/>
    <w:pPr>
      <w:spacing w:before="160"/>
      <w:jc w:val="center"/>
    </w:pPr>
    <w:rPr>
      <w:i/>
      <w:iCs/>
      <w:color w:val="404040" w:themeColor="text1" w:themeTint="BF"/>
    </w:rPr>
  </w:style>
  <w:style w:type="character" w:customStyle="1" w:styleId="CitaoChar">
    <w:name w:val="Citação Char"/>
    <w:basedOn w:val="Fontepargpadro"/>
    <w:link w:val="Citao"/>
    <w:uiPriority w:val="29"/>
    <w:rsid w:val="006F71CA"/>
    <w:rPr>
      <w:i/>
      <w:iCs/>
      <w:color w:val="404040" w:themeColor="text1" w:themeTint="BF"/>
    </w:rPr>
  </w:style>
  <w:style w:type="paragraph" w:styleId="PargrafodaLista">
    <w:name w:val="List Paragraph"/>
    <w:basedOn w:val="Normal"/>
    <w:uiPriority w:val="34"/>
    <w:qFormat/>
    <w:rsid w:val="006F71CA"/>
    <w:pPr>
      <w:ind w:left="720"/>
      <w:contextualSpacing/>
    </w:pPr>
  </w:style>
  <w:style w:type="character" w:styleId="nfaseIntensa">
    <w:name w:val="Intense Emphasis"/>
    <w:basedOn w:val="Fontepargpadro"/>
    <w:uiPriority w:val="21"/>
    <w:qFormat/>
    <w:rsid w:val="006F71CA"/>
    <w:rPr>
      <w:i/>
      <w:iCs/>
      <w:color w:val="0F4761" w:themeColor="accent1" w:themeShade="BF"/>
    </w:rPr>
  </w:style>
  <w:style w:type="paragraph" w:styleId="CitaoIntensa">
    <w:name w:val="Intense Quote"/>
    <w:basedOn w:val="Normal"/>
    <w:next w:val="Normal"/>
    <w:link w:val="CitaoIntensaChar"/>
    <w:uiPriority w:val="30"/>
    <w:qFormat/>
    <w:rsid w:val="006F7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F71CA"/>
    <w:rPr>
      <w:i/>
      <w:iCs/>
      <w:color w:val="0F4761" w:themeColor="accent1" w:themeShade="BF"/>
    </w:rPr>
  </w:style>
  <w:style w:type="character" w:styleId="RefernciaIntensa">
    <w:name w:val="Intense Reference"/>
    <w:basedOn w:val="Fontepargpadro"/>
    <w:uiPriority w:val="32"/>
    <w:qFormat/>
    <w:rsid w:val="006F71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31</Pages>
  <Words>15303</Words>
  <Characters>82638</Characters>
  <Application>Microsoft Office Word</Application>
  <DocSecurity>0</DocSecurity>
  <Lines>688</Lines>
  <Paragraphs>195</Paragraphs>
  <ScaleCrop>false</ScaleCrop>
  <Company/>
  <LinksUpToDate>false</LinksUpToDate>
  <CharactersWithSpaces>97746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Myllena Rodrigues</dc:creator>
  <cp:keywords/>
  <dc:description/>
  <cp:lastModifiedBy>Myllena Rodrigues</cp:lastModifiedBy>
  <cp:revision>1</cp:revision>
  <dcterms:created xsi:type="dcterms:W3CDTF">2025-10-20T11:24:00Z</dcterms:created>
  <dcterms:modified xsi:type="dcterms:W3CDTF">2025-10-20T11:27:00Z</dcterms:modified>
</cp:coreProperties>
</file>