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95328" w14:textId="281DF642" w:rsidR="00437BE2" w:rsidRDefault="00437BE2" w:rsidP="00437BE2">
      <w:pPr>
        <w:tabs>
          <w:tab w:val="left" w:pos="3969"/>
        </w:tabs>
        <w:ind w:left="3261"/>
        <w:jc w:val="both"/>
        <w:rPr>
          <w:b/>
        </w:rPr>
      </w:pPr>
      <w:r w:rsidRPr="001D5A1F">
        <w:rPr>
          <w:b/>
          <w:noProof/>
          <w:lang w:eastAsia="pt-BR"/>
        </w:rPr>
        <w:drawing>
          <wp:anchor distT="0" distB="0" distL="114300" distR="114300" simplePos="0" relativeHeight="251658240" behindDoc="0" locked="0" layoutInCell="1" allowOverlap="1" wp14:anchorId="1C7C0398" wp14:editId="76BA1AB8">
            <wp:simplePos x="0" y="0"/>
            <wp:positionH relativeFrom="column">
              <wp:posOffset>0</wp:posOffset>
            </wp:positionH>
            <wp:positionV relativeFrom="paragraph">
              <wp:posOffset>0</wp:posOffset>
            </wp:positionV>
            <wp:extent cx="1943100" cy="766445"/>
            <wp:effectExtent l="0" t="0" r="12700" b="0"/>
            <wp:wrapNone/>
            <wp:docPr id="1" name="Imagem 0" descr="ifce_maracan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ifce_maracanau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7664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rPr>
        <w:t>Instituto Federal de Educação, Ciência e Tecnologia do Ceará</w:t>
      </w:r>
    </w:p>
    <w:p w14:paraId="14E6DD83" w14:textId="7FC1C4E1" w:rsidR="00437BE2" w:rsidRDefault="00437BE2" w:rsidP="00437BE2">
      <w:pPr>
        <w:tabs>
          <w:tab w:val="left" w:pos="3969"/>
        </w:tabs>
        <w:ind w:left="3261"/>
        <w:jc w:val="both"/>
        <w:rPr>
          <w:b/>
        </w:rPr>
      </w:pPr>
      <w:r>
        <w:rPr>
          <w:b/>
        </w:rPr>
        <w:t>Campus Maracanaú</w:t>
      </w:r>
    </w:p>
    <w:p w14:paraId="39EBDB4C" w14:textId="2136271A" w:rsidR="00437BE2" w:rsidRDefault="00437BE2" w:rsidP="00437BE2">
      <w:pPr>
        <w:tabs>
          <w:tab w:val="left" w:pos="3969"/>
        </w:tabs>
        <w:ind w:left="3261"/>
        <w:jc w:val="both"/>
        <w:rPr>
          <w:b/>
        </w:rPr>
      </w:pPr>
      <w:r>
        <w:rPr>
          <w:b/>
        </w:rPr>
        <w:t xml:space="preserve">Coordenadoria de </w:t>
      </w:r>
      <w:r w:rsidR="00133C3E">
        <w:rPr>
          <w:b/>
        </w:rPr>
        <w:t>Computação</w:t>
      </w:r>
    </w:p>
    <w:p w14:paraId="66FB1C27" w14:textId="578D4C35" w:rsidR="00CE7709" w:rsidRDefault="00CE7709" w:rsidP="00437BE2">
      <w:pPr>
        <w:tabs>
          <w:tab w:val="left" w:pos="3969"/>
        </w:tabs>
        <w:ind w:left="3261"/>
        <w:jc w:val="both"/>
        <w:rPr>
          <w:b/>
        </w:rPr>
      </w:pPr>
      <w:r>
        <w:rPr>
          <w:b/>
        </w:rPr>
        <w:t>Curso de Bacharelado em Ciência da Computação</w:t>
      </w:r>
    </w:p>
    <w:p w14:paraId="4A73DF5B" w14:textId="74C13C97" w:rsidR="00CE7709" w:rsidRDefault="00CE7709" w:rsidP="00437BE2">
      <w:pPr>
        <w:tabs>
          <w:tab w:val="left" w:pos="3969"/>
        </w:tabs>
        <w:ind w:left="3261"/>
        <w:jc w:val="both"/>
        <w:rPr>
          <w:b/>
        </w:rPr>
      </w:pPr>
      <w:r>
        <w:rPr>
          <w:b/>
        </w:rPr>
        <w:t xml:space="preserve">Disciplina: </w:t>
      </w:r>
      <w:r w:rsidR="00183BFC">
        <w:rPr>
          <w:b/>
        </w:rPr>
        <w:t>Progr</w:t>
      </w:r>
      <w:r w:rsidR="00DD094A">
        <w:rPr>
          <w:b/>
        </w:rPr>
        <w:t>am</w:t>
      </w:r>
      <w:r w:rsidR="00AF3BB8">
        <w:rPr>
          <w:b/>
        </w:rPr>
        <w:t>ação Orientada a Objetos</w:t>
      </w:r>
    </w:p>
    <w:p w14:paraId="62B181C4" w14:textId="0B168742" w:rsidR="00CE7709" w:rsidRDefault="00CE7709" w:rsidP="00437BE2">
      <w:pPr>
        <w:tabs>
          <w:tab w:val="left" w:pos="3969"/>
        </w:tabs>
        <w:ind w:left="3261"/>
        <w:jc w:val="both"/>
        <w:rPr>
          <w:b/>
        </w:rPr>
      </w:pPr>
      <w:r>
        <w:rPr>
          <w:b/>
        </w:rPr>
        <w:t>Professor: Igor Rafael Silva Valente</w:t>
      </w:r>
    </w:p>
    <w:p w14:paraId="14BB92A4" w14:textId="0F9DDB2F" w:rsidR="00383217" w:rsidRPr="00AF3BB8" w:rsidRDefault="00B55E37" w:rsidP="00383217">
      <w:pPr>
        <w:pStyle w:val="Ttulo1"/>
        <w:jc w:val="center"/>
        <w:rPr>
          <w:b w:val="0"/>
        </w:rPr>
      </w:pPr>
      <w:r>
        <w:t>ATIVIDADE</w:t>
      </w:r>
    </w:p>
    <w:p w14:paraId="3A96EC35" w14:textId="77777777" w:rsidR="00FB74B9" w:rsidRDefault="00FB74B9" w:rsidP="00FB74B9">
      <w:pPr>
        <w:jc w:val="both"/>
        <w:rPr>
          <w:b/>
        </w:rPr>
      </w:pPr>
    </w:p>
    <w:p w14:paraId="688BF77C" w14:textId="77777777" w:rsidR="00FB74B9" w:rsidRPr="00FB74B9" w:rsidRDefault="00FB74B9" w:rsidP="00FB74B9">
      <w:pPr>
        <w:jc w:val="both"/>
        <w:rPr>
          <w:b/>
        </w:rPr>
      </w:pPr>
      <w:r w:rsidRPr="00FB74B9">
        <w:rPr>
          <w:b/>
        </w:rPr>
        <w:t xml:space="preserve">Assunto: </w:t>
      </w:r>
    </w:p>
    <w:p w14:paraId="5CA233A0" w14:textId="30778778" w:rsidR="00FB74B9" w:rsidRDefault="005E2923" w:rsidP="00FB74B9">
      <w:pPr>
        <w:jc w:val="both"/>
      </w:pPr>
      <w:r>
        <w:t>Construtores</w:t>
      </w:r>
      <w:r w:rsidR="00573AB0">
        <w:t>.</w:t>
      </w:r>
    </w:p>
    <w:p w14:paraId="0F6E472D" w14:textId="77777777" w:rsidR="00207D6A" w:rsidRDefault="00207D6A" w:rsidP="00FB74B9">
      <w:pPr>
        <w:jc w:val="both"/>
        <w:rPr>
          <w:b/>
        </w:rPr>
      </w:pPr>
    </w:p>
    <w:p w14:paraId="55A36A53" w14:textId="77777777" w:rsidR="00FB74B9" w:rsidRPr="00FB74B9" w:rsidRDefault="00FB74B9" w:rsidP="00FB74B9">
      <w:pPr>
        <w:jc w:val="both"/>
        <w:rPr>
          <w:b/>
          <w:i/>
        </w:rPr>
      </w:pPr>
      <w:r w:rsidRPr="00FB74B9">
        <w:rPr>
          <w:b/>
        </w:rPr>
        <w:t>Orientações:</w:t>
      </w:r>
    </w:p>
    <w:p w14:paraId="19CC79D3" w14:textId="00659A67" w:rsidR="00196B50" w:rsidRPr="00133C3E" w:rsidRDefault="00AF3BB8" w:rsidP="00CE7709">
      <w:pPr>
        <w:jc w:val="both"/>
      </w:pPr>
      <w:r>
        <w:t xml:space="preserve">A atividade deve ser executada individualmente e entregue através do ambiente </w:t>
      </w:r>
      <w:r w:rsidRPr="00AF3BB8">
        <w:rPr>
          <w:i/>
        </w:rPr>
        <w:t xml:space="preserve">Google </w:t>
      </w:r>
      <w:proofErr w:type="spellStart"/>
      <w:r w:rsidRPr="00AF3BB8">
        <w:rPr>
          <w:i/>
        </w:rPr>
        <w:t>Classroom</w:t>
      </w:r>
      <w:proofErr w:type="spellEnd"/>
      <w:r>
        <w:t>.</w:t>
      </w:r>
      <w:r w:rsidR="00FB74B9" w:rsidRPr="00FB74B9">
        <w:t xml:space="preserve"> </w:t>
      </w:r>
      <w:r w:rsidR="005E2923">
        <w:t xml:space="preserve">Recomenda-se a utilização de um editor UML para a resolução da atividade, tal como </w:t>
      </w:r>
      <w:proofErr w:type="spellStart"/>
      <w:r w:rsidR="005E2923">
        <w:t>LucidChart</w:t>
      </w:r>
      <w:proofErr w:type="spellEnd"/>
      <w:r w:rsidR="005E2923">
        <w:t xml:space="preserve"> ou </w:t>
      </w:r>
      <w:proofErr w:type="spellStart"/>
      <w:r w:rsidR="005E2923">
        <w:t>StarUML</w:t>
      </w:r>
      <w:proofErr w:type="spellEnd"/>
      <w:r w:rsidR="005E2923">
        <w:t xml:space="preserve">. </w:t>
      </w:r>
      <w:r w:rsidR="005E2923" w:rsidRPr="009C320E">
        <w:rPr>
          <w:b/>
        </w:rPr>
        <w:t xml:space="preserve">A entrega do diagrama deve ser realizada através de uma imagem </w:t>
      </w:r>
      <w:r w:rsidR="005E2923">
        <w:rPr>
          <w:b/>
        </w:rPr>
        <w:t xml:space="preserve">PNG ou </w:t>
      </w:r>
      <w:r w:rsidR="005E2923" w:rsidRPr="009C320E">
        <w:rPr>
          <w:b/>
        </w:rPr>
        <w:t>JPEG exportada</w:t>
      </w:r>
      <w:r w:rsidR="005E2923">
        <w:rPr>
          <w:b/>
        </w:rPr>
        <w:t xml:space="preserve"> pelo editor UML</w:t>
      </w:r>
      <w:r w:rsidR="005E2923" w:rsidRPr="009C320E">
        <w:rPr>
          <w:b/>
        </w:rPr>
        <w:t>.</w:t>
      </w:r>
      <w:r w:rsidR="005E2923">
        <w:t xml:space="preserve"> </w:t>
      </w:r>
    </w:p>
    <w:p w14:paraId="0DB01DB9" w14:textId="77777777" w:rsidR="00196B50" w:rsidRDefault="00196B50" w:rsidP="00CE7709">
      <w:pPr>
        <w:jc w:val="both"/>
      </w:pPr>
    </w:p>
    <w:p w14:paraId="55BE474C" w14:textId="77777777" w:rsidR="00196B50" w:rsidRPr="00196B50" w:rsidRDefault="00196B50" w:rsidP="00CE7709">
      <w:pPr>
        <w:jc w:val="both"/>
        <w:rPr>
          <w:b/>
        </w:rPr>
      </w:pPr>
      <w:r w:rsidRPr="00196B50">
        <w:rPr>
          <w:b/>
        </w:rPr>
        <w:t>Regras de criação dos programas:</w:t>
      </w:r>
    </w:p>
    <w:p w14:paraId="2DA5B05E" w14:textId="68926594" w:rsidR="00FB74B9" w:rsidRDefault="00196B50" w:rsidP="00CE7709">
      <w:pPr>
        <w:jc w:val="both"/>
      </w:pPr>
      <w:r>
        <w:t xml:space="preserve">Crie um novo projeto Java denominado </w:t>
      </w:r>
      <w:proofErr w:type="spellStart"/>
      <w:r w:rsidR="005E2923">
        <w:rPr>
          <w:b/>
        </w:rPr>
        <w:t>AtividadeConstrutores</w:t>
      </w:r>
      <w:proofErr w:type="spellEnd"/>
      <w:r>
        <w:t xml:space="preserve">. </w:t>
      </w:r>
      <w:r w:rsidR="00C05736">
        <w:t>As classes devem</w:t>
      </w:r>
      <w:r w:rsidR="005E2923">
        <w:t xml:space="preserve"> possuir os nomes informados no texto</w:t>
      </w:r>
      <w:r w:rsidR="00C05736">
        <w:t>.</w:t>
      </w:r>
      <w:r>
        <w:t xml:space="preserve"> Ao final, o projeto deve ser exportado para um arquivo em formato </w:t>
      </w:r>
      <w:r w:rsidR="00133C3E">
        <w:t>ZIP.</w:t>
      </w:r>
    </w:p>
    <w:p w14:paraId="486BBF05" w14:textId="77777777" w:rsidR="00FB74B9" w:rsidRDefault="00FB74B9" w:rsidP="00CE7709">
      <w:pPr>
        <w:jc w:val="both"/>
        <w:rPr>
          <w:b/>
        </w:rPr>
      </w:pPr>
    </w:p>
    <w:p w14:paraId="30DFD000" w14:textId="650F7445" w:rsidR="00383217" w:rsidRDefault="00853606" w:rsidP="00CE7709">
      <w:pPr>
        <w:jc w:val="both"/>
        <w:rPr>
          <w:b/>
        </w:rPr>
      </w:pPr>
      <w:r>
        <w:rPr>
          <w:b/>
        </w:rPr>
        <w:t>Nome completo</w:t>
      </w:r>
      <w:r w:rsidR="00383217">
        <w:rPr>
          <w:b/>
        </w:rPr>
        <w:t>:</w:t>
      </w:r>
    </w:p>
    <w:p w14:paraId="153B5875" w14:textId="77777777" w:rsidR="00383217" w:rsidRPr="00383217" w:rsidRDefault="00383217" w:rsidP="00383217">
      <w:pPr>
        <w:pBdr>
          <w:top w:val="single" w:sz="4" w:space="1" w:color="auto"/>
          <w:left w:val="single" w:sz="4" w:space="4" w:color="auto"/>
          <w:bottom w:val="single" w:sz="4" w:space="1" w:color="auto"/>
          <w:right w:val="single" w:sz="4" w:space="4" w:color="auto"/>
        </w:pBdr>
        <w:jc w:val="both"/>
        <w:rPr>
          <w:b/>
          <w:sz w:val="40"/>
          <w:szCs w:val="40"/>
        </w:rPr>
      </w:pPr>
    </w:p>
    <w:p w14:paraId="6829AAA6" w14:textId="77777777" w:rsidR="00196B50" w:rsidRDefault="00196B50" w:rsidP="00CE7709">
      <w:pPr>
        <w:jc w:val="both"/>
      </w:pPr>
    </w:p>
    <w:p w14:paraId="598339B9" w14:textId="77777777" w:rsidR="005E2923" w:rsidRPr="00B959FB" w:rsidRDefault="005E2923" w:rsidP="005E2923">
      <w:pPr>
        <w:numPr>
          <w:ilvl w:val="0"/>
          <w:numId w:val="5"/>
        </w:numPr>
        <w:jc w:val="both"/>
      </w:pPr>
      <w:r w:rsidRPr="00B959FB">
        <w:t>Para o caso de estudo a seguir, faça o que se pede:</w:t>
      </w:r>
    </w:p>
    <w:p w14:paraId="1A4A5AEE" w14:textId="77777777" w:rsidR="005E2923" w:rsidRPr="00B959FB" w:rsidRDefault="005E2923" w:rsidP="005E2923">
      <w:pPr>
        <w:numPr>
          <w:ilvl w:val="1"/>
          <w:numId w:val="5"/>
        </w:numPr>
        <w:jc w:val="both"/>
      </w:pPr>
      <w:r w:rsidRPr="00B959FB">
        <w:t xml:space="preserve">Crie o diagrama de classes das entidades identificadas utilizando </w:t>
      </w:r>
      <w:r>
        <w:t>um editor UML</w:t>
      </w:r>
      <w:r w:rsidRPr="00B959FB">
        <w:t>, observando em especial a declaração dos construtores</w:t>
      </w:r>
    </w:p>
    <w:p w14:paraId="318F2571" w14:textId="77777777" w:rsidR="005E2923" w:rsidRPr="00B959FB" w:rsidRDefault="005E2923" w:rsidP="005E2923">
      <w:pPr>
        <w:numPr>
          <w:ilvl w:val="1"/>
          <w:numId w:val="5"/>
        </w:numPr>
        <w:jc w:val="both"/>
      </w:pPr>
      <w:r w:rsidRPr="00B959FB">
        <w:t>Implemente o código-fonte equivalente às classes identificadas e crie um programa que demonstre o seu uso</w:t>
      </w:r>
    </w:p>
    <w:p w14:paraId="5B9C36BE" w14:textId="77777777" w:rsidR="005E2923" w:rsidRPr="00B959FB" w:rsidRDefault="005E2923" w:rsidP="005E2923">
      <w:pPr>
        <w:ind w:left="720"/>
        <w:jc w:val="both"/>
      </w:pPr>
    </w:p>
    <w:p w14:paraId="12ECF6EF" w14:textId="77777777" w:rsidR="005E2923" w:rsidRPr="00B959FB" w:rsidRDefault="005E2923" w:rsidP="005E2923">
      <w:pPr>
        <w:ind w:left="720"/>
        <w:jc w:val="center"/>
        <w:rPr>
          <w:b/>
        </w:rPr>
      </w:pPr>
      <w:r w:rsidRPr="00B959FB">
        <w:rPr>
          <w:b/>
        </w:rPr>
        <w:t>Estação ferroviária</w:t>
      </w:r>
    </w:p>
    <w:p w14:paraId="27C9F57C" w14:textId="77777777" w:rsidR="005E2923" w:rsidRPr="00B959FB" w:rsidRDefault="005E2923" w:rsidP="005E2923">
      <w:pPr>
        <w:ind w:left="720"/>
        <w:jc w:val="both"/>
      </w:pPr>
    </w:p>
    <w:p w14:paraId="09DB548A" w14:textId="77777777" w:rsidR="005E2923" w:rsidRPr="00B959FB" w:rsidRDefault="005E2923" w:rsidP="005E2923">
      <w:pPr>
        <w:ind w:left="720"/>
        <w:jc w:val="both"/>
      </w:pPr>
      <w:r w:rsidRPr="00B959FB">
        <w:t>Uma estação ferroviária é composta por uma ou mais linhas ferroviárias. Ao criar uma estação ferroviária, obrigatoriamente devem ser definidas as linhas ferroviárias que irão compor sua estrutura. Em uma linha ferroviária podem estar estacionados diversos recursos ferroviários, que opcionalmente podem ser informados durante a criação da estação ferroviária.</w:t>
      </w:r>
    </w:p>
    <w:p w14:paraId="3E46F857" w14:textId="77777777" w:rsidR="005E2923" w:rsidRPr="00B959FB" w:rsidRDefault="005E2923" w:rsidP="005E2923">
      <w:pPr>
        <w:ind w:left="720"/>
        <w:jc w:val="both"/>
      </w:pPr>
      <w:r w:rsidRPr="00B959FB">
        <w:t>Recursos ferroviários podem ser vagões, locomotivas ou trens. Um trem é formado por vagões e locomotivas que devem ser informados durante a criação do trem. Uma estação ferroviária tem uma sigla e uma descrição. Uma linha ferroviária tem um número (que a diferencia de outra linha dentro da mesma estação), uma extensão em metros e uma descrição. Um vagão é descrito por um número de série, tipo, capacidade de carga, comprimento entre testeiras e comprimento dos engates, podendo ser opcionalmente informados durante a sua criação.</w:t>
      </w:r>
    </w:p>
    <w:p w14:paraId="43B20303" w14:textId="77777777" w:rsidR="005E2923" w:rsidRPr="00B959FB" w:rsidRDefault="005E2923" w:rsidP="005E2923">
      <w:pPr>
        <w:ind w:left="720"/>
        <w:jc w:val="both"/>
      </w:pPr>
      <w:r w:rsidRPr="00B959FB">
        <w:t>Uma locomotiva é descrita por um número de série, capacidade de tração e comprimento, também podendo ser opcionalmente informados durante a sua criação. Um trem é descrito por um prefixo (</w:t>
      </w:r>
      <w:proofErr w:type="spellStart"/>
      <w:r w:rsidRPr="00B959FB">
        <w:t>ex</w:t>
      </w:r>
      <w:proofErr w:type="spellEnd"/>
      <w:r w:rsidRPr="00B959FB">
        <w:t>: NAG1010) e data de formação. Um trem é formado em uma estação ferroviária de origem e tem como destino uma outra estação ferroviária, ou seja, a estação de origem não pode ser igual à estação de destino (também deve ser informado durante a criação). Um trem não pode ter mais do que 150 recursos (vagões e locomotivas).</w:t>
      </w:r>
    </w:p>
    <w:p w14:paraId="1F2A6907" w14:textId="77777777" w:rsidR="005E2923" w:rsidRPr="00B959FB" w:rsidRDefault="005E2923" w:rsidP="005E2923">
      <w:pPr>
        <w:ind w:left="720"/>
        <w:jc w:val="both"/>
      </w:pPr>
    </w:p>
    <w:p w14:paraId="390BEA57" w14:textId="77777777" w:rsidR="005E2923" w:rsidRPr="009D6DEA" w:rsidRDefault="005E2923" w:rsidP="005E2923">
      <w:pPr>
        <w:ind w:left="720"/>
        <w:jc w:val="both"/>
        <w:rPr>
          <w:b/>
        </w:rPr>
      </w:pPr>
      <w:r w:rsidRPr="009D6DEA">
        <w:rPr>
          <w:b/>
        </w:rPr>
        <w:t>Para testar seu código-fonte, crie um programa executável que demonstre a criação de duas estações ferroviárias com uma linha ferroviária interligando as duas. Esta linha deve conter um trem, formado por uma locomotiva e três vagões.</w:t>
      </w:r>
    </w:p>
    <w:p w14:paraId="29BC016E" w14:textId="77777777" w:rsidR="00240062" w:rsidRDefault="00240062" w:rsidP="00240062">
      <w:pPr>
        <w:jc w:val="both"/>
      </w:pPr>
    </w:p>
    <w:p w14:paraId="5F5DBA2C" w14:textId="1C0DFF36" w:rsidR="00240062" w:rsidRDefault="00240062" w:rsidP="00240062">
      <w:pPr>
        <w:jc w:val="right"/>
      </w:pPr>
      <w:r>
        <w:t>Boa sorte!</w:t>
      </w:r>
    </w:p>
    <w:p w14:paraId="2C8F99DA" w14:textId="77777777" w:rsidR="00240062" w:rsidRDefault="00240062" w:rsidP="00240062">
      <w:pPr>
        <w:jc w:val="right"/>
      </w:pPr>
      <w:bookmarkStart w:id="0" w:name="_GoBack"/>
      <w:bookmarkEnd w:id="0"/>
    </w:p>
    <w:p w14:paraId="60048B3D" w14:textId="295E8E16" w:rsidR="00240062" w:rsidRDefault="00240062" w:rsidP="00240062">
      <w:pPr>
        <w:jc w:val="right"/>
      </w:pPr>
      <w:r>
        <w:t>Prof. Igor.</w:t>
      </w:r>
    </w:p>
    <w:p w14:paraId="7A807162" w14:textId="77777777" w:rsidR="00B7449A" w:rsidRDefault="00B7449A" w:rsidP="00B7449A">
      <w:pPr>
        <w:jc w:val="both"/>
      </w:pPr>
    </w:p>
    <w:p w14:paraId="71EC30B4" w14:textId="77777777" w:rsidR="00C05736" w:rsidRPr="00C05736" w:rsidRDefault="00C05736" w:rsidP="00B7449A">
      <w:pPr>
        <w:rPr>
          <w:rFonts w:ascii="Courier" w:eastAsia="Times New Roman" w:hAnsi="Courier" w:cs="Times New Roman"/>
          <w:sz w:val="20"/>
          <w:szCs w:val="20"/>
        </w:rPr>
      </w:pPr>
    </w:p>
    <w:sectPr w:rsidR="00C05736" w:rsidRPr="00C05736" w:rsidSect="00D04C45">
      <w:pgSz w:w="11900" w:h="16840"/>
      <w:pgMar w:top="720" w:right="720" w:bottom="79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16E80"/>
    <w:multiLevelType w:val="hybridMultilevel"/>
    <w:tmpl w:val="F13AD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92456E7"/>
    <w:multiLevelType w:val="hybridMultilevel"/>
    <w:tmpl w:val="238A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96B75"/>
    <w:multiLevelType w:val="hybridMultilevel"/>
    <w:tmpl w:val="852C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B1CDD"/>
    <w:multiLevelType w:val="hybridMultilevel"/>
    <w:tmpl w:val="0050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07BF0"/>
    <w:multiLevelType w:val="hybridMultilevel"/>
    <w:tmpl w:val="E6A2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B6827"/>
    <w:multiLevelType w:val="hybridMultilevel"/>
    <w:tmpl w:val="D9123D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BE14655"/>
    <w:multiLevelType w:val="multilevel"/>
    <w:tmpl w:val="CF1E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1F"/>
    <w:rsid w:val="000539C7"/>
    <w:rsid w:val="00075DE9"/>
    <w:rsid w:val="000761A3"/>
    <w:rsid w:val="000C3338"/>
    <w:rsid w:val="0010476A"/>
    <w:rsid w:val="00127F7E"/>
    <w:rsid w:val="00133C3E"/>
    <w:rsid w:val="001538D4"/>
    <w:rsid w:val="00180259"/>
    <w:rsid w:val="00183BFC"/>
    <w:rsid w:val="00184EC5"/>
    <w:rsid w:val="00196B50"/>
    <w:rsid w:val="001D5A1F"/>
    <w:rsid w:val="00207D6A"/>
    <w:rsid w:val="002100F9"/>
    <w:rsid w:val="00240062"/>
    <w:rsid w:val="002466BE"/>
    <w:rsid w:val="002772F7"/>
    <w:rsid w:val="002960E6"/>
    <w:rsid w:val="002D5B2C"/>
    <w:rsid w:val="002E6EAD"/>
    <w:rsid w:val="003029E7"/>
    <w:rsid w:val="00313FED"/>
    <w:rsid w:val="00382B5E"/>
    <w:rsid w:val="00383217"/>
    <w:rsid w:val="003B0163"/>
    <w:rsid w:val="003C3855"/>
    <w:rsid w:val="003C5696"/>
    <w:rsid w:val="003E62B9"/>
    <w:rsid w:val="00437BE2"/>
    <w:rsid w:val="00464D27"/>
    <w:rsid w:val="00485CD2"/>
    <w:rsid w:val="00497FEE"/>
    <w:rsid w:val="004B4B12"/>
    <w:rsid w:val="004E5C2E"/>
    <w:rsid w:val="00541741"/>
    <w:rsid w:val="00550F6C"/>
    <w:rsid w:val="00573AB0"/>
    <w:rsid w:val="005C6EFC"/>
    <w:rsid w:val="005C7982"/>
    <w:rsid w:val="005D1C5B"/>
    <w:rsid w:val="005D30A6"/>
    <w:rsid w:val="005E2923"/>
    <w:rsid w:val="005E3437"/>
    <w:rsid w:val="00600CC9"/>
    <w:rsid w:val="00614845"/>
    <w:rsid w:val="00626511"/>
    <w:rsid w:val="0065453F"/>
    <w:rsid w:val="00693BAF"/>
    <w:rsid w:val="00726615"/>
    <w:rsid w:val="0073773D"/>
    <w:rsid w:val="007853B7"/>
    <w:rsid w:val="007A180D"/>
    <w:rsid w:val="0085237C"/>
    <w:rsid w:val="00853606"/>
    <w:rsid w:val="00871AD4"/>
    <w:rsid w:val="008A2BB5"/>
    <w:rsid w:val="008C033E"/>
    <w:rsid w:val="00912A52"/>
    <w:rsid w:val="0097673F"/>
    <w:rsid w:val="009A77E2"/>
    <w:rsid w:val="009D6DEA"/>
    <w:rsid w:val="00A32B0B"/>
    <w:rsid w:val="00A45B91"/>
    <w:rsid w:val="00AA1C13"/>
    <w:rsid w:val="00AF3BB8"/>
    <w:rsid w:val="00B06FE3"/>
    <w:rsid w:val="00B34790"/>
    <w:rsid w:val="00B55E37"/>
    <w:rsid w:val="00B6674D"/>
    <w:rsid w:val="00B70FFE"/>
    <w:rsid w:val="00B7449A"/>
    <w:rsid w:val="00B74586"/>
    <w:rsid w:val="00B941E0"/>
    <w:rsid w:val="00BA525D"/>
    <w:rsid w:val="00BB3BF9"/>
    <w:rsid w:val="00C00981"/>
    <w:rsid w:val="00C05736"/>
    <w:rsid w:val="00C21664"/>
    <w:rsid w:val="00C32AEB"/>
    <w:rsid w:val="00C962D8"/>
    <w:rsid w:val="00CE7709"/>
    <w:rsid w:val="00D04C45"/>
    <w:rsid w:val="00D1232E"/>
    <w:rsid w:val="00D12E33"/>
    <w:rsid w:val="00D64CCD"/>
    <w:rsid w:val="00D90585"/>
    <w:rsid w:val="00DD094A"/>
    <w:rsid w:val="00DD6F80"/>
    <w:rsid w:val="00E20F07"/>
    <w:rsid w:val="00E63257"/>
    <w:rsid w:val="00E84121"/>
    <w:rsid w:val="00E95E9E"/>
    <w:rsid w:val="00EA4511"/>
    <w:rsid w:val="00EB3B82"/>
    <w:rsid w:val="00EB414E"/>
    <w:rsid w:val="00EB5685"/>
    <w:rsid w:val="00EC32CF"/>
    <w:rsid w:val="00F01447"/>
    <w:rsid w:val="00F3289E"/>
    <w:rsid w:val="00F4159F"/>
    <w:rsid w:val="00F85EE6"/>
    <w:rsid w:val="00FB74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A8FEF"/>
  <w14:defaultImageDpi w14:val="300"/>
  <w15:docId w15:val="{706BB6AE-51D4-47FD-A248-80128A50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37C"/>
    <w:rPr>
      <w:rFonts w:ascii="Arial" w:hAnsi="Arial"/>
      <w:sz w:val="22"/>
    </w:rPr>
  </w:style>
  <w:style w:type="paragraph" w:styleId="Ttulo1">
    <w:name w:val="heading 1"/>
    <w:basedOn w:val="Normal"/>
    <w:next w:val="Normal"/>
    <w:link w:val="Ttulo1Char"/>
    <w:uiPriority w:val="9"/>
    <w:qFormat/>
    <w:rsid w:val="001D5A1F"/>
    <w:pPr>
      <w:keepNext/>
      <w:keepLines/>
      <w:spacing w:before="480"/>
      <w:outlineLvl w:val="0"/>
    </w:pPr>
    <w:rPr>
      <w:rFonts w:eastAsiaTheme="majorEastAsia" w:cstheme="majorBidi"/>
      <w:b/>
      <w:bCs/>
      <w:sz w:val="24"/>
      <w:szCs w:val="32"/>
    </w:rPr>
  </w:style>
  <w:style w:type="paragraph" w:styleId="Ttulo2">
    <w:name w:val="heading 2"/>
    <w:basedOn w:val="Normal"/>
    <w:next w:val="Normal"/>
    <w:link w:val="Ttulo2Char"/>
    <w:uiPriority w:val="9"/>
    <w:semiHidden/>
    <w:unhideWhenUsed/>
    <w:qFormat/>
    <w:rsid w:val="001D5A1F"/>
    <w:pPr>
      <w:keepNext/>
      <w:keepLines/>
      <w:spacing w:before="20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5A1F"/>
    <w:rPr>
      <w:rFonts w:ascii="Arial" w:eastAsiaTheme="majorEastAsia" w:hAnsi="Arial" w:cstheme="majorBidi"/>
      <w:b/>
      <w:bCs/>
      <w:szCs w:val="32"/>
    </w:rPr>
  </w:style>
  <w:style w:type="character" w:customStyle="1" w:styleId="Ttulo2Char">
    <w:name w:val="Título 2 Char"/>
    <w:basedOn w:val="Fontepargpadro"/>
    <w:link w:val="Ttulo2"/>
    <w:uiPriority w:val="9"/>
    <w:semiHidden/>
    <w:rsid w:val="001D5A1F"/>
    <w:rPr>
      <w:rFonts w:ascii="Arial" w:eastAsiaTheme="majorEastAsia" w:hAnsi="Arial" w:cstheme="majorBidi"/>
      <w:b/>
      <w:bCs/>
      <w:sz w:val="22"/>
      <w:szCs w:val="26"/>
    </w:rPr>
  </w:style>
  <w:style w:type="paragraph" w:styleId="Ttulo">
    <w:name w:val="Title"/>
    <w:basedOn w:val="Normal"/>
    <w:next w:val="Normal"/>
    <w:link w:val="TtuloChar"/>
    <w:uiPriority w:val="10"/>
    <w:qFormat/>
    <w:rsid w:val="001D5A1F"/>
    <w:pPr>
      <w:pBdr>
        <w:bottom w:val="single" w:sz="8" w:space="4" w:color="4F81BD" w:themeColor="accent1"/>
      </w:pBdr>
      <w:spacing w:after="300"/>
      <w:contextualSpacing/>
    </w:pPr>
    <w:rPr>
      <w:rFonts w:eastAsiaTheme="majorEastAsia" w:cstheme="majorBidi"/>
      <w:spacing w:val="5"/>
      <w:kern w:val="28"/>
      <w:sz w:val="24"/>
      <w:szCs w:val="52"/>
    </w:rPr>
  </w:style>
  <w:style w:type="character" w:customStyle="1" w:styleId="TtuloChar">
    <w:name w:val="Título Char"/>
    <w:basedOn w:val="Fontepargpadro"/>
    <w:link w:val="Ttulo"/>
    <w:uiPriority w:val="10"/>
    <w:rsid w:val="001D5A1F"/>
    <w:rPr>
      <w:rFonts w:ascii="Arial" w:eastAsiaTheme="majorEastAsia" w:hAnsi="Arial" w:cstheme="majorBidi"/>
      <w:spacing w:val="5"/>
      <w:kern w:val="28"/>
      <w:szCs w:val="52"/>
    </w:rPr>
  </w:style>
  <w:style w:type="paragraph" w:styleId="Textodebalo">
    <w:name w:val="Balloon Text"/>
    <w:basedOn w:val="Normal"/>
    <w:link w:val="TextodebaloChar"/>
    <w:uiPriority w:val="99"/>
    <w:semiHidden/>
    <w:unhideWhenUsed/>
    <w:rsid w:val="001D5A1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1D5A1F"/>
    <w:rPr>
      <w:rFonts w:ascii="Lucida Grande" w:hAnsi="Lucida Grande" w:cs="Lucida Grande"/>
      <w:sz w:val="18"/>
      <w:szCs w:val="18"/>
    </w:rPr>
  </w:style>
  <w:style w:type="paragraph" w:styleId="PargrafodaLista">
    <w:name w:val="List Paragraph"/>
    <w:basedOn w:val="Normal"/>
    <w:uiPriority w:val="34"/>
    <w:qFormat/>
    <w:rsid w:val="00871AD4"/>
    <w:pPr>
      <w:ind w:left="720"/>
      <w:contextualSpacing/>
    </w:pPr>
  </w:style>
  <w:style w:type="character" w:styleId="TextodoEspaoReservado">
    <w:name w:val="Placeholder Text"/>
    <w:basedOn w:val="Fontepargpadro"/>
    <w:uiPriority w:val="99"/>
    <w:semiHidden/>
    <w:rsid w:val="007853B7"/>
    <w:rPr>
      <w:color w:val="808080"/>
    </w:rPr>
  </w:style>
  <w:style w:type="table" w:styleId="Tabelacomgrade">
    <w:name w:val="Table Grid"/>
    <w:basedOn w:val="Tabelanormal"/>
    <w:uiPriority w:val="59"/>
    <w:rsid w:val="000C3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693BAF"/>
    <w:rPr>
      <w:color w:val="0000FF" w:themeColor="hyperlink"/>
      <w:u w:val="single"/>
    </w:rPr>
  </w:style>
  <w:style w:type="character" w:customStyle="1" w:styleId="a">
    <w:name w:val="a"/>
    <w:basedOn w:val="Fontepargpadro"/>
    <w:rsid w:val="00C05736"/>
  </w:style>
  <w:style w:type="character" w:customStyle="1" w:styleId="l6">
    <w:name w:val="l6"/>
    <w:basedOn w:val="Fontepargpadro"/>
    <w:rsid w:val="00C05736"/>
  </w:style>
  <w:style w:type="character" w:customStyle="1" w:styleId="l7">
    <w:name w:val="l7"/>
    <w:basedOn w:val="Fontepargpadro"/>
    <w:rsid w:val="00C05736"/>
  </w:style>
  <w:style w:type="character" w:customStyle="1" w:styleId="apple-converted-space">
    <w:name w:val="apple-converted-space"/>
    <w:basedOn w:val="Fontepargpadro"/>
    <w:rsid w:val="00C0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40457">
      <w:bodyDiv w:val="1"/>
      <w:marLeft w:val="0"/>
      <w:marRight w:val="0"/>
      <w:marTop w:val="0"/>
      <w:marBottom w:val="0"/>
      <w:divBdr>
        <w:top w:val="none" w:sz="0" w:space="0" w:color="auto"/>
        <w:left w:val="none" w:sz="0" w:space="0" w:color="auto"/>
        <w:bottom w:val="none" w:sz="0" w:space="0" w:color="auto"/>
        <w:right w:val="none" w:sz="0" w:space="0" w:color="auto"/>
      </w:divBdr>
    </w:div>
    <w:div w:id="638877483">
      <w:bodyDiv w:val="1"/>
      <w:marLeft w:val="0"/>
      <w:marRight w:val="0"/>
      <w:marTop w:val="0"/>
      <w:marBottom w:val="0"/>
      <w:divBdr>
        <w:top w:val="none" w:sz="0" w:space="0" w:color="auto"/>
        <w:left w:val="none" w:sz="0" w:space="0" w:color="auto"/>
        <w:bottom w:val="none" w:sz="0" w:space="0" w:color="auto"/>
        <w:right w:val="none" w:sz="0" w:space="0" w:color="auto"/>
      </w:divBdr>
    </w:div>
    <w:div w:id="687104431">
      <w:bodyDiv w:val="1"/>
      <w:marLeft w:val="0"/>
      <w:marRight w:val="0"/>
      <w:marTop w:val="0"/>
      <w:marBottom w:val="0"/>
      <w:divBdr>
        <w:top w:val="none" w:sz="0" w:space="0" w:color="auto"/>
        <w:left w:val="none" w:sz="0" w:space="0" w:color="auto"/>
        <w:bottom w:val="none" w:sz="0" w:space="0" w:color="auto"/>
        <w:right w:val="none" w:sz="0" w:space="0" w:color="auto"/>
      </w:divBdr>
    </w:div>
    <w:div w:id="692615051">
      <w:bodyDiv w:val="1"/>
      <w:marLeft w:val="0"/>
      <w:marRight w:val="0"/>
      <w:marTop w:val="0"/>
      <w:marBottom w:val="0"/>
      <w:divBdr>
        <w:top w:val="none" w:sz="0" w:space="0" w:color="auto"/>
        <w:left w:val="none" w:sz="0" w:space="0" w:color="auto"/>
        <w:bottom w:val="none" w:sz="0" w:space="0" w:color="auto"/>
        <w:right w:val="none" w:sz="0" w:space="0" w:color="auto"/>
      </w:divBdr>
    </w:div>
    <w:div w:id="1921253912">
      <w:bodyDiv w:val="1"/>
      <w:marLeft w:val="0"/>
      <w:marRight w:val="0"/>
      <w:marTop w:val="0"/>
      <w:marBottom w:val="0"/>
      <w:divBdr>
        <w:top w:val="none" w:sz="0" w:space="0" w:color="auto"/>
        <w:left w:val="none" w:sz="0" w:space="0" w:color="auto"/>
        <w:bottom w:val="none" w:sz="0" w:space="0" w:color="auto"/>
        <w:right w:val="none" w:sz="0" w:space="0" w:color="auto"/>
      </w:divBdr>
    </w:div>
    <w:div w:id="2029062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438</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Valente</dc:creator>
  <cp:keywords/>
  <dc:description/>
  <cp:lastModifiedBy>Igor</cp:lastModifiedBy>
  <cp:revision>86</cp:revision>
  <dcterms:created xsi:type="dcterms:W3CDTF">2013-01-22T16:52:00Z</dcterms:created>
  <dcterms:modified xsi:type="dcterms:W3CDTF">2020-08-11T13:19:00Z</dcterms:modified>
</cp:coreProperties>
</file>