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43100" cy="766445"/>
            <wp:effectExtent l="0" t="0" r="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</w:t>
      </w:r>
      <w:r>
        <w:rPr>
          <w:b/>
        </w:rPr>
        <w:t>nstituto Federal de Educação, Ciência e Tecnologia do Ceará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Campus Maracanaú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Coordenadoria de Computação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Curso de Bacharelado em Ciência da Computação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Disciplina: Programação Orientada a Objetos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Professor: Igor Rafael Silva Valente</w:t>
      </w:r>
    </w:p>
    <w:p>
      <w:pPr>
        <w:pStyle w:val="Ttulo1"/>
        <w:jc w:val="center"/>
        <w:rPr>
          <w:b w:val="false"/>
          <w:b w:val="false"/>
        </w:rPr>
      </w:pPr>
      <w:r>
        <w:rPr/>
        <w:t>ATIVIDADE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Assunto: </w:t>
      </w:r>
    </w:p>
    <w:p>
      <w:pPr>
        <w:pStyle w:val="Normal"/>
        <w:jc w:val="both"/>
        <w:rPr/>
      </w:pPr>
      <w:r>
        <w:rPr/>
        <w:t>Visibilidade e encapsulamento.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</w:rPr>
        <w:t>Orientações:</w:t>
      </w:r>
    </w:p>
    <w:p>
      <w:pPr>
        <w:pStyle w:val="Normal"/>
        <w:jc w:val="both"/>
        <w:rPr/>
      </w:pPr>
      <w:r>
        <w:rPr/>
        <w:t xml:space="preserve">A atividade deve ser executada individualmente e entregue através do ambiente </w:t>
      </w:r>
      <w:r>
        <w:rPr>
          <w:i/>
        </w:rPr>
        <w:t>Google Classroom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Regras de criação dos programas:</w:t>
      </w:r>
    </w:p>
    <w:p>
      <w:pPr>
        <w:pStyle w:val="Normal"/>
        <w:jc w:val="both"/>
        <w:rPr/>
      </w:pPr>
      <w:r>
        <w:rPr/>
        <w:t xml:space="preserve">Crie um novo projeto Java denominado </w:t>
      </w:r>
      <w:r>
        <w:rPr>
          <w:b/>
        </w:rPr>
        <w:t>AtividadeVisibilidadeEncapsulamento</w:t>
      </w:r>
      <w:r>
        <w:rPr/>
        <w:t xml:space="preserve">. As classes devem possuir os nomes informados nas questões. Ao final, o projeto deve ser exportado para um arquivo em formato ZIP.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Nome completo: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Crie uma classe pública denominada </w:t>
      </w:r>
      <w:r>
        <w:rPr>
          <w:rFonts w:ascii="Courier" w:hAnsi="Courier"/>
        </w:rPr>
        <w:t>Funcionario</w:t>
      </w:r>
      <w:r>
        <w:rPr/>
        <w:t xml:space="preserve">. Esta classe deve possuir os atributos a seguir: </w:t>
      </w:r>
      <w:r>
        <w:rPr>
          <w:rFonts w:ascii="Courier" w:hAnsi="Courier"/>
        </w:rPr>
        <w:t>nome</w:t>
      </w:r>
      <w:r>
        <w:rPr/>
        <w:t xml:space="preserve">, </w:t>
      </w:r>
      <w:r>
        <w:rPr>
          <w:rFonts w:ascii="Courier" w:hAnsi="Courier"/>
        </w:rPr>
        <w:t>dataAdmissao</w:t>
      </w:r>
      <w:r>
        <w:rPr/>
        <w:t xml:space="preserve"> e </w:t>
      </w:r>
      <w:r>
        <w:rPr>
          <w:rFonts w:ascii="Courier" w:hAnsi="Courier"/>
        </w:rPr>
        <w:t>salario</w:t>
      </w:r>
      <w:r>
        <w:rPr/>
        <w:t xml:space="preserve">. Todos os atributos devem ser </w:t>
      </w:r>
      <w:r>
        <w:rPr>
          <w:b/>
        </w:rPr>
        <w:t>privados</w:t>
      </w:r>
      <w:r>
        <w:rPr/>
        <w:t>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Crie os </w:t>
      </w:r>
      <w:r>
        <w:rPr>
          <w:i/>
        </w:rPr>
        <w:t>getters</w:t>
      </w:r>
      <w:r>
        <w:rPr/>
        <w:t xml:space="preserve"> e </w:t>
      </w:r>
      <w:r>
        <w:rPr>
          <w:i/>
        </w:rPr>
        <w:t>setters</w:t>
      </w:r>
      <w:r>
        <w:rPr/>
        <w:t xml:space="preserve"> necessários da sua classe </w:t>
      </w:r>
      <w:r>
        <w:rPr>
          <w:rFonts w:ascii="Courier" w:hAnsi="Courier"/>
        </w:rPr>
        <w:t>Funcionario</w:t>
      </w:r>
      <w:r>
        <w:rPr/>
        <w:t>, conforme o exemplo a seguir: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rPr>
          <w:rFonts w:ascii="Courier" w:hAnsi="Courier" w:eastAsia="Times New Roman" w:cs="Times New Roman"/>
          <w:color w:val="000000"/>
          <w:spacing w:val="1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7F0055"/>
          <w:sz w:val="20"/>
          <w:szCs w:val="20"/>
          <w:shd w:fill="FFFFFF" w:val="clear"/>
        </w:rPr>
        <w:t xml:space="preserve">class </w:t>
      </w:r>
      <w:r>
        <w:rPr>
          <w:rFonts w:eastAsia="Times New Roman" w:cs="Times New Roman" w:ascii="Courier" w:hAnsi="Courier"/>
          <w:color w:val="000000"/>
          <w:spacing w:val="15"/>
          <w:sz w:val="20"/>
          <w:szCs w:val="20"/>
          <w:shd w:fill="FFFFFF" w:val="clear"/>
        </w:rPr>
        <w:t>Funcionario {</w:t>
      </w:r>
    </w:p>
    <w:p>
      <w:pPr>
        <w:pStyle w:val="Normal"/>
        <w:rPr>
          <w:rFonts w:ascii="Courier" w:hAnsi="Courier" w:eastAsia="Times New Roman" w:cs="Times New Roman"/>
          <w:color w:val="000000"/>
          <w:spacing w:val="1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000000"/>
          <w:spacing w:val="15"/>
          <w:sz w:val="20"/>
          <w:szCs w:val="20"/>
          <w:highlight w:val="white"/>
        </w:rPr>
      </w:r>
    </w:p>
    <w:p>
      <w:pPr>
        <w:pStyle w:val="Normal"/>
        <w:ind w:left="1440" w:firstLine="72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7F0055"/>
          <w:spacing w:val="15"/>
          <w:sz w:val="20"/>
          <w:szCs w:val="20"/>
          <w:shd w:fill="FFFFFF" w:val="clear"/>
        </w:rPr>
        <w:t xml:space="preserve">private double </w:t>
      </w:r>
      <w:r>
        <w:rPr>
          <w:rFonts w:eastAsia="Times New Roman" w:cs="Times New Roman" w:ascii="Courier" w:hAnsi="Courier"/>
          <w:color w:val="000000"/>
          <w:sz w:val="20"/>
          <w:szCs w:val="20"/>
          <w:shd w:fill="FFFFFF" w:val="clear"/>
        </w:rPr>
        <w:t>salario;</w:t>
      </w:r>
    </w:p>
    <w:p>
      <w:pPr>
        <w:pStyle w:val="Normal"/>
        <w:ind w:firstLine="72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000000"/>
          <w:sz w:val="20"/>
          <w:szCs w:val="20"/>
          <w:highlight w:val="white"/>
        </w:rPr>
      </w:r>
    </w:p>
    <w:p>
      <w:pPr>
        <w:pStyle w:val="Normal"/>
        <w:ind w:left="1440" w:firstLine="720"/>
        <w:rPr>
          <w:rFonts w:ascii="Courier" w:hAnsi="Courier" w:eastAsia="Times New Roman" w:cs="Times New Roman"/>
          <w:color w:val="3F7F5F"/>
          <w:spacing w:val="4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3F7F5F"/>
          <w:spacing w:val="45"/>
          <w:sz w:val="20"/>
          <w:szCs w:val="20"/>
          <w:shd w:fill="FFFFFF" w:val="clear"/>
        </w:rPr>
        <w:t>//...</w:t>
      </w:r>
    </w:p>
    <w:p>
      <w:pPr>
        <w:pStyle w:val="Normal"/>
        <w:ind w:firstLine="720"/>
        <w:rPr>
          <w:rFonts w:ascii="Courier" w:hAnsi="Courier" w:eastAsia="Times New Roman" w:cs="Times New Roman"/>
          <w:color w:val="3F7F5F"/>
          <w:spacing w:val="4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3F7F5F"/>
          <w:spacing w:val="45"/>
          <w:sz w:val="20"/>
          <w:szCs w:val="20"/>
          <w:highlight w:val="white"/>
        </w:rPr>
      </w:r>
    </w:p>
    <w:p>
      <w:pPr>
        <w:pStyle w:val="Normal"/>
        <w:ind w:left="1440" w:firstLine="720"/>
        <w:rPr>
          <w:rFonts w:ascii="Courier" w:hAnsi="Courier" w:eastAsia="Times New Roman" w:cs="Times New Roman"/>
          <w:color w:val="000000"/>
          <w:spacing w:val="1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7F0055"/>
          <w:spacing w:val="15"/>
          <w:sz w:val="20"/>
          <w:szCs w:val="20"/>
          <w:shd w:fill="FFFFFF" w:val="clear"/>
        </w:rPr>
        <w:t xml:space="preserve">public double </w:t>
      </w:r>
      <w:r>
        <w:rPr>
          <w:rFonts w:eastAsia="Times New Roman" w:cs="Times New Roman" w:ascii="Courier" w:hAnsi="Courier"/>
          <w:color w:val="000000"/>
          <w:spacing w:val="15"/>
          <w:sz w:val="20"/>
          <w:szCs w:val="20"/>
          <w:shd w:fill="FFFFFF" w:val="clear"/>
        </w:rPr>
        <w:t>getSalario() {</w:t>
      </w:r>
    </w:p>
    <w:p>
      <w:pPr>
        <w:pStyle w:val="Normal"/>
        <w:ind w:left="2160" w:firstLine="72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7F0055"/>
          <w:spacing w:val="15"/>
          <w:sz w:val="20"/>
          <w:szCs w:val="20"/>
          <w:shd w:fill="FFFFFF" w:val="clear"/>
        </w:rPr>
        <w:t>return this</w:t>
      </w:r>
      <w:r>
        <w:rPr>
          <w:rFonts w:eastAsia="Times New Roman" w:cs="Times New Roman" w:ascii="Courier" w:hAnsi="Courier"/>
          <w:color w:val="000000"/>
          <w:sz w:val="20"/>
          <w:szCs w:val="20"/>
          <w:shd w:fill="FFFFFF" w:val="clear"/>
        </w:rPr>
        <w:t>.salario;</w:t>
      </w:r>
    </w:p>
    <w:p>
      <w:pPr>
        <w:pStyle w:val="Normal"/>
        <w:ind w:left="1440" w:firstLine="72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ind w:left="720" w:hanging="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000000"/>
          <w:sz w:val="20"/>
          <w:szCs w:val="20"/>
          <w:highlight w:val="white"/>
        </w:rPr>
      </w:r>
    </w:p>
    <w:p>
      <w:pPr>
        <w:pStyle w:val="Normal"/>
        <w:ind w:left="1440" w:firstLine="720"/>
        <w:rPr>
          <w:rFonts w:ascii="Courier" w:hAnsi="Courier" w:eastAsia="Times New Roman" w:cs="Times New Roman"/>
          <w:color w:val="000000"/>
          <w:spacing w:val="1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7F0055"/>
          <w:spacing w:val="15"/>
          <w:sz w:val="20"/>
          <w:szCs w:val="20"/>
          <w:shd w:fill="FFFFFF" w:val="clear"/>
        </w:rPr>
        <w:t xml:space="preserve">public void </w:t>
      </w:r>
      <w:r>
        <w:rPr>
          <w:rFonts w:eastAsia="Times New Roman" w:cs="Times New Roman" w:ascii="Courier" w:hAnsi="Courier"/>
          <w:color w:val="000000"/>
          <w:sz w:val="20"/>
          <w:szCs w:val="20"/>
          <w:shd w:fill="FFFFFF" w:val="clear"/>
        </w:rPr>
        <w:t>setSalario(</w:t>
      </w:r>
      <w:r>
        <w:rPr>
          <w:rFonts w:eastAsia="Times New Roman" w:cs="Times New Roman" w:ascii="Courier" w:hAnsi="Courier"/>
          <w:color w:val="7F0055"/>
          <w:sz w:val="20"/>
          <w:szCs w:val="20"/>
          <w:shd w:fill="FFFFFF" w:val="clear"/>
        </w:rPr>
        <w:t xml:space="preserve">double </w:t>
      </w:r>
      <w:r>
        <w:rPr>
          <w:rFonts w:eastAsia="Times New Roman" w:cs="Times New Roman" w:ascii="Courier" w:hAnsi="Courier"/>
          <w:color w:val="000000"/>
          <w:spacing w:val="15"/>
          <w:sz w:val="20"/>
          <w:szCs w:val="20"/>
          <w:shd w:fill="FFFFFF" w:val="clear"/>
        </w:rPr>
        <w:t>salario) {</w:t>
      </w:r>
    </w:p>
    <w:p>
      <w:pPr>
        <w:pStyle w:val="Normal"/>
        <w:ind w:left="2160" w:firstLine="720"/>
        <w:rPr>
          <w:rFonts w:ascii="Courier" w:hAnsi="Courier" w:eastAsia="Times New Roman" w:cs="Times New Roman"/>
          <w:color w:val="000000"/>
          <w:spacing w:val="15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7F0055"/>
          <w:sz w:val="20"/>
          <w:szCs w:val="20"/>
          <w:shd w:fill="FFFFFF" w:val="clear"/>
        </w:rPr>
        <w:t>this</w:t>
      </w:r>
      <w:r>
        <w:rPr>
          <w:rFonts w:eastAsia="Times New Roman" w:cs="Times New Roman" w:ascii="Courier" w:hAnsi="Courier"/>
          <w:color w:val="000000"/>
          <w:spacing w:val="15"/>
          <w:sz w:val="20"/>
          <w:szCs w:val="20"/>
          <w:shd w:fill="FFFFFF" w:val="clear"/>
        </w:rPr>
        <w:t>.salario = salario;</w:t>
      </w:r>
    </w:p>
    <w:p>
      <w:pPr>
        <w:pStyle w:val="Normal"/>
        <w:ind w:left="1440" w:firstLine="72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ind w:left="720" w:hanging="0"/>
        <w:rPr>
          <w:rFonts w:ascii="Courier" w:hAnsi="Courier" w:eastAsia="Times New Roman" w:cs="Times New Roman"/>
          <w:color w:val="000000"/>
          <w:sz w:val="20"/>
          <w:szCs w:val="20"/>
          <w:highlight w:val="white"/>
        </w:rPr>
      </w:pPr>
      <w:r>
        <w:rPr>
          <w:rFonts w:eastAsia="Times New Roman" w:cs="Times New Roman" w:ascii="Courier" w:hAnsi="Courier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>
          <w:b/>
        </w:rPr>
        <w:t xml:space="preserve">Não copie e cole! </w:t>
      </w:r>
      <w:r>
        <w:rPr/>
        <w:t>Aproveite para praticar a sintaxe.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Crie uma classe pública denominada </w:t>
      </w:r>
      <w:r>
        <w:rPr>
          <w:rFonts w:ascii="Courier" w:hAnsi="Courier"/>
        </w:rPr>
        <w:t>Principal</w:t>
      </w:r>
      <w:r>
        <w:rPr/>
        <w:t xml:space="preserve">, que contém um método </w:t>
      </w:r>
      <w:r>
        <w:rPr>
          <w:rFonts w:ascii="Courier" w:hAnsi="Courier"/>
        </w:rPr>
        <w:t>main</w:t>
      </w:r>
      <w:r>
        <w:rPr/>
        <w:t xml:space="preserve">. Neste método, crie 3 instâncias da classe </w:t>
      </w:r>
      <w:r>
        <w:rPr>
          <w:rFonts w:ascii="Courier" w:hAnsi="Courier"/>
        </w:rPr>
        <w:t>Funcionario</w:t>
      </w:r>
      <w:r>
        <w:rPr/>
        <w:t>, fornecendo os atributos através dos métodos de acesso.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>Dica: use a classe java.util.Date para armazenar datas e a classe java.text.SimpleDateFormat para converter datas em texto para objetos java.util.Date.</w:t>
      </w:r>
      <w:bookmarkStart w:id="0" w:name="_GoBack"/>
      <w:bookmarkEnd w:id="0"/>
    </w:p>
    <w:p>
      <w:pPr>
        <w:pStyle w:val="Normal"/>
        <w:ind w:left="720" w:hanging="0"/>
        <w:jc w:val="both"/>
        <w:rPr/>
      </w:pPr>
      <w:r>
        <w:rPr/>
        <w:t xml:space="preserve">Referência útil: </w:t>
      </w:r>
      <w:hyperlink r:id="rId3">
        <w:r>
          <w:rPr>
            <w:rStyle w:val="LinkdaInternet"/>
          </w:rPr>
          <w:t>https://docs.oracle.com/javase/8/docs/api/java/text/SimpleDateFormat.html</w:t>
        </w:r>
      </w:hyperlink>
    </w:p>
    <w:p>
      <w:pPr>
        <w:pStyle w:val="Normal"/>
        <w:ind w:left="720" w:hanging="0"/>
        <w:jc w:val="both"/>
        <w:rPr/>
      </w:pPr>
      <w:r>
        <w:rPr/>
        <w:t>Ex:</w:t>
      </w:r>
    </w:p>
    <w:p>
      <w:pPr>
        <w:pStyle w:val="Normal"/>
        <w:ind w:left="720" w:hanging="0"/>
        <w:jc w:val="both"/>
        <w:rPr/>
      </w:pPr>
      <w:r>
        <w:rPr/>
        <w:t>SimpleDateFormat sdf = new SimpleDateFormat("dd/MM/yyyy");</w:t>
      </w:r>
    </w:p>
    <w:p>
      <w:pPr>
        <w:pStyle w:val="Normal"/>
        <w:ind w:left="720" w:hanging="0"/>
        <w:jc w:val="both"/>
        <w:rPr/>
      </w:pPr>
      <w:r>
        <w:rPr/>
        <w:t>Date d = sdf.parse("01/02/2015");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Adicione um atributo na classe </w:t>
      </w:r>
      <w:r>
        <w:rPr>
          <w:rFonts w:ascii="Courier" w:hAnsi="Courier"/>
        </w:rPr>
        <w:t>Funcionario</w:t>
      </w:r>
      <w:r>
        <w:rPr/>
        <w:t xml:space="preserve"> de tipo </w:t>
      </w:r>
      <w:r>
        <w:rPr>
          <w:rFonts w:ascii="Courier" w:hAnsi="Courier"/>
        </w:rPr>
        <w:t>int</w:t>
      </w:r>
      <w:r>
        <w:rPr/>
        <w:t xml:space="preserve"> que se chama </w:t>
      </w:r>
      <w:r>
        <w:rPr>
          <w:rFonts w:ascii="Courier" w:hAnsi="Courier"/>
        </w:rPr>
        <w:t>identificador</w:t>
      </w:r>
      <w:r>
        <w:rPr/>
        <w:t xml:space="preserve">. Esse identificador deve ter um valor único para cada instância do tipo </w:t>
      </w:r>
      <w:r>
        <w:rPr>
          <w:rFonts w:ascii="Courier" w:hAnsi="Courier"/>
        </w:rPr>
        <w:t>Funcionario</w:t>
      </w:r>
      <w:r>
        <w:rPr/>
        <w:t xml:space="preserve">. O primeiro </w:t>
      </w:r>
      <w:r>
        <w:rPr>
          <w:rFonts w:ascii="Courier" w:hAnsi="Courier"/>
        </w:rPr>
        <w:t>Funcionario</w:t>
      </w:r>
      <w:r>
        <w:rPr/>
        <w:t xml:space="preserve"> instanciado deve ter o identificador 1, o segundo 2, e assim por diante. Isto deve ser feito automaticamente na classe </w:t>
      </w:r>
      <w:r>
        <w:rPr>
          <w:rFonts w:ascii="Courier" w:hAnsi="Courier"/>
        </w:rPr>
        <w:t>Funcionario</w:t>
      </w:r>
      <w:r>
        <w:rPr/>
        <w:t xml:space="preserve">, com o uso do construtor simples sem argumentos. </w:t>
      </w:r>
      <w:r>
        <w:rPr/>
        <w:t>Sugere-se utilizar um atributo auxiliar inteiro, privado e estático para armazenar o próximo identificador a ser utilizado neste processo de contagem.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  <w:t xml:space="preserve">Crie um </w:t>
      </w:r>
      <w:r>
        <w:rPr>
          <w:i/>
        </w:rPr>
        <w:t>getter</w:t>
      </w:r>
      <w:r>
        <w:rPr/>
        <w:t xml:space="preserve"> para o identificador. Precisamos de um </w:t>
      </w:r>
      <w:r>
        <w:rPr>
          <w:i/>
        </w:rPr>
        <w:t>setter</w:t>
      </w:r>
      <w:r>
        <w:rPr/>
        <w:t>?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 xml:space="preserve">Adicione uma validação no método setSalario, de forma que não seja permitido adicionar um salário inferior a R$ </w:t>
      </w:r>
      <w:r>
        <w:rPr/>
        <w:t>1.1</w:t>
      </w:r>
      <w:r>
        <w:rPr/>
        <w:t>00,00.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>Adicione uma validação no método setDataAdmissao, de forma que não seja permitido adicionar uma data no futuro.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Boa sorte!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Prof. Igor.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ourier" w:hAnsi="Courier" w:eastAsia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header="0" w:top="720" w:footer="0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237c"/>
    <w:pPr>
      <w:widowControl/>
      <w:suppressAutoHyphens w:val="true"/>
      <w:bidi w:val="0"/>
      <w:spacing w:before="0" w:after="0"/>
      <w:jc w:val="left"/>
    </w:pPr>
    <w:rPr>
      <w:rFonts w:ascii="Arial" w:hAnsi="Arial" w:eastAsia="ＭＳ 明朝" w:cs="" w:cstheme="minorBidi" w:eastAsiaTheme="minorEastAsia"/>
      <w:color w:val="auto"/>
      <w:kern w:val="0"/>
      <w:sz w:val="22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 w:val="true"/>
      <w:keepLines/>
      <w:spacing w:before="480" w:after="0"/>
      <w:outlineLvl w:val="0"/>
    </w:pPr>
    <w:rPr>
      <w:rFonts w:eastAsia="ＭＳ ゴシック" w:cs="" w:cstheme="majorBidi" w:eastAsiaTheme="majorEastAsia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 w:val="true"/>
      <w:keepLines/>
      <w:spacing w:before="200" w:after="0"/>
      <w:outlineLvl w:val="1"/>
    </w:pPr>
    <w:rPr>
      <w:rFonts w:eastAsia="ＭＳ ゴシック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d5a1f"/>
    <w:rPr>
      <w:rFonts w:ascii="Arial" w:hAnsi="Arial" w:eastAsia="ＭＳ ゴシック" w:cs="" w:cstheme="majorBidi" w:eastAsiaTheme="majorEastAsia"/>
      <w:b/>
      <w:bCs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1d5a1f"/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d5a1f"/>
    <w:rPr>
      <w:rFonts w:ascii="Arial" w:hAnsi="Arial" w:eastAsia="ＭＳ ゴシック" w:cs="" w:cstheme="majorBidi" w:eastAsiaTheme="majorEastAsia"/>
      <w:spacing w:val="5"/>
      <w:kern w:val="2"/>
      <w:szCs w:val="5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d5a1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7853b7"/>
    <w:rPr>
      <w:color w:val="808080"/>
    </w:rPr>
  </w:style>
  <w:style w:type="character" w:styleId="LinkdaInternet">
    <w:name w:val="Link da Internet"/>
    <w:basedOn w:val="DefaultParagraphFont"/>
    <w:uiPriority w:val="99"/>
    <w:unhideWhenUsed/>
    <w:rsid w:val="00693baf"/>
    <w:rPr>
      <w:color w:val="0000FF" w:themeColor="hyperlink"/>
      <w:u w:val="single"/>
    </w:rPr>
  </w:style>
  <w:style w:type="character" w:styleId="A" w:customStyle="1">
    <w:name w:val="a"/>
    <w:basedOn w:val="DefaultParagraphFont"/>
    <w:qFormat/>
    <w:rsid w:val="00c05736"/>
    <w:rPr/>
  </w:style>
  <w:style w:type="character" w:styleId="L6" w:customStyle="1">
    <w:name w:val="l6"/>
    <w:basedOn w:val="DefaultParagraphFont"/>
    <w:qFormat/>
    <w:rsid w:val="00c05736"/>
    <w:rPr/>
  </w:style>
  <w:style w:type="character" w:styleId="L7" w:customStyle="1">
    <w:name w:val="l7"/>
    <w:basedOn w:val="DefaultParagraphFont"/>
    <w:qFormat/>
    <w:rsid w:val="00c05736"/>
    <w:rPr/>
  </w:style>
  <w:style w:type="character" w:styleId="Appleconvertedspace" w:customStyle="1">
    <w:name w:val="apple-converted-space"/>
    <w:basedOn w:val="DefaultParagraphFont"/>
    <w:qFormat/>
    <w:rsid w:val="00c0573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/>
      </w:pBdr>
      <w:spacing w:before="0" w:after="300"/>
      <w:contextualSpacing/>
    </w:pPr>
    <w:rPr>
      <w:rFonts w:eastAsia="ＭＳ ゴシック" w:cs="" w:cstheme="majorBidi" w:eastAsiaTheme="majorEastAsia"/>
      <w:spacing w:val="5"/>
      <w:kern w:val="2"/>
      <w:sz w:val="24"/>
      <w:szCs w:val="5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5a1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ad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oracle.com/javase/8/docs/api/java/text/SimpleDateFormat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Application>LibreOffice/6.4.7.2$Linux_X86_64 LibreOffice_project/40$Build-2</Application>
  <Pages>2</Pages>
  <Words>353</Words>
  <Characters>2155</Characters>
  <CharactersWithSpaces>2467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2013-01-22T16:52:00Z</dcterms:created>
  <dc:creator>Igor Valente</dc:creator>
  <dc:description/>
  <dc:language>pt-BR</dc:language>
  <cp:lastModifiedBy/>
  <dcterms:modified xsi:type="dcterms:W3CDTF">2021-10-20T08:10:58Z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