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E7547" w14:textId="2944BFAD" w:rsidR="000329B3" w:rsidRPr="00B12C7C" w:rsidRDefault="009F1137" w:rsidP="00A03D60">
      <w:pPr>
        <w:rPr>
          <w:rFonts w:ascii="Century Gothic" w:eastAsia="Times New Roman" w:hAnsi="Century Gothic" w:cs="Arial"/>
          <w:b/>
          <w:bCs/>
          <w:noProof/>
          <w:color w:val="7F7F7F" w:themeColor="text1" w:themeTint="80"/>
          <w:sz w:val="40"/>
          <w:szCs w:val="22"/>
        </w:rPr>
      </w:pPr>
      <w:r w:rsidRPr="00B12C7C">
        <w:rPr>
          <w:rFonts w:ascii="Century Gothic" w:eastAsia="Times New Roman" w:hAnsi="Century Gothic" w:cs="Arial"/>
          <w:b/>
          <w:bCs/>
          <w:noProof/>
          <w:color w:val="7F7F7F" w:themeColor="text1" w:themeTint="80"/>
          <w:sz w:val="40"/>
          <w:szCs w:val="22"/>
        </w:rPr>
        <w:t>R</w:t>
      </w:r>
      <w:r w:rsidR="000329B3" w:rsidRPr="00B12C7C">
        <w:rPr>
          <w:rFonts w:ascii="Century Gothic" w:eastAsia="Times New Roman" w:hAnsi="Century Gothic" w:cs="Arial"/>
          <w:b/>
          <w:bCs/>
          <w:noProof/>
          <w:color w:val="7F7F7F" w:themeColor="text1" w:themeTint="80"/>
          <w:sz w:val="40"/>
          <w:szCs w:val="22"/>
        </w:rPr>
        <w:t xml:space="preserve">ISK </w:t>
      </w:r>
      <w:r w:rsidR="00D80141" w:rsidRPr="00B12C7C">
        <w:rPr>
          <w:rFonts w:ascii="Century Gothic" w:eastAsia="Times New Roman" w:hAnsi="Century Gothic" w:cs="Arial"/>
          <w:b/>
          <w:bCs/>
          <w:noProof/>
          <w:color w:val="7F7F7F" w:themeColor="text1" w:themeTint="80"/>
          <w:sz w:val="40"/>
          <w:szCs w:val="22"/>
        </w:rPr>
        <w:t xml:space="preserve">MANAGEMENT </w:t>
      </w:r>
      <w:r w:rsidR="000329B3" w:rsidRPr="00B12C7C">
        <w:rPr>
          <w:rFonts w:ascii="Century Gothic" w:eastAsia="Times New Roman" w:hAnsi="Century Gothic" w:cs="Arial"/>
          <w:b/>
          <w:bCs/>
          <w:noProof/>
          <w:color w:val="7F7F7F" w:themeColor="text1" w:themeTint="80"/>
          <w:sz w:val="40"/>
          <w:szCs w:val="22"/>
        </w:rPr>
        <w:t>MATRIX</w:t>
      </w:r>
    </w:p>
    <w:p w14:paraId="3B4613D6" w14:textId="77777777" w:rsidR="008544A6" w:rsidRPr="009C22E6" w:rsidRDefault="008544A6" w:rsidP="00A03D60">
      <w:pPr>
        <w:rPr>
          <w:rFonts w:ascii="Century Gothic" w:eastAsia="Times New Roman" w:hAnsi="Century Gothic" w:cs="Arial"/>
          <w:b/>
          <w:bCs/>
          <w:noProof/>
          <w:color w:val="7F7F7F" w:themeColor="text1" w:themeTint="80"/>
          <w:sz w:val="15"/>
          <w:szCs w:val="15"/>
        </w:rPr>
      </w:pPr>
    </w:p>
    <w:tbl>
      <w:tblPr>
        <w:tblW w:w="18952" w:type="dxa"/>
        <w:tblLook w:val="04A0" w:firstRow="1" w:lastRow="0" w:firstColumn="1" w:lastColumn="0" w:noHBand="0" w:noVBand="1"/>
      </w:tblPr>
      <w:tblGrid>
        <w:gridCol w:w="1145"/>
        <w:gridCol w:w="3583"/>
        <w:gridCol w:w="1484"/>
        <w:gridCol w:w="1380"/>
        <w:gridCol w:w="1317"/>
        <w:gridCol w:w="1653"/>
        <w:gridCol w:w="2746"/>
        <w:gridCol w:w="1484"/>
        <w:gridCol w:w="1380"/>
        <w:gridCol w:w="1268"/>
        <w:gridCol w:w="1512"/>
      </w:tblGrid>
      <w:tr w:rsidR="00AA6043" w:rsidRPr="00B12C7C" w14:paraId="614F9F81" w14:textId="77777777" w:rsidTr="009C22E6">
        <w:trPr>
          <w:trHeight w:val="512"/>
        </w:trPr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222A35" w:themeFill="text2" w:themeFillShade="80"/>
            <w:noWrap/>
            <w:vAlign w:val="center"/>
            <w:hideMark/>
          </w:tcPr>
          <w:p w14:paraId="0A73D9EE" w14:textId="77777777" w:rsidR="00AA6043" w:rsidRPr="00B12C7C" w:rsidRDefault="00AA6043" w:rsidP="00AA6043">
            <w:pPr>
              <w:ind w:firstLineChars="100" w:firstLine="161"/>
              <w:jc w:val="right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NAME</w:t>
            </w:r>
          </w:p>
        </w:tc>
        <w:tc>
          <w:tcPr>
            <w:tcW w:w="7764" w:type="dxa"/>
            <w:gridSpan w:val="4"/>
            <w:tcBorders>
              <w:top w:val="single" w:sz="4" w:space="0" w:color="BFBF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97C2321" w14:textId="77777777" w:rsidR="00AA6043" w:rsidRPr="00B12C7C" w:rsidRDefault="00AA6043" w:rsidP="00AA6043">
            <w:pPr>
              <w:rPr>
                <w:rFonts w:ascii="Century Gothic" w:eastAsia="Times New Roman" w:hAnsi="Century Gothic" w:cs="Arial"/>
                <w:color w:val="000000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53" w:type="dxa"/>
            <w:tcBorders>
              <w:top w:val="single" w:sz="4" w:space="0" w:color="BFBF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222A35" w:themeFill="text2" w:themeFillShade="80"/>
            <w:noWrap/>
            <w:vAlign w:val="center"/>
            <w:hideMark/>
          </w:tcPr>
          <w:p w14:paraId="4A5C6E26" w14:textId="77777777" w:rsidR="00AA6043" w:rsidRPr="00B12C7C" w:rsidRDefault="00AA6043" w:rsidP="00AA6043">
            <w:pPr>
              <w:ind w:firstLineChars="100" w:firstLine="161"/>
              <w:jc w:val="right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OBJECTIVE</w:t>
            </w:r>
          </w:p>
        </w:tc>
        <w:tc>
          <w:tcPr>
            <w:tcW w:w="8390" w:type="dxa"/>
            <w:gridSpan w:val="5"/>
            <w:tcBorders>
              <w:top w:val="single" w:sz="4" w:space="0" w:color="BFBF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6FA7461" w14:textId="77777777" w:rsidR="00AA6043" w:rsidRPr="00B12C7C" w:rsidRDefault="00AA6043" w:rsidP="00AA6043">
            <w:pPr>
              <w:rPr>
                <w:rFonts w:ascii="Century Gothic" w:eastAsia="Times New Roman" w:hAnsi="Century Gothic" w:cs="Arial"/>
                <w:color w:val="000000"/>
                <w:sz w:val="16"/>
                <w:szCs w:val="16"/>
              </w:rPr>
            </w:pPr>
          </w:p>
        </w:tc>
      </w:tr>
      <w:tr w:rsidR="00AA6043" w:rsidRPr="00B12C7C" w14:paraId="16DCB298" w14:textId="77777777" w:rsidTr="009C22E6">
        <w:trPr>
          <w:trHeight w:val="206"/>
        </w:trPr>
        <w:tc>
          <w:tcPr>
            <w:tcW w:w="1145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6F1C7" w14:textId="77777777" w:rsidR="00AA6043" w:rsidRPr="00B12C7C" w:rsidRDefault="00AA6043" w:rsidP="00AA6043">
            <w:pPr>
              <w:ind w:firstLineChars="100" w:firstLine="160"/>
              <w:rPr>
                <w:rFonts w:ascii="Century Gothic" w:eastAsia="Times New Roman" w:hAnsi="Century Gothic" w:cs="Arial"/>
                <w:color w:val="000000"/>
                <w:sz w:val="16"/>
                <w:szCs w:val="16"/>
              </w:rPr>
            </w:pPr>
          </w:p>
        </w:tc>
        <w:tc>
          <w:tcPr>
            <w:tcW w:w="3583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9637F0" w14:textId="77777777" w:rsidR="00AA6043" w:rsidRPr="00B12C7C" w:rsidRDefault="00AA6043" w:rsidP="00AA6043">
            <w:pPr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1484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ECA117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ECE451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1317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FFE604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1653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82B8E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2746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1BA30E" w14:textId="77777777" w:rsidR="00AA6043" w:rsidRPr="00B12C7C" w:rsidRDefault="00AA6043" w:rsidP="00AA6043">
            <w:pPr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1484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4B19F8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2FF652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09563F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3E7A0B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</w:tr>
      <w:tr w:rsidR="00AA6043" w:rsidRPr="00B12C7C" w14:paraId="4F88CFA0" w14:textId="77777777" w:rsidTr="009C22E6">
        <w:trPr>
          <w:trHeight w:val="386"/>
        </w:trPr>
        <w:tc>
          <w:tcPr>
            <w:tcW w:w="1145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323E4F" w:themeFill="text2" w:themeFillShade="BF"/>
            <w:vAlign w:val="center"/>
            <w:hideMark/>
          </w:tcPr>
          <w:p w14:paraId="2BBC2658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REF / ID</w:t>
            </w:r>
          </w:p>
        </w:tc>
        <w:tc>
          <w:tcPr>
            <w:tcW w:w="7764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323E4F" w:themeFill="text2" w:themeFillShade="BF"/>
            <w:vAlign w:val="center"/>
            <w:hideMark/>
          </w:tcPr>
          <w:p w14:paraId="6C17CF7D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P R E - M I T I G A T I O N</w:t>
            </w:r>
          </w:p>
        </w:tc>
        <w:tc>
          <w:tcPr>
            <w:tcW w:w="1653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323E4F" w:themeFill="text2" w:themeFillShade="BF"/>
            <w:vAlign w:val="center"/>
            <w:hideMark/>
          </w:tcPr>
          <w:p w14:paraId="687FE039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DEPARTMENT / LOCATION</w:t>
            </w:r>
          </w:p>
        </w:tc>
        <w:tc>
          <w:tcPr>
            <w:tcW w:w="274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323E4F" w:themeFill="text2" w:themeFillShade="BF"/>
            <w:vAlign w:val="center"/>
            <w:hideMark/>
          </w:tcPr>
          <w:p w14:paraId="0CC9E79E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MITIGATIONS / WARNINGS / REMEDIES</w:t>
            </w:r>
          </w:p>
        </w:tc>
        <w:tc>
          <w:tcPr>
            <w:tcW w:w="5644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323E4F" w:themeFill="text2" w:themeFillShade="BF"/>
            <w:vAlign w:val="center"/>
            <w:hideMark/>
          </w:tcPr>
          <w:p w14:paraId="38C74402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P O S T - M I T I G A T I O N</w:t>
            </w:r>
          </w:p>
        </w:tc>
      </w:tr>
      <w:tr w:rsidR="00AA6043" w:rsidRPr="00B12C7C" w14:paraId="04FE5E77" w14:textId="77777777" w:rsidTr="009C22E6">
        <w:trPr>
          <w:trHeight w:val="521"/>
        </w:trPr>
        <w:tc>
          <w:tcPr>
            <w:tcW w:w="1145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323E4F" w:themeFill="text2" w:themeFillShade="BF"/>
            <w:vAlign w:val="center"/>
            <w:hideMark/>
          </w:tcPr>
          <w:p w14:paraId="4E92113B" w14:textId="77777777" w:rsidR="00AA6043" w:rsidRPr="00B12C7C" w:rsidRDefault="00AA6043" w:rsidP="00AA604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3583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44546A" w:themeFill="text2"/>
            <w:vAlign w:val="center"/>
            <w:hideMark/>
          </w:tcPr>
          <w:p w14:paraId="54ABD1AF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RISK</w:t>
            </w:r>
          </w:p>
        </w:tc>
        <w:tc>
          <w:tcPr>
            <w:tcW w:w="148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  <w:hideMark/>
          </w:tcPr>
          <w:p w14:paraId="5E980AD4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RISK SEVERITY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  <w:hideMark/>
          </w:tcPr>
          <w:p w14:paraId="09E44235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RISK LIKELIHOOD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  <w:hideMark/>
          </w:tcPr>
          <w:p w14:paraId="14CCA0E8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RISK LEVEL</w:t>
            </w:r>
          </w:p>
        </w:tc>
        <w:tc>
          <w:tcPr>
            <w:tcW w:w="1653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323E4F" w:themeFill="text2" w:themeFillShade="BF"/>
            <w:vAlign w:val="center"/>
            <w:hideMark/>
          </w:tcPr>
          <w:p w14:paraId="094599DC" w14:textId="77777777" w:rsidR="00AA6043" w:rsidRPr="00B12C7C" w:rsidRDefault="00AA6043" w:rsidP="00AA604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274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323E4F" w:themeFill="text2" w:themeFillShade="BF"/>
            <w:vAlign w:val="center"/>
            <w:hideMark/>
          </w:tcPr>
          <w:p w14:paraId="4E2C3B87" w14:textId="77777777" w:rsidR="00AA6043" w:rsidRPr="00B12C7C" w:rsidRDefault="00AA6043" w:rsidP="00AA604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  <w:hideMark/>
          </w:tcPr>
          <w:p w14:paraId="11F48323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RISK SEVERITY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  <w:hideMark/>
          </w:tcPr>
          <w:p w14:paraId="6C578810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RISK LIKELIHOOD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  <w:hideMark/>
          </w:tcPr>
          <w:p w14:paraId="750BD069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RISK LEVEL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  <w:hideMark/>
          </w:tcPr>
          <w:p w14:paraId="61473D0F" w14:textId="77777777" w:rsidR="009C22E6" w:rsidRPr="00B12C7C" w:rsidRDefault="00AA6043" w:rsidP="009C22E6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ACCEPTABLE TO PROCEED?</w:t>
            </w:r>
          </w:p>
        </w:tc>
      </w:tr>
      <w:tr w:rsidR="009C22E6" w:rsidRPr="00B12C7C" w14:paraId="167E22BB" w14:textId="77777777" w:rsidTr="009C22E6">
        <w:trPr>
          <w:trHeight w:val="864"/>
        </w:trPr>
        <w:tc>
          <w:tcPr>
            <w:tcW w:w="1145" w:type="dxa"/>
            <w:tcBorders>
              <w:top w:val="nil"/>
              <w:left w:val="single" w:sz="4" w:space="0" w:color="BFBFBF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  <w:hideMark/>
          </w:tcPr>
          <w:p w14:paraId="2D7AB1EE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583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  <w:hideMark/>
          </w:tcPr>
          <w:p w14:paraId="5708C1DD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484" w:type="dxa"/>
            <w:tcBorders>
              <w:top w:val="single" w:sz="4" w:space="0" w:color="BFBFBF"/>
              <w:left w:val="single" w:sz="4" w:space="0" w:color="BFBFBF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</w:tcPr>
          <w:p w14:paraId="0602234A" w14:textId="77777777" w:rsidR="009C22E6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– ACCEPTABLE</w:t>
            </w:r>
          </w:p>
          <w:p w14:paraId="1B1085DB" w14:textId="77777777" w:rsidR="009C22E6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– TOLERABLE</w:t>
            </w:r>
          </w:p>
          <w:p w14:paraId="63EBF055" w14:textId="77777777" w:rsidR="009C22E6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 xml:space="preserve">– UNDESIRABLE </w:t>
            </w:r>
          </w:p>
          <w:p w14:paraId="6D6FDB8C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 xml:space="preserve">– INTOLERABLE </w:t>
            </w:r>
          </w:p>
        </w:tc>
        <w:tc>
          <w:tcPr>
            <w:tcW w:w="1380" w:type="dxa"/>
            <w:tcBorders>
              <w:top w:val="single" w:sz="4" w:space="0" w:color="BFBFBF"/>
              <w:left w:val="single" w:sz="4" w:space="0" w:color="BFBFBF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</w:tcPr>
          <w:p w14:paraId="77466E8F" w14:textId="77777777" w:rsidR="009C22E6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– IMPROBABLE</w:t>
            </w:r>
          </w:p>
          <w:p w14:paraId="640C68F2" w14:textId="77777777" w:rsidR="009C22E6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 xml:space="preserve">– POSSIBLE </w:t>
            </w:r>
          </w:p>
          <w:p w14:paraId="4B22F5A3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– PROBABLE</w:t>
            </w:r>
          </w:p>
        </w:tc>
        <w:tc>
          <w:tcPr>
            <w:tcW w:w="1317" w:type="dxa"/>
            <w:tcBorders>
              <w:top w:val="single" w:sz="4" w:space="0" w:color="BFBFBF"/>
              <w:left w:val="single" w:sz="4" w:space="0" w:color="BFBFBF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</w:tcPr>
          <w:p w14:paraId="1736535F" w14:textId="77777777" w:rsidR="009C22E6" w:rsidRDefault="009C22E6" w:rsidP="009C22E6">
            <w:pP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>– LOW</w:t>
            </w:r>
          </w:p>
          <w:p w14:paraId="1A291F3B" w14:textId="77777777" w:rsidR="009C22E6" w:rsidRDefault="009C22E6" w:rsidP="009C22E6">
            <w:pP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 xml:space="preserve">– MEDIUM </w:t>
            </w:r>
          </w:p>
          <w:p w14:paraId="369FEB5B" w14:textId="77777777" w:rsidR="009C22E6" w:rsidRDefault="009C22E6" w:rsidP="009C22E6">
            <w:pP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>– HIGH</w:t>
            </w:r>
          </w:p>
          <w:p w14:paraId="3014E27E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>– EXTREME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</w:tcPr>
          <w:p w14:paraId="2C41CCD9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746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</w:tcPr>
          <w:p w14:paraId="735C68D6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484" w:type="dxa"/>
            <w:tcBorders>
              <w:top w:val="single" w:sz="4" w:space="0" w:color="BFBFBF"/>
              <w:left w:val="single" w:sz="4" w:space="0" w:color="BFBFBF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</w:tcPr>
          <w:p w14:paraId="3B2EC8F0" w14:textId="77777777" w:rsidR="009C22E6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– ACCEPTABLE</w:t>
            </w:r>
          </w:p>
          <w:p w14:paraId="0CDF67F2" w14:textId="77777777" w:rsidR="009C22E6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– TOLERABLE</w:t>
            </w:r>
          </w:p>
          <w:p w14:paraId="71A370B3" w14:textId="77777777" w:rsidR="009C22E6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 xml:space="preserve">– UNDESIRABLE </w:t>
            </w:r>
          </w:p>
          <w:p w14:paraId="26276F4D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 xml:space="preserve">– INTOLERABLE </w:t>
            </w:r>
          </w:p>
        </w:tc>
        <w:tc>
          <w:tcPr>
            <w:tcW w:w="1380" w:type="dxa"/>
            <w:tcBorders>
              <w:top w:val="single" w:sz="4" w:space="0" w:color="BFBFBF"/>
              <w:left w:val="single" w:sz="4" w:space="0" w:color="BFBFBF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</w:tcPr>
          <w:p w14:paraId="51E5A295" w14:textId="77777777" w:rsidR="009C22E6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– IMPROBABLE</w:t>
            </w:r>
          </w:p>
          <w:p w14:paraId="719AFE26" w14:textId="77777777" w:rsidR="009C22E6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 xml:space="preserve">– POSSIBLE </w:t>
            </w:r>
          </w:p>
          <w:p w14:paraId="6214F7B5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– PROBABLE</w:t>
            </w:r>
          </w:p>
        </w:tc>
        <w:tc>
          <w:tcPr>
            <w:tcW w:w="1268" w:type="dxa"/>
            <w:tcBorders>
              <w:top w:val="single" w:sz="4" w:space="0" w:color="BFBFBF"/>
              <w:left w:val="single" w:sz="4" w:space="0" w:color="BFBFBF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</w:tcPr>
          <w:p w14:paraId="596FB6FD" w14:textId="77777777" w:rsidR="009C22E6" w:rsidRDefault="009C22E6" w:rsidP="009C22E6">
            <w:pP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>– LOW</w:t>
            </w:r>
          </w:p>
          <w:p w14:paraId="2DCBF8C1" w14:textId="77777777" w:rsidR="009C22E6" w:rsidRDefault="009C22E6" w:rsidP="009C22E6">
            <w:pP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 xml:space="preserve">– MEDIUM </w:t>
            </w:r>
          </w:p>
          <w:p w14:paraId="0512CCB9" w14:textId="77777777" w:rsidR="009C22E6" w:rsidRDefault="009C22E6" w:rsidP="009C22E6">
            <w:pP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>– HIGH</w:t>
            </w:r>
          </w:p>
          <w:p w14:paraId="3D44890F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>– EXTREME</w:t>
            </w:r>
          </w:p>
        </w:tc>
        <w:tc>
          <w:tcPr>
            <w:tcW w:w="1512" w:type="dxa"/>
            <w:tcBorders>
              <w:top w:val="single" w:sz="4" w:space="0" w:color="BFBFBF"/>
              <w:left w:val="single" w:sz="4" w:space="0" w:color="BFBFBF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</w:tcPr>
          <w:p w14:paraId="094AD29A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>YES / NO</w:t>
            </w:r>
          </w:p>
        </w:tc>
      </w:tr>
      <w:tr w:rsidR="009C22E6" w:rsidRPr="00B12C7C" w14:paraId="4F6712ED" w14:textId="77777777" w:rsidTr="009C22E6">
        <w:trPr>
          <w:trHeight w:val="1267"/>
        </w:trPr>
        <w:tc>
          <w:tcPr>
            <w:tcW w:w="114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0073009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58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ECA836A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4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A20518D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3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4E55FBF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31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E96EDD7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65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F2F2792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74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F0DFD68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4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6BF51CD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3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4B20934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D17E0AA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51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812AC42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9C22E6" w:rsidRPr="00B12C7C" w14:paraId="4C1C4E8F" w14:textId="77777777" w:rsidTr="009C22E6">
        <w:trPr>
          <w:trHeight w:val="1267"/>
        </w:trPr>
        <w:tc>
          <w:tcPr>
            <w:tcW w:w="114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04DFBB8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58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ABE91B9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4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BE90B72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3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668F8D1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31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41E530D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65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A64ED7E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74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CF7D775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4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B1197CA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3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CF91CFC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BD9F273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51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336E5D7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9C22E6" w:rsidRPr="00B12C7C" w14:paraId="3903BBEA" w14:textId="77777777" w:rsidTr="009C22E6">
        <w:trPr>
          <w:trHeight w:val="1267"/>
        </w:trPr>
        <w:tc>
          <w:tcPr>
            <w:tcW w:w="114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4FE9B8A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58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6A1E3EF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4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BB229C1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3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CF8BA77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31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D1629B1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65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64A4990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74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AF4E01E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4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F46D1AF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3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AE73144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259DFEE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51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CF0B2AE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9C22E6" w:rsidRPr="00B12C7C" w14:paraId="589D5174" w14:textId="77777777" w:rsidTr="009C22E6">
        <w:trPr>
          <w:trHeight w:val="1267"/>
        </w:trPr>
        <w:tc>
          <w:tcPr>
            <w:tcW w:w="114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F4CDFD7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58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3342129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4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1E8E482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13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E93150E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131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B9BC560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165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1EFE77D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74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B908ABC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4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32756D0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13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73A67F7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12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6B3590E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151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96C3E42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 </w:t>
            </w:r>
          </w:p>
        </w:tc>
      </w:tr>
      <w:tr w:rsidR="009C22E6" w:rsidRPr="00B12C7C" w14:paraId="084401C2" w14:textId="77777777" w:rsidTr="009C22E6">
        <w:trPr>
          <w:trHeight w:val="1267"/>
        </w:trPr>
        <w:tc>
          <w:tcPr>
            <w:tcW w:w="114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64AA310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58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85E6113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4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7BEDB95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13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FFAE07B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131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682CA8B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165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2A0F3B6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74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3B27651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4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071DC2B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13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B180FD3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12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523DFF4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151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C5371DD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 </w:t>
            </w:r>
          </w:p>
        </w:tc>
      </w:tr>
    </w:tbl>
    <w:p w14:paraId="4E2309F2" w14:textId="77777777" w:rsidR="00B12C7C" w:rsidRDefault="00B12C7C" w:rsidP="00A03D60">
      <w:pPr>
        <w:rPr>
          <w:rFonts w:ascii="Century Gothic" w:eastAsia="Times New Roman" w:hAnsi="Century Gothic" w:cs="Arial"/>
          <w:b/>
          <w:bCs/>
          <w:noProof/>
          <w:color w:val="7F7F7F" w:themeColor="text1" w:themeTint="80"/>
          <w:sz w:val="22"/>
          <w:szCs w:val="22"/>
        </w:rPr>
        <w:sectPr w:rsidR="00B12C7C" w:rsidSect="009C22E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20160" w:h="12240" w:orient="landscape" w:code="5"/>
          <w:pgMar w:top="513" w:right="720" w:bottom="513" w:left="720" w:header="0" w:footer="720" w:gutter="0"/>
          <w:cols w:space="720"/>
          <w:docGrid w:linePitch="360"/>
        </w:sectPr>
      </w:pPr>
    </w:p>
    <w:p w14:paraId="45EE1329" w14:textId="77777777" w:rsidR="00B12C7C" w:rsidRPr="003D706E" w:rsidRDefault="00B12C7C" w:rsidP="00B12C7C">
      <w:pPr>
        <w:rPr>
          <w:rFonts w:ascii="Century Gothic" w:hAnsi="Century Gothic"/>
          <w:b/>
          <w:color w:val="000000" w:themeColor="text1"/>
          <w:sz w:val="32"/>
          <w:szCs w:val="44"/>
        </w:rPr>
      </w:pPr>
    </w:p>
    <w:p w14:paraId="5961F458" w14:textId="77777777" w:rsidR="00B12C7C" w:rsidRPr="00126C59" w:rsidRDefault="00B12C7C" w:rsidP="00B12C7C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1DE7B5C1" w14:textId="77777777" w:rsidR="008544A6" w:rsidRPr="00B12C7C" w:rsidRDefault="008544A6" w:rsidP="00A03D60">
      <w:pPr>
        <w:rPr>
          <w:rFonts w:ascii="Century Gothic" w:eastAsia="Times New Roman" w:hAnsi="Century Gothic" w:cs="Arial"/>
          <w:b/>
          <w:bCs/>
          <w:noProof/>
          <w:color w:val="7F7F7F" w:themeColor="text1" w:themeTint="80"/>
          <w:sz w:val="22"/>
          <w:szCs w:val="22"/>
        </w:rPr>
      </w:pPr>
    </w:p>
    <w:sectPr w:rsidR="008544A6" w:rsidRPr="00B12C7C" w:rsidSect="00813A41">
      <w:pgSz w:w="12240" w:h="15840"/>
      <w:pgMar w:top="432" w:right="720" w:bottom="432" w:left="720" w:header="720" w:footer="51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F3A5E" w14:textId="77777777" w:rsidR="00B01893" w:rsidRDefault="00B01893" w:rsidP="00DB2412">
      <w:r>
        <w:separator/>
      </w:r>
    </w:p>
  </w:endnote>
  <w:endnote w:type="continuationSeparator" w:id="0">
    <w:p w14:paraId="71CBCDDD" w14:textId="77777777" w:rsidR="00B01893" w:rsidRDefault="00B01893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6665E" w14:textId="77777777" w:rsidR="000F22B7" w:rsidRDefault="000F22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D982B" w14:textId="77777777" w:rsidR="000F22B7" w:rsidRDefault="000F22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19BA7" w14:textId="77777777" w:rsidR="000F22B7" w:rsidRDefault="000F22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B1AD73" w14:textId="77777777" w:rsidR="00B01893" w:rsidRDefault="00B01893" w:rsidP="00DB2412">
      <w:r>
        <w:separator/>
      </w:r>
    </w:p>
  </w:footnote>
  <w:footnote w:type="continuationSeparator" w:id="0">
    <w:p w14:paraId="2DF009EF" w14:textId="77777777" w:rsidR="00B01893" w:rsidRDefault="00B01893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F2F4CA" w14:textId="77777777" w:rsidR="000F22B7" w:rsidRDefault="000F22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7A77B" w14:textId="77777777" w:rsidR="000F22B7" w:rsidRDefault="000F22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FACC1" w14:textId="77777777" w:rsidR="000F22B7" w:rsidRDefault="000F22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B7D1D"/>
    <w:multiLevelType w:val="hybridMultilevel"/>
    <w:tmpl w:val="B3508142"/>
    <w:lvl w:ilvl="0" w:tplc="5BE82DEA">
      <w:start w:val="3"/>
      <w:numFmt w:val="bullet"/>
      <w:lvlText w:val="–"/>
      <w:lvlJc w:val="left"/>
      <w:pPr>
        <w:ind w:left="420" w:hanging="360"/>
      </w:pPr>
      <w:rPr>
        <w:rFonts w:ascii="Arial" w:eastAsia="Times New Roman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E796EE7"/>
    <w:multiLevelType w:val="hybridMultilevel"/>
    <w:tmpl w:val="251E3140"/>
    <w:lvl w:ilvl="0" w:tplc="02389882">
      <w:start w:val="2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9BB56F8"/>
    <w:multiLevelType w:val="hybridMultilevel"/>
    <w:tmpl w:val="9A3EB2CA"/>
    <w:lvl w:ilvl="0" w:tplc="185A8960">
      <w:start w:val="2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BD"/>
    <w:rsid w:val="00005410"/>
    <w:rsid w:val="000102CA"/>
    <w:rsid w:val="000329B3"/>
    <w:rsid w:val="000707ED"/>
    <w:rsid w:val="000F22B7"/>
    <w:rsid w:val="00107566"/>
    <w:rsid w:val="00107A05"/>
    <w:rsid w:val="00165169"/>
    <w:rsid w:val="001E773C"/>
    <w:rsid w:val="00246934"/>
    <w:rsid w:val="0028063E"/>
    <w:rsid w:val="002A1C81"/>
    <w:rsid w:val="003776D0"/>
    <w:rsid w:val="003D7EE0"/>
    <w:rsid w:val="003E1FD8"/>
    <w:rsid w:val="003E4F0D"/>
    <w:rsid w:val="00437607"/>
    <w:rsid w:val="00471C74"/>
    <w:rsid w:val="004937B7"/>
    <w:rsid w:val="004A2939"/>
    <w:rsid w:val="004F4D3D"/>
    <w:rsid w:val="00523965"/>
    <w:rsid w:val="005A42B5"/>
    <w:rsid w:val="0065609B"/>
    <w:rsid w:val="006A3315"/>
    <w:rsid w:val="006B16FF"/>
    <w:rsid w:val="006D6894"/>
    <w:rsid w:val="0074716D"/>
    <w:rsid w:val="00781C86"/>
    <w:rsid w:val="00783541"/>
    <w:rsid w:val="00815C44"/>
    <w:rsid w:val="0083365C"/>
    <w:rsid w:val="00851F79"/>
    <w:rsid w:val="008544A6"/>
    <w:rsid w:val="00893886"/>
    <w:rsid w:val="008D4D59"/>
    <w:rsid w:val="00930D1C"/>
    <w:rsid w:val="00942DA6"/>
    <w:rsid w:val="00985675"/>
    <w:rsid w:val="009C22E6"/>
    <w:rsid w:val="009F1137"/>
    <w:rsid w:val="00A02960"/>
    <w:rsid w:val="00A03D60"/>
    <w:rsid w:val="00A21FBD"/>
    <w:rsid w:val="00AA6043"/>
    <w:rsid w:val="00B01893"/>
    <w:rsid w:val="00B12C7C"/>
    <w:rsid w:val="00B519FC"/>
    <w:rsid w:val="00B92072"/>
    <w:rsid w:val="00BC1A20"/>
    <w:rsid w:val="00BE1EF5"/>
    <w:rsid w:val="00C12062"/>
    <w:rsid w:val="00C423CB"/>
    <w:rsid w:val="00CC7B6D"/>
    <w:rsid w:val="00D059DF"/>
    <w:rsid w:val="00D06B25"/>
    <w:rsid w:val="00D16763"/>
    <w:rsid w:val="00D36FD0"/>
    <w:rsid w:val="00D52905"/>
    <w:rsid w:val="00D620F1"/>
    <w:rsid w:val="00D80141"/>
    <w:rsid w:val="00D96B95"/>
    <w:rsid w:val="00D970D9"/>
    <w:rsid w:val="00DB2412"/>
    <w:rsid w:val="00DB3258"/>
    <w:rsid w:val="00E27A8A"/>
    <w:rsid w:val="00E46217"/>
    <w:rsid w:val="00EA104E"/>
    <w:rsid w:val="00EE2367"/>
    <w:rsid w:val="00F04F96"/>
    <w:rsid w:val="00F22F09"/>
    <w:rsid w:val="00F4476D"/>
    <w:rsid w:val="00F7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7A6D2"/>
  <w15:chartTrackingRefBased/>
  <w15:docId w15:val="{99B02E8C-2FC5-40A7-80BB-F0D2BA41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329B3"/>
    <w:pPr>
      <w:ind w:left="720"/>
      <w:contextualSpacing/>
    </w:pPr>
  </w:style>
  <w:style w:type="table" w:styleId="TableGrid">
    <w:name w:val="Table Grid"/>
    <w:basedOn w:val="TableNormal"/>
    <w:uiPriority w:val="39"/>
    <w:rsid w:val="00B12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uvi\Google%20Drive\7.%20H&#7885;c%20li&#7879;u%20(Specification,%20Scheme%20of%20Work,%20Slide,%20Reference)\Computing\BTEC\30%20-%20Application%20Development\Assigment\HN%20-%20Set%202020\Risk-management-matrix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3B5CE3F-7927-46C8-AE44-93A3A743A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Risk-management-matrix-template</Template>
  <TotalTime>0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 Vinh Hoang</dc:creator>
  <cp:keywords/>
  <dc:description/>
  <cp:lastModifiedBy>Hoang Nhu Vinh (FE FGW DN)</cp:lastModifiedBy>
  <cp:revision>1</cp:revision>
  <dcterms:created xsi:type="dcterms:W3CDTF">2020-12-07T13:18:00Z</dcterms:created>
  <dcterms:modified xsi:type="dcterms:W3CDTF">2020-12-07T13:18:00Z</dcterms:modified>
</cp:coreProperties>
</file>