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68"/>
        </w:rPr>
        <w:t>RFID Loyalty Card System</w:t>
      </w:r>
    </w:p>
    <w:p>
      <w:pPr>
        <w:jc w:val="center"/>
      </w:pPr>
      <w:r>
        <w:rPr>
          <w:color w:val="2E75B6"/>
          <w:sz w:val="40"/>
        </w:rPr>
        <w:t>User Manual</w:t>
      </w:r>
    </w:p>
    <w:p/>
    <w:p>
      <w:pPr>
        <w:jc w:val="center"/>
      </w:pPr>
      <w:r>
        <w:rPr>
          <w:i/>
          <w:color w:val="6B7280"/>
          <w:sz w:val="24"/>
        </w:rPr>
        <w:t>Multi-branch wellness loyalty platform — Admin Portal &amp; Branch Terminal</w:t>
      </w:r>
    </w:p>
    <w:p/>
    <w:p/>
    <w:p/>
    <w:p/>
    <w:p/>
    <w:p/>
    <w:p/>
    <w:p/>
    <w:p>
      <w:pPr>
        <w:jc w:val="center"/>
      </w:pPr>
      <w:r>
        <w:rPr>
          <w:color w:val="6B7280"/>
          <w:sz w:val="22"/>
        </w:rPr>
        <w:t>Version 1.0  ·  2026-05-06</w:t>
      </w:r>
    </w:p>
    <w:p>
      <w:r>
        <w:br w:type="page"/>
      </w:r>
    </w:p>
    <w:p>
      <w:pPr>
        <w:pStyle w:val="Heading1"/>
      </w:pPr>
      <w:r>
        <w:rPr>
          <w:color w:val="1F4E79"/>
        </w:rPr>
        <w:t>Contents</w:t>
      </w:r>
    </w:p>
    <w:p>
      <w:pPr>
        <w:ind w:left="227"/>
      </w:pPr>
      <w:r>
        <w:t>1. Introduction</w:t>
      </w:r>
    </w:p>
    <w:p>
      <w:pPr>
        <w:ind w:left="227"/>
      </w:pPr>
      <w:r>
        <w:t>2. System overview</w:t>
      </w:r>
    </w:p>
    <w:p>
      <w:pPr>
        <w:ind w:left="227"/>
      </w:pPr>
      <w:r>
        <w:t>3. Roles &amp; access</w:t>
      </w:r>
    </w:p>
    <w:p>
      <w:pPr>
        <w:ind w:left="227"/>
      </w:pPr>
      <w:r>
        <w:t>4. Getting started</w:t>
      </w:r>
    </w:p>
    <w:p>
      <w:pPr>
        <w:ind w:left="227"/>
      </w:pPr>
      <w:r>
        <w:t>5. Admin Portal — Sign in</w:t>
      </w:r>
    </w:p>
    <w:p>
      <w:pPr>
        <w:ind w:left="227"/>
      </w:pPr>
      <w:r>
        <w:t>6. Admin Portal — Dashboard</w:t>
      </w:r>
    </w:p>
    <w:p>
      <w:pPr>
        <w:ind w:left="227"/>
      </w:pPr>
      <w:r>
        <w:t>7. Admin Portal — Members</w:t>
      </w:r>
    </w:p>
    <w:p>
      <w:pPr>
        <w:ind w:left="227"/>
      </w:pPr>
      <w:r>
        <w:t>8. Admin Portal — Member Detail (cards, balances, voids)</w:t>
      </w:r>
    </w:p>
    <w:p>
      <w:pPr>
        <w:ind w:left="227"/>
      </w:pPr>
      <w:r>
        <w:t>9. Admin Portal — Branches</w:t>
      </w:r>
    </w:p>
    <w:p>
      <w:pPr>
        <w:ind w:left="227"/>
      </w:pPr>
      <w:r>
        <w:t>10. Admin Portal — Service Lines</w:t>
      </w:r>
    </w:p>
    <w:p>
      <w:pPr>
        <w:ind w:left="227"/>
      </w:pPr>
      <w:r>
        <w:t>11. Admin Portal — Stamp Rules</w:t>
      </w:r>
    </w:p>
    <w:p>
      <w:pPr>
        <w:ind w:left="227"/>
      </w:pPr>
      <w:r>
        <w:t>12. Admin Portal — Rewards Catalog</w:t>
      </w:r>
    </w:p>
    <w:p>
      <w:pPr>
        <w:ind w:left="227"/>
      </w:pPr>
      <w:r>
        <w:t>13. Admin Portal — Reports &amp; Export</w:t>
      </w:r>
    </w:p>
    <w:p>
      <w:pPr>
        <w:ind w:left="227"/>
      </w:pPr>
      <w:r>
        <w:t>14. Admin Portal — Users</w:t>
      </w:r>
    </w:p>
    <w:p>
      <w:pPr>
        <w:ind w:left="227"/>
      </w:pPr>
      <w:r>
        <w:t>15. Admin Portal — Settings (branding)</w:t>
      </w:r>
    </w:p>
    <w:p>
      <w:pPr>
        <w:ind w:left="227"/>
      </w:pPr>
      <w:r>
        <w:t>16. Branch Terminal — Setup</w:t>
      </w:r>
    </w:p>
    <w:p>
      <w:pPr>
        <w:ind w:left="227"/>
      </w:pPr>
      <w:r>
        <w:t>17. Branch Terminal — Check-in</w:t>
      </w:r>
    </w:p>
    <w:p>
      <w:pPr>
        <w:ind w:left="227"/>
      </w:pPr>
      <w:r>
        <w:t>18. Branch Terminal — Redeem (stamps -&gt; voucher)</w:t>
      </w:r>
    </w:p>
    <w:p>
      <w:pPr>
        <w:ind w:left="227"/>
      </w:pPr>
      <w:r>
        <w:t>19. Branch Terminal — Voucher Redeem</w:t>
      </w:r>
    </w:p>
    <w:p>
      <w:pPr>
        <w:ind w:left="227"/>
      </w:pPr>
      <w:r>
        <w:t>20. NFC &amp; Balance QR</w:t>
      </w:r>
    </w:p>
    <w:p>
      <w:pPr>
        <w:ind w:left="227"/>
      </w:pPr>
      <w:r>
        <w:t>21. Common workflows</w:t>
      </w:r>
    </w:p>
    <w:p>
      <w:pPr>
        <w:ind w:left="227"/>
      </w:pPr>
      <w:r>
        <w:t>22. Troubleshooting</w:t>
      </w:r>
    </w:p>
    <w:p>
      <w:pPr>
        <w:ind w:left="227"/>
      </w:pPr>
      <w:r>
        <w:t>23. Glossary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Introduction</w:t>
      </w:r>
    </w:p>
    <w:p>
      <w:r>
        <w:rPr>
          <w:b w:val="0"/>
          <w:i w:val="0"/>
          <w:sz w:val="22"/>
        </w:rPr>
        <w:t>The RFID Loyalty Card System is a card-only loyalty platform for a multi-branch wellness network covering diagnostic clinics, psychological clinics, and gyms. Members tap a physical RFID card at a branch terminal to record visits, accumulate stamps, and redeem rewards. There is no mobile app — everything happens at the front desk and in the admin portal.</w:t>
      </w:r>
    </w:p>
    <w:p>
      <w:r>
        <w:rPr>
          <w:b/>
          <w:i w:val="0"/>
          <w:sz w:val="22"/>
        </w:rPr>
        <w:t>This manual covers two applications:</w:t>
      </w:r>
    </w:p>
    <w:p>
      <w:pPr>
        <w:pStyle w:val="ListBullet"/>
      </w:pPr>
      <w:r>
        <w:t>Admin Portal (web) — used by HQ admins, branch managers, and auditors to manage members, cards, branches, rewards, stamp rules, and reports.</w:t>
      </w:r>
    </w:p>
    <w:p>
      <w:pPr>
        <w:pStyle w:val="ListBullet"/>
      </w:pPr>
      <w:r>
        <w:t>Branch Terminal (web) — used by front-desk staff to record check-ins and process redemptions.</w:t>
      </w:r>
    </w:p>
    <w:p>
      <w:pPr>
        <w:pStyle w:val="Heading1"/>
      </w:pPr>
      <w:r>
        <w:rPr>
          <w:color w:val="1F4E79"/>
        </w:rPr>
        <w:t>2. System overview</w:t>
      </w:r>
    </w:p>
    <w:p>
      <w:r>
        <w:rPr>
          <w:b w:val="0"/>
          <w:i w:val="0"/>
          <w:sz w:val="22"/>
        </w:rPr>
        <w:t>The platform consists of three components running together: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API service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Node.js + Express REST API on port 4000.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Admin portal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React web app on port 5173 (admin@example.com).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Branch terminal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React web app on port 5174 (frontdesk@example.com).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PostgreSQL 15+ (members, cards, visits, vouchers, audit log).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RFID hardware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USB readers that emulate a keyboard — they 'type' the card UID and press Enter into the focused field.</w:t>
            </w:r>
          </w:p>
        </w:tc>
      </w:tr>
    </w:tbl>
    <w:p>
      <w:pPr>
        <w:pStyle w:val="Heading1"/>
      </w:pPr>
      <w:r>
        <w:rPr>
          <w:color w:val="1F4E79"/>
        </w:rPr>
        <w:t>3. Roles &amp; access</w:t>
      </w:r>
    </w:p>
    <w:p>
      <w:r>
        <w:rPr>
          <w:b w:val="0"/>
          <w:i w:val="0"/>
          <w:sz w:val="22"/>
        </w:rPr>
        <w:t>Every user account is assigned exactly one role. The role controls which menu items appear and which actions are allowed.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admin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Full network access. Manages users, branches, service lines, settings, rewards, stamp rules.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manager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Branch-level management. Edits members, rewards and stamp rules; runs reports.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frontdesk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Branch terminal only. Records visits and processes redemptions.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auditor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Read-only access to members, visits, and reports.</w:t>
            </w:r>
          </w:p>
        </w:tc>
      </w:tr>
    </w:tbl>
    <w:p>
      <w:pPr>
        <w:pStyle w:val="Heading1"/>
      </w:pPr>
      <w:r>
        <w:rPr>
          <w:color w:val="1F4E79"/>
        </w:rPr>
        <w:t>4. Getting started</w:t>
      </w:r>
    </w:p>
    <w:p>
      <w:r>
        <w:rPr>
          <w:b/>
          <w:i w:val="0"/>
          <w:sz w:val="22"/>
        </w:rPr>
        <w:t>Default seeded credentials (development only — change before production):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HQ Admin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admin@example.com / admin123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Branch Manager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manager@example.com / manager123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Front Desk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frontdesk@example.com / front123</w:t>
            </w:r>
          </w:p>
        </w:tc>
      </w:tr>
    </w:tbl>
    <w:p>
      <w:r>
        <w:rPr>
          <w:b/>
          <w:i w:val="0"/>
          <w:sz w:val="22"/>
        </w:rPr>
        <w:t>URLs:</w:t>
      </w:r>
    </w:p>
    <w:p>
      <w:pPr>
        <w:pStyle w:val="ListBullet"/>
      </w:pPr>
      <w:r>
        <w:t>Admin Portal: http://localhost:5173</w:t>
      </w:r>
    </w:p>
    <w:p>
      <w:pPr>
        <w:pStyle w:val="ListBullet"/>
      </w:pPr>
      <w:r>
        <w:t>Branch Terminal: http://localhost:5174</w:t>
      </w:r>
    </w:p>
    <w:p>
      <w:pPr>
        <w:pStyle w:val="ListBullet"/>
      </w:pPr>
      <w:r>
        <w:t>API base: http://localhost:4000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Admin Portal — Sign in</w:t>
      </w:r>
    </w:p>
    <w:p>
      <w:r>
        <w:rPr>
          <w:b w:val="0"/>
          <w:i w:val="0"/>
          <w:sz w:val="22"/>
        </w:rPr>
        <w:t>Open the admin portal URL in a browser. The sign-in card is displayed centred on the page with the brand name and logo.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Sign-in screen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+----------------------------------------------------+</w:t>
            </w:r>
          </w:p>
          <w:p>
            <w:r>
              <w:rPr>
                <w:color w:val="333B4A"/>
                <w:sz w:val="20"/>
              </w:rPr>
              <w:t>|              [LOGO]  RFID Loyalty                  |</w:t>
            </w:r>
          </w:p>
          <w:p>
            <w:r>
              <w:rPr>
                <w:color w:val="333B4A"/>
                <w:sz w:val="20"/>
              </w:rPr>
              <w:t>|         Sign in to manage members, cards,          |</w:t>
            </w:r>
          </w:p>
          <w:p>
            <w:r>
              <w:rPr>
                <w:color w:val="333B4A"/>
                <w:sz w:val="20"/>
              </w:rPr>
              <w:t>|                 and rewards.                       |</w:t>
            </w:r>
          </w:p>
          <w:p>
            <w:r>
              <w:rPr>
                <w:color w:val="333B4A"/>
                <w:sz w:val="20"/>
              </w:rPr>
              <w:t>|                                                    |</w:t>
            </w:r>
          </w:p>
          <w:p>
            <w:r>
              <w:rPr>
                <w:color w:val="333B4A"/>
                <w:sz w:val="20"/>
              </w:rPr>
              <w:t>|   Email     [ admin@example.com           ]        |</w:t>
            </w:r>
          </w:p>
          <w:p>
            <w:r>
              <w:rPr>
                <w:color w:val="333B4A"/>
                <w:sz w:val="20"/>
              </w:rPr>
              <w:t>|   Password  [ ********                    ]        |</w:t>
            </w:r>
          </w:p>
          <w:p>
            <w:r>
              <w:rPr>
                <w:color w:val="333B4A"/>
                <w:sz w:val="20"/>
              </w:rPr>
              <w:t>|                                                    |</w:t>
            </w:r>
          </w:p>
          <w:p>
            <w:r>
              <w:rPr>
                <w:color w:val="333B4A"/>
                <w:sz w:val="20"/>
              </w:rPr>
              <w:t>|             [        Sign in         ]             |</w:t>
            </w:r>
          </w:p>
          <w:p>
            <w:r>
              <w:rPr>
                <w:color w:val="333B4A"/>
                <w:sz w:val="20"/>
              </w:rPr>
              <w:t>+----------------------------------------------------+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Admin Portal sign-in page (/login).</w:t>
      </w:r>
    </w:p>
    <w:p>
      <w:r>
        <w:rPr>
          <w:b/>
          <w:i w:val="0"/>
          <w:sz w:val="22"/>
        </w:rPr>
        <w:t>Steps:</w:t>
      </w:r>
    </w:p>
    <w:p>
      <w:pPr>
        <w:pStyle w:val="ListNumber"/>
      </w:pPr>
      <w:r>
        <w:t>Enter your work email.</w:t>
      </w:r>
    </w:p>
    <w:p>
      <w:pPr>
        <w:pStyle w:val="ListNumber"/>
      </w:pPr>
      <w:r>
        <w:t>Enter your password.</w:t>
      </w:r>
    </w:p>
    <w:p>
      <w:pPr>
        <w:pStyle w:val="ListNumber"/>
      </w:pPr>
      <w:r>
        <w:t>Click Sign in. On success you are redirected to the Dashboard. On failure an inline red error appears under the password field.</w:t>
      </w:r>
    </w:p>
    <w:p>
      <w:pPr>
        <w:pStyle w:val="Heading1"/>
      </w:pPr>
      <w:r>
        <w:rPr>
          <w:color w:val="1F4E79"/>
        </w:rPr>
        <w:t>6. Admin Portal — Dashboard</w:t>
      </w:r>
    </w:p>
    <w:p>
      <w:r>
        <w:rPr>
          <w:b w:val="0"/>
          <w:i w:val="0"/>
          <w:sz w:val="22"/>
        </w:rPr>
        <w:t>The Dashboard is the landing page after sign-in. It shows network-wide member activity at a glance.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Dashboard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Dashboard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An overview of member activity across all branches.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+--------------+ +--------------+ +--------------+       </w:t>
            </w:r>
          </w:p>
          <w:p>
            <w:r>
              <w:rPr>
                <w:color w:val="333B4A"/>
                <w:sz w:val="20"/>
              </w:rPr>
              <w:t xml:space="preserve">| Active (60d) | | Dormant(60d) | | Total active |       </w:t>
            </w:r>
          </w:p>
          <w:p>
            <w:r>
              <w:rPr>
                <w:color w:val="333B4A"/>
                <w:sz w:val="20"/>
              </w:rPr>
              <w:t xml:space="preserve">|     412      | |      87      | |     499      |       </w:t>
            </w:r>
          </w:p>
          <w:p>
            <w:r>
              <w:rPr>
                <w:color w:val="333B4A"/>
                <w:sz w:val="20"/>
              </w:rPr>
              <w:t xml:space="preserve">+--------------+ +--------------+ +--------------+       </w:t>
            </w:r>
          </w:p>
          <w:p>
            <w:r>
              <w:rPr>
                <w:color w:val="333B4A"/>
                <w:sz w:val="20"/>
              </w:rPr>
              <w:t xml:space="preserve">+--------------+ +--------------+                        </w:t>
            </w:r>
          </w:p>
          <w:p>
            <w:r>
              <w:rPr>
                <w:color w:val="333B4A"/>
                <w:sz w:val="20"/>
              </w:rPr>
              <w:t xml:space="preserve">| 2+ services  | | 3 services   |                        </w:t>
            </w:r>
          </w:p>
          <w:p>
            <w:r>
              <w:rPr>
                <w:color w:val="333B4A"/>
                <w:sz w:val="20"/>
              </w:rPr>
              <w:t xml:space="preserve">|      63      | |      12      |                        </w:t>
            </w:r>
          </w:p>
          <w:p>
            <w:r>
              <w:rPr>
                <w:color w:val="333B4A"/>
                <w:sz w:val="20"/>
              </w:rPr>
              <w:t xml:space="preserve">+--------------+ +--------------+                    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Dashboard with five activity KPI cards.</w:t>
      </w:r>
    </w:p>
    <w:p>
      <w:r>
        <w:rPr>
          <w:b/>
          <w:i w:val="0"/>
          <w:sz w:val="22"/>
        </w:rPr>
        <w:t>KPI definitions:</w:t>
      </w:r>
    </w:p>
    <w:p>
      <w:pPr>
        <w:pStyle w:val="ListBullet"/>
      </w:pPr>
      <w:r>
        <w:t>Active (60d) — members with at least one visit in the last 60 days.</w:t>
      </w:r>
    </w:p>
    <w:p>
      <w:pPr>
        <w:pStyle w:val="ListBullet"/>
      </w:pPr>
      <w:r>
        <w:t>Dormant (60d) — active members with no visit in the last 60 days.</w:t>
      </w:r>
    </w:p>
    <w:p>
      <w:pPr>
        <w:pStyle w:val="ListBullet"/>
      </w:pPr>
      <w:r>
        <w:t>Total active — total number of members with active status.</w:t>
      </w:r>
    </w:p>
    <w:p>
      <w:pPr>
        <w:pStyle w:val="ListBullet"/>
      </w:pPr>
      <w:r>
        <w:t>2+ services / 3 services — cross-service members who use multiple service lines.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Admin Portal — Members</w:t>
      </w:r>
    </w:p>
    <w:p>
      <w:r>
        <w:rPr>
          <w:b w:val="0"/>
          <w:i w:val="0"/>
          <w:sz w:val="22"/>
        </w:rPr>
        <w:t>The Members page lists every enrolled customer in the network, with quick search and a New Member action.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Members list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Members                                       [+ New Member]</w:t>
            </w:r>
          </w:p>
          <w:p>
            <w:r>
              <w:rPr>
                <w:color w:val="333B4A"/>
                <w:sz w:val="20"/>
              </w:rPr>
              <w:t xml:space="preserve">Enroll customers and manage their loyalty profiles.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[ Search name, member #, phone, email...     ] [ Search  ]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| Member #   | Name           | Email          | Status |   </w:t>
            </w:r>
          </w:p>
          <w:p>
            <w:r>
              <w:rPr>
                <w:color w:val="333B4A"/>
                <w:sz w:val="20"/>
              </w:rPr>
              <w:t xml:space="preserve">|------------|----------------|----------------|--------|   </w:t>
            </w:r>
          </w:p>
          <w:p>
            <w:r>
              <w:rPr>
                <w:color w:val="333B4A"/>
                <w:sz w:val="20"/>
              </w:rPr>
              <w:t xml:space="preserve">| M-000123   | Maria Cruz     | maria@...      | active |-&gt; </w:t>
            </w:r>
          </w:p>
          <w:p>
            <w:r>
              <w:rPr>
                <w:color w:val="333B4A"/>
                <w:sz w:val="20"/>
              </w:rPr>
              <w:t xml:space="preserve">| M-000124   | Juan Dela Cruz | juan@...       | active |-&gt; </w:t>
            </w:r>
          </w:p>
          <w:p>
            <w:r>
              <w:rPr>
                <w:color w:val="333B4A"/>
                <w:sz w:val="20"/>
              </w:rPr>
              <w:t xml:space="preserve">| M-000125   | Anna Reyes     | -              | susp.  |-&gt;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Searchable members table with the New Member button.</w:t>
      </w:r>
    </w:p>
    <w:p>
      <w:r>
        <w:rPr>
          <w:b/>
          <w:i w:val="0"/>
          <w:sz w:val="22"/>
        </w:rPr>
        <w:t>To enroll a new member:</w:t>
      </w:r>
    </w:p>
    <w:p>
      <w:pPr>
        <w:pStyle w:val="ListNumber"/>
      </w:pPr>
      <w:r>
        <w:t>Click + New Member (top-right).</w:t>
      </w:r>
    </w:p>
    <w:p>
      <w:pPr>
        <w:pStyle w:val="ListNumber"/>
      </w:pPr>
      <w:r>
        <w:t>Fill in first/last name (required) plus optional email, phone, date of birth, gender, emergency contact.</w:t>
      </w:r>
    </w:p>
    <w:p>
      <w:pPr>
        <w:pStyle w:val="ListNumber"/>
      </w:pPr>
      <w:r>
        <w:t>Pick the Origin branch — the branch that owns this member.</w:t>
      </w:r>
    </w:p>
    <w:p>
      <w:pPr>
        <w:pStyle w:val="ListNumber"/>
      </w:pPr>
      <w:r>
        <w:t>Tick the marketing-consent checkbox if the member agreed.</w:t>
      </w:r>
    </w:p>
    <w:p>
      <w:pPr>
        <w:pStyle w:val="ListNumber"/>
      </w:pPr>
      <w:r>
        <w:t>Click Create member. The list refreshes and the new member appears at the top.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Enroll New Member modal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+-----------------  Enroll New Member  ----------------+</w:t>
            </w:r>
          </w:p>
          <w:p>
            <w:r>
              <w:rPr>
                <w:color w:val="333B4A"/>
                <w:sz w:val="20"/>
              </w:rPr>
              <w:t>| First name * [ Maria       ]   Last name * [ Cruz  ]  |</w:t>
            </w:r>
          </w:p>
          <w:p>
            <w:r>
              <w:rPr>
                <w:color w:val="333B4A"/>
                <w:sz w:val="20"/>
              </w:rPr>
              <w:t>| Email        [ maria@...   ]   Phone        [ +63... ]|</w:t>
            </w:r>
          </w:p>
          <w:p>
            <w:r>
              <w:rPr>
                <w:color w:val="333B4A"/>
                <w:sz w:val="20"/>
              </w:rPr>
              <w:t>| DOB          [ 1992-03-04  ]   Gender       [ Female ]|</w:t>
            </w:r>
          </w:p>
          <w:p>
            <w:r>
              <w:rPr>
                <w:color w:val="333B4A"/>
                <w:sz w:val="20"/>
              </w:rPr>
              <w:t>| Emergency    [ Lina Cruz / +63...                    ]|</w:t>
            </w:r>
          </w:p>
          <w:p>
            <w:r>
              <w:rPr>
                <w:color w:val="333B4A"/>
                <w:sz w:val="20"/>
              </w:rPr>
              <w:t>| Origin branch[ Diagnostic — Manila                  v]|</w:t>
            </w:r>
          </w:p>
          <w:p>
            <w:r>
              <w:rPr>
                <w:color w:val="333B4A"/>
                <w:sz w:val="20"/>
              </w:rPr>
              <w:t>| [x] Member consents to marketing communications      |</w:t>
            </w:r>
          </w:p>
          <w:p>
            <w:r>
              <w:rPr>
                <w:color w:val="333B4A"/>
                <w:sz w:val="20"/>
              </w:rPr>
              <w:t>|                                                       |</w:t>
            </w:r>
          </w:p>
          <w:p>
            <w:r>
              <w:rPr>
                <w:color w:val="333B4A"/>
                <w:sz w:val="20"/>
              </w:rPr>
              <w:t>|                            [ Cancel ] [ Create member ]|</w:t>
            </w:r>
          </w:p>
          <w:p>
            <w:r>
              <w:rPr>
                <w:color w:val="333B4A"/>
                <w:sz w:val="20"/>
              </w:rPr>
              <w:t>+-------------------------------------------------------+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New Member dialog with required and optional fields.</w:t>
      </w:r>
    </w:p>
    <w:p>
      <w:pPr>
        <w:pStyle w:val="Heading1"/>
      </w:pPr>
      <w:r>
        <w:rPr>
          <w:color w:val="1F4E79"/>
        </w:rPr>
        <w:t>8. Admin Portal — Member Detail</w:t>
      </w:r>
    </w:p>
    <w:p>
      <w:r>
        <w:rPr>
          <w:b w:val="0"/>
          <w:i w:val="0"/>
          <w:sz w:val="22"/>
        </w:rPr>
        <w:t>Click a member row to open the member detail page. This is the main workspace for everything related to one member: profile, stamp balances, cards, visits, and redemptions.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Member detail — header &amp; balances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&lt;- Members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(MC)   Maria Cruz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M-000123 . [ active ] . joined 2025-08-10 . origin    </w:t>
            </w:r>
          </w:p>
          <w:p>
            <w:r>
              <w:rPr>
                <w:color w:val="333B4A"/>
                <w:sz w:val="20"/>
              </w:rPr>
              <w:t xml:space="preserve">       Diagnostic-Manila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[ Suspend ] [ Blacklist ] [ Edit member ] [ Balance QR ]    </w:t>
            </w:r>
          </w:p>
          <w:p>
            <w:r>
              <w:rPr>
                <w:color w:val="333B4A"/>
                <w:sz w:val="20"/>
              </w:rPr>
              <w:t xml:space="preserve">[ Write NFC URL ]                          [ + Issue Card ]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+-- Profile -----------+  +-- Stamp balances -------------+ </w:t>
            </w:r>
          </w:p>
          <w:p>
            <w:r>
              <w:rPr>
                <w:color w:val="333B4A"/>
                <w:sz w:val="20"/>
              </w:rPr>
              <w:t xml:space="preserve">| Email     maria@...  |  | Diagnostic   8                | </w:t>
            </w:r>
          </w:p>
          <w:p>
            <w:r>
              <w:rPr>
                <w:color w:val="333B4A"/>
                <w:sz w:val="20"/>
              </w:rPr>
              <w:t xml:space="preserve">| Phone     +63...     |  | (5 earned . 0 spent)          | </w:t>
            </w:r>
          </w:p>
          <w:p>
            <w:r>
              <w:rPr>
                <w:color w:val="333B4A"/>
                <w:sz w:val="20"/>
              </w:rPr>
              <w:t xml:space="preserve">| DOB       1992-03-04 |  | Gym          3                | </w:t>
            </w:r>
          </w:p>
          <w:p>
            <w:r>
              <w:rPr>
                <w:color w:val="333B4A"/>
                <w:sz w:val="20"/>
              </w:rPr>
              <w:t xml:space="preserve">| ...                  |  |                               | </w:t>
            </w:r>
          </w:p>
          <w:p>
            <w:r>
              <w:rPr>
                <w:color w:val="333B4A"/>
                <w:sz w:val="20"/>
              </w:rPr>
              <w:t xml:space="preserve">+----------------------+  +-------------------------------+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Member detail page header with status, action buttons and per-service balances.</w:t>
      </w:r>
    </w:p>
    <w:p>
      <w:r>
        <w:rPr>
          <w:b w:val="0"/>
          <w:i w:val="0"/>
          <w:sz w:val="22"/>
        </w:rPr>
        <w:t>Cards section. Lists every card ever issued to this member with status (active, replaced, lost, blocked). Active cards have Replace and Write NFC actions on the right.</w:t>
      </w:r>
    </w:p>
    <w:p>
      <w:r>
        <w:rPr>
          <w:b w:val="0"/>
          <w:i w:val="0"/>
          <w:sz w:val="22"/>
        </w:rPr>
        <w:t>Visit history. Every check-in this member has made, with branch, service line, stamps awarded, and a Void action for managers/admins.</w:t>
      </w:r>
    </w:p>
    <w:p>
      <w:r>
        <w:rPr>
          <w:b w:val="0"/>
          <w:i w:val="0"/>
          <w:sz w:val="22"/>
        </w:rPr>
        <w:t>Redemptions. Vouchers the member has earned with code, reward, status (pending, redeemed, expired, voided), creation date, and expiry.</w:t>
      </w:r>
    </w:p>
    <w:p>
      <w:r>
        <w:rPr>
          <w:b/>
          <w:i w:val="0"/>
          <w:sz w:val="22"/>
        </w:rPr>
        <w:t>Common actions on this page:</w:t>
      </w:r>
    </w:p>
    <w:p>
      <w:pPr>
        <w:pStyle w:val="ListBullet"/>
      </w:pPr>
      <w:r>
        <w:t>+ Issue Card — bind a new RFID card UID to this member.</w:t>
      </w:r>
    </w:p>
    <w:p>
      <w:pPr>
        <w:pStyle w:val="ListBullet"/>
      </w:pPr>
      <w:r>
        <w:t>Replace (per active card) — swap a lost/damaged card for a new UID; the old one is marked replaced.</w:t>
      </w:r>
    </w:p>
    <w:p>
      <w:pPr>
        <w:pStyle w:val="ListBullet"/>
      </w:pPr>
      <w:r>
        <w:t>Edit member — change name, contact, status, marketing consent, origin branch.</w:t>
      </w:r>
    </w:p>
    <w:p>
      <w:pPr>
        <w:pStyle w:val="ListBullet"/>
      </w:pPr>
      <w:r>
        <w:t>Suspend / Blacklist / Reactivate — change member status with audit trail.</w:t>
      </w:r>
    </w:p>
    <w:p>
      <w:pPr>
        <w:pStyle w:val="ListBullet"/>
      </w:pPr>
      <w:r>
        <w:t>Balance QR — generate a 24-hour QR poster linking to the public balance page.</w:t>
      </w:r>
    </w:p>
    <w:p>
      <w:pPr>
        <w:pStyle w:val="ListBullet"/>
      </w:pPr>
      <w:r>
        <w:t>Write NFC URL — burn a long-lived signed balance URL onto the card's NDEF record so a phone tap opens the balance page.</w:t>
      </w:r>
    </w:p>
    <w:p>
      <w:pPr>
        <w:pStyle w:val="ListBullet"/>
      </w:pPr>
      <w:r>
        <w:t>Void (per visit) — mark a visit as voided with a required reason; visit stays in history but is excluded from reports.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Admin Portal — Branches</w:t>
      </w:r>
    </w:p>
    <w:p>
      <w:r>
        <w:rPr>
          <w:b w:val="0"/>
          <w:i w:val="0"/>
          <w:sz w:val="22"/>
        </w:rPr>
        <w:t>Branches are the physical service locations in the network. Each branch belongs to one service 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Branches list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Branches                       [x] Show inactive  [+ New Branch]</w:t>
            </w:r>
          </w:p>
          <w:p>
            <w:r>
              <w:rPr>
                <w:color w:val="333B4A"/>
                <w:sz w:val="20"/>
              </w:rPr>
              <w:t xml:space="preserve">Service locations available in the network.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| Code      | Name                  | Service Line | Status |   </w:t>
            </w:r>
          </w:p>
          <w:p>
            <w:r>
              <w:rPr>
                <w:color w:val="333B4A"/>
                <w:sz w:val="20"/>
              </w:rPr>
              <w:t xml:space="preserve">| DG-MNL-01 | Diagnostic - Manila   | Diagnostic   | active |   </w:t>
            </w:r>
          </w:p>
          <w:p>
            <w:r>
              <w:rPr>
                <w:color w:val="333B4A"/>
                <w:sz w:val="20"/>
              </w:rPr>
              <w:t xml:space="preserve">| PS-CEB-01 | Psych  - Cebu         | Psych        | active |   </w:t>
            </w:r>
          </w:p>
          <w:p>
            <w:r>
              <w:rPr>
                <w:color w:val="333B4A"/>
                <w:sz w:val="20"/>
              </w:rPr>
              <w:t xml:space="preserve">| GY-DAV-01 | Gym - Davao           | Gym          | active |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Branches table with code, name, service line and status.</w:t>
      </w:r>
    </w:p>
    <w:p>
      <w:r>
        <w:rPr>
          <w:b/>
          <w:i w:val="0"/>
          <w:sz w:val="22"/>
        </w:rPr>
        <w:t>To add a branch (admin only):</w:t>
      </w:r>
    </w:p>
    <w:p>
      <w:pPr>
        <w:pStyle w:val="ListNumber"/>
      </w:pPr>
      <w:r>
        <w:t>Click + New Branch.</w:t>
      </w:r>
    </w:p>
    <w:p>
      <w:pPr>
        <w:pStyle w:val="ListNumber"/>
      </w:pPr>
      <w:r>
        <w:t>Enter Code (e.g. DG-MNL-02), Name, Service line, and optional address &amp; phone.</w:t>
      </w:r>
    </w:p>
    <w:p>
      <w:pPr>
        <w:pStyle w:val="ListNumber"/>
      </w:pPr>
      <w:r>
        <w:t>Click Create branch.</w:t>
      </w:r>
    </w:p>
    <w:p>
      <w:r>
        <w:rPr>
          <w:b w:val="0"/>
          <w:i/>
          <w:color w:val="6B7280"/>
          <w:sz w:val="22"/>
        </w:rPr>
        <w:t>Deactivating a branch keeps existing visits, cards, and stamp rules intact, but terminals signed in to that branch can no longer record new check-ins.</w:t>
      </w:r>
    </w:p>
    <w:p>
      <w:pPr>
        <w:pStyle w:val="Heading1"/>
      </w:pPr>
      <w:r>
        <w:rPr>
          <w:color w:val="1F4E79"/>
        </w:rPr>
        <w:t>10. Admin Portal — Service Lines</w:t>
      </w:r>
    </w:p>
    <w:p>
      <w:r>
        <w:rPr>
          <w:b w:val="0"/>
          <w:i w:val="0"/>
          <w:sz w:val="22"/>
        </w:rPr>
        <w:t>Service lines define the high-level service categories (e.g. Diagnostic, Psych, Gym). Only admins can edit them.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Service Lines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Service Lines                  [x] Show inactive  [+ New Service Line]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| Code        | Name        | Color    | Sort | Status |               </w:t>
            </w:r>
          </w:p>
          <w:p>
            <w:r>
              <w:rPr>
                <w:color w:val="333B4A"/>
                <w:sz w:val="20"/>
              </w:rPr>
              <w:t xml:space="preserve">| diagnostic  | Diagnostic  | #1F4E79  |  10  | active |               </w:t>
            </w:r>
          </w:p>
          <w:p>
            <w:r>
              <w:rPr>
                <w:color w:val="333B4A"/>
                <w:sz w:val="20"/>
              </w:rPr>
              <w:t xml:space="preserve">| psych       | Psychology  | #5B21B6  |  20  | active |               </w:t>
            </w:r>
          </w:p>
          <w:p>
            <w:r>
              <w:rPr>
                <w:color w:val="333B4A"/>
                <w:sz w:val="20"/>
              </w:rPr>
              <w:t xml:space="preserve">| gym         | Gym         | #166534  |  30  | active |           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Service Lines configuration with code, name, color and sort order.</w:t>
      </w:r>
    </w:p>
    <w:p>
      <w:r>
        <w:rPr>
          <w:b w:val="0"/>
          <w:i w:val="0"/>
          <w:sz w:val="22"/>
        </w:rPr>
        <w:t>Each service line carries a colour used to tint badges and tags across the Admin Portal and Terminal. Codes must be lowercase a-z, digits and underscores.</w:t>
      </w:r>
    </w:p>
    <w:p>
      <w:pPr>
        <w:pStyle w:val="Heading1"/>
      </w:pPr>
      <w:r>
        <w:rPr>
          <w:color w:val="1F4E79"/>
        </w:rPr>
        <w:t>11. Admin Portal — Stamp Rules</w:t>
      </w:r>
    </w:p>
    <w:p>
      <w:r>
        <w:rPr>
          <w:b w:val="0"/>
          <w:i w:val="0"/>
          <w:sz w:val="22"/>
        </w:rPr>
        <w:t>Stamp rules tell the system how many stamps a visit awards and how often a member can earn them. Branch-specific rules override the network default.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Stamp Rules list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Stamp Rules                            [x] Show inactive [+ New Rule]</w:t>
            </w:r>
          </w:p>
          <w:p>
            <w:r>
              <w:rPr>
                <w:color w:val="333B4A"/>
                <w:sz w:val="20"/>
              </w:rPr>
              <w:t xml:space="preserve">Cooldown windows and stamps required per service line.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| Service Line | Scope            | Stamps | Cooldown | Cross | ...  </w:t>
            </w:r>
          </w:p>
          <w:p>
            <w:r>
              <w:rPr>
                <w:color w:val="333B4A"/>
                <w:sz w:val="20"/>
              </w:rPr>
              <w:t xml:space="preserve">| Diagnostic   | Network default  |   10   | 12 h     |  No   |      </w:t>
            </w:r>
          </w:p>
          <w:p>
            <w:r>
              <w:rPr>
                <w:color w:val="333B4A"/>
                <w:sz w:val="20"/>
              </w:rPr>
              <w:t xml:space="preserve">| Gym          | Network default  |   8    | 12 h     |  Yes  |      </w:t>
            </w:r>
          </w:p>
          <w:p>
            <w:r>
              <w:rPr>
                <w:color w:val="333B4A"/>
                <w:sz w:val="20"/>
              </w:rPr>
              <w:t xml:space="preserve">| Gym          | Gym - Davao      |   8    | 6 h      |  Yes  |  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Stamp Rules with scope, cooldown and active window.</w:t>
      </w:r>
    </w:p>
    <w:p>
      <w:r>
        <w:rPr>
          <w:b/>
          <w:i w:val="0"/>
          <w:sz w:val="22"/>
        </w:rPr>
        <w:t>Field meaning:</w:t>
      </w:r>
    </w:p>
    <w:p>
      <w:pPr>
        <w:pStyle w:val="ListBullet"/>
      </w:pPr>
      <w:r>
        <w:t>Stamps required — number of stamps a member needs before they can claim a redemption.</w:t>
      </w:r>
    </w:p>
    <w:p>
      <w:pPr>
        <w:pStyle w:val="ListBullet"/>
      </w:pPr>
      <w:r>
        <w:t>Cooldown (minutes) — minimum time between two paid stamps for the same member at the same service. 0 = no cooldown.</w:t>
      </w:r>
    </w:p>
    <w:p>
      <w:pPr>
        <w:pStyle w:val="ListBullet"/>
      </w:pPr>
      <w:r>
        <w:t>Cross-service eligible — whether stamps from this rule can count toward any service line's reward.</w:t>
      </w:r>
    </w:p>
    <w:p>
      <w:pPr>
        <w:pStyle w:val="ListBullet"/>
      </w:pPr>
      <w:r>
        <w:t>Active from / to — schedule rule activation; leave 'to' blank for no expiry.</w:t>
      </w:r>
    </w:p>
    <w:p>
      <w:r>
        <w:br w:type="page"/>
      </w:r>
    </w:p>
    <w:p>
      <w:pPr>
        <w:pStyle w:val="Heading1"/>
      </w:pPr>
      <w:r>
        <w:rPr>
          <w:color w:val="1F4E79"/>
        </w:rPr>
        <w:t>12. Admin Portal — Rewards Catalog</w:t>
      </w:r>
    </w:p>
    <w:p>
      <w:r>
        <w:rPr>
          <w:b w:val="0"/>
          <w:i w:val="0"/>
          <w:sz w:val="22"/>
        </w:rPr>
        <w:t>The rewards catalog lists every item members can redeem with their stamps. Each reward defines stamps cost, validity, and an optional per-member limit.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Rewards Catalog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Rewards Catalog                  [x] Show inactive  [+ New Reward]</w:t>
            </w:r>
          </w:p>
          <w:p>
            <w:r>
              <w:rPr>
                <w:color w:val="333B4A"/>
                <w:sz w:val="20"/>
              </w:rPr>
              <w:t xml:space="preserve">Items members can redeem with their stamps.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| Code     | Name                | Service | Stamps | Validity | </w:t>
            </w:r>
          </w:p>
          <w:p>
            <w:r>
              <w:rPr>
                <w:color w:val="333B4A"/>
                <w:sz w:val="20"/>
              </w:rPr>
              <w:t xml:space="preserve">| GYM-DAY  | Free gym day pass   | Gym     |   8    | 30 days  | </w:t>
            </w:r>
          </w:p>
          <w:p>
            <w:r>
              <w:rPr>
                <w:color w:val="333B4A"/>
                <w:sz w:val="20"/>
              </w:rPr>
              <w:t xml:space="preserve">| DG-15OFF | 15% off  diagnostic | Diag    |  10    | 60 days  | </w:t>
            </w:r>
          </w:p>
          <w:p>
            <w:r>
              <w:rPr>
                <w:color w:val="333B4A"/>
                <w:sz w:val="20"/>
              </w:rPr>
              <w:t xml:space="preserve">| PS-FREE  | Free 30-min consult | Psych   |  12    | 90 days  |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Rewards with code, stamp cost, validity and per-member limit.</w:t>
      </w:r>
    </w:p>
    <w:p>
      <w:r>
        <w:rPr>
          <w:b/>
          <w:i w:val="0"/>
          <w:sz w:val="22"/>
        </w:rPr>
        <w:t>To create a reward:</w:t>
      </w:r>
    </w:p>
    <w:p>
      <w:pPr>
        <w:pStyle w:val="ListNumber"/>
      </w:pPr>
      <w:r>
        <w:t>Click + New Reward.</w:t>
      </w:r>
    </w:p>
    <w:p>
      <w:pPr>
        <w:pStyle w:val="ListNumber"/>
      </w:pPr>
      <w:r>
        <w:t>Enter a unique Code (uppercase, e.g. GYM-DAY) and Name.</w:t>
      </w:r>
    </w:p>
    <w:p>
      <w:pPr>
        <w:pStyle w:val="ListNumber"/>
      </w:pPr>
      <w:r>
        <w:t>Choose a Service line, or 'Any service' if it can be redeemed against any balance.</w:t>
      </w:r>
    </w:p>
    <w:p>
      <w:pPr>
        <w:pStyle w:val="ListNumber"/>
      </w:pPr>
      <w:r>
        <w:t>Set Stamps cost, Validity (days the issued voucher is valid), and optionally Per-member limit.</w:t>
      </w:r>
    </w:p>
    <w:p>
      <w:pPr>
        <w:pStyle w:val="ListNumber"/>
      </w:pPr>
      <w:r>
        <w:t>Click Create reward.</w:t>
      </w:r>
    </w:p>
    <w:p>
      <w:pPr>
        <w:pStyle w:val="Heading1"/>
      </w:pPr>
      <w:r>
        <w:rPr>
          <w:color w:val="1F4E79"/>
        </w:rPr>
        <w:t>13. Admin Portal — Reports &amp; Export</w:t>
      </w:r>
    </w:p>
    <w:p>
      <w:r>
        <w:rPr>
          <w:b w:val="0"/>
          <w:i w:val="0"/>
          <w:sz w:val="22"/>
        </w:rPr>
        <w:t>The Reports page combines a filter bar with five panels: a visits trend chart, daily visits by branch, top members, pending vouchers, and redeemed vouchers.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Reports — filters &amp; visits trend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Reports                                  [ Reset ] [ Export to Excel ]</w:t>
            </w:r>
          </w:p>
          <w:p>
            <w:r>
              <w:rPr>
                <w:color w:val="333B4A"/>
                <w:sz w:val="20"/>
              </w:rPr>
              <w:t xml:space="preserve">Network activity at a glance.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From [2026-04-05]  To [2026-05-05]  Branch [All v]  Reward [        ]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[Apply]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Visits trend                                       412 total           </w:t>
            </w:r>
          </w:p>
          <w:p>
            <w:r>
              <w:rPr>
                <w:color w:val="333B4A"/>
                <w:sz w:val="20"/>
              </w:rPr>
              <w:t xml:space="preserve">  ##   #####     ###    ##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##   #####  ## ###  # ##  ###    Apr 5 ----------------- May 5  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Filter bar plus the visits trend bar chart.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Reports — voucher tables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Pending vouchers                                  3 outstanding         </w:t>
            </w:r>
          </w:p>
          <w:p>
            <w:r>
              <w:rPr>
                <w:color w:val="333B4A"/>
                <w:sz w:val="20"/>
              </w:rPr>
              <w:t>| Voucher    | Reward     | Member        | Stamps | Created | Expires |</w:t>
            </w:r>
          </w:p>
          <w:p>
            <w:r>
              <w:rPr>
                <w:color w:val="333B4A"/>
                <w:sz w:val="20"/>
              </w:rPr>
              <w:t>| VC-AB12CD3 | GYM-DAY    | Maria Cruz    |   8    | Apr 30  | May 30  |</w:t>
            </w:r>
          </w:p>
          <w:p>
            <w:r>
              <w:rPr>
                <w:color w:val="333B4A"/>
                <w:sz w:val="20"/>
              </w:rPr>
              <w:t>| VC-EF45GH6 | DG-15OFF   | Juan Dela Cruz|  10    | May 1   | Jun 30  |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Rows per page [10 v]   Showing 1-3 of 3   &lt;&lt; First  &lt; Prev  1/1 &gt;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Pending vouchers and redeemed vouchers with pagination.</w:t>
      </w:r>
    </w:p>
    <w:p>
      <w:r>
        <w:rPr>
          <w:b w:val="0"/>
          <w:i w:val="0"/>
          <w:sz w:val="22"/>
        </w:rPr>
        <w:t>Click Export to Excel to download an .xlsx with one sheet per panel: Summary, Trend, Daily Visits, Top Members, Pending Vouchers, Redeemed Vouchers.</w:t>
      </w:r>
    </w:p>
    <w:p>
      <w:pPr>
        <w:pStyle w:val="Heading1"/>
      </w:pPr>
      <w:r>
        <w:rPr>
          <w:color w:val="1F4E79"/>
        </w:rPr>
        <w:t>14. Admin Portal — Users</w:t>
      </w:r>
    </w:p>
    <w:p>
      <w:r>
        <w:rPr>
          <w:b w:val="0"/>
          <w:i w:val="0"/>
          <w:sz w:val="22"/>
        </w:rPr>
        <w:t>Admins manage staff accounts under Users. Each user has email, full name, role, an optional branch assignment, and an active flag.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Users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Users                                                [+ New User]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| Email                  | Name        | Role     | Branch     | </w:t>
            </w:r>
          </w:p>
          <w:p>
            <w:r>
              <w:rPr>
                <w:color w:val="333B4A"/>
                <w:sz w:val="20"/>
              </w:rPr>
              <w:t xml:space="preserve">| admin@example.com      | HQ Admin    | admin    | -          | </w:t>
            </w:r>
          </w:p>
          <w:p>
            <w:r>
              <w:rPr>
                <w:color w:val="333B4A"/>
                <w:sz w:val="20"/>
              </w:rPr>
              <w:t xml:space="preserve">| manager@example.com    | Lina M.     | manager  | DG-MNL-01  | </w:t>
            </w:r>
          </w:p>
          <w:p>
            <w:r>
              <w:rPr>
                <w:color w:val="333B4A"/>
                <w:sz w:val="20"/>
              </w:rPr>
              <w:t xml:space="preserve">| frontdesk@example.com  | Carlos R.   | frontdesk| GY-DAV-01  |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Staff accounts with role and branch.</w:t>
      </w:r>
    </w:p>
    <w:p>
      <w:r>
        <w:rPr>
          <w:b w:val="0"/>
          <w:i w:val="0"/>
          <w:sz w:val="22"/>
        </w:rPr>
        <w:t>Front-desk staff must be tied to a branch; admins and auditors are network-wide.</w:t>
      </w:r>
    </w:p>
    <w:p>
      <w:r>
        <w:br w:type="page"/>
      </w:r>
    </w:p>
    <w:p>
      <w:pPr>
        <w:pStyle w:val="Heading1"/>
      </w:pPr>
      <w:r>
        <w:rPr>
          <w:color w:val="1F4E79"/>
        </w:rPr>
        <w:t>15. Admin Portal — Settings (branding)</w:t>
      </w:r>
    </w:p>
    <w:p>
      <w:r>
        <w:rPr>
          <w:b w:val="0"/>
          <w:i w:val="0"/>
          <w:sz w:val="22"/>
        </w:rPr>
        <w:t>Settings let an admin customise the brand name, primary colour, accent colour, and logo. The choices apply across the Admin Portal, Terminal, and the public balance page.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Settings — branding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Settings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Brand name [ RFID Loyalty                       ]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Quick palettes: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[ Office ] [ Indigo Pro ] [ Forest ] [ Ocean ]                     </w:t>
            </w:r>
          </w:p>
          <w:p>
            <w:r>
              <w:rPr>
                <w:color w:val="333B4A"/>
                <w:sz w:val="20"/>
              </w:rPr>
              <w:t xml:space="preserve"> [ Royal  ] [ Sunset    ] [ Rose   ] [ Slate  ]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Primary  [#1F4E79] []      Accent  [#2E75B6] []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Logo:    [ uploaded.png  (drag-and-drop or click to upload) ]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[ Save changes ]  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Brand name, colour palette presets, hex inputs and logo upload.</w:t>
      </w:r>
    </w:p>
    <w:p>
      <w:r>
        <w:rPr>
          <w:b w:val="0"/>
          <w:i w:val="0"/>
          <w:color w:val="6B7280"/>
          <w:sz w:val="22"/>
        </w:rPr>
        <w:t>Hex colours must be in #RRGGBB format. Logos are stored on the API server's uploads folder.</w:t>
      </w:r>
    </w:p>
    <w:p>
      <w:pPr>
        <w:pStyle w:val="Heading1"/>
      </w:pPr>
      <w:r>
        <w:rPr>
          <w:color w:val="1F4E79"/>
        </w:rPr>
        <w:t>16. Branch Terminal — Setup</w:t>
      </w:r>
    </w:p>
    <w:p>
      <w:r>
        <w:rPr>
          <w:b w:val="0"/>
          <w:i w:val="0"/>
          <w:sz w:val="22"/>
        </w:rPr>
        <w:t>The first time a tablet or PC opens the Terminal URL, it is unconfigured and shows the Setup screen. Setup is a two-step process: sign in, then pick the branch and service 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sign in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+----------------- [LOGO] RFID Loyalty -----------------+</w:t>
            </w:r>
          </w:p>
          <w:p>
            <w:r>
              <w:rPr>
                <w:color w:val="333B4A"/>
                <w:sz w:val="20"/>
              </w:rPr>
              <w:t>|  Terminal setup - sign in with a front-desk account   |</w:t>
            </w:r>
          </w:p>
          <w:p>
            <w:r>
              <w:rPr>
                <w:color w:val="333B4A"/>
                <w:sz w:val="20"/>
              </w:rPr>
              <w:t>|                                                       |</w:t>
            </w:r>
          </w:p>
          <w:p>
            <w:r>
              <w:rPr>
                <w:color w:val="333B4A"/>
                <w:sz w:val="20"/>
              </w:rPr>
              <w:t>|  Front-desk email  [ frontdesk@example.com         ]  |</w:t>
            </w:r>
          </w:p>
          <w:p>
            <w:r>
              <w:rPr>
                <w:color w:val="333B4A"/>
                <w:sz w:val="20"/>
              </w:rPr>
              <w:t>|  Password          [ ********                     ]  |</w:t>
            </w:r>
          </w:p>
          <w:p>
            <w:r>
              <w:rPr>
                <w:color w:val="333B4A"/>
                <w:sz w:val="20"/>
              </w:rPr>
              <w:t>|                                                       |</w:t>
            </w:r>
          </w:p>
          <w:p>
            <w:r>
              <w:rPr>
                <w:color w:val="333B4A"/>
                <w:sz w:val="20"/>
              </w:rPr>
              <w:t>|                          [        Sign in         ]  |</w:t>
            </w:r>
          </w:p>
          <w:p>
            <w:r>
              <w:rPr>
                <w:color w:val="333B4A"/>
                <w:sz w:val="20"/>
              </w:rPr>
              <w:t>+-------------------------------------------------------+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Front-desk login at the start of terminal setup.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branch &amp; service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+--------- [LOGO] RFID Loyalty ---------+</w:t>
            </w:r>
          </w:p>
          <w:p>
            <w:r>
              <w:rPr>
                <w:color w:val="333B4A"/>
                <w:sz w:val="20"/>
              </w:rPr>
              <w:t>|  Signed in as Carlos R.               |</w:t>
            </w:r>
          </w:p>
          <w:p>
            <w:r>
              <w:rPr>
                <w:color w:val="333B4A"/>
                <w:sz w:val="20"/>
              </w:rPr>
              <w:t>|                                       |</w:t>
            </w:r>
          </w:p>
          <w:p>
            <w:r>
              <w:rPr>
                <w:color w:val="333B4A"/>
                <w:sz w:val="20"/>
              </w:rPr>
              <w:t>|  Branch       [ Gym - Davao        v]|</w:t>
            </w:r>
          </w:p>
          <w:p>
            <w:r>
              <w:rPr>
                <w:color w:val="333B4A"/>
                <w:sz w:val="20"/>
              </w:rPr>
              <w:t>|  Service line [ Gym                v]|</w:t>
            </w:r>
          </w:p>
          <w:p>
            <w:r>
              <w:rPr>
                <w:color w:val="333B4A"/>
                <w:sz w:val="20"/>
              </w:rPr>
              <w:t>|                                       |</w:t>
            </w:r>
          </w:p>
          <w:p>
            <w:r>
              <w:rPr>
                <w:color w:val="333B4A"/>
                <w:sz w:val="20"/>
              </w:rPr>
              <w:t>|              [ Start terminal -&gt; ]    |</w:t>
            </w:r>
          </w:p>
          <w:p>
            <w:r>
              <w:rPr>
                <w:color w:val="333B4A"/>
                <w:sz w:val="20"/>
              </w:rPr>
              <w:t>+---------------------------------------+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After sign-in, pick the branch and service line for this terminal.</w:t>
      </w:r>
    </w:p>
    <w:p>
      <w:r>
        <w:rPr>
          <w:b w:val="0"/>
          <w:i w:val="0"/>
          <w:color w:val="6B7280"/>
          <w:sz w:val="22"/>
        </w:rPr>
        <w:t>The selection is saved in the browser's local storage so the terminal stays configured across reboots. To reconfigure, click Sign out in the terminal header.</w:t>
      </w:r>
    </w:p>
    <w:p>
      <w:pPr>
        <w:pStyle w:val="Heading1"/>
      </w:pPr>
      <w:r>
        <w:rPr>
          <w:color w:val="1F4E79"/>
        </w:rPr>
        <w:t>17. Branch Terminal — Check-in</w:t>
      </w:r>
    </w:p>
    <w:p>
      <w:r>
        <w:rPr>
          <w:b w:val="0"/>
          <w:i w:val="0"/>
          <w:sz w:val="22"/>
        </w:rPr>
        <w:t>Check-in is the default mode after setup. The whole screen is dedicated to one input field that auto-focuses, so a tap from a USB RFID reader fires submission automatically.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Check-in (idle)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+---- [LOGO] RFID Loyalty . Gym - Davao  [Gym] ----+    </w:t>
            </w:r>
          </w:p>
          <w:p>
            <w:r>
              <w:rPr>
                <w:color w:val="333B4A"/>
                <w:sz w:val="20"/>
              </w:rPr>
              <w:t xml:space="preserve">|  [ Check-in ] [ Redeem ]  [ Voucher ]   Carlos R. |    </w:t>
            </w:r>
          </w:p>
          <w:p>
            <w:r>
              <w:rPr>
                <w:color w:val="333B4A"/>
                <w:sz w:val="20"/>
              </w:rPr>
              <w:t xml:space="preserve">|--------------------------------------------------|    </w:t>
            </w:r>
          </w:p>
          <w:p>
            <w:r>
              <w:rPr>
                <w:color w:val="333B4A"/>
                <w:sz w:val="20"/>
              </w:rPr>
              <w:t xml:space="preserve">|                                                  |    </w:t>
            </w:r>
          </w:p>
          <w:p>
            <w:r>
              <w:rPr>
                <w:color w:val="333B4A"/>
                <w:sz w:val="20"/>
              </w:rPr>
              <w:t xml:space="preserve">|                Tap your card                     |    </w:t>
            </w:r>
          </w:p>
          <w:p>
            <w:r>
              <w:rPr>
                <w:color w:val="333B4A"/>
                <w:sz w:val="20"/>
              </w:rPr>
              <w:t xml:space="preserve">|   Place the card on the reader to record         |    </w:t>
            </w:r>
          </w:p>
          <w:p>
            <w:r>
              <w:rPr>
                <w:color w:val="333B4A"/>
                <w:sz w:val="20"/>
              </w:rPr>
              <w:t xml:space="preserve">|                  your visit.                     |    </w:t>
            </w:r>
          </w:p>
          <w:p>
            <w:r>
              <w:rPr>
                <w:color w:val="333B4A"/>
                <w:sz w:val="20"/>
              </w:rPr>
              <w:t xml:space="preserve">|                                                  |    </w:t>
            </w:r>
          </w:p>
          <w:p>
            <w:r>
              <w:rPr>
                <w:color w:val="333B4A"/>
                <w:sz w:val="20"/>
              </w:rPr>
              <w:t xml:space="preserve">|         [ Card UID                          ]    |    </w:t>
            </w:r>
          </w:p>
          <w:p>
            <w:r>
              <w:rPr>
                <w:color w:val="333B4A"/>
                <w:sz w:val="20"/>
              </w:rPr>
              <w:t xml:space="preserve">|                          [ Record visit ]        |    </w:t>
            </w:r>
          </w:p>
          <w:p>
            <w:r>
              <w:rPr>
                <w:color w:val="333B4A"/>
                <w:sz w:val="20"/>
              </w:rPr>
              <w:t xml:space="preserve">+--------------------------------------------------+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Idle Check-in screen waiting for a card tap.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Check-in (success)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                Tap your card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Welcome, Maria Cruz!                                  </w:t>
            </w:r>
          </w:p>
          <w:p>
            <w:r>
              <w:rPr>
                <w:color w:val="333B4A"/>
                <w:sz w:val="20"/>
              </w:rPr>
              <w:t xml:space="preserve">    Member #M-000123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Stamps: 9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+-----------+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|  [QR]     |   Scan with your phone    </w:t>
            </w:r>
          </w:p>
          <w:p>
            <w:r>
              <w:rPr>
                <w:color w:val="333B4A"/>
                <w:sz w:val="20"/>
              </w:rPr>
              <w:t xml:space="preserve">                  +-----------+   to see your full balance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Welcome confirmation with stamp count and balance QR.</w:t>
      </w:r>
    </w:p>
    <w:p>
      <w:r>
        <w:rPr>
          <w:b/>
          <w:i w:val="0"/>
          <w:sz w:val="22"/>
        </w:rPr>
        <w:t>Notes:</w:t>
      </w:r>
    </w:p>
    <w:p>
      <w:pPr>
        <w:pStyle w:val="ListBullet"/>
      </w:pPr>
      <w:r>
        <w:t>USB RFID readers behave like a keyboard: they 'type' the UID and press Enter automatically. The clerk does not need to click anywhere.</w:t>
      </w:r>
    </w:p>
    <w:p>
      <w:pPr>
        <w:pStyle w:val="ListBullet"/>
      </w:pPr>
      <w:r>
        <w:t>If the card is unknown or blocked, the green welcome panel is replaced by a large red error.</w:t>
      </w:r>
    </w:p>
    <w:p>
      <w:pPr>
        <w:pStyle w:val="ListBullet"/>
      </w:pPr>
      <w:r>
        <w:t>Cooldown enforcement: if the same card has just earned a stamp for this service, the API rejects the second tap until the cooldown elapses. The visit still appears in the history but with 0 stamps.</w:t>
      </w:r>
    </w:p>
    <w:p>
      <w:r>
        <w:br w:type="page"/>
      </w:r>
    </w:p>
    <w:p>
      <w:pPr>
        <w:pStyle w:val="Heading1"/>
      </w:pPr>
      <w:r>
        <w:rPr>
          <w:color w:val="1F4E79"/>
        </w:rPr>
        <w:t>18. Branch Terminal — Redeem (stamps -&gt; voucher)</w:t>
      </w:r>
    </w:p>
    <w:p>
      <w:r>
        <w:rPr>
          <w:b w:val="0"/>
          <w:i w:val="0"/>
          <w:sz w:val="22"/>
        </w:rPr>
        <w:t>Redeem mode lets the front desk turn a member's stamps into a printable voucher for a specific reward. The flow is: tap card -&gt; see balances -&gt; pick reward -&gt; print.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Redeem step 1 (tap)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+------- Redeem -------+                                    </w:t>
            </w:r>
          </w:p>
          <w:p>
            <w:r>
              <w:rPr>
                <w:color w:val="333B4A"/>
                <w:sz w:val="20"/>
              </w:rPr>
              <w:t xml:space="preserve">| Tap the member's card to start.                          </w:t>
            </w:r>
          </w:p>
          <w:p>
            <w:r>
              <w:rPr>
                <w:color w:val="333B4A"/>
                <w:sz w:val="20"/>
              </w:rPr>
              <w:t xml:space="preserve">|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| [ Card UID                              ]   [ Look up ]  </w:t>
            </w:r>
          </w:p>
          <w:p>
            <w:r>
              <w:rPr>
                <w:color w:val="333B4A"/>
                <w:sz w:val="20"/>
              </w:rPr>
              <w:t>+----------------------------------------------------------+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Tap a card to look up the member's balances.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Redeem step 2 (select reward)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>Maria Cruz . M-000123                              [Cancel]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Balances:   Diagnostic 8 . Psych 0 . Gym 9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Available rewards (filtered to what is affordable):         </w:t>
            </w:r>
          </w:p>
          <w:p>
            <w:r>
              <w:rPr>
                <w:color w:val="333B4A"/>
                <w:sz w:val="20"/>
              </w:rPr>
              <w:t xml:space="preserve">+-------------------+ +-------------------+                 </w:t>
            </w:r>
          </w:p>
          <w:p>
            <w:r>
              <w:rPr>
                <w:color w:val="333B4A"/>
                <w:sz w:val="20"/>
              </w:rPr>
              <w:t xml:space="preserve">| GYM-DAY           | | DG-15OFF          |                 </w:t>
            </w:r>
          </w:p>
          <w:p>
            <w:r>
              <w:rPr>
                <w:color w:val="333B4A"/>
                <w:sz w:val="20"/>
              </w:rPr>
              <w:t xml:space="preserve">| Free gym day pass | | 15% off diagnostic|                 </w:t>
            </w:r>
          </w:p>
          <w:p>
            <w:r>
              <w:rPr>
                <w:color w:val="333B4A"/>
                <w:sz w:val="20"/>
              </w:rPr>
              <w:t xml:space="preserve">| Cost 8  Bal 9 OK  | | Cost 10  Bal 8 X  |                 </w:t>
            </w:r>
          </w:p>
          <w:p>
            <w:r>
              <w:rPr>
                <w:color w:val="333B4A"/>
                <w:sz w:val="20"/>
              </w:rPr>
              <w:t xml:space="preserve">| [ Issue voucher ] | | [ Insufficient   ]|                 </w:t>
            </w:r>
          </w:p>
          <w:p>
            <w:r>
              <w:rPr>
                <w:color w:val="333B4A"/>
                <w:sz w:val="20"/>
              </w:rPr>
              <w:t xml:space="preserve">+-------------------+ +-------------------+             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Member balances and the reward catalogue side by side.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Redeem step 3 (issued)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Voucher issued!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Code   VC-AB12CD3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Reward Free gym day pass (GYM-DAY)                            </w:t>
            </w:r>
          </w:p>
          <w:p>
            <w:r>
              <w:rPr>
                <w:color w:val="333B4A"/>
                <w:sz w:val="20"/>
              </w:rPr>
              <w:t xml:space="preserve">Stamps used 8 . Expires 2026-06-04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[ Print voucher ]   [ New redemption ]            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Voucher issued with code, expiry and a print-friendly slip.</w:t>
      </w:r>
    </w:p>
    <w:p>
      <w:r>
        <w:rPr>
          <w:b w:val="0"/>
          <w:i w:val="0"/>
          <w:sz w:val="22"/>
        </w:rPr>
        <w:t>Issued vouchers are also visible from the member detail page and the Reports voucher tables.</w:t>
      </w:r>
    </w:p>
    <w:p>
      <w:pPr>
        <w:pStyle w:val="Heading1"/>
      </w:pPr>
      <w:r>
        <w:rPr>
          <w:color w:val="1F4E79"/>
        </w:rPr>
        <w:t>19. Branch Terminal — Voucher Redeem</w:t>
      </w:r>
    </w:p>
    <w:p>
      <w:r>
        <w:rPr>
          <w:b w:val="0"/>
          <w:i w:val="0"/>
          <w:sz w:val="22"/>
        </w:rPr>
        <w:t>Voucher Redeem is the second half of the redemption flow: the customer presents an already-issued voucher (printed slip or shown on a phone) and the front desk marks it consumed.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Voucher lookup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+------- Voucher Redeem -------+                           </w:t>
            </w:r>
          </w:p>
          <w:p>
            <w:r>
              <w:rPr>
                <w:color w:val="333B4A"/>
                <w:sz w:val="20"/>
              </w:rPr>
              <w:t xml:space="preserve">| Enter or scan the voucher code:                          </w:t>
            </w:r>
          </w:p>
          <w:p>
            <w:r>
              <w:rPr>
                <w:color w:val="333B4A"/>
                <w:sz w:val="20"/>
              </w:rPr>
              <w:t xml:space="preserve">|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| [ VC-AB12CD3                        ]   [ Look up ]      </w:t>
            </w:r>
          </w:p>
          <w:p>
            <w:r>
              <w:rPr>
                <w:color w:val="333B4A"/>
                <w:sz w:val="20"/>
              </w:rPr>
              <w:t>+----------------------------------------------------------+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Look up a voucher by typing or scanning the voucher code.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1F4E79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[Screen]  Terminal — Voucher review &amp; confirm</w:t>
            </w:r>
          </w:p>
        </w:tc>
      </w:tr>
      <w:tr>
        <w:tc>
          <w:tcPr>
            <w:tcW w:type="dxa" w:w="8787"/>
            <w:shd w:val="clear" w:color="auto" w:fill="EEF2F7"/>
            <w:tcBorders>
              <w:top w:val="single" w:sz="8" w:color="C8D1DC"/>
              <w:left w:val="single" w:sz="8" w:color="C8D1DC"/>
              <w:bottom w:val="single" w:sz="8" w:color="C8D1DC"/>
              <w:right w:val="single" w:sz="8" w:color="C8D1DC"/>
            </w:tcBorders>
            <w:vAlign w:val="top"/>
          </w:tcPr>
          <w:p>
            <w:r/>
          </w:p>
          <w:p>
            <w:r>
              <w:rPr>
                <w:color w:val="333B4A"/>
                <w:sz w:val="20"/>
              </w:rPr>
              <w:t xml:space="preserve">Voucher VC-AB12CD3                          [ Cancel ]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Reward Free gym day pass (GYM-DAY)                            </w:t>
            </w:r>
          </w:p>
          <w:p>
            <w:r>
              <w:rPr>
                <w:color w:val="333B4A"/>
                <w:sz w:val="20"/>
              </w:rPr>
              <w:t xml:space="preserve">Member Maria Cruz . M-000123                                  </w:t>
            </w:r>
          </w:p>
          <w:p>
            <w:r>
              <w:rPr>
                <w:color w:val="333B4A"/>
                <w:sz w:val="20"/>
              </w:rPr>
              <w:t xml:space="preserve">Stamps used 8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Issued 2026-05-04 . Expires 2026-06-04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Status [ Ready to redeem ]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                                    </w:t>
            </w:r>
          </w:p>
          <w:p>
            <w:r>
              <w:rPr>
                <w:color w:val="333B4A"/>
                <w:sz w:val="20"/>
              </w:rPr>
              <w:t xml:space="preserve">                          [   Confirm redemption   ]         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Figure: Voucher details with confirm action when status is 'Ready to redeem'.</w:t>
      </w:r>
    </w:p>
    <w:p>
      <w:r>
        <w:rPr>
          <w:b/>
          <w:i w:val="0"/>
          <w:sz w:val="22"/>
        </w:rPr>
        <w:t>Status indicators on the voucher view:</w:t>
      </w:r>
    </w:p>
    <w:p>
      <w:pPr>
        <w:pStyle w:val="ListBullet"/>
      </w:pPr>
      <w:r>
        <w:t>Ready to redeem — clerk can confirm; the voucher will move to redeemed.</w:t>
      </w:r>
    </w:p>
    <w:p>
      <w:pPr>
        <w:pStyle w:val="ListBullet"/>
      </w:pPr>
      <w:r>
        <w:t>Already redeemed — voucher is consumed; no further action.</w:t>
      </w:r>
    </w:p>
    <w:p>
      <w:pPr>
        <w:pStyle w:val="ListBullet"/>
      </w:pPr>
      <w:r>
        <w:t>Expired — voucher's expiry has passed; voiding it is a manager-level action elsewhere.</w:t>
      </w:r>
    </w:p>
    <w:p>
      <w:pPr>
        <w:pStyle w:val="ListBullet"/>
      </w:pPr>
      <w:r>
        <w:t>Voided — voucher cancelled by an admin/manager; cannot be redeemed.</w:t>
      </w:r>
    </w:p>
    <w:p>
      <w:r>
        <w:br w:type="page"/>
      </w:r>
    </w:p>
    <w:p>
      <w:pPr>
        <w:pStyle w:val="Heading1"/>
      </w:pPr>
      <w:r>
        <w:rPr>
          <w:color w:val="1F4E79"/>
        </w:rPr>
        <w:t>20. NFC &amp; Balance QR</w:t>
      </w:r>
    </w:p>
    <w:p>
      <w:r>
        <w:rPr>
          <w:b w:val="0"/>
          <w:i w:val="0"/>
          <w:sz w:val="22"/>
        </w:rPr>
        <w:t>Members do not need a phone app to see their stamp balance. The system offers two parallel mechanisms: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Balance QR poster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Generated from the member's profile page. It encodes a short-lived (24-hour) signed link to a public balance page. Use it on a printed card or as a one-off help to the customer.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NFC URL written to the card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From the member detail page click Write NFC URL. The system generates a long-lived signed URL and the NfcWriter helper writes it to the card's NDEF URI record. Once written, the customer can tap the card on a phone to open the balance page directly.</w:t>
            </w:r>
          </w:p>
        </w:tc>
      </w:tr>
    </w:tbl>
    <w:p>
      <w:r>
        <w:rPr>
          <w:b w:val="0"/>
          <w:i w:val="0"/>
          <w:color w:val="6B7280"/>
          <w:sz w:val="22"/>
        </w:rPr>
        <w:t>After issuing a new card the system automatically prompts to write the NFC URL so the card is fully provisioned in one motion.</w:t>
      </w:r>
    </w:p>
    <w:p>
      <w:pPr>
        <w:pStyle w:val="Heading1"/>
      </w:pPr>
      <w:r>
        <w:rPr>
          <w:color w:val="1F4E79"/>
        </w:rPr>
        <w:t>21. Common workflows</w:t>
      </w:r>
    </w:p>
    <w:p>
      <w:pPr>
        <w:pStyle w:val="Heading2"/>
      </w:pPr>
      <w:r>
        <w:rPr>
          <w:color w:val="1F4E79"/>
        </w:rPr>
        <w:t>21.1  Enrol a new member and issue a card</w:t>
      </w:r>
    </w:p>
    <w:p>
      <w:pPr>
        <w:pStyle w:val="ListNumber"/>
      </w:pPr>
      <w:r>
        <w:t>Admin Portal -&gt; Members -&gt; + New Member, fill the form, click Create member.</w:t>
      </w:r>
    </w:p>
    <w:p>
      <w:pPr>
        <w:pStyle w:val="ListNumber"/>
      </w:pPr>
      <w:r>
        <w:t>Open the new member's profile.</w:t>
      </w:r>
    </w:p>
    <w:p>
      <w:pPr>
        <w:pStyle w:val="ListNumber"/>
      </w:pPr>
      <w:r>
        <w:t>Click + Issue Card. Tap a blank card on the USB reader (or type the UID).</w:t>
      </w:r>
    </w:p>
    <w:p>
      <w:pPr>
        <w:pStyle w:val="ListNumber"/>
      </w:pPr>
      <w:r>
        <w:t>Optional: pick the issuing branch (defaults to origin branch).</w:t>
      </w:r>
    </w:p>
    <w:p>
      <w:pPr>
        <w:pStyle w:val="ListNumber"/>
      </w:pPr>
      <w:r>
        <w:t>Click Bind card. The Write NFC dialog opens automatically — tap the card on the NFC writer or click Skip.</w:t>
      </w:r>
    </w:p>
    <w:p>
      <w:pPr>
        <w:pStyle w:val="Heading2"/>
      </w:pPr>
      <w:r>
        <w:rPr>
          <w:color w:val="1F4E79"/>
        </w:rPr>
        <w:t>21.2  Replace a lost card</w:t>
      </w:r>
    </w:p>
    <w:p>
      <w:pPr>
        <w:pStyle w:val="ListNumber"/>
      </w:pPr>
      <w:r>
        <w:t>Open the member's profile.</w:t>
      </w:r>
    </w:p>
    <w:p>
      <w:pPr>
        <w:pStyle w:val="ListNumber"/>
      </w:pPr>
      <w:r>
        <w:t>In the Cards table, click Replace on the lost card's row.</w:t>
      </w:r>
    </w:p>
    <w:p>
      <w:pPr>
        <w:pStyle w:val="ListNumber"/>
      </w:pPr>
      <w:r>
        <w:t>Tap the new blank card. Click Replace card.</w:t>
      </w:r>
    </w:p>
    <w:p>
      <w:pPr>
        <w:pStyle w:val="ListNumber"/>
      </w:pPr>
      <w:r>
        <w:t>The old card is marked 'replaced' (still in history); the new card becomes active.</w:t>
      </w:r>
    </w:p>
    <w:p>
      <w:pPr>
        <w:pStyle w:val="ListNumber"/>
      </w:pPr>
      <w:r>
        <w:t>The Write NFC dialog opens — burn the URL onto the new card.</w:t>
      </w:r>
    </w:p>
    <w:p>
      <w:pPr>
        <w:pStyle w:val="Heading2"/>
      </w:pPr>
      <w:r>
        <w:rPr>
          <w:color w:val="1F4E79"/>
        </w:rPr>
        <w:t>21.3  Void a wrongly recorded check-in</w:t>
      </w:r>
    </w:p>
    <w:p>
      <w:pPr>
        <w:pStyle w:val="ListNumber"/>
      </w:pPr>
      <w:r>
        <w:t>Open the member's profile.</w:t>
      </w:r>
    </w:p>
    <w:p>
      <w:pPr>
        <w:pStyle w:val="ListNumber"/>
      </w:pPr>
      <w:r>
        <w:t>In Visit history, click Void on the bad row.</w:t>
      </w:r>
    </w:p>
    <w:p>
      <w:pPr>
        <w:pStyle w:val="ListNumber"/>
      </w:pPr>
      <w:r>
        <w:t>Type a reason (required; e.g. 'duplicate scan').</w:t>
      </w:r>
    </w:p>
    <w:p>
      <w:pPr>
        <w:pStyle w:val="ListNumber"/>
      </w:pPr>
      <w:r>
        <w:t>Click Void visit. The visit stays in history with a 'voided' badge and is excluded from reports.</w:t>
      </w:r>
    </w:p>
    <w:p>
      <w:pPr>
        <w:pStyle w:val="Heading2"/>
      </w:pPr>
      <w:r>
        <w:rPr>
          <w:color w:val="1F4E79"/>
        </w:rPr>
        <w:t>21.4  Issue a reward voucher at the front desk</w:t>
      </w:r>
    </w:p>
    <w:p>
      <w:pPr>
        <w:pStyle w:val="ListNumber"/>
      </w:pPr>
      <w:r>
        <w:t>On the Terminal click Redeem.</w:t>
      </w:r>
    </w:p>
    <w:p>
      <w:pPr>
        <w:pStyle w:val="ListNumber"/>
      </w:pPr>
      <w:r>
        <w:t>Tap the member's card.</w:t>
      </w:r>
    </w:p>
    <w:p>
      <w:pPr>
        <w:pStyle w:val="ListNumber"/>
      </w:pPr>
      <w:r>
        <w:t>Pick the reward; only affordable rewards have an active Issue voucher button.</w:t>
      </w:r>
    </w:p>
    <w:p>
      <w:pPr>
        <w:pStyle w:val="ListNumber"/>
      </w:pPr>
      <w:r>
        <w:t>Print the voucher (or note the code) and hand it to the customer.</w:t>
      </w:r>
    </w:p>
    <w:p>
      <w:pPr>
        <w:pStyle w:val="Heading2"/>
      </w:pPr>
      <w:r>
        <w:rPr>
          <w:color w:val="1F4E79"/>
        </w:rPr>
        <w:t>21.5  Customer comes back with a voucher</w:t>
      </w:r>
    </w:p>
    <w:p>
      <w:pPr>
        <w:pStyle w:val="ListNumber"/>
      </w:pPr>
      <w:r>
        <w:t>On the Terminal click Voucher.</w:t>
      </w:r>
    </w:p>
    <w:p>
      <w:pPr>
        <w:pStyle w:val="ListNumber"/>
      </w:pPr>
      <w:r>
        <w:t>Type or scan the voucher code.</w:t>
      </w:r>
    </w:p>
    <w:p>
      <w:pPr>
        <w:pStyle w:val="ListNumber"/>
      </w:pPr>
      <w:r>
        <w:t>Review reward, member and status. Status must be 'Ready to redeem'.</w:t>
      </w:r>
    </w:p>
    <w:p>
      <w:pPr>
        <w:pStyle w:val="ListNumber"/>
      </w:pPr>
      <w:r>
        <w:t>Click Confirm redemption. Hand over the goods/service.</w:t>
      </w:r>
    </w:p>
    <w:p>
      <w:r>
        <w:br w:type="page"/>
      </w:r>
    </w:p>
    <w:p>
      <w:pPr>
        <w:pStyle w:val="Heading1"/>
      </w:pPr>
      <w:r>
        <w:rPr>
          <w:color w:val="1F4E79"/>
        </w:rPr>
        <w:t>22. Troubleshooting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Card tap does nothing on terminal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Click anywhere on the page — the UID input must be focused. The terminal auto-refocuses on every click.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'Card is replaced/blocked/lost'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Card is no longer active. Issue a replacement from the member's profile in the Admin Portal.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'Member is suspended/blacklisted'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Reactivate the member from the profile (admin/manager only).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Cooldown rejection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The same service line was stamped recently; check the rule's cooldown_minutes under Stamp Rules.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'Insufficient balance' on a redemption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Member does not have enough stamps for the chosen reward. Cross-service rewards count any balance; service-specific rewards count only that service line's balance.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Reports panel shows empty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Adjust the date range filters or click Reset. The default window is the last 30 days.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nfc_links table missing error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Restart the API (it auto-creates the table on boot) or run npm run db:init from apps/api.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Terminal stuck after deactivating a branch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Click Sign out on the terminal and run Setup again with a different branch.</w:t>
            </w:r>
          </w:p>
        </w:tc>
      </w:tr>
    </w:tbl>
    <w:p>
      <w:pPr>
        <w:pStyle w:val="Heading1"/>
      </w:pPr>
      <w:r>
        <w:rPr>
          <w:color w:val="1F4E79"/>
        </w:rPr>
        <w:t>23. Glossary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Branch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 physical service location (clinic or gym).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Service line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 high-level service category — Diagnostic, Psych, Gym, etc.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Card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 physical RFID card bound to one member. UID is the card's unique identifier.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Visit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 recorded check-in. Awards stamps according to the matching stamp rule.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Stamp rule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Configuration controlling stamps awarded per visit and the cooldown window.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Stamp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Loyalty point earned per qualifying visit. Spent on rewards.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Reward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An item the member can claim with stamps. Has stamps_cost and validity_days.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Voucher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An issued claim against a reward. Codes look like VC-XXXXXXX.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Member status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active / suspended / blacklisted / inactive.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Cooldown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Minimum minutes between two stamp-earning visits for the same member at the same service.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Cross-service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When stamps from one service line can be spent on rewards belonging to another.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NDEF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The NFC data format used to write a URL onto a card so a phone tap opens it.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End of manual.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