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5: The Progression of Addiction</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Addiction rarely stays still. What is fed usually asks for more.</w:t>
      </w:r>
    </w:p>
    <w:p>
      <w:pPr>
        <w:pStyle w:val="BodyText"/>
      </w:pPr>
      <w:r>
        <w:t xml:space="preserve">As addiction progresses, the same behavior often stops producing the same effect. Tolerance, escalation, concealment, and risk can all increase. This lesson focuses on how the pattern deepens over time.</w:t>
      </w:r>
    </w:p>
    <w:p>
      <w:pPr>
        <w:pStyle w:val="Heading1"/>
      </w:pPr>
      <w:r>
        <w:t xml:space="preserve">STEP 2: TEACHING</w:t>
      </w:r>
    </w:p>
    <w:p>
      <w:pPr>
        <w:pStyle w:val="FirstParagraph"/>
      </w:pPr>
      <w:r>
        <w:t xml:space="preserve">Title: Progression happens when the pattern keeps demanding more while giving less.</w:t>
      </w:r>
    </w:p>
    <w:p>
      <w:pPr>
        <w:pStyle w:val="BodyText"/>
      </w:pPr>
      <w:r>
        <w:t xml:space="preserve">Progression means the addiction is no longer static. The person may need more of the substance, more frequent use, stronger forms of stimulation, or riskier environments to reach the same effect. At the same time, the promised relief becomes less satisfying and the consequences become heavier. The pattern demands more energy, time, money, secrecy, and compromise. This is why progression matters. It exposes that addiction is not a stable arrangement. It is a deepening one. If left unchallenged, it will usually continue asking for more than the person expected to give.</w:t>
      </w:r>
    </w:p>
    <w:p>
      <w:pPr>
        <w:pStyle w:val="Heading1"/>
      </w:pPr>
      <w:r>
        <w:t xml:space="preserve">STEP 3: REFLECTION QUOTE</w:t>
      </w:r>
    </w:p>
    <w:p>
      <w:pPr>
        <w:pStyle w:val="BodyText"/>
      </w:pPr>
      <w:r>
        <w:t xml:space="preserve">Addiction grows by demanding more while giving less.</w:t>
      </w:r>
    </w:p>
    <w:p>
      <w:pPr>
        <w:pStyle w:val="Heading1"/>
      </w:pPr>
      <w:r>
        <w:t xml:space="preserve">STEP 4: VIDEO</w:t>
      </w:r>
    </w:p>
    <w:p>
      <w:pPr>
        <w:pStyle w:val="FirstParagraph"/>
      </w:pPr>
      <w:r>
        <w:t xml:space="preserve">Title: The Progression of Addiction</w:t>
      </w:r>
    </w:p>
    <w:p>
      <w:pPr>
        <w:pStyle w:val="BodyText"/>
      </w:pPr>
      <w:r>
        <w:t xml:space="preserve">A mentor-led explanation of escalation, tolerance, and deepening consequences as addiction progresses.</w:t>
      </w:r>
    </w:p>
    <w:p>
      <w:pPr>
        <w:pStyle w:val="Heading1"/>
      </w:pPr>
      <w:r>
        <w:t xml:space="preserve">STEP 5: PAUSE &amp; REFLECT</w:t>
      </w:r>
    </w:p>
    <w:p>
      <w:pPr>
        <w:pStyle w:val="FirstParagraph"/>
      </w:pPr>
      <w:r>
        <w:t xml:space="preserve">Question: In what ways did the pattern begin asking more from you over time?</w:t>
      </w:r>
    </w:p>
    <w:p>
      <w:pPr>
        <w:pStyle w:val="BodyText"/>
      </w:pPr>
      <w:r>
        <w:t xml:space="preserve">Think about time, money, secrecy, risk, emotional cost, and how much more it took to get the same result.</w:t>
      </w:r>
    </w:p>
    <w:p>
      <w:pPr>
        <w:pStyle w:val="Heading1"/>
      </w:pPr>
      <w:r>
        <w:t xml:space="preserve">STEP 6: JOURNAL</w:t>
      </w:r>
    </w:p>
    <w:p>
      <w:pPr>
        <w:pStyle w:val="BodyText"/>
      </w:pPr>
      <w:r>
        <w:t xml:space="preserve">Write three ways the pattern became more demanding as it progressed.</w:t>
      </w:r>
    </w:p>
    <w:p>
      <w:pPr>
        <w:pStyle w:val="Heading1"/>
      </w:pPr>
      <w:r>
        <w:t xml:space="preserve">STEP 7: MOOD CHECK-IN</w:t>
      </w:r>
    </w:p>
    <w:p>
      <w:pPr>
        <w:pStyle w:val="BodyText"/>
      </w:pPr>
      <w:r>
        <w:t xml:space="preserve">Question: How clearly do you see the progression now?</w:t>
      </w:r>
    </w:p>
    <w:p>
      <w:pPr>
        <w:pStyle w:val="Heading1"/>
      </w:pPr>
      <w:r>
        <w:t xml:space="preserve">STEP 8: ACTION</w:t>
      </w:r>
    </w:p>
    <w:p>
      <w:pPr>
        <w:pStyle w:val="FirstParagraph"/>
      </w:pPr>
      <w:r>
        <w:t xml:space="preserve">Title: Name the escalation</w:t>
      </w:r>
    </w:p>
    <w:p>
      <w:pPr>
        <w:pStyle w:val="BodyText"/>
      </w:pPr>
      <w:r>
        <w:t xml:space="preserve">Identify one way the pattern now costs more than it did at the beginning.</w:t>
      </w:r>
    </w:p>
    <w:p>
      <w:pPr>
        <w:pStyle w:val="Heading1"/>
      </w:pPr>
      <w:r>
        <w:t xml:space="preserve">STEP 9: REFLECTION QUOTE</w:t>
      </w:r>
    </w:p>
    <w:p>
      <w:pPr>
        <w:pStyle w:val="BodyText"/>
      </w:pPr>
      <w:r>
        <w:t xml:space="preserve">What keeps progressing will keep taking unless it is interrupted with truth and action.</w:t>
      </w:r>
    </w:p>
    <w:p>
      <w:pPr>
        <w:pStyle w:val="Heading1"/>
      </w:pPr>
      <w:r>
        <w:t xml:space="preserve">STEP 10: REFLECTION CHECK</w:t>
      </w:r>
    </w:p>
    <w:p>
      <w:pPr>
        <w:pStyle w:val="FirstParagraph"/>
      </w:pPr>
      <w:r>
        <w:t xml:space="preserve">Question: What often increases as addiction progresses?</w:t>
      </w:r>
    </w:p>
    <w:p>
      <w:pPr>
        <w:pStyle w:val="BodyText"/>
      </w:pPr>
      <w:r>
        <w:t xml:space="preserve">- Only peace</w:t>
      </w:r>
    </w:p>
    <w:p>
      <w:pPr>
        <w:pStyle w:val="BodyText"/>
      </w:pPr>
      <w:r>
        <w:t xml:space="preserve">- Tolerance, escalation, and consequence (correct)</w:t>
      </w:r>
    </w:p>
    <w:p>
      <w:pPr>
        <w:pStyle w:val="BodyText"/>
      </w:pPr>
      <w:r>
        <w:t xml:space="preserve">- Freedom only</w:t>
      </w:r>
    </w:p>
    <w:p>
      <w:pPr>
        <w:pStyle w:val="BodyText"/>
      </w:pPr>
      <w:r>
        <w:t xml:space="preserve">- Honesty only</w:t>
      </w:r>
    </w:p>
    <w:p>
      <w:pPr>
        <w:pStyle w:val="Heading1"/>
      </w:pPr>
      <w:r>
        <w:t xml:space="preserve">STEP 11: REFLECTION CHECK</w:t>
      </w:r>
    </w:p>
    <w:p>
      <w:pPr>
        <w:pStyle w:val="FirstParagraph"/>
      </w:pPr>
      <w:r>
        <w:t xml:space="preserve">Question: True or False: Addiction usually stays stable if left alone.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is progression important to recognize?</w:t>
      </w:r>
    </w:p>
    <w:p>
      <w:pPr>
        <w:pStyle w:val="BodyText"/>
      </w:pPr>
      <w:r>
        <w:t xml:space="preserve">- It shows the pattern is deepening and taking more (correct)</w:t>
      </w:r>
    </w:p>
    <w:p>
      <w:pPr>
        <w:pStyle w:val="BodyText"/>
      </w:pPr>
      <w:r>
        <w:t xml:space="preserve">- It removes the need for change</w:t>
      </w:r>
    </w:p>
    <w:p>
      <w:pPr>
        <w:pStyle w:val="BodyText"/>
      </w:pPr>
      <w:r>
        <w:t xml:space="preserve">- It proves there is no hope</w:t>
      </w:r>
    </w:p>
    <w:p>
      <w:pPr>
        <w:pStyle w:val="BodyText"/>
      </w:pPr>
      <w:r>
        <w:t xml:space="preserve">- It ends dependency</w:t>
      </w:r>
    </w:p>
    <w:p>
      <w:pPr>
        <w:pStyle w:val="Heading1"/>
      </w:pPr>
      <w:r>
        <w:t xml:space="preserve">STEP 13: COMPLETE</w:t>
      </w:r>
    </w:p>
    <w:p>
      <w:pPr>
        <w:pStyle w:val="FirstParagraph"/>
      </w:pPr>
      <w:r>
        <w:t xml:space="preserve">You have completed Lesson 5.</w:t>
      </w:r>
    </w:p>
    <w:p>
      <w:pPr>
        <w:pStyle w:val="BodyText"/>
      </w:pPr>
      <w:r>
        <w:t xml:space="preserve">You now see more clearly how addiction progresses. In the next lesson, we will focus on losing control.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