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after="180" w:before="180" w:lineRule="auto"/>
        <w:rPr/>
      </w:pPr>
      <w:r w:rsidDel="00000000" w:rsidR="00000000" w:rsidRPr="00000000">
        <w:rPr>
          <w:rtl w:val="0"/>
        </w:rPr>
        <w:t xml:space="preserve">COURSE: Uprooting Drug Abuse (Religious Led)</w:t>
      </w:r>
    </w:p>
    <w:p w:rsidR="00000000" w:rsidDel="00000000" w:rsidP="00000000" w:rsidRDefault="00000000" w:rsidRPr="00000000" w14:paraId="00000002">
      <w:pPr>
        <w:pStyle w:val="Heading2"/>
        <w:spacing w:after="180" w:before="180" w:lineRule="auto"/>
        <w:rPr/>
      </w:pPr>
      <w:r w:rsidDel="00000000" w:rsidR="00000000" w:rsidRPr="00000000">
        <w:rPr>
          <w:rtl w:val="0"/>
        </w:rPr>
        <w:t xml:space="preserve">CHAPTER 11: Love</w:t>
      </w:r>
    </w:p>
    <w:p w:rsidR="00000000" w:rsidDel="00000000" w:rsidP="00000000" w:rsidRDefault="00000000" w:rsidRPr="00000000" w14:paraId="00000003">
      <w:pPr>
        <w:pStyle w:val="Heading2"/>
        <w:spacing w:after="180" w:before="180" w:lineRule="auto"/>
        <w:rPr/>
      </w:pPr>
      <w:r w:rsidDel="00000000" w:rsidR="00000000" w:rsidRPr="00000000">
        <w:rPr>
          <w:rtl w:val="0"/>
        </w:rPr>
        <w:t xml:space="preserve">LESSON 5: Loving Others Well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estimated_minutes: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15</w:t>
        <w:br w:type="textWrapping"/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sort_order: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5</w:t>
        <w:br w:type="textWrapping"/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is_published: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true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808080" w:space="0" w:sz="4" w:val="single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spacing w:after="180" w:before="180" w:lineRule="auto"/>
        <w:rPr/>
      </w:pPr>
      <w:r w:rsidDel="00000000" w:rsidR="00000000" w:rsidRPr="00000000">
        <w:rPr>
          <w:rtl w:val="0"/>
        </w:rPr>
        <w:t xml:space="preserve">STEP 1: WELCOME</w:t>
      </w:r>
    </w:p>
    <w:p w:rsidR="00000000" w:rsidDel="00000000" w:rsidP="00000000" w:rsidRDefault="00000000" w:rsidRPr="00000000" w14:paraId="00000007">
      <w:pPr>
        <w:pStyle w:val="Heading3"/>
        <w:spacing w:after="180" w:before="180" w:lineRule="auto"/>
        <w:rPr/>
      </w:pPr>
      <w:r w:rsidDel="00000000" w:rsidR="00000000" w:rsidRPr="00000000">
        <w:rPr>
          <w:rtl w:val="0"/>
        </w:rPr>
        <w:t xml:space="preserve">Title: If You Can’t Relate Properly, You’ll Keep Breaking Things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Let’s be direct.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You can fix yourself…</w:t>
        <w:br w:type="textWrapping"/>
        <w:t xml:space="preserve">But if you still: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Lie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Avoid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Get defensive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Shut down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React emotionally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You’ll destroy relationships again.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Recovery isn’t complete until you fix how you deal with people.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808080" w:space="0" w:sz="4" w:val="single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spacing w:after="180" w:before="180" w:lineRule="auto"/>
        <w:rPr/>
      </w:pPr>
      <w:r w:rsidDel="00000000" w:rsidR="00000000" w:rsidRPr="00000000">
        <w:rPr>
          <w:rtl w:val="0"/>
        </w:rPr>
        <w:t xml:space="preserve">STEP 2: TEACHING</w:t>
      </w:r>
    </w:p>
    <w:p w:rsidR="00000000" w:rsidDel="00000000" w:rsidP="00000000" w:rsidRDefault="00000000" w:rsidRPr="00000000" w14:paraId="00000013">
      <w:pPr>
        <w:pStyle w:val="Heading3"/>
        <w:spacing w:after="180" w:before="180" w:lineRule="auto"/>
        <w:rPr/>
      </w:pPr>
      <w:r w:rsidDel="00000000" w:rsidR="00000000" w:rsidRPr="00000000">
        <w:rPr>
          <w:rtl w:val="0"/>
        </w:rPr>
        <w:t xml:space="preserve">Title: Loving Others Well Requires Discipline, Not Just Emotion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Most people think love is: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feeling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Being nice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Avoiding conflict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That’s weak.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Real love is: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Truthful with self and others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(you don’t lie or hide)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Patient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(you don’t react instantly)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Humble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</w:t>
      </w:r>
      <w:r w:rsidDel="00000000" w:rsidR="00000000" w:rsidRPr="00000000">
        <w:rPr>
          <w:rtl w:val="0"/>
        </w:rPr>
        <w:t xml:space="preserve">keep your ego in check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Boundaries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(you don’t </w:t>
      </w:r>
      <w:r w:rsidDel="00000000" w:rsidR="00000000" w:rsidRPr="00000000">
        <w:rPr>
          <w:rtl w:val="0"/>
        </w:rPr>
        <w:t xml:space="preserve">get involved where not needed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Addiction messes this up badly.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You get used to: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Protecting yourself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Hiding things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Acting selfishly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Avoiding responsibility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So when it’s time to love people properly…</w:t>
        <w:br w:type="textWrapping"/>
        <w:t xml:space="preserve">you don’t know how.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Loving others well means: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You stop making everything about you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You stop reacting just on emotion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You stop avoiding the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truth with others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You start showing consistency in relationships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And here’s the important part: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Love ≠ being soft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You can love someone and: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Say no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Set boundaries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Tell the truth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If you don’t fix this: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You’ll damage trust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You’ll stay isolated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You’ll repeat the same relationship problems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If you do fix it: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You build real connections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You become stable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People can actually trust you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Reflection Question: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Where do you mess up most with people—truth, patience, humility, or boundaries?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808080" w:space="0" w:sz="4" w:val="single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2"/>
        <w:spacing w:after="180" w:before="180" w:lineRule="auto"/>
        <w:rPr/>
      </w:pPr>
      <w:r w:rsidDel="00000000" w:rsidR="00000000" w:rsidRPr="00000000">
        <w:rPr>
          <w:rtl w:val="0"/>
        </w:rPr>
        <w:t xml:space="preserve">STEP 3: REFLECTION QUOTE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Love gets real when truth and responsibility are involved.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808080" w:space="0" w:sz="4" w:val="single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2"/>
        <w:spacing w:after="180" w:before="180" w:lineRule="auto"/>
        <w:rPr/>
      </w:pPr>
      <w:r w:rsidDel="00000000" w:rsidR="00000000" w:rsidRPr="00000000">
        <w:rPr>
          <w:rtl w:val="0"/>
        </w:rPr>
        <w:t xml:space="preserve">STEP 4: VIDEO</w:t>
      </w:r>
    </w:p>
    <w:p w:rsidR="00000000" w:rsidDel="00000000" w:rsidP="00000000" w:rsidRDefault="00000000" w:rsidRPr="00000000" w14:paraId="0000003F">
      <w:pPr>
        <w:pStyle w:val="Heading3"/>
        <w:spacing w:after="180" w:before="180" w:lineRule="auto"/>
        <w:rPr/>
      </w:pPr>
      <w:r w:rsidDel="00000000" w:rsidR="00000000" w:rsidRPr="00000000">
        <w:rPr>
          <w:rtl w:val="0"/>
        </w:rPr>
        <w:t xml:space="preserve">Title: Loving Others Well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breakdown of how to stop reacting emotionally and start building disciplined, truthful relationships.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808080" w:space="0" w:sz="4" w:val="single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2"/>
        <w:spacing w:after="180" w:before="180" w:lineRule="auto"/>
        <w:rPr/>
      </w:pPr>
      <w:r w:rsidDel="00000000" w:rsidR="00000000" w:rsidRPr="00000000">
        <w:rPr>
          <w:rtl w:val="0"/>
        </w:rPr>
        <w:t xml:space="preserve">STEP 5: PAUSE &amp; REFLECT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Question: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Be honest: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What’s your biggest problem in relationships?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You avoid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You react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You lie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You get defensive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You shut down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That’s the thing you fix first.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808080" w:space="0" w:sz="4" w:val="single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2"/>
        <w:spacing w:after="180" w:before="180" w:lineRule="auto"/>
        <w:rPr/>
      </w:pPr>
      <w:r w:rsidDel="00000000" w:rsidR="00000000" w:rsidRPr="00000000">
        <w:rPr>
          <w:rtl w:val="0"/>
        </w:rPr>
        <w:t xml:space="preserve">STEP 6: JOURNAL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Write ONE pattern that ruins your relationships.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Then break it down: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When does it show up?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triggers it?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would a controlled response look like?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If you don’t define it, you’ll repeat it.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808080" w:space="0" w:sz="4" w:val="single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2"/>
        <w:spacing w:after="180" w:before="180" w:lineRule="auto"/>
        <w:rPr/>
      </w:pPr>
      <w:r w:rsidDel="00000000" w:rsidR="00000000" w:rsidRPr="00000000">
        <w:rPr>
          <w:rtl w:val="0"/>
        </w:rPr>
        <w:t xml:space="preserve">STEP 7: MOOD CHECK-IN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Question: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Right now—are you: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Open and honest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Or guarded and defensive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Be real.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808080" w:space="0" w:sz="4" w:val="single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2"/>
        <w:spacing w:after="180" w:before="180" w:lineRule="auto"/>
        <w:rPr/>
      </w:pPr>
      <w:r w:rsidDel="00000000" w:rsidR="00000000" w:rsidRPr="00000000">
        <w:rPr>
          <w:rtl w:val="0"/>
        </w:rPr>
        <w:t xml:space="preserve">STEP 8: ACTION</w:t>
      </w:r>
    </w:p>
    <w:p w:rsidR="00000000" w:rsidDel="00000000" w:rsidP="00000000" w:rsidRDefault="00000000" w:rsidRPr="00000000" w14:paraId="0000005D">
      <w:pPr>
        <w:pStyle w:val="Heading3"/>
        <w:spacing w:after="180" w:before="180" w:lineRule="auto"/>
        <w:rPr/>
      </w:pPr>
      <w:r w:rsidDel="00000000" w:rsidR="00000000" w:rsidRPr="00000000">
        <w:rPr>
          <w:rtl w:val="0"/>
        </w:rPr>
        <w:t xml:space="preserve">Title: Fix One Interaction Today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Pick ONE person today.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And do ONE thing better than usual: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Be more honest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Be more patient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Take responsibility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Don’t react emotionally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One controlled response &gt; 10 emotional ones.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808080" w:space="0" w:sz="4" w:val="single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2"/>
        <w:spacing w:after="180" w:before="180" w:lineRule="auto"/>
        <w:rPr/>
      </w:pPr>
      <w:r w:rsidDel="00000000" w:rsidR="00000000" w:rsidRPr="00000000">
        <w:rPr>
          <w:rtl w:val="0"/>
        </w:rPr>
        <w:t xml:space="preserve">STEP 9: REFLECTION QUOTE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Love matures when it becomes disciplined, not emotional.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808080" w:space="0" w:sz="4" w:val="single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2"/>
        <w:spacing w:after="180" w:before="180" w:lineRule="auto"/>
        <w:rPr/>
      </w:pPr>
      <w:r w:rsidDel="00000000" w:rsidR="00000000" w:rsidRPr="00000000">
        <w:rPr>
          <w:rtl w:val="0"/>
        </w:rPr>
        <w:t xml:space="preserve">STEP 10: REFLECTION CHECK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Question: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does loving others well require?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Just feelings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Avoiding conflict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Truth, patience, humility, and boundaries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(Correct)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Being passive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808080" w:space="0" w:sz="4" w:val="single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2"/>
        <w:spacing w:after="180" w:before="180" w:lineRule="auto"/>
        <w:rPr/>
      </w:pPr>
      <w:r w:rsidDel="00000000" w:rsidR="00000000" w:rsidRPr="00000000">
        <w:rPr>
          <w:rtl w:val="0"/>
        </w:rPr>
        <w:t xml:space="preserve">STEP 11: REFLECTION CHECK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Question: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True or False: Loving well means having no boundaries.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True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False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(Correct)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808080" w:space="0" w:sz="4" w:val="single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2"/>
        <w:spacing w:after="180" w:before="180" w:lineRule="auto"/>
        <w:rPr/>
      </w:pPr>
      <w:r w:rsidDel="00000000" w:rsidR="00000000" w:rsidRPr="00000000">
        <w:rPr>
          <w:rtl w:val="0"/>
        </w:rPr>
        <w:t xml:space="preserve">STEP 12: REFLECTION CHECK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Question: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Why does this lesson matter?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It builds real, stable relationships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(Correct)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It removes responsibility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It avoids honesty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It keeps things easy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808080" w:space="0" w:sz="4" w:val="single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2"/>
        <w:spacing w:after="180" w:before="180" w:lineRule="auto"/>
        <w:rPr/>
      </w:pPr>
      <w:r w:rsidDel="00000000" w:rsidR="00000000" w:rsidRPr="00000000">
        <w:rPr>
          <w:rtl w:val="0"/>
        </w:rPr>
        <w:t xml:space="preserve">STEP 13: COMPLETE</w:t>
      </w:r>
    </w:p>
    <w:p w:rsidR="00000000" w:rsidDel="00000000" w:rsidP="00000000" w:rsidRDefault="00000000" w:rsidRPr="00000000" w14:paraId="00000080">
      <w:pPr>
        <w:spacing w:after="180" w:before="180" w:lineRule="auto"/>
        <w:rPr/>
      </w:pPr>
      <w:r w:rsidDel="00000000" w:rsidR="00000000" w:rsidRPr="00000000">
        <w:rPr>
          <w:rtl w:val="0"/>
        </w:rPr>
        <w:t xml:space="preserve">Congratulations on completing Lesson 5</w:t>
      </w:r>
    </w:p>
    <w:p w:rsidR="00000000" w:rsidDel="00000000" w:rsidP="00000000" w:rsidRDefault="00000000" w:rsidRPr="00000000" w14:paraId="00000081">
      <w:pPr>
        <w:spacing w:after="180" w:before="1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This is where you stop being self-focused.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Before:</w:t>
        <w:br w:type="textWrapping"/>
        <w:t xml:space="preserve">Everything was about your survival.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Now:</w:t>
        <w:br w:type="textWrapping"/>
        <w:t xml:space="preserve">You learn how to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function properly with people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If you don’t fix this:</w:t>
        <w:br w:type="textWrapping"/>
        <w:t xml:space="preserve">You’ll keep burning relationships.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If you do:</w:t>
        <w:br w:type="textWrapping"/>
        <w:t xml:space="preserve">You build trust, stability, and real connection.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Next →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Lesson 6: Restoring Relationships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This is where you deal with damage already done.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And if you rush it or do it wrong—you make it worse.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09" w:hanging="282.9999999999999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●"/>
      <w:lvlJc w:val="left"/>
      <w:pPr>
        <w:ind w:left="1418" w:hanging="282.9999999999998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●"/>
      <w:lvlJc w:val="left"/>
      <w:pPr>
        <w:ind w:left="2127" w:hanging="283.0000000000002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36" w:hanging="283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●"/>
      <w:lvlJc w:val="left"/>
      <w:pPr>
        <w:ind w:left="3545" w:hanging="283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●"/>
      <w:lvlJc w:val="left"/>
      <w:pPr>
        <w:ind w:left="4254" w:hanging="283.00000000000045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963" w:hanging="283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●"/>
      <w:lvlJc w:val="left"/>
      <w:pPr>
        <w:ind w:left="5672" w:hanging="282.9999999999991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●"/>
      <w:lvlJc w:val="left"/>
      <w:pPr>
        <w:ind w:left="6381" w:hanging="282.9999999999991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709" w:hanging="282.9999999999999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●"/>
      <w:lvlJc w:val="left"/>
      <w:pPr>
        <w:ind w:left="1418" w:hanging="282.9999999999998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●"/>
      <w:lvlJc w:val="left"/>
      <w:pPr>
        <w:ind w:left="2127" w:hanging="283.0000000000002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36" w:hanging="283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●"/>
      <w:lvlJc w:val="left"/>
      <w:pPr>
        <w:ind w:left="3545" w:hanging="283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●"/>
      <w:lvlJc w:val="left"/>
      <w:pPr>
        <w:ind w:left="4254" w:hanging="283.00000000000045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963" w:hanging="283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●"/>
      <w:lvlJc w:val="left"/>
      <w:pPr>
        <w:ind w:left="5672" w:hanging="282.9999999999991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●"/>
      <w:lvlJc w:val="left"/>
      <w:pPr>
        <w:ind w:left="6381" w:hanging="282.9999999999991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●"/>
      <w:lvlJc w:val="left"/>
      <w:pPr>
        <w:ind w:left="709" w:hanging="282.9999999999999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●"/>
      <w:lvlJc w:val="left"/>
      <w:pPr>
        <w:ind w:left="1418" w:hanging="282.9999999999998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●"/>
      <w:lvlJc w:val="left"/>
      <w:pPr>
        <w:ind w:left="2127" w:hanging="283.0000000000002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36" w:hanging="283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●"/>
      <w:lvlJc w:val="left"/>
      <w:pPr>
        <w:ind w:left="3545" w:hanging="283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●"/>
      <w:lvlJc w:val="left"/>
      <w:pPr>
        <w:ind w:left="4254" w:hanging="283.00000000000045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963" w:hanging="283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●"/>
      <w:lvlJc w:val="left"/>
      <w:pPr>
        <w:ind w:left="5672" w:hanging="282.9999999999991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●"/>
      <w:lvlJc w:val="left"/>
      <w:pPr>
        <w:ind w:left="6381" w:hanging="282.9999999999991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bullet"/>
      <w:lvlText w:val="●"/>
      <w:lvlJc w:val="left"/>
      <w:pPr>
        <w:ind w:left="709" w:hanging="282.9999999999999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●"/>
      <w:lvlJc w:val="left"/>
      <w:pPr>
        <w:ind w:left="1418" w:hanging="282.9999999999998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●"/>
      <w:lvlJc w:val="left"/>
      <w:pPr>
        <w:ind w:left="2127" w:hanging="283.0000000000002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36" w:hanging="283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●"/>
      <w:lvlJc w:val="left"/>
      <w:pPr>
        <w:ind w:left="3545" w:hanging="283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●"/>
      <w:lvlJc w:val="left"/>
      <w:pPr>
        <w:ind w:left="4254" w:hanging="283.00000000000045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963" w:hanging="283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●"/>
      <w:lvlJc w:val="left"/>
      <w:pPr>
        <w:ind w:left="5672" w:hanging="282.9999999999991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●"/>
      <w:lvlJc w:val="left"/>
      <w:pPr>
        <w:ind w:left="6381" w:hanging="282.9999999999991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1"/>
      <w:numFmt w:val="bullet"/>
      <w:lvlText w:val="●"/>
      <w:lvlJc w:val="left"/>
      <w:pPr>
        <w:ind w:left="709" w:hanging="282.9999999999999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●"/>
      <w:lvlJc w:val="left"/>
      <w:pPr>
        <w:ind w:left="1418" w:hanging="282.9999999999998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●"/>
      <w:lvlJc w:val="left"/>
      <w:pPr>
        <w:ind w:left="2127" w:hanging="283.0000000000002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36" w:hanging="283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●"/>
      <w:lvlJc w:val="left"/>
      <w:pPr>
        <w:ind w:left="3545" w:hanging="283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●"/>
      <w:lvlJc w:val="left"/>
      <w:pPr>
        <w:ind w:left="4254" w:hanging="283.00000000000045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963" w:hanging="283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●"/>
      <w:lvlJc w:val="left"/>
      <w:pPr>
        <w:ind w:left="5672" w:hanging="282.9999999999991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●"/>
      <w:lvlJc w:val="left"/>
      <w:pPr>
        <w:ind w:left="6381" w:hanging="282.9999999999991"/>
      </w:pPr>
      <w:rPr>
        <w:rFonts w:ascii="Noto Sans Symbols" w:cs="Noto Sans Symbols" w:eastAsia="Noto Sans Symbols" w:hAnsi="Noto Sans Symbols"/>
      </w:rPr>
    </w:lvl>
  </w:abstractNum>
  <w:abstractNum w:abstractNumId="6">
    <w:lvl w:ilvl="0">
      <w:start w:val="1"/>
      <w:numFmt w:val="bullet"/>
      <w:lvlText w:val="●"/>
      <w:lvlJc w:val="left"/>
      <w:pPr>
        <w:ind w:left="709" w:hanging="282.9999999999999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●"/>
      <w:lvlJc w:val="left"/>
      <w:pPr>
        <w:ind w:left="1418" w:hanging="282.9999999999998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●"/>
      <w:lvlJc w:val="left"/>
      <w:pPr>
        <w:ind w:left="2127" w:hanging="283.0000000000002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36" w:hanging="283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●"/>
      <w:lvlJc w:val="left"/>
      <w:pPr>
        <w:ind w:left="3545" w:hanging="283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●"/>
      <w:lvlJc w:val="left"/>
      <w:pPr>
        <w:ind w:left="4254" w:hanging="283.00000000000045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963" w:hanging="283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●"/>
      <w:lvlJc w:val="left"/>
      <w:pPr>
        <w:ind w:left="5672" w:hanging="282.9999999999991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●"/>
      <w:lvlJc w:val="left"/>
      <w:pPr>
        <w:ind w:left="6381" w:hanging="282.9999999999991"/>
      </w:pPr>
      <w:rPr>
        <w:rFonts w:ascii="Noto Sans Symbols" w:cs="Noto Sans Symbols" w:eastAsia="Noto Sans Symbols" w:hAnsi="Noto Sans Symbols"/>
      </w:rPr>
    </w:lvl>
  </w:abstractNum>
  <w:abstractNum w:abstractNumId="7">
    <w:lvl w:ilvl="0">
      <w:start w:val="1"/>
      <w:numFmt w:val="bullet"/>
      <w:lvlText w:val="●"/>
      <w:lvlJc w:val="left"/>
      <w:pPr>
        <w:ind w:left="709" w:hanging="282.9999999999999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●"/>
      <w:lvlJc w:val="left"/>
      <w:pPr>
        <w:ind w:left="1418" w:hanging="282.9999999999998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●"/>
      <w:lvlJc w:val="left"/>
      <w:pPr>
        <w:ind w:left="2127" w:hanging="283.0000000000002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36" w:hanging="283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●"/>
      <w:lvlJc w:val="left"/>
      <w:pPr>
        <w:ind w:left="3545" w:hanging="283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●"/>
      <w:lvlJc w:val="left"/>
      <w:pPr>
        <w:ind w:left="4254" w:hanging="283.00000000000045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963" w:hanging="283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●"/>
      <w:lvlJc w:val="left"/>
      <w:pPr>
        <w:ind w:left="5672" w:hanging="282.9999999999991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●"/>
      <w:lvlJc w:val="left"/>
      <w:pPr>
        <w:ind w:left="6381" w:hanging="282.9999999999991"/>
      </w:pPr>
      <w:rPr>
        <w:rFonts w:ascii="Noto Sans Symbols" w:cs="Noto Sans Symbols" w:eastAsia="Noto Sans Symbols" w:hAnsi="Noto Sans Symbols"/>
      </w:rPr>
    </w:lvl>
  </w:abstractNum>
  <w:abstractNum w:abstractNumId="8">
    <w:lvl w:ilvl="0">
      <w:start w:val="1"/>
      <w:numFmt w:val="bullet"/>
      <w:lvlText w:val="●"/>
      <w:lvlJc w:val="left"/>
      <w:pPr>
        <w:ind w:left="709" w:hanging="282.9999999999999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●"/>
      <w:lvlJc w:val="left"/>
      <w:pPr>
        <w:ind w:left="1418" w:hanging="282.9999999999998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●"/>
      <w:lvlJc w:val="left"/>
      <w:pPr>
        <w:ind w:left="2127" w:hanging="283.0000000000002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36" w:hanging="283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●"/>
      <w:lvlJc w:val="left"/>
      <w:pPr>
        <w:ind w:left="3545" w:hanging="283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●"/>
      <w:lvlJc w:val="left"/>
      <w:pPr>
        <w:ind w:left="4254" w:hanging="283.00000000000045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963" w:hanging="283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●"/>
      <w:lvlJc w:val="left"/>
      <w:pPr>
        <w:ind w:left="5672" w:hanging="282.9999999999991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●"/>
      <w:lvlJc w:val="left"/>
      <w:pPr>
        <w:ind w:left="6381" w:hanging="282.9999999999991"/>
      </w:pPr>
      <w:rPr>
        <w:rFonts w:ascii="Noto Sans Symbols" w:cs="Noto Sans Symbols" w:eastAsia="Noto Sans Symbols" w:hAnsi="Noto Sans Symbols"/>
      </w:rPr>
    </w:lvl>
  </w:abstractNum>
  <w:abstractNum w:abstractNumId="9">
    <w:lvl w:ilvl="0">
      <w:start w:val="1"/>
      <w:numFmt w:val="bullet"/>
      <w:lvlText w:val="●"/>
      <w:lvlJc w:val="left"/>
      <w:pPr>
        <w:ind w:left="709" w:hanging="282.9999999999999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●"/>
      <w:lvlJc w:val="left"/>
      <w:pPr>
        <w:ind w:left="1418" w:hanging="282.9999999999998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●"/>
      <w:lvlJc w:val="left"/>
      <w:pPr>
        <w:ind w:left="2127" w:hanging="283.0000000000002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36" w:hanging="283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●"/>
      <w:lvlJc w:val="left"/>
      <w:pPr>
        <w:ind w:left="3545" w:hanging="283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●"/>
      <w:lvlJc w:val="left"/>
      <w:pPr>
        <w:ind w:left="4254" w:hanging="283.00000000000045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963" w:hanging="283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●"/>
      <w:lvlJc w:val="left"/>
      <w:pPr>
        <w:ind w:left="5672" w:hanging="282.9999999999991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●"/>
      <w:lvlJc w:val="left"/>
      <w:pPr>
        <w:ind w:left="6381" w:hanging="282.9999999999991"/>
      </w:pPr>
      <w:rPr>
        <w:rFonts w:ascii="Noto Sans Symbols" w:cs="Noto Sans Symbols" w:eastAsia="Noto Sans Symbols" w:hAnsi="Noto Sans Symbols"/>
      </w:rPr>
    </w:lvl>
  </w:abstractNum>
  <w:abstractNum w:abstractNumId="10">
    <w:lvl w:ilvl="0">
      <w:start w:val="1"/>
      <w:numFmt w:val="bullet"/>
      <w:lvlText w:val="●"/>
      <w:lvlJc w:val="left"/>
      <w:pPr>
        <w:ind w:left="709" w:hanging="282.9999999999999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●"/>
      <w:lvlJc w:val="left"/>
      <w:pPr>
        <w:ind w:left="1418" w:hanging="282.9999999999998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●"/>
      <w:lvlJc w:val="left"/>
      <w:pPr>
        <w:ind w:left="2127" w:hanging="283.0000000000002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36" w:hanging="283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●"/>
      <w:lvlJc w:val="left"/>
      <w:pPr>
        <w:ind w:left="3545" w:hanging="283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●"/>
      <w:lvlJc w:val="left"/>
      <w:pPr>
        <w:ind w:left="4254" w:hanging="283.00000000000045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963" w:hanging="283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●"/>
      <w:lvlJc w:val="left"/>
      <w:pPr>
        <w:ind w:left="5672" w:hanging="282.9999999999991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●"/>
      <w:lvlJc w:val="left"/>
      <w:pPr>
        <w:ind w:left="6381" w:hanging="282.9999999999991"/>
      </w:pPr>
      <w:rPr>
        <w:rFonts w:ascii="Noto Sans Symbols" w:cs="Noto Sans Symbols" w:eastAsia="Noto Sans Symbols" w:hAnsi="Noto Sans Symbols"/>
      </w:rPr>
    </w:lvl>
  </w:abstractNum>
  <w:abstractNum w:abstractNumId="11">
    <w:lvl w:ilvl="0">
      <w:start w:val="1"/>
      <w:numFmt w:val="bullet"/>
      <w:lvlText w:val="●"/>
      <w:lvlJc w:val="left"/>
      <w:pPr>
        <w:ind w:left="709" w:hanging="282.9999999999999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●"/>
      <w:lvlJc w:val="left"/>
      <w:pPr>
        <w:ind w:left="1418" w:hanging="282.9999999999998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●"/>
      <w:lvlJc w:val="left"/>
      <w:pPr>
        <w:ind w:left="2127" w:hanging="283.0000000000002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36" w:hanging="283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●"/>
      <w:lvlJc w:val="left"/>
      <w:pPr>
        <w:ind w:left="3545" w:hanging="283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●"/>
      <w:lvlJc w:val="left"/>
      <w:pPr>
        <w:ind w:left="4254" w:hanging="283.00000000000045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963" w:hanging="283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●"/>
      <w:lvlJc w:val="left"/>
      <w:pPr>
        <w:ind w:left="5672" w:hanging="282.9999999999991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●"/>
      <w:lvlJc w:val="left"/>
      <w:pPr>
        <w:ind w:left="6381" w:hanging="282.9999999999991"/>
      </w:pPr>
      <w:rPr>
        <w:rFonts w:ascii="Noto Sans Symbols" w:cs="Noto Sans Symbols" w:eastAsia="Noto Sans Symbols" w:hAnsi="Noto Sans Symbols"/>
      </w:rPr>
    </w:lvl>
  </w:abstractNum>
  <w:abstractNum w:abstractNumId="12">
    <w:lvl w:ilvl="0">
      <w:start w:val="1"/>
      <w:numFmt w:val="bullet"/>
      <w:lvlText w:val="●"/>
      <w:lvlJc w:val="left"/>
      <w:pPr>
        <w:ind w:left="709" w:hanging="282.9999999999999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●"/>
      <w:lvlJc w:val="left"/>
      <w:pPr>
        <w:ind w:left="1418" w:hanging="282.9999999999998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●"/>
      <w:lvlJc w:val="left"/>
      <w:pPr>
        <w:ind w:left="2127" w:hanging="283.0000000000002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36" w:hanging="283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●"/>
      <w:lvlJc w:val="left"/>
      <w:pPr>
        <w:ind w:left="3545" w:hanging="283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●"/>
      <w:lvlJc w:val="left"/>
      <w:pPr>
        <w:ind w:left="4254" w:hanging="283.00000000000045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963" w:hanging="283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●"/>
      <w:lvlJc w:val="left"/>
      <w:pPr>
        <w:ind w:left="5672" w:hanging="282.9999999999991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●"/>
      <w:lvlJc w:val="left"/>
      <w:pPr>
        <w:ind w:left="6381" w:hanging="282.9999999999991"/>
      </w:pPr>
      <w:rPr>
        <w:rFonts w:ascii="Noto Sans Symbols" w:cs="Noto Sans Symbols" w:eastAsia="Noto Sans Symbols" w:hAnsi="Noto Sans Symbols"/>
      </w:rPr>
    </w:lvl>
  </w:abstractNum>
  <w:abstractNum w:abstractNumId="13">
    <w:lvl w:ilvl="0">
      <w:start w:val="1"/>
      <w:numFmt w:val="bullet"/>
      <w:lvlText w:val="●"/>
      <w:lvlJc w:val="left"/>
      <w:pPr>
        <w:ind w:left="709" w:hanging="282.9999999999999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●"/>
      <w:lvlJc w:val="left"/>
      <w:pPr>
        <w:ind w:left="1418" w:hanging="282.9999999999998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●"/>
      <w:lvlJc w:val="left"/>
      <w:pPr>
        <w:ind w:left="2127" w:hanging="283.0000000000002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36" w:hanging="283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●"/>
      <w:lvlJc w:val="left"/>
      <w:pPr>
        <w:ind w:left="3545" w:hanging="283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●"/>
      <w:lvlJc w:val="left"/>
      <w:pPr>
        <w:ind w:left="4254" w:hanging="283.00000000000045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963" w:hanging="283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●"/>
      <w:lvlJc w:val="left"/>
      <w:pPr>
        <w:ind w:left="5672" w:hanging="282.9999999999991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●"/>
      <w:lvlJc w:val="left"/>
      <w:pPr>
        <w:ind w:left="6381" w:hanging="282.9999999999991"/>
      </w:pPr>
      <w:rPr>
        <w:rFonts w:ascii="Noto Sans Symbols" w:cs="Noto Sans Symbols" w:eastAsia="Noto Sans Symbols" w:hAnsi="Noto Sans Symbols"/>
      </w:rPr>
    </w:lvl>
  </w:abstractNum>
  <w:abstractNum w:abstractNumId="14">
    <w:lvl w:ilvl="0">
      <w:start w:val="1"/>
      <w:numFmt w:val="bullet"/>
      <w:lvlText w:val="●"/>
      <w:lvlJc w:val="left"/>
      <w:pPr>
        <w:ind w:left="709" w:hanging="282.9999999999999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●"/>
      <w:lvlJc w:val="left"/>
      <w:pPr>
        <w:ind w:left="1418" w:hanging="282.9999999999998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●"/>
      <w:lvlJc w:val="left"/>
      <w:pPr>
        <w:ind w:left="2127" w:hanging="283.0000000000002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36" w:hanging="283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●"/>
      <w:lvlJc w:val="left"/>
      <w:pPr>
        <w:ind w:left="3545" w:hanging="283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●"/>
      <w:lvlJc w:val="left"/>
      <w:pPr>
        <w:ind w:left="4254" w:hanging="283.00000000000045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963" w:hanging="283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●"/>
      <w:lvlJc w:val="left"/>
      <w:pPr>
        <w:ind w:left="5672" w:hanging="282.9999999999991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●"/>
      <w:lvlJc w:val="left"/>
      <w:pPr>
        <w:ind w:left="6381" w:hanging="282.9999999999991"/>
      </w:pPr>
      <w:rPr>
        <w:rFonts w:ascii="Noto Sans Symbols" w:cs="Noto Sans Symbols" w:eastAsia="Noto Sans Symbols" w:hAnsi="Noto Sans Symbols"/>
      </w:rPr>
    </w:lvl>
  </w:abstractNum>
  <w:abstractNum w:abstractNumId="15">
    <w:lvl w:ilvl="0">
      <w:start w:val="1"/>
      <w:numFmt w:val="bullet"/>
      <w:lvlText w:val="●"/>
      <w:lvlJc w:val="left"/>
      <w:pPr>
        <w:ind w:left="709" w:hanging="282.9999999999999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●"/>
      <w:lvlJc w:val="left"/>
      <w:pPr>
        <w:ind w:left="1418" w:hanging="282.9999999999998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●"/>
      <w:lvlJc w:val="left"/>
      <w:pPr>
        <w:ind w:left="2127" w:hanging="283.0000000000002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36" w:hanging="283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●"/>
      <w:lvlJc w:val="left"/>
      <w:pPr>
        <w:ind w:left="3545" w:hanging="283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●"/>
      <w:lvlJc w:val="left"/>
      <w:pPr>
        <w:ind w:left="4254" w:hanging="283.00000000000045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963" w:hanging="283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●"/>
      <w:lvlJc w:val="left"/>
      <w:pPr>
        <w:ind w:left="5672" w:hanging="282.9999999999991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●"/>
      <w:lvlJc w:val="left"/>
      <w:pPr>
        <w:ind w:left="6381" w:hanging="282.9999999999991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"/>
      </w:rPr>
    </w:rPrDefault>
    <w:pPrDefault>
      <w:pPr>
        <w:spacing w:after="2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before="0" w:line="240" w:lineRule="auto"/>
      <w:jc w:val="center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>
      <w:spacing w:after="80" w:before="0" w:line="240" w:lineRule="auto"/>
      <w:jc w:val="center"/>
    </w:pPr>
    <w:rPr>
      <w:rFonts w:ascii="Play" w:cs="Play" w:eastAsia="Play" w:hAnsi="Play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uuimIgYiEA7GHNHsryvQkR9F3oA==">CgMxLjA4AHIhMTdTeUlvR2FTVnl4Tm5pR1M5bmVoazFmeFNveVphQ2NB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