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3: Prevention at Home</w:t>
      </w:r>
    </w:p>
    <w:p>
      <w:pPr>
        <w:pStyle w:val="Heading2"/>
      </w:pPr>
      <w:r>
        <w:t xml:space="preserve">Lesson 3: Respect, Boundaries, and Discipline</w:t>
      </w:r>
    </w:p>
    <w:p>
      <w:r>
        <w:t xml:space="preserve">Estimated Minutes: 12</w:t>
      </w:r>
    </w:p>
    <w:p>
      <w:pPr>
        <w:pStyle w:val="Heading2"/>
      </w:pPr>
      <w:r>
        <w:t xml:space="preserve">Step 1: Welcome</w:t>
      </w:r>
    </w:p>
    <w:p>
      <w:r>
        <w:t xml:space="preserve">Title: Warmth with limits</w:t>
      </w:r>
    </w:p>
    <w:p>
      <w:r>
        <w:t xml:space="preserve">Protection needs both care and boundaries.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Balanced discipline</w:t>
      </w:r>
    </w:p>
    <w:p>
      <w:r>
        <w:t xml:space="preserve">The manuscript warns against homes that are too harsh or too slack. It recommends balanced discipline, mutual respect, and practical limits that fit the child and the family.</w:t>
      </w:r>
    </w:p>
    <w:p>
      <w:r>
        <w:t xml:space="preserve">This course is about prevention, watchfulness, communication, boundaries, and building a safer home environment. The theme of &amp;quot;Respect, Boundaries, and Discipline&amp;quot;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Boundaries are strongest when they are clear, fair, and consistent.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Where does your household lean too hard or too loose?</w:t>
      </w:r>
    </w:p>
    <w:p>
      <w:r>
        <w:t xml:space="preserve">Reflect on where discipline needs more balance and clarity.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what balanced discipline looks like in your setting.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Clarify one boundary</w:t>
      </w:r>
    </w:p>
    <w:p>
      <w:r>
        <w:t xml:space="preserve">Revisit one rule or boundary and explain the reason behind it.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connected discipline with safety and stability.</w:t>
      </w:r>
    </w:p>
    <w:p>
      <w:r>
        <w:t xml:space="preserve">Healthy limits create safer freedom.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