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2: The Tree of Knowledge of Good and Evil</w:t>
      </w:r>
    </w:p>
    <w:p>
      <w:pPr>
        <w:pStyle w:val="Heading3"/>
      </w:pPr>
      <w:r>
        <w:t xml:space="preserve">LESSON 8: God's Plan for Restoration</w:t>
      </w:r>
    </w:p>
    <w:p>
      <w:pPr>
        <w:pStyle w:val="FirstParagraph"/>
      </w:pPr>
      <w:r>
        <w:t xml:space="preserve">estimated_minutes: 15</w:t>
      </w:r>
    </w:p>
    <w:p>
      <w:pPr>
        <w:pStyle w:val="FirstParagraph"/>
      </w:pPr>
      <w:r>
        <w:t xml:space="preserve">sort_order: </w:t>
      </w:r>
    </w:p>
    <w:p>
      <w:pPr>
        <w:pStyle w:val="FirstParagraph"/>
      </w:pPr>
      <w:r>
        <w:t xml:space="preserve">8</w:t>
      </w:r>
    </w:p>
    <w:p>
      <w:pPr>
        <w:pStyle w:val="FirstParagraph"/>
      </w:pPr>
      <w:r>
        <w:t xml:space="preserve">is_published: true</w:t>
      </w:r>
    </w:p>
    <w:p>
      <w:pPr>
        <w:pStyle w:val="Heading1"/>
      </w:pPr>
      <w:r>
        <w:t xml:space="preserve">STEP 1: WELCOME</w:t>
      </w:r>
    </w:p>
    <w:p>
      <w:pPr>
        <w:pStyle w:val="FirstParagraph"/>
      </w:pPr>
      <w:r>
        <w:t xml:space="preserve">Title: God did not expose brokenness to leave people trapped in it.</w:t>
      </w:r>
    </w:p>
    <w:p>
      <w:pPr>
        <w:pStyle w:val="BodyText"/>
      </w:pPr>
      <w:r>
        <w:t xml:space="preserve">This chapter has traced how brokenness entered and spread, but the Christian story does not end with the fall. Godâ€™s plan is restoration. Recovery is possible because God moves toward what is broken with truth, grace, and a path back to life.</w:t>
      </w:r>
    </w:p>
    <w:p>
      <w:pPr>
        <w:pStyle w:val="Heading1"/>
      </w:pPr>
      <w:r>
        <w:t xml:space="preserve">STEP 2: TEACHING</w:t>
      </w:r>
    </w:p>
    <w:p>
      <w:pPr>
        <w:pStyle w:val="FirstParagraph"/>
      </w:pPr>
      <w:r>
        <w:t xml:space="preserve">Title: Restoration is God's answer to what sin and addiction have damaged.</w:t>
      </w:r>
    </w:p>
    <w:p>
      <w:pPr>
        <w:pStyle w:val="BodyText"/>
      </w:pPr>
      <w:r>
        <w:t xml:space="preserve">Restoration means more than behavior improvement. It means a return toward truth, connection, healing, responsibility, and renewed life. Godâ€™s plan for restoration does not ignore sin, pain, or consequence. It confronts them honestly while opening a way forward. For addiction recovery, restoration involves repentance, renewed thinking, truthful self-examination, healthy boundaries, wise support, and a growing relationship with God. The person who understands restoration stops viewing recovery as mere survival and begins to see it as rebuilding. God does not only call people out of bondage. He leads them into a different way of living. This is why hope matters. Restoration gives meaning to the hard work of recovery.</w:t>
      </w:r>
    </w:p>
    <w:p>
      <w:pPr>
        <w:pStyle w:val="Heading1"/>
      </w:pPr>
      <w:r>
        <w:t xml:space="preserve">STEP 3: REFLECTION QUOTE</w:t>
      </w:r>
    </w:p>
    <w:p>
      <w:pPr>
        <w:pStyle w:val="BodyText"/>
      </w:pPr>
      <w:r>
        <w:t xml:space="preserve">Godâ€™s restoration is not denial of damage. It is His answer to it.</w:t>
      </w:r>
    </w:p>
    <w:p>
      <w:pPr>
        <w:pStyle w:val="Heading1"/>
      </w:pPr>
      <w:r>
        <w:t xml:space="preserve">STEP 4: VIDEO</w:t>
      </w:r>
    </w:p>
    <w:p>
      <w:pPr>
        <w:pStyle w:val="FirstParagraph"/>
      </w:pPr>
      <w:r>
        <w:t xml:space="preserve">Title: God's Plan for Restoration</w:t>
      </w:r>
    </w:p>
    <w:p>
      <w:pPr>
        <w:pStyle w:val="BodyText"/>
      </w:pPr>
      <w:r>
        <w:t xml:space="preserve">A mentor-led explanation of restoration as truth plus grace, and how recovery becomes rebuilding rather than simple damage control.</w:t>
      </w:r>
    </w:p>
    <w:p>
      <w:pPr>
        <w:pStyle w:val="Heading1"/>
      </w:pPr>
      <w:r>
        <w:t xml:space="preserve">STEP 5: PAUSE &amp; REFLECT</w:t>
      </w:r>
    </w:p>
    <w:p>
      <w:pPr>
        <w:pStyle w:val="FirstParagraph"/>
      </w:pPr>
      <w:r>
        <w:t xml:space="preserve">Question: What part of restoration do you most need from God right now?</w:t>
      </w:r>
    </w:p>
    <w:p>
      <w:pPr>
        <w:pStyle w:val="BodyText"/>
      </w:pPr>
      <w:r>
        <w:t xml:space="preserve">Consider whether you need truth, healing, courage, repentance, accountability, hope, or renewed desire.</w:t>
      </w:r>
    </w:p>
    <w:p>
      <w:pPr>
        <w:pStyle w:val="Heading1"/>
      </w:pPr>
      <w:r>
        <w:t xml:space="preserve">STEP 6: JOURNAL</w:t>
      </w:r>
    </w:p>
    <w:p>
      <w:pPr>
        <w:pStyle w:val="BodyText"/>
      </w:pPr>
      <w:r>
        <w:t xml:space="preserve">Write one paragraph describing what restoration would look like in your life if you kept moving forward honestly with God.</w:t>
      </w:r>
    </w:p>
    <w:p>
      <w:pPr>
        <w:pStyle w:val="Heading1"/>
      </w:pPr>
      <w:r>
        <w:t xml:space="preserve">STEP 7: MOOD CHECK-IN</w:t>
      </w:r>
    </w:p>
    <w:p>
      <w:pPr>
        <w:pStyle w:val="BodyText"/>
      </w:pPr>
      <w:r>
        <w:t xml:space="preserve">Question: How hopeful do you feel about restoration today?</w:t>
      </w:r>
    </w:p>
    <w:p>
      <w:pPr>
        <w:pStyle w:val="Heading1"/>
      </w:pPr>
      <w:r>
        <w:t xml:space="preserve">STEP 8: ACTION</w:t>
      </w:r>
    </w:p>
    <w:p>
      <w:pPr>
        <w:pStyle w:val="FirstParagraph"/>
      </w:pPr>
      <w:r>
        <w:t xml:space="preserve">Title: Take one restoring step</w:t>
      </w:r>
    </w:p>
    <w:p>
      <w:pPr>
        <w:pStyle w:val="BodyText"/>
      </w:pPr>
      <w:r>
        <w:t xml:space="preserve">Choose one practical step today that aligns with rebuilding rather than repeating old damage.</w:t>
      </w:r>
    </w:p>
    <w:p>
      <w:pPr>
        <w:pStyle w:val="Heading1"/>
      </w:pPr>
      <w:r>
        <w:t xml:space="preserve">STEP 9: REFLECTION QUOTE</w:t>
      </w:r>
    </w:p>
    <w:p>
      <w:pPr>
        <w:pStyle w:val="BodyText"/>
      </w:pPr>
      <w:r>
        <w:t xml:space="preserve">Recovery becomes stronger when you stop asking only how to avoid collapse and start asking how to rebuild your life with God.</w:t>
      </w:r>
    </w:p>
    <w:p>
      <w:pPr>
        <w:pStyle w:val="Heading1"/>
      </w:pPr>
      <w:r>
        <w:t xml:space="preserve">STEP 10: REFLECTION CHECK</w:t>
      </w:r>
    </w:p>
    <w:p>
      <w:pPr>
        <w:pStyle w:val="FirstParagraph"/>
      </w:pPr>
      <w:r>
        <w:t xml:space="preserve">Question: What does restoration mean in this lesson?</w:t>
      </w:r>
    </w:p>
    <w:p>
      <w:pPr>
        <w:pStyle w:val="BodyText"/>
      </w:pPr>
      <w:r>
        <w:t xml:space="preserve">- Pretending nothing happened</w:t>
      </w:r>
    </w:p>
    <w:p>
      <w:pPr>
        <w:pStyle w:val="BodyText"/>
      </w:pPr>
      <w:r>
        <w:t xml:space="preserve">- Returning toward truth, healing, and renewed life (correct)</w:t>
      </w:r>
    </w:p>
    <w:p>
      <w:pPr>
        <w:pStyle w:val="BodyText"/>
      </w:pPr>
      <w:r>
        <w:t xml:space="preserve">- Avoiding all responsibility</w:t>
      </w:r>
    </w:p>
    <w:p>
      <w:pPr>
        <w:pStyle w:val="BodyText"/>
      </w:pPr>
      <w:r>
        <w:t xml:space="preserve">- Only feeling better emotionally</w:t>
      </w:r>
    </w:p>
    <w:p>
      <w:pPr>
        <w:pStyle w:val="Heading1"/>
      </w:pPr>
      <w:r>
        <w:t xml:space="preserve">STEP 11: REFLECTION CHECK</w:t>
      </w:r>
    </w:p>
    <w:p>
      <w:pPr>
        <w:pStyle w:val="FirstParagraph"/>
      </w:pPr>
      <w:r>
        <w:t xml:space="preserve">Question: True or False: Godâ€™s restoration ignores damage and consequence.</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changes when a person understands restoration?</w:t>
      </w:r>
    </w:p>
    <w:p>
      <w:pPr>
        <w:pStyle w:val="BodyText"/>
      </w:pPr>
      <w:r>
        <w:t xml:space="preserve">- Recovery becomes rebuilding (correct)</w:t>
      </w:r>
    </w:p>
    <w:p>
      <w:pPr>
        <w:pStyle w:val="BodyText"/>
      </w:pPr>
      <w:r>
        <w:t xml:space="preserve">- Recovery becomes easier than truth</w:t>
      </w:r>
    </w:p>
    <w:p>
      <w:pPr>
        <w:pStyle w:val="BodyText"/>
      </w:pPr>
      <w:r>
        <w:t xml:space="preserve">- Responsibility disappears</w:t>
      </w:r>
    </w:p>
    <w:p>
      <w:pPr>
        <w:pStyle w:val="BodyText"/>
      </w:pPr>
      <w:r>
        <w:t xml:space="preserve">- Hope becomes unnecessary</w:t>
      </w:r>
    </w:p>
    <w:p>
      <w:pPr>
        <w:pStyle w:val="Heading1"/>
      </w:pPr>
      <w:r>
        <w:t xml:space="preserve">STEP 13: COMPLETE</w:t>
      </w:r>
    </w:p>
    <w:p>
      <w:pPr>
        <w:pStyle w:val="FirstParagraph"/>
      </w:pPr>
      <w:r>
        <w:t xml:space="preserve">You have completed Lesson 8.</w:t>
      </w:r>
    </w:p>
    <w:p>
      <w:pPr>
        <w:pStyle w:val="BodyText"/>
      </w:pPr>
      <w:r>
        <w:t xml:space="preserve">Chapter 2 has shown how brokenness entered, spread, and shaped the human condition. It has also shown that Godâ€™s answer is restoration. You are now ready to continue into Chapter 3 with a clearer understanding of abuse, strongholds, and responsibility.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