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5: The Three Stages of Drug Abuse</w:t>
      </w:r>
    </w:p>
    <w:p>
      <w:pPr>
        <w:pStyle w:val="Heading3"/>
      </w:pPr>
      <w:r>
        <w:t xml:space="preserve">LESSON 1: Understanding the Addiction Journey</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Addiction usually develops through stages, not all at once.</w:t>
      </w:r>
    </w:p>
    <w:p>
      <w:pPr>
        <w:pStyle w:val="BodyText"/>
      </w:pPr>
      <w:r>
        <w:t xml:space="preserve">Many people think addiction appears suddenly, but most journeys into bondage unfold progressively. This chapter helps trace that progression so the learner can understand where patterns begin, how they grow, and where intervention becomes urgent.</w:t>
      </w:r>
    </w:p>
    <w:p>
      <w:pPr>
        <w:pStyle w:val="Heading1"/>
      </w:pPr>
      <w:r>
        <w:t xml:space="preserve">STEP 2: TEACHING</w:t>
      </w:r>
    </w:p>
    <w:p>
      <w:pPr>
        <w:pStyle w:val="FirstParagraph"/>
      </w:pPr>
      <w:r>
        <w:t xml:space="preserve">Title: A journey can be tracked, and what can be tracked can be faced more honestly.</w:t>
      </w:r>
    </w:p>
    <w:p>
      <w:pPr>
        <w:pStyle w:val="BodyText"/>
      </w:pPr>
      <w:r>
        <w:t xml:space="preserve">Drug abuse often develops in stages. A person moves from interest, to experimentation, to repeated use, to dependency, and then into deeper forms of bondage and loss of control. Seeing addiction as a journey helps remove confusion. It shows that destructive patterns usually build momentum over time through repeated choices, repeated relief-seeking, and growing tolerance for harm. This matters in recovery because people often misjudge their own position. Some think they are fine because they have not reached the final stage. Others feel hopeless because they only see where they ended up. Understanding the journey creates clarity and helps recovery meet the process honestly.</w:t>
      </w:r>
    </w:p>
    <w:p>
      <w:pPr>
        <w:pStyle w:val="Heading1"/>
      </w:pPr>
      <w:r>
        <w:t xml:space="preserve">STEP 3: REFLECTION QUOTE</w:t>
      </w:r>
    </w:p>
    <w:p>
      <w:pPr>
        <w:pStyle w:val="BodyText"/>
      </w:pPr>
      <w:r>
        <w:t xml:space="preserve">What grows gradually is often ignored until it becomes painful enough to notice.</w:t>
      </w:r>
    </w:p>
    <w:p>
      <w:pPr>
        <w:pStyle w:val="Heading1"/>
      </w:pPr>
      <w:r>
        <w:t xml:space="preserve">STEP 4: VIDEO</w:t>
      </w:r>
    </w:p>
    <w:p>
      <w:pPr>
        <w:pStyle w:val="FirstParagraph"/>
      </w:pPr>
      <w:r>
        <w:t xml:space="preserve">Title: Understanding the Addiction Journey</w:t>
      </w:r>
    </w:p>
    <w:p>
      <w:pPr>
        <w:pStyle w:val="BodyText"/>
      </w:pPr>
      <w:r>
        <w:t xml:space="preserve">A mentor-led overview of the progression of addiction, showing how destructive habits often deepen through stages rather than appearing all at once.</w:t>
      </w:r>
    </w:p>
    <w:p>
      <w:pPr>
        <w:pStyle w:val="Heading1"/>
      </w:pPr>
      <w:r>
        <w:t xml:space="preserve">STEP 5: PAUSE &amp; REFLECT</w:t>
      </w:r>
    </w:p>
    <w:p>
      <w:pPr>
        <w:pStyle w:val="FirstParagraph"/>
      </w:pPr>
      <w:r>
        <w:t xml:space="preserve">Question: What stage of the journey do you think you know best from experience?</w:t>
      </w:r>
    </w:p>
    <w:p>
      <w:pPr>
        <w:pStyle w:val="BodyText"/>
      </w:pPr>
      <w:r>
        <w:t xml:space="preserve">Consider whether you relate more to the beginning stages, the middle patterns, or the later consequences and what that reveals.</w:t>
      </w:r>
    </w:p>
    <w:p>
      <w:pPr>
        <w:pStyle w:val="Heading1"/>
      </w:pPr>
      <w:r>
        <w:t xml:space="preserve">STEP 6: JOURNAL</w:t>
      </w:r>
    </w:p>
    <w:p>
      <w:pPr>
        <w:pStyle w:val="BodyText"/>
      </w:pPr>
      <w:r>
        <w:t xml:space="preserve">Write a short summary of how your own struggle progressed over time.</w:t>
      </w:r>
    </w:p>
    <w:p>
      <w:pPr>
        <w:pStyle w:val="Heading1"/>
      </w:pPr>
      <w:r>
        <w:t xml:space="preserve">STEP 7: MOOD CHECK-IN</w:t>
      </w:r>
    </w:p>
    <w:p>
      <w:pPr>
        <w:pStyle w:val="BodyText"/>
      </w:pPr>
      <w:r>
        <w:t xml:space="preserve">Question: How clearly do you see your own journey today?</w:t>
      </w:r>
    </w:p>
    <w:p>
      <w:pPr>
        <w:pStyle w:val="Heading1"/>
      </w:pPr>
      <w:r>
        <w:t xml:space="preserve">STEP 8: ACTION</w:t>
      </w:r>
    </w:p>
    <w:p>
      <w:pPr>
        <w:pStyle w:val="FirstParagraph"/>
      </w:pPr>
      <w:r>
        <w:t xml:space="preserve">Title: Map the pattern honestly</w:t>
      </w:r>
    </w:p>
    <w:p>
      <w:pPr>
        <w:pStyle w:val="BodyText"/>
      </w:pPr>
      <w:r>
        <w:t xml:space="preserve">List the major turning points that moved your struggle from early interest into something stronger.</w:t>
      </w:r>
    </w:p>
    <w:p>
      <w:pPr>
        <w:pStyle w:val="Heading1"/>
      </w:pPr>
      <w:r>
        <w:t xml:space="preserve">STEP 9: REFLECTION QUOTE</w:t>
      </w:r>
    </w:p>
    <w:p>
      <w:pPr>
        <w:pStyle w:val="BodyText"/>
      </w:pPr>
      <w:r>
        <w:t xml:space="preserve">Clarity about the journey is one of the first protections against repeating it blindly.</w:t>
      </w:r>
    </w:p>
    <w:p>
      <w:pPr>
        <w:pStyle w:val="Heading1"/>
      </w:pPr>
      <w:r>
        <w:t xml:space="preserve">STEP 10: REFLECTION CHECK</w:t>
      </w:r>
    </w:p>
    <w:p>
      <w:pPr>
        <w:pStyle w:val="FirstParagraph"/>
      </w:pPr>
      <w:r>
        <w:t xml:space="preserve">Question: What is a key idea of this lesson?</w:t>
      </w:r>
    </w:p>
    <w:p>
      <w:pPr>
        <w:pStyle w:val="BodyText"/>
      </w:pPr>
      <w:r>
        <w:t xml:space="preserve">- Addiction appears instantly</w:t>
      </w:r>
    </w:p>
    <w:p>
      <w:pPr>
        <w:pStyle w:val="BodyText"/>
      </w:pPr>
      <w:r>
        <w:t xml:space="preserve">- Addiction often unfolds progressively through stages (correct)</w:t>
      </w:r>
    </w:p>
    <w:p>
      <w:pPr>
        <w:pStyle w:val="BodyText"/>
      </w:pPr>
      <w:r>
        <w:t xml:space="preserve">- Only certain people progress</w:t>
      </w:r>
    </w:p>
    <w:p>
      <w:pPr>
        <w:pStyle w:val="BodyText"/>
      </w:pPr>
      <w:r>
        <w:t xml:space="preserve">- Stages do not matter</w:t>
      </w:r>
    </w:p>
    <w:p>
      <w:pPr>
        <w:pStyle w:val="Heading1"/>
      </w:pPr>
      <w:r>
        <w:t xml:space="preserve">STEP 11: REFLECTION CHECK</w:t>
      </w:r>
    </w:p>
    <w:p>
      <w:pPr>
        <w:pStyle w:val="FirstParagraph"/>
      </w:pPr>
      <w:r>
        <w:t xml:space="preserve">Question: True or False: Understanding the journey helps recovery respond more honestly.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tracking the journey useful?</w:t>
      </w:r>
    </w:p>
    <w:p>
      <w:pPr>
        <w:pStyle w:val="BodyText"/>
      </w:pPr>
      <w:r>
        <w:t xml:space="preserve">- It removes all responsibility</w:t>
      </w:r>
    </w:p>
    <w:p>
      <w:pPr>
        <w:pStyle w:val="BodyText"/>
      </w:pPr>
      <w:r>
        <w:t xml:space="preserve">- It creates clarity about how the pattern deepened (correct)</w:t>
      </w:r>
    </w:p>
    <w:p>
      <w:pPr>
        <w:pStyle w:val="BodyText"/>
      </w:pPr>
      <w:r>
        <w:t xml:space="preserve">- It excuses the behavior</w:t>
      </w:r>
    </w:p>
    <w:p>
      <w:pPr>
        <w:pStyle w:val="BodyText"/>
      </w:pPr>
      <w:r>
        <w:t xml:space="preserve">- It replaces healing</w:t>
      </w:r>
    </w:p>
    <w:p>
      <w:pPr>
        <w:pStyle w:val="Heading1"/>
      </w:pPr>
      <w:r>
        <w:t xml:space="preserve">STEP 13: COMPLETE</w:t>
      </w:r>
    </w:p>
    <w:p>
      <w:pPr>
        <w:pStyle w:val="FirstParagraph"/>
      </w:pPr>
      <w:r>
        <w:t xml:space="preserve">You have completed Lesson 1.</w:t>
      </w:r>
    </w:p>
    <w:p>
      <w:pPr>
        <w:pStyle w:val="BodyText"/>
      </w:pPr>
      <w:r>
        <w:t xml:space="preserve">You now have the overview for this chapter. In the next lesson, we will begin with curiosity and experimentation.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