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6: Spiritual Eyes of the Evil Nature</w:t>
      </w:r>
    </w:p>
    <w:p>
      <w:pPr>
        <w:pStyle w:val="Heading3"/>
      </w:pPr>
      <w:r>
        <w:t xml:space="preserve">LESSON 7: Seeing Through God's Truth</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The chapter ends not with distortion, but with restored sight.</w:t>
      </w:r>
    </w:p>
    <w:p>
      <w:pPr>
        <w:pStyle w:val="BodyText"/>
      </w:pPr>
      <w:r>
        <w:t xml:space="preserve">Spiritual awareness, clear perception, resistance to deception, freedom from condemnation, and healing from blindness all depend on a stronger lens. That lens is God's truth. This lesson focuses on seeing life, self, and recovery through that truth.</w:t>
      </w:r>
    </w:p>
    <w:p>
      <w:pPr>
        <w:pStyle w:val="Heading1"/>
      </w:pPr>
      <w:r>
        <w:t xml:space="preserve">STEP 2: TEACHING</w:t>
      </w:r>
    </w:p>
    <w:p>
      <w:pPr>
        <w:pStyle w:val="FirstParagraph"/>
      </w:pPr>
      <w:r>
        <w:t xml:space="preserve">Title: God's truth does more than inform. It reorients the whole inner life.</w:t>
      </w:r>
    </w:p>
    <w:p>
      <w:pPr>
        <w:pStyle w:val="BodyText"/>
      </w:pPr>
      <w:r>
        <w:t xml:space="preserve">Seeing through God's truth means allowing sacred teaching, conviction, grace, and reality to shape interpretation more than craving, fear, shame, or deception. It means asking not only what feels true, but what God says is true. Truth restores proportion. It reminds the person that the struggle is real, but not final; that damage is serious, but not beyond redemption; that temptation is powerful, but not beyond resistance; and that recovery is costly, but still possible. The person who learns to see through God's truth is better able to resist the distortions that once controlled their responses.</w:t>
      </w:r>
    </w:p>
    <w:p>
      <w:pPr>
        <w:pStyle w:val="Heading1"/>
      </w:pPr>
      <w:r>
        <w:t xml:space="preserve">STEP 3: REFLECTION QUOTE</w:t>
      </w:r>
    </w:p>
    <w:p>
      <w:pPr>
        <w:pStyle w:val="BodyText"/>
      </w:pPr>
      <w:r>
        <w:t xml:space="preserve">A new life usually begins with a new lens.</w:t>
      </w:r>
    </w:p>
    <w:p>
      <w:pPr>
        <w:pStyle w:val="Heading1"/>
      </w:pPr>
      <w:r>
        <w:t xml:space="preserve">STEP 4: VIDEO</w:t>
      </w:r>
    </w:p>
    <w:p>
      <w:pPr>
        <w:pStyle w:val="FirstParagraph"/>
      </w:pPr>
      <w:r>
        <w:t xml:space="preserve">Title: Seeing Through God's Truth</w:t>
      </w:r>
    </w:p>
    <w:p>
      <w:pPr>
        <w:pStyle w:val="BodyText"/>
      </w:pPr>
      <w:r>
        <w:t xml:space="preserve">A mentor-led conclusion to the chapter, showing how God's truth restores sight and reshapes the way the learner interprets struggle and hope.</w:t>
      </w:r>
    </w:p>
    <w:p>
      <w:pPr>
        <w:pStyle w:val="Heading1"/>
      </w:pPr>
      <w:r>
        <w:t xml:space="preserve">STEP 5: PAUSE &amp; REFLECT</w:t>
      </w:r>
    </w:p>
    <w:p>
      <w:pPr>
        <w:pStyle w:val="FirstParagraph"/>
      </w:pPr>
      <w:r>
        <w:t xml:space="preserve">Question: Where do you most need God's truth to replace distorted interpretation right now?</w:t>
      </w:r>
    </w:p>
    <w:p>
      <w:pPr>
        <w:pStyle w:val="BodyText"/>
      </w:pPr>
      <w:r>
        <w:t xml:space="preserve">Consider your identity, your future, your struggle, your worth, and the possibility of change.</w:t>
      </w:r>
    </w:p>
    <w:p>
      <w:pPr>
        <w:pStyle w:val="Heading1"/>
      </w:pPr>
      <w:r>
        <w:t xml:space="preserve">STEP 6: JOURNAL</w:t>
      </w:r>
    </w:p>
    <w:p>
      <w:pPr>
        <w:pStyle w:val="BodyText"/>
      </w:pPr>
      <w:r>
        <w:t xml:space="preserve">Write about one area where you want to practice seeing through God's truth instead of through shame or fear.</w:t>
      </w:r>
    </w:p>
    <w:p>
      <w:pPr>
        <w:pStyle w:val="Heading1"/>
      </w:pPr>
      <w:r>
        <w:t xml:space="preserve">STEP 7: MOOD CHECK-IN</w:t>
      </w:r>
    </w:p>
    <w:p>
      <w:pPr>
        <w:pStyle w:val="BodyText"/>
      </w:pPr>
      <w:r>
        <w:t xml:space="preserve">Question: How anchored do you feel in truth today?</w:t>
      </w:r>
    </w:p>
    <w:p>
      <w:pPr>
        <w:pStyle w:val="Heading1"/>
      </w:pPr>
      <w:r>
        <w:t xml:space="preserve">STEP 8: ACTION</w:t>
      </w:r>
    </w:p>
    <w:p>
      <w:pPr>
        <w:pStyle w:val="FirstParagraph"/>
      </w:pPr>
      <w:r>
        <w:t xml:space="preserve">Title: Choose the lens of truth</w:t>
      </w:r>
    </w:p>
    <w:p>
      <w:pPr>
        <w:pStyle w:val="BodyText"/>
      </w:pPr>
      <w:r>
        <w:t xml:space="preserve">Take one repeated distorted interpretation today and consciously replace it with a truth-based one.</w:t>
      </w:r>
    </w:p>
    <w:p>
      <w:pPr>
        <w:pStyle w:val="Heading1"/>
      </w:pPr>
      <w:r>
        <w:t xml:space="preserve">STEP 9: REFLECTION QUOTE</w:t>
      </w:r>
    </w:p>
    <w:p>
      <w:pPr>
        <w:pStyle w:val="BodyText"/>
      </w:pPr>
      <w:r>
        <w:t xml:space="preserve">Truth does not erase the battle, but it keeps the battle from defining reality falsely.</w:t>
      </w:r>
    </w:p>
    <w:p>
      <w:pPr>
        <w:pStyle w:val="Heading1"/>
      </w:pPr>
      <w:r>
        <w:t xml:space="preserve">STEP 10: REFLECTION CHECK</w:t>
      </w:r>
    </w:p>
    <w:p>
      <w:pPr>
        <w:pStyle w:val="FirstParagraph"/>
      </w:pPr>
      <w:r>
        <w:t xml:space="preserve">Question: What does God's truth do in this lesson?</w:t>
      </w:r>
    </w:p>
    <w:p>
      <w:pPr>
        <w:pStyle w:val="BodyText"/>
      </w:pPr>
      <w:r>
        <w:t xml:space="preserve">- Only provide information</w:t>
      </w:r>
    </w:p>
    <w:p>
      <w:pPr>
        <w:pStyle w:val="BodyText"/>
      </w:pPr>
      <w:r>
        <w:t xml:space="preserve">- Reorients how the inner life interprets reality (correct)</w:t>
      </w:r>
    </w:p>
    <w:p>
      <w:pPr>
        <w:pStyle w:val="BodyText"/>
      </w:pPr>
      <w:r>
        <w:t xml:space="preserve">- Removes all effort</w:t>
      </w:r>
    </w:p>
    <w:p>
      <w:pPr>
        <w:pStyle w:val="BodyText"/>
      </w:pPr>
      <w:r>
        <w:t xml:space="preserve">- Makes temptation irrelevant</w:t>
      </w:r>
    </w:p>
    <w:p>
      <w:pPr>
        <w:pStyle w:val="Heading1"/>
      </w:pPr>
      <w:r>
        <w:t xml:space="preserve">STEP 11: REFLECTION CHECK</w:t>
      </w:r>
    </w:p>
    <w:p>
      <w:pPr>
        <w:pStyle w:val="FirstParagraph"/>
      </w:pPr>
      <w:r>
        <w:t xml:space="preserve">Question: True or False: Truth can restore proportion in the middle of struggle.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changes when a person sees through God's truth?</w:t>
      </w:r>
    </w:p>
    <w:p>
      <w:pPr>
        <w:pStyle w:val="BodyText"/>
      </w:pPr>
      <w:r>
        <w:t xml:space="preserve">- Distortions lose some control (correct)</w:t>
      </w:r>
    </w:p>
    <w:p>
      <w:pPr>
        <w:pStyle w:val="BodyText"/>
      </w:pPr>
      <w:r>
        <w:t xml:space="preserve">- Shame becomes more accurate</w:t>
      </w:r>
    </w:p>
    <w:p>
      <w:pPr>
        <w:pStyle w:val="BodyText"/>
      </w:pPr>
      <w:r>
        <w:t xml:space="preserve">- Blindness grows stronger</w:t>
      </w:r>
    </w:p>
    <w:p>
      <w:pPr>
        <w:pStyle w:val="BodyText"/>
      </w:pPr>
      <w:r>
        <w:t xml:space="preserve">- Hope disappears</w:t>
      </w:r>
    </w:p>
    <w:p>
      <w:pPr>
        <w:pStyle w:val="Heading1"/>
      </w:pPr>
      <w:r>
        <w:t xml:space="preserve">STEP 13: COMPLETE</w:t>
      </w:r>
    </w:p>
    <w:p>
      <w:pPr>
        <w:pStyle w:val="FirstParagraph"/>
      </w:pPr>
      <w:r>
        <w:t xml:space="preserve">You have completed Lesson 7.</w:t>
      </w:r>
    </w:p>
    <w:p>
      <w:pPr>
        <w:pStyle w:val="BodyText"/>
      </w:pPr>
      <w:r>
        <w:t xml:space="preserve">Chapter 6 has moved from awareness to restored sight. You are ready to continue into Chapter 7 with a clearer understanding of inner conflict, law, and obedience.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