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2: The Entrance of Destructive Choices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Destructive Choices Begin When We Accept Deception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Destructive choices rarely begin the moment we act. They usually begin much earlier—when we accept a false belief as truth. </w:t>
      </w:r>
      <w:r w:rsidDel="00000000" w:rsidR="00000000" w:rsidRPr="00000000">
        <w:rPr>
          <w:rtl w:val="0"/>
        </w:rPr>
        <w:t xml:space="preserve">There is Christian scriptures that claim the heart is evil above all else, meaning evil desire is already in the heart from the first action of disobedience since all creation.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harmful actions grow from unhealthy thinking, distorted desires, or beliefs that pull us away from wisdom. </w:t>
      </w: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often follows this same pattern.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how this process unfolds helps us recognize destructive thinking before it becomes destructive behavior.</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Destructive Choices Grow Through Agreement with False Beliefs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w:t>
      </w:r>
      <w:r w:rsidDel="00000000" w:rsidR="00000000" w:rsidRPr="00000000">
        <w:rPr>
          <w:rtl w:val="0"/>
        </w:rPr>
        <w:t xml:space="preserve">religious and cultural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teachings show that temptation could </w:t>
      </w:r>
      <w:r w:rsidDel="00000000" w:rsidR="00000000" w:rsidRPr="00000000">
        <w:rPr>
          <w:rtl w:val="0"/>
        </w:rPr>
        <w:t xml:space="preserve">begin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an idea in the heart,</w:t>
      </w:r>
      <w:r w:rsidDel="00000000" w:rsidR="00000000" w:rsidRPr="00000000">
        <w:rPr>
          <w:rtl w:val="0"/>
        </w:rPr>
        <w:t xml:space="preserve"> 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destructive choices develop when we accept that idea</w:t>
      </w:r>
      <w:r w:rsidDel="00000000" w:rsidR="00000000" w:rsidRPr="00000000">
        <w:rPr>
          <w:rtl w:val="0"/>
        </w:rPr>
        <w:t xml:space="preserve"> either as true 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not but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allow it to guide our actions.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has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similar pattern of progression.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thought appears.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thought becomes a justification.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justification becomes a choice.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choice </w:t>
      </w:r>
      <w:r w:rsidDel="00000000" w:rsidR="00000000" w:rsidRPr="00000000">
        <w:rPr>
          <w:rtl w:val="0"/>
        </w:rPr>
        <w:t xml:space="preserve">becomes an 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focus only on the visible behavior while overlooking the beliefs that came before it and connected to it.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 recovery begins by examining those deeper beliefs.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we believe statements such as: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will make me feel better."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deserve this."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more time won't matter."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"Nothing else will help."</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We slowly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 those thoughts permission to influence our choices.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not only about developing stronger self-control.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also about learning to recognize false beliefs, challenge them with the wisdom of our faith, and replace them with truth.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more we refuse to agree with harmful thinking, the stronger our recovery becomes.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unhealthy beliefs have you accepted during moments of weakness?</w:t>
      </w:r>
    </w:p>
    <w:p w:rsidR="00000000" w:rsidDel="00000000" w:rsidP="00000000" w:rsidRDefault="00000000" w:rsidRPr="00000000" w14:paraId="000000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moment we accept a false belief, we move one step closer to acting on it.</w:t>
      </w:r>
    </w:p>
    <w:p w:rsidR="00000000" w:rsidDel="00000000" w:rsidP="00000000" w:rsidRDefault="00000000" w:rsidRPr="00000000" w14:paraId="0000002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6">
      <w:pPr>
        <w:pStyle w:val="Heading3"/>
        <w:spacing w:after="180" w:before="180" w:lineRule="auto"/>
        <w:rPr/>
      </w:pPr>
      <w:r w:rsidDel="00000000" w:rsidR="00000000" w:rsidRPr="00000000">
        <w:rPr>
          <w:rtl w:val="0"/>
        </w:rPr>
        <w:t xml:space="preserve">Title: The Entrance of Destructive Choices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temptation develops through deception, unhealthy thinking, agreement, and action, and why replacing false beliefs with truth is essential for lasting recovery.</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false beliefs have influenced your choices most often?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Look beneath your behavior and ask yourself:</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belief made that behavior seem reasonable?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emotional need was I trying to satisfy?</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truth from my faith challenges that belief?</w:t>
      </w:r>
    </w:p>
    <w:p w:rsidR="00000000" w:rsidDel="00000000" w:rsidP="00000000" w:rsidRDefault="00000000" w:rsidRPr="00000000" w14:paraId="0000003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destructive behavior you want to overcome.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false belief that usually comes before it.</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truth from your faith that challenges that belief.</w:t>
      </w:r>
    </w:p>
    <w:p w:rsidR="00000000" w:rsidDel="00000000" w:rsidP="00000000" w:rsidRDefault="00000000" w:rsidRPr="00000000" w14:paraId="0000003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aware are you of the thoughts and beliefs influencing your choices today?</w:t>
      </w:r>
    </w:p>
    <w:p w:rsidR="00000000" w:rsidDel="00000000" w:rsidP="00000000" w:rsidRDefault="00000000" w:rsidRPr="00000000" w14:paraId="0000003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C">
      <w:pPr>
        <w:pStyle w:val="Heading3"/>
        <w:spacing w:after="180" w:before="180" w:lineRule="auto"/>
        <w:rPr/>
      </w:pPr>
      <w:r w:rsidDel="00000000" w:rsidR="00000000" w:rsidRPr="00000000">
        <w:rPr>
          <w:rtl w:val="0"/>
        </w:rPr>
        <w:t xml:space="preserve">Title: Replace One False Belief Today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unhealthy belief you often struggle with.</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it down.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replace it with a healthier truth based on your faith and read it aloud several times today.</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grows when we stop treating harmful beliefs as possibilities and begin recognizing them for what they truly are.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truth you choose weakens the power of deception.</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destructive choices usually begin when:</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Temptation appears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accept false beliefs and act on them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Difficult circumstances arise</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experience uncomfortable emotions</w:t>
      </w:r>
    </w:p>
    <w:p w:rsidR="00000000" w:rsidDel="00000000" w:rsidP="00000000" w:rsidRDefault="00000000" w:rsidRPr="00000000" w14:paraId="0000004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Self-control alone is enough if unhealthy beliefs remain unchanged.</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should recovery help us break?</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emotion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Agreement with unhealthy beliefs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desire</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boundary</w:t>
      </w:r>
    </w:p>
    <w:p w:rsidR="00000000" w:rsidDel="00000000" w:rsidP="00000000" w:rsidRDefault="00000000" w:rsidRPr="00000000" w14:paraId="0000005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2.</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destructive choices often begin long before the behavior itself. They begin when unhealthy beliefs are accepted without being questioned. As you continue your recovery journey, practice recognizing those beliefs and replacing them with the wisdom and truth found in your faith.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how brokenness affects human nature and why lasting recovery must reach deeper than outward behavior.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6vY8nLae8gxxpLPSl/wwIZ1e4A==">CgMxLjA4AHIhMWdVS1RaNExTZmhMSFN0aWtVbjhZeXE4MFRPUElmVGMt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