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4: Self-Destruction and Addiction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Addiction Can Quietly Turn Us Against Ourselves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do not begin using drugs or other harmful substances or behaviors because they want to destroy their lives.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often begin because they are searching for something meaning</w:t>
      </w:r>
      <w:r w:rsidDel="00000000" w:rsidR="00000000" w:rsidRPr="00000000">
        <w:rPr>
          <w:rtl w:val="0"/>
        </w:rPr>
        <w:t xml:space="preserve">ful, or to identify with groups in society. Other reasons could be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relief from pain, stress, loneliness, fear, trauma, or emotional suffering. But that could be secondary re</w:t>
      </w:r>
      <w:r w:rsidDel="00000000" w:rsidR="00000000" w:rsidRPr="00000000">
        <w:rPr>
          <w:rtl w:val="0"/>
        </w:rPr>
        <w:t xml:space="preserve">asons to things like finding purpose and meaning to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time, however, what once seemed like </w:t>
      </w:r>
      <w:r w:rsidDel="00000000" w:rsidR="00000000" w:rsidRPr="00000000">
        <w:rPr>
          <w:rtl w:val="0"/>
        </w:rPr>
        <w:t xml:space="preserve">the answer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slowly become a pattern that harms the very person seeking comfort.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how addiction can become self-destructive and how recognizing these patterns is an important step toward lasting recovery.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Self-Destructive Patterns Often Begin as Attempts to Cope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tl w:val="0"/>
        </w:rPr>
        <w:t xml:space="preserve">belief systems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teach that every person has inherent worth and that life should be treated with care, wisdom, and compassion.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Self-destructive behavior often develops when people repeatedly use unhealthy ways to cope with </w:t>
      </w:r>
      <w:r w:rsidDel="00000000" w:rsidR="00000000" w:rsidRPr="00000000">
        <w:rPr>
          <w:rtl w:val="0"/>
        </w:rPr>
        <w:t xml:space="preserve">difficult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emotional, mental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spiritual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first, these behaviors may seem helpful.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may temporarily reduce stress or emotional</w:t>
      </w:r>
      <w:r w:rsidDel="00000000" w:rsidR="00000000" w:rsidRPr="00000000">
        <w:rPr>
          <w:rtl w:val="0"/>
        </w:rPr>
        <w:t xml:space="preserve"> confusion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over time they often begin damaging: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health.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well-being.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Self-respect.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stability.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Spiritual growth.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 for the future.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become trapped between wanting to change and continuing the very behaviors that cause their suffering.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confusion, frustration, and shame.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begins when we recognize that these self-destructive patterns are not who we are.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learned behaviors that can be interrupted, replaced, and transformed.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faith reminds us that healing is possible.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honesty, support, wisdom, and perseverance, harmful patterns can give way to healthier choices that protect life instead of damaging 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behaviors in your life have repeatedly worked against your own well-being?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that brings temporary comfort but lasting harm is not helping you heal.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8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Self-Destruction and Addiction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addiction often begins as an attempt to cope with pain but gradually becomes a pattern of self-destruction, and how recovery helps replace those patterns with healthier ways of living.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been working against your own healing?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habits, routines, or thoughts that promise relief but consistently leave you feeling weaker, more discouraged, or further from the life you want.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self-destructive pattern you recognize.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answer: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need was it you trying to meet?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has it affected your life?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healthier response could begin replacing it?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ready do you feel to stop cooperating with patterns that harm your well-being?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3C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Interrupt One Harmful Pattern Today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unhealthy impulse that commonly leads you toward destructive behavior.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appears today, pause before acting.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it with one healthy response such as prayer, reflection, speaking with someone you trust, taking a walk, journaling, or another positive coping strategy that aligns with your faith.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harmful patterns are not your identity.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behaviors that can be recognized, challenged, and changed.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healthy decision weakens the cycle of self-destruction and strengthens the path toward healing.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self-destructive patterns often begin as: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desire to ruin one's life.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to cope with emotional or spiritual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lack of intelligence.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acts of rebellion.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Self-destructive behaviors define who you are.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helps strengthen recovery from self-destructive patterns?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the damage.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Interrupting harmful patterns with healthier responses.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Accepting destructive behavior as permanent.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Keeping struggles hidden.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4.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addiction often begins as an attempt to cope with </w:t>
      </w:r>
      <w:r w:rsidDel="00000000" w:rsidR="00000000" w:rsidRPr="00000000">
        <w:rPr>
          <w:rtl w:val="0"/>
        </w:rPr>
        <w:t xml:space="preserve">life's issues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can gradually become a pattern that works against your own well-being. The encouraging truth is that these patterns do not define you. With honesty, support, healthy choices, and the guidance of your faith, you can begin replacing self-destructive behaviors with habits that promote healing, hope, and lasting recovery.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the hidden struggles of the heart and discover how our inner attitudes, beliefs, and emotions often influence the choices we make every day.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0c5+Fr6kXnj7NghEo69zq/C3Ww==">CgMxLjA4AHIhMWx2R3hsYU02UVh1bHZpTUxHYmU5OTV0aHZwRlFfZUZN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