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10: The Tree of Life</w:t>
      </w:r>
    </w:p>
    <w:p w:rsidR="00000000" w:rsidDel="00000000" w:rsidP="00000000" w:rsidRDefault="00000000" w:rsidRPr="00000000" w14:paraId="00000003">
      <w:pPr>
        <w:pStyle w:val="Heading3"/>
        <w:rPr/>
      </w:pPr>
      <w:r w:rsidDel="00000000" w:rsidR="00000000" w:rsidRPr="00000000">
        <w:rPr>
          <w:rtl w:val="0"/>
        </w:rPr>
        <w:t xml:space="preserve">LESSON 7: Walking in Newness of Life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chapter ends with movement, not theory.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Newness of life is not just a spiritual phrase. It is the daily reality of walking in </w:t>
      </w:r>
      <w:r w:rsidDel="00000000" w:rsidR="00000000" w:rsidRPr="00000000">
        <w:rPr>
          <w:rtl w:val="0"/>
        </w:rPr>
        <w:t xml:space="preserve">purpose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a different life is now at work within you.</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Newness of life is lived through repeated alignment with what God has made possible.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Walking in newness of life means refusing to keep defining yourself by the old pattern you </w:t>
      </w:r>
      <w:r w:rsidDel="00000000" w:rsidR="00000000" w:rsidRPr="00000000">
        <w:rPr>
          <w:rtl w:val="0"/>
        </w:rPr>
        <w:t xml:space="preserve">walked in before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means living as someone who has been called forward</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 and</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into truth, grace, obedience, and restored purpose. This does not mean pretending the old struggle never existed. It means that the old struggle is no longer the final authority over identity in </w:t>
      </w:r>
      <w:r w:rsidDel="00000000" w:rsidR="00000000" w:rsidRPr="00000000">
        <w:rPr>
          <w:rtl w:val="0"/>
        </w:rPr>
        <w:t xml:space="preserve">Christ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tl w:val="0"/>
        </w:rPr>
        <w:t xml:space="preserve">your future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who walks in newness of life learns to move differently, interpret differently, choose differently, and hope differently. That is how restored life becomes visible over time.  Ezekiel 36:</w:t>
      </w:r>
      <w:r w:rsidDel="00000000" w:rsidR="00000000" w:rsidRPr="00000000">
        <w:rPr>
          <w:rtl w:val="0"/>
        </w:rPr>
        <w:t xml:space="preserve">26  I will give you a new heart and put a new spirit within you; I will take the heart of stone out of your flesh and give you a heart of flesh.  2 Corinthians 5:17  Therefore, if anyone is in Christ, he is a new creation; old things have passed away; behold, all things have become new.</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Newness of life is proved by the direction of the walk.</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Walking in Newness of Life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conclusion to Chapter 8, showing how restored life becomes a lived path and not only a hopeful idea.</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would it look like for you to walk more fully in newness of life this week?</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identity, choices, routines, relationships, and the way you respond when challenged.</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concrete sign that you are beginning to walk in newness of life rather than returning to old identity.</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forward-moving does your life feel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Walk like life is new</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action today that reflects your new direction instead of echoing your former pattern.</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new life becomes </w:t>
      </w:r>
      <w:r w:rsidDel="00000000" w:rsidR="00000000" w:rsidRPr="00000000">
        <w:rPr>
          <w:rtl w:val="0"/>
        </w:rPr>
        <w:t xml:space="preserve">evident with faith, hope and love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newness of life mean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Forgetting the past existed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Walking in a different direction because God's life is at work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Escaping all responsibility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Avoiding daily choices</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The old struggle is no longer the final authority over identity or direction.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does this chapter end?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tl w:val="0"/>
        </w:rPr>
        <w:t xml:space="preserve">progressive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movement </w:t>
      </w:r>
      <w:r w:rsidDel="00000000" w:rsidR="00000000" w:rsidRPr="00000000">
        <w:rPr>
          <w:rtl w:val="0"/>
        </w:rPr>
        <w:t xml:space="preserve">into a new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passivity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vague optimism only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no practical next step</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7.</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w:t>
      </w:r>
      <w:r w:rsidDel="00000000" w:rsidR="00000000" w:rsidRPr="00000000">
        <w:rPr>
          <w:rtl w:val="0"/>
        </w:rPr>
        <w:t xml:space="preserve">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complete. You are ready to continue into Chapter </w:t>
      </w:r>
      <w:r w:rsidDel="00000000" w:rsidR="00000000" w:rsidRPr="00000000">
        <w:rPr>
          <w:rtl w:val="0"/>
        </w:rPr>
        <w:t xml:space="preserve">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with a deeper focus on love, healing, and restored relationships.</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ixriq9f5IgY4HpjIDh22s7tUcg==">CgMxLjA4AHIhMXAzNDNpU2xva0Fxb3JqOTdGSU5FeG9WQW1CWndmYklo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