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3: The Concept of Abuse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8: Taking Responsibility for Change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Healing grows when responsibility is embraced </w:t>
      </w:r>
      <w:r w:rsidDel="00000000" w:rsidR="00000000" w:rsidRPr="00000000">
        <w:rPr>
          <w:rtl w:val="0"/>
        </w:rPr>
        <w:t xml:space="preserve">objectively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chapter ends by bringing everything back to personal respons</w:t>
      </w:r>
      <w:r w:rsidDel="00000000" w:rsidR="00000000" w:rsidRPr="00000000">
        <w:rPr>
          <w:rtl w:val="0"/>
        </w:rPr>
        <w:t xml:space="preserve">ibility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Abuse, strongholds, and destructive thoughts may be real, but change still requires ownership. Responsibility is not self-condemnation. It is the courageous choice to stop excusing what needs to change.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Responsibility opens the door that excuses keep shut.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change requires a person to face the truth about their </w:t>
      </w:r>
      <w:r w:rsidDel="00000000" w:rsidR="00000000" w:rsidRPr="00000000">
        <w:rPr>
          <w:rtl w:val="0"/>
        </w:rPr>
        <w:t xml:space="preserve">sins and vices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accept that healing will involve wise decisions, discipline, honesty, support, and </w:t>
      </w:r>
      <w:r w:rsidDel="00000000" w:rsidR="00000000" w:rsidRPr="00000000">
        <w:rPr>
          <w:rtl w:val="0"/>
        </w:rPr>
        <w:t xml:space="preserve">faithful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surrender to God. Responsibility does not mean carrying everything alone</w:t>
      </w:r>
      <w:r w:rsidDel="00000000" w:rsidR="00000000" w:rsidRPr="00000000">
        <w:rPr>
          <w:rtl w:val="0"/>
        </w:rPr>
        <w:t xml:space="preserve">, we are  not alone in this world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  <w:t xml:space="preserve">Responsible for refusing drug abuse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or shifting blame, being passi</w:t>
      </w:r>
      <w:r w:rsidDel="00000000" w:rsidR="00000000" w:rsidRPr="00000000">
        <w:rPr>
          <w:rtl w:val="0"/>
        </w:rPr>
        <w:t xml:space="preserve">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or endless postponement. Many people stay stuck because they want change while still protecting the pattern. Responsibility breaks that contradiction. It says: this is real, this is harmful, and I </w:t>
      </w:r>
      <w:r w:rsidDel="00000000" w:rsidR="00000000" w:rsidRPr="00000000">
        <w:rPr>
          <w:rtl w:val="0"/>
        </w:rPr>
        <w:t xml:space="preserve">need to live and do things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differently. In recovery, responsibility is one of the clearest signs that a person is moving from helpless repetition into intentional change.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Excuses protect the pattern. </w:t>
      </w:r>
      <w:r w:rsidDel="00000000" w:rsidR="00000000" w:rsidRPr="00000000">
        <w:rPr>
          <w:rtl w:val="0"/>
        </w:rPr>
        <w:t xml:space="preserve">Taking 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esponsibility begins to break it.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Taking Responsibility for Change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explanation of responsibility as honest ownership, and why change grows when excuses lose their place.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Where do you need to stop explaining the pattern and start responding to it differently?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 at the areas where blame, delay, fear, or passivity have kept change from taking shape.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one area where you are ready to take clearer responsibility, and what that will look like this week.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willing are you to take ownership of change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Choose one responsible response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one small action today that proves you are no longer waiting passively for change.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Responsibility is not punishment. It is participation in the healing God wants to build.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does responsibility do according to this lesson?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Opens the door to change (correct)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Removes all struggle instantly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Creates shame by default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Excuses destructive patterns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Taking responsibility means doing everything alone.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 (correct)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often keeps change from taking shape?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Honest ownership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Excuses, blame, and passivity (correct)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Clear boundaries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Truth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8.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3 has defined abuse, exposed strongholds, and brought responsibility back to the center of change. You are ready to continue into Chapter 4 with a clearer understanding of what the heart has been seeking through drugs.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4U9o21pEPxtWu9cKMMPad9oLPA==">CgMxLjA4AHIhMVByb3FoRy1FLXhNd0RUNEVNeGJYaS1USFZVcks3NTdF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