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7: The Two Laws</w:t>
      </w:r>
    </w:p>
    <w:p w:rsidR="00000000" w:rsidDel="00000000" w:rsidP="00000000" w:rsidRDefault="00000000" w:rsidRPr="00000000" w14:paraId="00000003">
      <w:pPr>
        <w:pStyle w:val="Heading3"/>
        <w:rPr/>
      </w:pPr>
      <w:r w:rsidDel="00000000" w:rsidR="00000000" w:rsidRPr="00000000">
        <w:rPr>
          <w:rtl w:val="0"/>
        </w:rPr>
        <w:t xml:space="preserve">LESSON 3: The Inner Conflict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Recovery often feels like a conflict because it is one.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feel discouraged by inner tension, as if conflict means failure. This lesson explains that conflict is often evidence that two different </w:t>
      </w:r>
      <w:r w:rsidDel="00000000" w:rsidR="00000000" w:rsidRPr="00000000">
        <w:rPr>
          <w:rtl w:val="0"/>
        </w:rPr>
        <w:t xml:space="preserve">forces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are now competing within the same life.</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inner conflict is the collision between old desires and </w:t>
      </w:r>
      <w:r w:rsidDel="00000000" w:rsidR="00000000" w:rsidRPr="00000000">
        <w:rPr>
          <w:rtl w:val="0"/>
        </w:rPr>
        <w:t xml:space="preserve">the renewed person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learner may feel torn between what they know </w:t>
      </w:r>
      <w:r w:rsidDel="00000000" w:rsidR="00000000" w:rsidRPr="00000000">
        <w:rPr>
          <w:rtl w:val="0"/>
        </w:rPr>
        <w:t xml:space="preserve">is the right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way and the truth, and what still feels familiar, attractive, or relieving when it comes to drug abuse. This conflict can be exhausting, but it is important to understand it properly. The presence of conflict does not necessarily mean that nothing is changing. It often means the law of sin and </w:t>
      </w:r>
      <w:r w:rsidDel="00000000" w:rsidR="00000000" w:rsidRPr="00000000">
        <w:rPr>
          <w:rtl w:val="0"/>
        </w:rPr>
        <w:t xml:space="preserve">death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being confronted by </w:t>
      </w:r>
      <w:r w:rsidDel="00000000" w:rsidR="00000000" w:rsidRPr="00000000">
        <w:rPr>
          <w:rtl w:val="0"/>
        </w:rPr>
        <w:t xml:space="preserve">the law of the Spirit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issue is not whether conflict exists, but which side is being fed, believed, and obeyed. Recovery </w:t>
      </w:r>
      <w:r w:rsidDel="00000000" w:rsidR="00000000" w:rsidRPr="00000000">
        <w:rPr>
          <w:rtl w:val="0"/>
        </w:rPr>
        <w:t xml:space="preserve">becomes meaningful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the learner </w:t>
      </w:r>
      <w:r w:rsidDel="00000000" w:rsidR="00000000" w:rsidRPr="00000000">
        <w:rPr>
          <w:rtl w:val="0"/>
        </w:rPr>
        <w:t xml:space="preserve">realizes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old </w:t>
      </w:r>
      <w:r w:rsidDel="00000000" w:rsidR="00000000" w:rsidRPr="00000000">
        <w:rPr>
          <w:rtl w:val="0"/>
        </w:rPr>
        <w:t xml:space="preserve">ways are dangerous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starts interpreting conflict as a call to </w:t>
      </w:r>
      <w:r w:rsidDel="00000000" w:rsidR="00000000" w:rsidRPr="00000000">
        <w:rPr>
          <w:rtl w:val="0"/>
        </w:rPr>
        <w:t xml:space="preserve">seek complete redemption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Romans 7:15</w:t>
      </w:r>
      <w:r w:rsidDel="00000000" w:rsidR="00000000" w:rsidRPr="00000000">
        <w:rPr>
          <w:rtl w:val="0"/>
        </w:rPr>
        <w:t xml:space="preserve">  For what I am doing, I do not understand. For what I will to do, that I do not practice, but what I hate, that I do.</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w:t>
      </w:r>
      <w:r w:rsidDel="00000000" w:rsidR="00000000" w:rsidRPr="00000000">
        <w:rPr>
          <w:rtl w:val="0"/>
        </w:rPr>
        <w:t xml:space="preserve">istent inner 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onflict is not the end of progress. It is often where progress must </w:t>
      </w:r>
      <w:r w:rsidDel="00000000" w:rsidR="00000000" w:rsidRPr="00000000">
        <w:rPr>
          <w:rtl w:val="0"/>
        </w:rPr>
        <w:t xml:space="preserve">turn into new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The Inner Conflict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inner conflict exists and how to respond to it without panic or resignation.</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have you usually interpreted inner conflict in the past?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Consider whether you treated conflict as failure, confusion, or a normal part of growth.</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feel the inner conflict most strongly right now.</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steady do you feel in the middle of conflict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Interpret conflict differently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conflict appears today, remind yourself that the question is not whether there is tension, but wh</w:t>
      </w:r>
      <w:r w:rsidDel="00000000" w:rsidR="00000000" w:rsidRPr="00000000">
        <w:rPr>
          <w:rtl w:val="0"/>
        </w:rPr>
        <w:t xml:space="preserve">at motivates you to overcome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battle becomes more </w:t>
      </w:r>
      <w:r w:rsidDel="00000000" w:rsidR="00000000" w:rsidRPr="00000000">
        <w:rPr>
          <w:rtl w:val="0"/>
        </w:rPr>
        <w:t xml:space="preserve">of 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when it is understood instead of feared.</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the inner conflict reveal in this lesson?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Only failure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collision between old desires and </w:t>
      </w:r>
      <w:r w:rsidDel="00000000" w:rsidR="00000000" w:rsidRPr="00000000">
        <w:rPr>
          <w:rtl w:val="0"/>
        </w:rPr>
        <w:t xml:space="preserve">a new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Proof that change is impossible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reason to give up</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Conflict automatically means nothing is changing.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matters most in conflict?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Pretending it is not there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Being dependant on the Spirit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dramatic it feels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long you can avoid thinking about it</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completed Lesson 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framed the inner conflict more accurately for growth an</w:t>
      </w:r>
      <w:r w:rsidDel="00000000" w:rsidR="00000000" w:rsidRPr="00000000">
        <w:rPr>
          <w:rtl w:val="0"/>
        </w:rPr>
        <w:t xml:space="preserve">d not defeat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next lesson, we will compare flesh and Spirit more directly.</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ingqVC9HvJS2eu53JdhUuwmVw==">CgMxLjA4AHIhMU1JQ09iX0QzeW54UHhhM1Y2alp5RVVhN09icDJJMTVn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