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8: The Spiritual War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LESSON 4: Strongholds and Bondage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 15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 true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Some patterns are not only habits. They become fortified places in the inner life.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lesson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understand how repeated compromise, false beliefs, and unresolved pain </w:t>
      </w:r>
      <w:r w:rsidDel="00000000" w:rsidR="00000000" w:rsidRPr="00000000">
        <w:rPr>
          <w:rtl w:val="0"/>
        </w:rPr>
        <w:t xml:space="preserve">and situations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 build strongholds that deepen bondage.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Strongholds form where lies, patterns, and agreements are reinforced over time.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stronghold is not simply a bad day or a single wrong choice. It is a reinforced pattern</w:t>
      </w:r>
      <w:r w:rsidDel="00000000" w:rsidR="00000000" w:rsidRPr="00000000">
        <w:rPr>
          <w:rtl w:val="0"/>
        </w:rPr>
        <w:t xml:space="preserve">, a natural habit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mind and life where falsehood, compromise, and repeated surrender have gained depth. </w:t>
      </w:r>
      <w:r w:rsidDel="00000000" w:rsidR="00000000" w:rsidRPr="00000000">
        <w:rPr>
          <w:rtl w:val="0"/>
        </w:rPr>
        <w:t xml:space="preserve">With drug abuse and addiction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add</w:t>
      </w:r>
      <w:r w:rsidDel="00000000" w:rsidR="00000000" w:rsidRPr="00000000">
        <w:rPr>
          <w:rtl w:val="0"/>
        </w:rPr>
        <w:t xml:space="preserve">iction to drugs is in itself a powerful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stronghold</w:t>
      </w:r>
      <w:r w:rsidDel="00000000" w:rsidR="00000000" w:rsidRPr="00000000">
        <w:rPr>
          <w:rtl w:val="0"/>
        </w:rPr>
        <w:t xml:space="preserve">. Other types of strongholds could be for example sexual lust, deep anger, violence and so forth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  <w:t xml:space="preserve">These types of strongholds would have developed for years and have dug its roots into the soul of the 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Recovery requires more than behavior interruption. It also requires dismantling the beliefs, permissions, and hidden </w:t>
      </w:r>
      <w:r w:rsidDel="00000000" w:rsidR="00000000" w:rsidRPr="00000000">
        <w:rPr>
          <w:rtl w:val="0"/>
        </w:rPr>
        <w:t xml:space="preserve">agreements that these strongholds have. It requires a warrior spirit to stand against these strongholds to even begin dismantling it.  2 Corinthians 10:4  For the weapons of our warfare are not carnal but mighty in God for pulling down strongholds.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reinforced repeatedly, eventually can become a s</w:t>
      </w:r>
      <w:r w:rsidDel="00000000" w:rsidR="00000000" w:rsidRPr="00000000">
        <w:rPr>
          <w:rtl w:val="0"/>
        </w:rPr>
        <w:t xml:space="preserve">tronghold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Strongholds and Bondage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mentor-led lesson on how strongholds form and why they must be dismantled, not merely managed.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stronghold do you think has had the deepest hold on you?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entrenched lies, repeated patterns, and the inner agreements that kept the cycle protected.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about one stronghold that needs to be confronted not only in behavior, but also in belief and agreement.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How stuck or free do you feel in your inner life today?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 Name the fortified place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one place today where the struggle feels reinforced, and write down what false agreement may be strengthening it.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Bondage grows strongest where it remains unnamed and defended.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What is a stronghold in this lesson?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passing feeling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reinforced 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habit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falsehood and compromise (correct)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A healthy discipline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Only an external problem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True or False: Recovery requires dismantling hidden agreements, not only interrupting behavior.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True (correct)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False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 Why is this lesson important?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helps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deeper bondage honestly (correct)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avoids real causes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removes truth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It makes patterns less serious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completed Lesson 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have looked at strongholds more directly. In the next lesson, we will focus on the armor of God.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Oj36yuDbC91z7Y2tm+BhEVFWA==">CgMxLjA4AHIhMTIxRmZYd3k4WUpEeGZyXzVtbXhaenJ6dVB3bEQ5Rkg0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