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1: Leadership and Recovery</w:t>
      </w:r>
    </w:p>
    <w:p>
      <w:pPr>
        <w:pStyle w:val="Heading2"/>
      </w:pPr>
      <w:r>
        <w:t xml:space="preserve">Lesson 1: Why Recovery Needs Leadership</w:t>
      </w:r>
    </w:p>
    <w:p>
      <w:r>
        <w:t xml:space="preserve">Estimated Minutes: 15</w:t>
      </w:r>
    </w:p>
    <w:p>
      <w:pPr>
        <w:pStyle w:val="Heading2"/>
      </w:pPr>
      <w:r>
        <w:t xml:space="preserve">Step 1: Welcome</w:t>
      </w:r>
    </w:p>
    <w:p>
      <w:r>
        <w:t xml:space="preserve">Title: Recovery and direction</w:t>
      </w:r>
    </w:p>
    <w:p>
      <w:r>
        <w:t xml:space="preserve">Recovery is not only about what you stop. It is also about who you become. This lesson sits inside Leadership and Recovery, where the focus is why lasting recovery must grow into leadership, service, maturity, and responsible influence.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Beyond survival</w:t>
      </w:r>
    </w:p>
    <w:p>
      <w:r>
        <w:t xml:space="preserve">This course begins with the idea that treatment alone is not enough. Lasting change needs direction, responsibility, purpose, and a healthier identity.</w:t>
      </w:r>
    </w:p>
    <w:p>
      <w:r>
        <w:t xml:space="preserve">This course is about moving beyond survival into steady leadership of self, family, and daily responsibility. The theme of "Why Recovery Needs Leadership"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Why lasting recovery must grow into leadership, service, maturity, and responsible influence.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Reflection Quote</w:t>
      </w:r>
    </w:p>
    <w:p>
      <w:r>
        <w:t xml:space="preserve">A person who cannot lead self well will struggle to rebuild life well.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Video</w:t>
      </w:r>
    </w:p>
    <w:p>
      <w:r>
        <w:t xml:space="preserve">Title: Why Recovery Needs Leadership</w:t>
      </w:r>
    </w:p>
    <w:p>
      <w:r>
        <w:t xml:space="preserve">Explain the lesson in a calm mentor voice. Connect the teaching to daily recovery, character, trust, responsibility, and visible change. Use "Beyond survival" as the main idea, then give one practical example the learner can recognize in ordinary life.</w:t>
      </w:r>
    </w:p>
    <w:p>
      <w:pPr>
        <w:pStyle w:val="Heading2"/>
      </w:pPr>
      <w:r>
        <w:t xml:space="preserve">Step 5: Pause &amp; Reflect</w:t>
      </w:r>
    </w:p>
    <w:p>
      <w:r>
        <w:t xml:space="preserve">Question: Where have you thought of recovery only as stopping behavior?</w:t>
      </w:r>
    </w:p>
    <w:p>
      <w:r>
        <w:t xml:space="preserve">Consider what still needs to be built after destructive habits are left behind.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6: Journal</w:t>
      </w:r>
    </w:p>
    <w:p>
      <w:r>
        <w:t xml:space="preserve">Prompt: Describe what a healthy, responsible life would look like for you six months from now. Use concrete examples rather than broad statements. Describe what has been happening, how you usually respond, and what a healthier response could look like. Then write one sentence beginning with, "The next faithful step I can take is..."</w:t>
      </w:r>
    </w:p>
    <w:p>
      <w:pPr>
        <w:pStyle w:val="Heading2"/>
      </w:pPr>
      <w:r>
        <w:t xml:space="preserve">Step 7: Mood Check-In</w:t>
      </w:r>
    </w:p>
    <w:p>
      <w:r>
        <w:t xml:space="preserve">Question: How steady and responsible do you feel about practicing why recovery needs leadership today?</w:t>
      </w:r>
    </w:p>
    <w:p>
      <w:pPr>
        <w:pStyle w:val="Heading2"/>
      </w:pPr>
      <w:r>
        <w:t xml:space="preserve">Step 8: Action</w:t>
      </w:r>
    </w:p>
    <w:p>
      <w:r>
        <w:t xml:space="preserve">Title: Begin with intention</w:t>
      </w:r>
    </w:p>
    <w:p>
      <w:r>
        <w:t xml:space="preserve">Choose one area of life where you will start acting with more purpose this week.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9: Reflection Quote</w:t>
      </w:r>
    </w:p>
    <w:p>
      <w:r>
        <w:t xml:space="preserve">Small honest steps toward responsibility matter.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2"/>
      </w:pPr>
      <w:r>
        <w:t xml:space="preserve">Step 10: Reflection Check</w:t>
      </w:r>
    </w:p>
    <w:p>
      <w:r>
        <w:t xml:space="preserve">Question: What is the main focus of this lesson?</w:t>
      </w:r>
    </w:p>
    <w:p>
      <w:r>
        <w:t xml:space="preserve">- Why Recovery Needs Leadership through Beyond survival (correct)</w:t>
      </w:r>
      <w:r>
        <w:br/>
      </w:r>
      <w:r>
        <w:t xml:space="preserve">- Leadership and Recovery</w:t>
      </w:r>
      <w:r>
        <w:br/>
      </w:r>
      <w:r>
        <w:t xml:space="preserve">- Avoiding all reflection</w:t>
      </w:r>
      <w:r>
        <w:br/>
      </w:r>
      <w:r>
        <w:t xml:space="preserve">- Finishing quickly</w:t>
      </w:r>
    </w:p>
    <w:p>
      <w:pPr>
        <w:pStyle w:val="Heading2"/>
      </w:pPr>
      <w:r>
        <w:t xml:space="preserve">Step 11: Reflection Check</w:t>
      </w:r>
    </w:p>
    <w:p>
      <w:r>
        <w:t xml:space="preserve">Question: What should this lesson lead toward?</w:t>
      </w:r>
    </w:p>
    <w:p>
      <w:r>
        <w:t xml:space="preserve">- responsible change shown through Begin with intention (correct)</w:t>
      </w:r>
      <w:r>
        <w:br/>
      </w:r>
      <w:r>
        <w:t xml:space="preserve">- More shame</w:t>
      </w:r>
      <w:r>
        <w:br/>
      </w:r>
      <w:r>
        <w:t xml:space="preserve">- Less awareness</w:t>
      </w:r>
      <w:r>
        <w:br/>
      </w:r>
      <w:r>
        <w:t xml:space="preserve">- Ignoring responsibility</w:t>
      </w:r>
    </w:p>
    <w:p>
      <w:pPr>
        <w:pStyle w:val="Heading2"/>
      </w:pPr>
      <w:r>
        <w:t xml:space="preserve">Step 12: Reflection Check</w:t>
      </w:r>
    </w:p>
    <w:p>
      <w:r>
        <w:t xml:space="preserve">Question: True or False: Recovery is only about stopping destructive behavior.</w:t>
      </w:r>
    </w:p>
    <w:p>
      <w:r>
        <w:t xml:space="preserve">- False (correct)</w:t>
      </w:r>
      <w:r>
        <w:br/>
      </w:r>
      <w:r>
        <w:t xml:space="preserve">- True</w:t>
      </w:r>
    </w:p>
    <w:p>
      <w:pPr>
        <w:pStyle w:val="Heading2"/>
      </w:pPr>
      <w:r>
        <w:t xml:space="preserve">Step 13: Complete</w:t>
      </w:r>
    </w:p>
    <w:p>
      <w:r>
        <w:t xml:space="preserve">Message: You reframed recovery as a path toward growth and leadership.</w:t>
      </w:r>
    </w:p>
    <w:p>
      <w:r>
        <w:t xml:space="preserve">Small honest steps toward responsibility matter.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