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Course: Protecting the Next Generation</w:t>
      </w:r>
    </w:p>
    <w:p>
      <w:pPr>
        <w:pStyle w:val="Heading1"/>
      </w:pPr>
      <w:r>
        <w:t xml:space="preserve">Chapter 3: Prevention at Home</w:t>
      </w:r>
    </w:p>
    <w:p>
      <w:pPr>
        <w:pStyle w:val="Heading2"/>
      </w:pPr>
      <w:r>
        <w:t xml:space="preserve">Lesson 2: Building Strong Principles at Home</w:t>
      </w:r>
    </w:p>
    <w:p>
      <w:r>
        <w:t xml:space="preserve">Estimated Minutes: 15</w:t>
      </w:r>
    </w:p>
    <w:p>
      <w:pPr>
        <w:pStyle w:val="Heading2"/>
      </w:pPr>
      <w:r>
        <w:t xml:space="preserve">Step 1: Welcome</w:t>
      </w:r>
    </w:p>
    <w:p>
      <w:r>
        <w:t xml:space="preserve">Title: Households teach every day</w:t>
      </w:r>
    </w:p>
    <w:p>
      <w:r>
        <w:t xml:space="preserve">Strong homes are built on repeated values and visible habits. This lesson sits inside Prevention at Home, where the focus is how principles, boundaries, communication, and daily household habits create a stronger protective environment.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2"/>
      </w:pPr>
      <w:r>
        <w:t xml:space="preserve">Step 2: Teaching</w:t>
      </w:r>
    </w:p>
    <w:p>
      <w:r>
        <w:t xml:space="preserve">Title: Principles and practical rules</w:t>
      </w:r>
    </w:p>
    <w:p>
      <w:r>
        <w:t xml:space="preserve">The book emphasizes moral principles, practical rules, and a home culture that teaches respect, responsibility, and good judgment.</w:t>
      </w:r>
    </w:p>
    <w:p>
      <w:r>
        <w:t xml:space="preserve">This course is about prevention, watchfulness, communication, boundaries, and building a safer home environment. The theme of "Building Strong Principles at Home" is not meant to remain a slogan. It is meant to become a practical lens for daily life. When this truth is taken seriously, it changes the way a person interprets pressure, choices, relationships, and responsibility.</w:t>
      </w:r>
    </w:p>
    <w:p>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r>
        <w:t xml:space="preserve">The chapter context is important here: How principles, boundaries, communication, and daily household habits create a stronger protective environment. This means the lesson is not standing alone. It is part of a larger movement from awareness into practice. You are learning to see patterns clearly, name what is unhealthy, and choose a response that supports a stronger future.</w:t>
      </w:r>
    </w:p>
    <w:p>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2"/>
      </w:pPr>
      <w:r>
        <w:t xml:space="preserve">Step 3: Reflection Quote</w:t>
      </w:r>
    </w:p>
    <w:p>
      <w:r>
        <w:t xml:space="preserve">Households teach every day, even when no lesson is announced.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2"/>
      </w:pPr>
      <w:r>
        <w:t xml:space="preserve">Step 4: Video</w:t>
      </w:r>
    </w:p>
    <w:p>
      <w:r>
        <w:t xml:space="preserve">Title: Building Strong Principles at Home</w:t>
      </w:r>
    </w:p>
    <w:p>
      <w:r>
        <w:t xml:space="preserve">Explain the lesson in a practical mentor voice. Connect the teaching to awareness, communication, boundaries, relationship, and prevention before crisis. Use "Principles and practical rules" as the main idea, then give one practical example the learner can recognize in ordinary life.</w:t>
      </w:r>
    </w:p>
    <w:p>
      <w:pPr>
        <w:pStyle w:val="Heading2"/>
      </w:pPr>
      <w:r>
        <w:t xml:space="preserve">Step 5: Pause &amp; Reflect</w:t>
      </w:r>
    </w:p>
    <w:p>
      <w:r>
        <w:t xml:space="preserve">Question: What principles are clear in your home, and which are only assumed?</w:t>
      </w:r>
    </w:p>
    <w:p>
      <w:r>
        <w:t xml:space="preserve">Think about the values that need to become more visible and consistent.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2"/>
      </w:pPr>
      <w:r>
        <w:t xml:space="preserve">Step 6: Journal</w:t>
      </w:r>
    </w:p>
    <w:p>
      <w:r>
        <w:t xml:space="preserve">Prompt: List five household principles you want to be unmistakable. Use concrete examples rather than broad statements. Describe what has been happening, how you usually respond, and what a healthier response could look like. Then write one sentence beginning with, "The next faithful step I can take is..."</w:t>
      </w:r>
    </w:p>
    <w:p>
      <w:pPr>
        <w:pStyle w:val="Heading2"/>
      </w:pPr>
      <w:r>
        <w:t xml:space="preserve">Step 7: Mood Check-In</w:t>
      </w:r>
    </w:p>
    <w:p>
      <w:r>
        <w:t xml:space="preserve">Question: How calm and prepared do you feel about practicing building strong principles at home today?</w:t>
      </w:r>
    </w:p>
    <w:p>
      <w:pPr>
        <w:pStyle w:val="Heading2"/>
      </w:pPr>
      <w:r>
        <w:t xml:space="preserve">Step 8: Action</w:t>
      </w:r>
    </w:p>
    <w:p>
      <w:r>
        <w:t xml:space="preserve">Title: Make one principle visible</w:t>
      </w:r>
    </w:p>
    <w:p>
      <w:r>
        <w:t xml:space="preserve">Name one household principle out loud and reinforce it through action.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2"/>
      </w:pPr>
      <w:r>
        <w:t xml:space="preserve">Step 9: Reflection Quote</w:t>
      </w:r>
    </w:p>
    <w:p>
      <w:r>
        <w:t xml:space="preserve">Clarity in the home often becomes confidence in the child.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2"/>
      </w:pPr>
      <w:r>
        <w:t xml:space="preserve">Step 10: Reflection Check</w:t>
      </w:r>
    </w:p>
    <w:p>
      <w:r>
        <w:t xml:space="preserve">Question: What is the main focus of this lesson?</w:t>
      </w:r>
    </w:p>
    <w:p>
      <w:r>
        <w:t xml:space="preserve">- Building Strong Principles at Home through Principles and practical rules (correct)</w:t>
      </w:r>
      <w:r>
        <w:br/>
      </w:r>
      <w:r>
        <w:t xml:space="preserve">- Prevention at Home</w:t>
      </w:r>
      <w:r>
        <w:br/>
      </w:r>
      <w:r>
        <w:t xml:space="preserve">- Avoiding all reflection</w:t>
      </w:r>
      <w:r>
        <w:br/>
      </w:r>
      <w:r>
        <w:t xml:space="preserve">- Finishing quickly</w:t>
      </w:r>
    </w:p>
    <w:p>
      <w:pPr>
        <w:pStyle w:val="Heading2"/>
      </w:pPr>
      <w:r>
        <w:t xml:space="preserve">Step 11: Reflection Check</w:t>
      </w:r>
    </w:p>
    <w:p>
      <w:r>
        <w:t xml:space="preserve">Question: What should this lesson lead toward?</w:t>
      </w:r>
    </w:p>
    <w:p>
      <w:r>
        <w:t xml:space="preserve">- protective care shown through Make one principle visible (correct)</w:t>
      </w:r>
      <w:r>
        <w:br/>
      </w:r>
      <w:r>
        <w:t xml:space="preserve">- More shame</w:t>
      </w:r>
      <w:r>
        <w:br/>
      </w:r>
      <w:r>
        <w:t xml:space="preserve">- Less awareness</w:t>
      </w:r>
      <w:r>
        <w:br/>
      </w:r>
      <w:r>
        <w:t xml:space="preserve">- Ignoring responsibility</w:t>
      </w:r>
    </w:p>
    <w:p>
      <w:pPr>
        <w:pStyle w:val="Heading2"/>
      </w:pPr>
      <w:r>
        <w:t xml:space="preserve">Step 12: Reflection Check</w:t>
      </w:r>
    </w:p>
    <w:p>
      <w:r>
        <w:t xml:space="preserve">Question: True or False: Protection works best when adults ignore warning signs until a crisis happens.</w:t>
      </w:r>
    </w:p>
    <w:p>
      <w:r>
        <w:t xml:space="preserve">- False (correct)</w:t>
      </w:r>
      <w:r>
        <w:br/>
      </w:r>
      <w:r>
        <w:t xml:space="preserve">- True</w:t>
      </w:r>
    </w:p>
    <w:p>
      <w:pPr>
        <w:pStyle w:val="Heading2"/>
      </w:pPr>
      <w:r>
        <w:t xml:space="preserve">Step 13: Complete</w:t>
      </w:r>
    </w:p>
    <w:p>
      <w:r>
        <w:t xml:space="preserve">Message: You began shaping a clearer household foundation.</w:t>
      </w:r>
    </w:p>
    <w:p>
      <w:r>
        <w:t xml:space="preserve">Clarity in the home often becomes confidence in the child.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rFonts w:ascii="Arial" w:hAnsi="Arial"/>
      <w:sz w:val="22"/>
    </w:rPr>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